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1D560B6C" w14:textId="304326B8" w:rsidR="00C8265F" w:rsidRPr="00C8265F" w:rsidRDefault="001E23A4" w:rsidP="00C8265F">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C8265F" w:rsidRPr="00C8265F">
        <w:rPr>
          <w:b/>
          <w:bCs/>
        </w:rPr>
        <w:t xml:space="preserve">нежилых помещений, расположенных по адресам: г. Омск, ул. </w:t>
      </w:r>
      <w:proofErr w:type="spellStart"/>
      <w:r w:rsidR="00C8265F" w:rsidRPr="00C8265F">
        <w:rPr>
          <w:b/>
          <w:bCs/>
        </w:rPr>
        <w:t>Товстухо</w:t>
      </w:r>
      <w:proofErr w:type="spellEnd"/>
      <w:r w:rsidR="00C8265F" w:rsidRPr="00C8265F">
        <w:rPr>
          <w:b/>
          <w:bCs/>
        </w:rPr>
        <w:t xml:space="preserve">, д. 1А, Омская область, Русско-Полянский р-н, с. Целинное, ул. Московская, д. 7 и </w:t>
      </w:r>
      <w:r w:rsidR="00C8265F" w:rsidRPr="00C8265F">
        <w:rPr>
          <w:b/>
          <w:bCs/>
          <w:iCs/>
        </w:rPr>
        <w:t>Саргатский р-н, с. Щербаки, ул. Кооперативная, д. 46</w:t>
      </w:r>
      <w:r w:rsidR="00C8265F" w:rsidRPr="00C8265F">
        <w:rPr>
          <w:b/>
          <w:bCs/>
        </w:rPr>
        <w:t xml:space="preserve">, принадлежащих ПАО Сбербанк </w:t>
      </w:r>
    </w:p>
    <w:p w14:paraId="7E6F158B" w14:textId="0900F186" w:rsidR="006708B4" w:rsidRPr="006708B4" w:rsidRDefault="006708B4" w:rsidP="006708B4">
      <w:pPr>
        <w:jc w:val="center"/>
        <w:rPr>
          <w:rFonts w:eastAsia="Times New Roman"/>
          <w:b/>
          <w:bCs/>
        </w:rPr>
      </w:pPr>
    </w:p>
    <w:p w14:paraId="1FE50F38" w14:textId="77777777" w:rsidR="00315A63" w:rsidRPr="00F30D8B" w:rsidRDefault="00315A63" w:rsidP="00573FA0">
      <w:pPr>
        <w:jc w:val="center"/>
        <w:outlineLvl w:val="0"/>
        <w:rPr>
          <w:b/>
          <w:bCs/>
        </w:rPr>
      </w:pPr>
    </w:p>
    <w:p w14:paraId="6EE00148" w14:textId="3D464002" w:rsidR="00B81009" w:rsidRPr="00D01189" w:rsidRDefault="000A09F2" w:rsidP="00362841">
      <w:pPr>
        <w:jc w:val="center"/>
        <w:outlineLvl w:val="0"/>
        <w:rPr>
          <w:bCs/>
        </w:rPr>
      </w:pPr>
      <w:r>
        <w:rPr>
          <w:b/>
          <w:bCs/>
          <w:sz w:val="28"/>
          <w:szCs w:val="28"/>
        </w:rPr>
        <w:t>10</w:t>
      </w:r>
      <w:r w:rsidR="003A73DB" w:rsidRPr="00B106CA">
        <w:rPr>
          <w:b/>
          <w:bCs/>
          <w:sz w:val="28"/>
          <w:szCs w:val="28"/>
        </w:rPr>
        <w:t>.</w:t>
      </w:r>
      <w:r w:rsidR="000315A3">
        <w:rPr>
          <w:b/>
          <w:bCs/>
          <w:sz w:val="28"/>
          <w:szCs w:val="28"/>
        </w:rPr>
        <w:t>0</w:t>
      </w:r>
      <w:r>
        <w:rPr>
          <w:b/>
          <w:bCs/>
          <w:sz w:val="28"/>
          <w:szCs w:val="28"/>
        </w:rPr>
        <w:t>3</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48A5E345" w14:textId="77777777" w:rsidR="000A09F2" w:rsidRPr="000A09F2" w:rsidRDefault="00573FA0" w:rsidP="000A09F2">
      <w:pPr>
        <w:jc w:val="center"/>
        <w:rPr>
          <w:b/>
          <w:bCs/>
        </w:rPr>
      </w:pPr>
      <w:r w:rsidRPr="00F30D8B">
        <w:rPr>
          <w:b/>
          <w:bCs/>
        </w:rPr>
        <w:t xml:space="preserve">Организатор торгов </w:t>
      </w:r>
      <w:r w:rsidR="000A09F2" w:rsidRPr="000A09F2">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DDD7D17"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0A09F2" w:rsidRPr="000A09F2">
        <w:rPr>
          <w:b/>
          <w:bCs/>
        </w:rPr>
        <w:t>03</w:t>
      </w:r>
      <w:r w:rsidR="003A73DB" w:rsidRPr="00B106CA">
        <w:rPr>
          <w:b/>
          <w:bCs/>
        </w:rPr>
        <w:t>.</w:t>
      </w:r>
      <w:r w:rsidR="000A09F2" w:rsidRPr="000A09F2">
        <w:rPr>
          <w:b/>
          <w:bCs/>
        </w:rPr>
        <w:t>02</w:t>
      </w:r>
      <w:r w:rsidRPr="00B106CA">
        <w:rPr>
          <w:b/>
          <w:bCs/>
        </w:rPr>
        <w:t>.20</w:t>
      </w:r>
      <w:r w:rsidR="007E1C9C" w:rsidRPr="00B106CA">
        <w:rPr>
          <w:b/>
          <w:bCs/>
        </w:rPr>
        <w:t>2</w:t>
      </w:r>
      <w:r w:rsidR="000A09F2" w:rsidRPr="000A09F2">
        <w:rPr>
          <w:b/>
          <w:bCs/>
        </w:rPr>
        <w:t>6</w:t>
      </w:r>
      <w:r w:rsidRPr="00B106CA">
        <w:rPr>
          <w:b/>
          <w:bCs/>
        </w:rPr>
        <w:t xml:space="preserve"> г. по </w:t>
      </w:r>
      <w:r w:rsidR="000A09F2" w:rsidRPr="000A09F2">
        <w:rPr>
          <w:b/>
          <w:bCs/>
        </w:rPr>
        <w:t>05</w:t>
      </w:r>
      <w:r w:rsidR="003A73DB" w:rsidRPr="00B106CA">
        <w:rPr>
          <w:b/>
          <w:bCs/>
        </w:rPr>
        <w:t>.</w:t>
      </w:r>
      <w:r w:rsidR="000315A3">
        <w:rPr>
          <w:b/>
          <w:bCs/>
        </w:rPr>
        <w:t>0</w:t>
      </w:r>
      <w:r w:rsidR="000A09F2" w:rsidRPr="000A09F2">
        <w:rPr>
          <w:b/>
          <w:bCs/>
        </w:rPr>
        <w:t>3</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D90BF2C" w:rsidR="00362841" w:rsidRPr="0005653B" w:rsidRDefault="00362841" w:rsidP="00362841">
      <w:pPr>
        <w:jc w:val="center"/>
        <w:outlineLvl w:val="0"/>
        <w:rPr>
          <w:bCs/>
        </w:rPr>
      </w:pPr>
      <w:r w:rsidRPr="0005653B">
        <w:rPr>
          <w:b/>
          <w:bCs/>
        </w:rPr>
        <w:t xml:space="preserve">не позднее </w:t>
      </w:r>
      <w:r w:rsidR="000A09F2" w:rsidRPr="000A09F2">
        <w:rPr>
          <w:b/>
          <w:bCs/>
        </w:rPr>
        <w:t>05</w:t>
      </w:r>
      <w:r w:rsidR="003A73DB" w:rsidRPr="00B106CA">
        <w:rPr>
          <w:b/>
          <w:bCs/>
        </w:rPr>
        <w:t>.</w:t>
      </w:r>
      <w:r w:rsidR="000315A3">
        <w:rPr>
          <w:b/>
          <w:bCs/>
        </w:rPr>
        <w:t>0</w:t>
      </w:r>
      <w:r w:rsidR="000A09F2" w:rsidRPr="000A09F2">
        <w:rPr>
          <w:b/>
          <w:bCs/>
        </w:rPr>
        <w:t>3</w:t>
      </w:r>
      <w:r w:rsidR="00CE7087" w:rsidRPr="00B106CA">
        <w:rPr>
          <w:b/>
          <w:bCs/>
        </w:rPr>
        <w:t>.202</w:t>
      </w:r>
      <w:r w:rsidR="0088024C">
        <w:rPr>
          <w:b/>
          <w:bCs/>
        </w:rPr>
        <w:t>5</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A96CECE"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0A09F2" w:rsidRPr="00BE654D">
        <w:rPr>
          <w:b/>
          <w:bCs/>
        </w:rPr>
        <w:t>06</w:t>
      </w:r>
      <w:r w:rsidR="003A73DB" w:rsidRPr="00B106CA">
        <w:rPr>
          <w:b/>
          <w:bCs/>
        </w:rPr>
        <w:t>.</w:t>
      </w:r>
      <w:r w:rsidR="000315A3">
        <w:rPr>
          <w:b/>
          <w:bCs/>
        </w:rPr>
        <w:t>0</w:t>
      </w:r>
      <w:r w:rsidR="000A09F2" w:rsidRPr="00BE654D">
        <w:rPr>
          <w:b/>
          <w:bCs/>
        </w:rPr>
        <w:t>3</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228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0A09F2">
        <w:rPr>
          <w:b/>
          <w:bCs/>
        </w:rPr>
        <w:t>19</w:t>
      </w:r>
      <w:r>
        <w:rPr>
          <w:b/>
          <w:bCs/>
        </w:rPr>
        <w:t xml:space="preserve">, </w:t>
      </w:r>
      <w:bookmarkStart w:id="1" w:name="_Hlk109991431"/>
      <w:r w:rsidR="000A09F2">
        <w:rPr>
          <w:lang w:val="en-US"/>
        </w:rPr>
        <w:fldChar w:fldCharType="begin"/>
      </w:r>
      <w:r w:rsidR="000A09F2">
        <w:rPr>
          <w:lang w:val="en-US"/>
        </w:rPr>
        <w:instrText>HYPERLINK</w:instrText>
      </w:r>
      <w:r w:rsidR="000A09F2" w:rsidRPr="000A09F2">
        <w:instrText xml:space="preserve"> "</w:instrText>
      </w:r>
      <w:r w:rsidR="000A09F2">
        <w:rPr>
          <w:lang w:val="en-US"/>
        </w:rPr>
        <w:instrText>mailto</w:instrText>
      </w:r>
      <w:r w:rsidR="000A09F2" w:rsidRPr="000A09F2">
        <w:instrText>:</w:instrText>
      </w:r>
      <w:r w:rsidR="000A09F2" w:rsidRPr="000A09F2">
        <w:rPr>
          <w:lang w:val="en-US"/>
        </w:rPr>
        <w:instrText>krsk</w:instrText>
      </w:r>
      <w:r w:rsidR="000A09F2" w:rsidRPr="000A09F2">
        <w:instrText>@auction-house.ru"</w:instrText>
      </w:r>
      <w:r w:rsidR="000A09F2">
        <w:rPr>
          <w:lang w:val="en-US"/>
        </w:rPr>
        <w:fldChar w:fldCharType="separate"/>
      </w:r>
      <w:r w:rsidR="000A09F2" w:rsidRPr="00B75A23">
        <w:rPr>
          <w:rStyle w:val="af4"/>
          <w:lang w:val="en-US"/>
        </w:rPr>
        <w:t>krsk</w:t>
      </w:r>
      <w:r w:rsidR="000A09F2" w:rsidRPr="00B75A23">
        <w:rPr>
          <w:rStyle w:val="af4"/>
        </w:rPr>
        <w:t>@auction-house.ru</w:t>
      </w:r>
      <w:bookmarkEnd w:id="1"/>
      <w:r w:rsidR="000A09F2">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0A62EFC7" w14:textId="77777777" w:rsidR="00BE654D" w:rsidRPr="00BE654D" w:rsidRDefault="00BE654D" w:rsidP="00BE654D">
      <w:pPr>
        <w:ind w:firstLine="567"/>
        <w:jc w:val="both"/>
        <w:rPr>
          <w:rFonts w:eastAsia="Times New Roman"/>
        </w:rPr>
      </w:pPr>
      <w:r w:rsidRPr="00BE654D">
        <w:rPr>
          <w:rFonts w:eastAsia="Times New Roman"/>
          <w:b/>
          <w:bCs/>
        </w:rPr>
        <w:t>Объект №1 - Нежилое помещение,</w:t>
      </w:r>
      <w:r w:rsidRPr="00BE654D">
        <w:rPr>
          <w:rFonts w:eastAsia="Times New Roman"/>
          <w:b/>
          <w:bCs/>
          <w:i/>
          <w:iCs/>
        </w:rPr>
        <w:t xml:space="preserve"> </w:t>
      </w:r>
      <w:r w:rsidRPr="00BE654D">
        <w:rPr>
          <w:rFonts w:eastAsia="Times New Roman"/>
        </w:rPr>
        <w:t xml:space="preserve">Этаж № 1, общей площадью: 312,3 кв. м, расположенное по адресу: Омская область, г. Омск, ул. </w:t>
      </w:r>
      <w:proofErr w:type="spellStart"/>
      <w:r w:rsidRPr="00BE654D">
        <w:rPr>
          <w:rFonts w:eastAsia="Times New Roman"/>
        </w:rPr>
        <w:t>Товстухо</w:t>
      </w:r>
      <w:proofErr w:type="spellEnd"/>
      <w:r w:rsidRPr="00BE654D">
        <w:rPr>
          <w:rFonts w:eastAsia="Times New Roman"/>
        </w:rPr>
        <w:t>, д. 1А, пом. 5П. Кадастровый номер: 55:36:120305:39151, принадлежащее ПАО Сбербанк на праве собственности, что подтверждается записью регистрации в Едином государственном реестре недвижимости от 21.08. 2014 № 55-55-01/177/2014-429.</w:t>
      </w:r>
    </w:p>
    <w:p w14:paraId="10956D87" w14:textId="77777777" w:rsidR="00BE654D" w:rsidRPr="00BE654D" w:rsidRDefault="00BE654D" w:rsidP="00BE654D">
      <w:pPr>
        <w:ind w:firstLine="567"/>
        <w:jc w:val="both"/>
        <w:rPr>
          <w:rFonts w:eastAsia="Times New Roman"/>
        </w:rPr>
      </w:pPr>
      <w:r w:rsidRPr="00BE654D">
        <w:rPr>
          <w:rFonts w:eastAsia="Times New Roman"/>
        </w:rPr>
        <w:t>Существующие ограничения (обременения) права: не зарегистрировано.</w:t>
      </w:r>
    </w:p>
    <w:p w14:paraId="4F978B6A" w14:textId="77777777" w:rsidR="00BE654D" w:rsidRPr="00BE654D" w:rsidRDefault="00BE654D" w:rsidP="00BE654D">
      <w:pPr>
        <w:ind w:firstLine="567"/>
        <w:jc w:val="both"/>
        <w:rPr>
          <w:rFonts w:eastAsia="Times New Roman"/>
        </w:rPr>
      </w:pPr>
      <w:r w:rsidRPr="00BE654D">
        <w:rPr>
          <w:rFonts w:eastAsia="Times New Roman"/>
          <w:b/>
          <w:bCs/>
        </w:rPr>
        <w:t>Объект №2 - Нежилое помещение,</w:t>
      </w:r>
      <w:r w:rsidRPr="00BE654D">
        <w:rPr>
          <w:rFonts w:eastAsia="Times New Roman"/>
        </w:rPr>
        <w:t xml:space="preserve"> Этаж № 1, общей площадью: 39,5 кв. м, расположенное по адресу: Омская область, Русско-Полянский р-н, с. Целинное, ул. Московская, д. 7. Кадастровый номер: 55:23:260101:1011, принадлежащее ПАО Сбербанк на праве собственности, что подтверждается записью регистрации в Едином государственном реестре недвижимости от 16.03.2001 № 55-01/23-1/2001-341.</w:t>
      </w:r>
    </w:p>
    <w:p w14:paraId="03CC4444" w14:textId="77777777" w:rsidR="00BE654D" w:rsidRPr="00BE654D" w:rsidRDefault="00BE654D" w:rsidP="00BE654D">
      <w:pPr>
        <w:ind w:firstLine="567"/>
        <w:jc w:val="both"/>
        <w:rPr>
          <w:rFonts w:eastAsia="Times New Roman"/>
        </w:rPr>
      </w:pPr>
      <w:r w:rsidRPr="00BE654D">
        <w:rPr>
          <w:rFonts w:eastAsia="Times New Roman"/>
        </w:rPr>
        <w:t>Существующие ограничения (обременения) права: не зарегистрировано.</w:t>
      </w:r>
    </w:p>
    <w:p w14:paraId="4E63A79D" w14:textId="77777777" w:rsidR="00BE654D" w:rsidRPr="00BE654D" w:rsidRDefault="00BE654D" w:rsidP="00BE654D">
      <w:pPr>
        <w:ind w:firstLine="567"/>
        <w:jc w:val="both"/>
        <w:rPr>
          <w:rFonts w:eastAsia="Times New Roman"/>
        </w:rPr>
      </w:pPr>
      <w:r w:rsidRPr="00BE654D">
        <w:rPr>
          <w:rFonts w:eastAsia="Times New Roman"/>
          <w:b/>
          <w:bCs/>
        </w:rPr>
        <w:t>Объект №3 - Нежилое помещение</w:t>
      </w:r>
      <w:r w:rsidRPr="00BE654D">
        <w:rPr>
          <w:rFonts w:eastAsia="Times New Roman"/>
        </w:rPr>
        <w:t xml:space="preserve">, Этаж №1, общей площадью: 35,7 кв. м, расположенное по адресу: Омская область, Саргатский р-н, с. Щербаки, ул. Кооперативная, д. 46, пом. 1П. Кадастровый номер: 55:24:080101:659, принадлежащее ПАО Сбербанк на праве собственности, что подтверждается записью регистрации в Едином государственном реестре недвижимости от 06.09.2000 № 55-01/19-2/2000-295. </w:t>
      </w:r>
    </w:p>
    <w:p w14:paraId="602213BD" w14:textId="77777777" w:rsidR="00BE654D" w:rsidRDefault="00BE654D" w:rsidP="00BE654D">
      <w:pPr>
        <w:ind w:firstLine="567"/>
        <w:jc w:val="both"/>
        <w:rPr>
          <w:rFonts w:eastAsia="Times New Roman"/>
          <w:lang w:val="en-US"/>
        </w:rPr>
      </w:pPr>
      <w:r w:rsidRPr="00BE654D">
        <w:rPr>
          <w:rFonts w:eastAsia="Times New Roman"/>
        </w:rPr>
        <w:t>Существующие ограничения (обременения) права: не зарегистрировано.</w:t>
      </w:r>
    </w:p>
    <w:p w14:paraId="2E92CDD9" w14:textId="059EF239" w:rsidR="00BE654D" w:rsidRPr="00BE654D" w:rsidRDefault="00BE654D" w:rsidP="00BE654D">
      <w:pPr>
        <w:ind w:firstLine="567"/>
        <w:jc w:val="both"/>
        <w:rPr>
          <w:rFonts w:eastAsia="Times New Roman"/>
        </w:rPr>
      </w:pPr>
      <w:r w:rsidRPr="00BE654D">
        <w:rPr>
          <w:rFonts w:eastAsia="Times New Roman"/>
          <w:b/>
          <w:bCs/>
        </w:rPr>
        <w:lastRenderedPageBreak/>
        <w:t>Срок аренды:</w:t>
      </w:r>
      <w:r w:rsidRPr="00BE654D">
        <w:rPr>
          <w:rFonts w:eastAsia="Times New Roman"/>
        </w:rPr>
        <w:t xml:space="preserve"> 60 (шестьдесят) месяцев с даты подписания</w:t>
      </w:r>
      <w:r w:rsidRPr="00BE654D">
        <w:rPr>
          <w:rFonts w:eastAsia="Times New Roman"/>
        </w:rPr>
        <w:t xml:space="preserve"> </w:t>
      </w:r>
      <w:r>
        <w:rPr>
          <w:rFonts w:eastAsia="Times New Roman"/>
        </w:rPr>
        <w:t>ПАО Сбербанк</w:t>
      </w:r>
      <w:r w:rsidRPr="00BE654D">
        <w:rPr>
          <w:rFonts w:eastAsia="Times New Roman"/>
        </w:rPr>
        <w:t xml:space="preserve"> и Арендатором акта приема-передачи Объекта.</w:t>
      </w:r>
    </w:p>
    <w:p w14:paraId="4A743F72" w14:textId="77777777" w:rsidR="00BE654D" w:rsidRPr="00BE654D" w:rsidRDefault="00BE654D" w:rsidP="00BE654D">
      <w:pPr>
        <w:ind w:firstLine="567"/>
        <w:jc w:val="both"/>
        <w:rPr>
          <w:rFonts w:eastAsia="Times New Roman"/>
        </w:rPr>
      </w:pP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372FCE49" w14:textId="631B2B26"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Pr="001248E4">
        <w:t xml:space="preserve"> </w:t>
      </w:r>
      <w:r w:rsidR="003329ED" w:rsidRPr="003329ED">
        <w:rPr>
          <w:b/>
          <w:bCs/>
        </w:rPr>
        <w:t>229 949 (</w:t>
      </w:r>
      <w:r w:rsidR="003329ED" w:rsidRPr="003329ED">
        <w:rPr>
          <w:b/>
          <w:bCs/>
        </w:rPr>
        <w:t>Д</w:t>
      </w:r>
      <w:r w:rsidR="003329ED" w:rsidRPr="003329ED">
        <w:rPr>
          <w:b/>
          <w:bCs/>
        </w:rPr>
        <w:t>вести двадцать девять тысяч девятьсот сорок девять) руб</w:t>
      </w:r>
      <w:r w:rsidR="003329ED" w:rsidRPr="003329ED">
        <w:rPr>
          <w:b/>
          <w:bCs/>
        </w:rPr>
        <w:t>.</w:t>
      </w:r>
      <w:r w:rsidR="003329ED" w:rsidRPr="003329ED">
        <w:rPr>
          <w:b/>
          <w:bCs/>
        </w:rPr>
        <w:t xml:space="preserve"> 96 коп</w:t>
      </w:r>
      <w:r w:rsidR="003329ED">
        <w:t>.</w:t>
      </w:r>
      <w:r w:rsidR="00477FD1">
        <w:rPr>
          <w:rStyle w:val="ac"/>
        </w:rPr>
        <w:footnoteReference w:id="1"/>
      </w:r>
      <w:r w:rsidR="003329ED">
        <w:t xml:space="preserve"> </w:t>
      </w:r>
      <w:r w:rsidRPr="0093511C">
        <w:rPr>
          <w:b/>
        </w:rPr>
        <w:t>в месяц</w:t>
      </w:r>
      <w:r>
        <w:rPr>
          <w:b/>
        </w:rPr>
        <w:t>, в том числе НДС</w:t>
      </w:r>
      <w:r w:rsidR="00430AA5">
        <w:t>.</w:t>
      </w:r>
    </w:p>
    <w:p w14:paraId="40098E73" w14:textId="656F56E6" w:rsidR="00430AA5" w:rsidRPr="008D5184" w:rsidRDefault="00DC5901" w:rsidP="00430AA5">
      <w:pPr>
        <w:spacing w:after="120"/>
        <w:ind w:firstLine="567"/>
        <w:jc w:val="both"/>
      </w:pPr>
      <w:r w:rsidRPr="00464587">
        <w:rPr>
          <w:b/>
        </w:rPr>
        <w:t>Сумма задатка</w:t>
      </w:r>
      <w:r w:rsidR="001248E4" w:rsidRPr="001248E4">
        <w:rPr>
          <w:b/>
        </w:rPr>
        <w:t>:</w:t>
      </w:r>
      <w:r w:rsidR="000758D3">
        <w:rPr>
          <w:b/>
        </w:rPr>
        <w:t xml:space="preserve"> </w:t>
      </w:r>
      <w:r w:rsidR="003329ED" w:rsidRPr="003329ED">
        <w:rPr>
          <w:b/>
        </w:rPr>
        <w:t>11 497 (</w:t>
      </w:r>
      <w:r w:rsidR="003329ED">
        <w:rPr>
          <w:b/>
        </w:rPr>
        <w:t>О</w:t>
      </w:r>
      <w:r w:rsidR="003329ED" w:rsidRPr="003329ED">
        <w:rPr>
          <w:b/>
        </w:rPr>
        <w:t>диннадцать тысяч четыреста девяносто семь) руб</w:t>
      </w:r>
      <w:r w:rsidR="003329ED">
        <w:rPr>
          <w:b/>
        </w:rPr>
        <w:t>.</w:t>
      </w:r>
      <w:r w:rsidR="003329ED" w:rsidRPr="003329ED">
        <w:rPr>
          <w:b/>
        </w:rPr>
        <w:t xml:space="preserve"> 50</w:t>
      </w:r>
      <w:r w:rsidR="003329ED">
        <w:rPr>
          <w:b/>
        </w:rPr>
        <w:t xml:space="preserve"> коп., </w:t>
      </w:r>
      <w:r>
        <w:t>НДС не облагается</w:t>
      </w:r>
      <w:r w:rsidR="00430AA5" w:rsidRPr="008D5184">
        <w:t xml:space="preserve">. </w:t>
      </w:r>
    </w:p>
    <w:p w14:paraId="49AABA01" w14:textId="15C1ADF1" w:rsidR="00430AA5" w:rsidRPr="008D5184" w:rsidRDefault="00DC5901" w:rsidP="00430AA5">
      <w:pPr>
        <w:spacing w:after="120"/>
        <w:ind w:firstLine="567"/>
        <w:jc w:val="both"/>
      </w:pPr>
      <w:r w:rsidRPr="00464587">
        <w:rPr>
          <w:b/>
        </w:rPr>
        <w:t>Шаг аукциона</w:t>
      </w:r>
      <w:r w:rsidR="001248E4">
        <w:rPr>
          <w:b/>
        </w:rPr>
        <w:t xml:space="preserve"> на повышение</w:t>
      </w:r>
      <w:r w:rsidR="001248E4" w:rsidRPr="001248E4">
        <w:rPr>
          <w:b/>
        </w:rPr>
        <w:t>:</w:t>
      </w:r>
      <w:r w:rsidR="003329ED">
        <w:rPr>
          <w:b/>
        </w:rPr>
        <w:t xml:space="preserve"> </w:t>
      </w:r>
      <w:r w:rsidR="003329ED" w:rsidRPr="003329ED">
        <w:rPr>
          <w:b/>
        </w:rPr>
        <w:t>11 497 (</w:t>
      </w:r>
      <w:r w:rsidR="003329ED">
        <w:rPr>
          <w:b/>
        </w:rPr>
        <w:t>О</w:t>
      </w:r>
      <w:r w:rsidR="003329ED" w:rsidRPr="003329ED">
        <w:rPr>
          <w:b/>
        </w:rPr>
        <w:t>диннадцать тысяч четыреста девяносто семь) руб</w:t>
      </w:r>
      <w:r w:rsidR="003329ED">
        <w:rPr>
          <w:b/>
        </w:rPr>
        <w:t>.</w:t>
      </w:r>
      <w:r w:rsidR="003329ED" w:rsidRPr="003329ED">
        <w:rPr>
          <w:b/>
        </w:rPr>
        <w:t xml:space="preserve"> 50</w:t>
      </w:r>
      <w:r w:rsidR="003329ED">
        <w:rPr>
          <w:b/>
        </w:rPr>
        <w:t xml:space="preserve"> коп.</w:t>
      </w:r>
      <w:r w:rsidRPr="008D5184">
        <w:t xml:space="preserve">, 5 %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lastRenderedPageBreak/>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об отзыве заявки вместе с заявкой поступает в «личный кабинет» Организатора </w:t>
      </w:r>
      <w:r w:rsidRPr="00F30D8B">
        <w:lastRenderedPageBreak/>
        <w:t>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77777777"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Объекта,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6DD20D02" w14:textId="392897BF" w:rsidR="00722A1A" w:rsidRDefault="00AD2BA7" w:rsidP="00722A1A">
      <w:pPr>
        <w:spacing w:after="120"/>
        <w:ind w:firstLine="567"/>
        <w:jc w:val="both"/>
        <w:rPr>
          <w:rFonts w:eastAsia="Times New Roman"/>
          <w:b/>
          <w:bCs/>
          <w:u w:val="single"/>
        </w:rPr>
      </w:pPr>
      <w:r w:rsidRPr="00722A1A">
        <w:rPr>
          <w:rFonts w:eastAsia="Times New Roman"/>
          <w:b/>
          <w:bCs/>
          <w:u w:val="single"/>
        </w:rPr>
        <w:t>Объект</w:t>
      </w:r>
      <w:r w:rsidR="00722A1A" w:rsidRPr="00722A1A">
        <w:rPr>
          <w:rFonts w:eastAsia="Times New Roman"/>
          <w:b/>
          <w:bCs/>
          <w:u w:val="single"/>
        </w:rPr>
        <w:t xml:space="preserve"> №1</w:t>
      </w:r>
      <w:r w:rsidRPr="00DA3285">
        <w:rPr>
          <w:rFonts w:eastAsia="Times New Roman"/>
          <w:b/>
          <w:bCs/>
        </w:rPr>
        <w:t xml:space="preserve"> передается по </w:t>
      </w:r>
      <w:r w:rsidR="00722A1A">
        <w:rPr>
          <w:rFonts w:eastAsia="Times New Roman"/>
          <w:b/>
          <w:bCs/>
        </w:rPr>
        <w:t>А</w:t>
      </w:r>
      <w:r w:rsidRPr="00DA3285">
        <w:rPr>
          <w:rFonts w:eastAsia="Times New Roman"/>
          <w:b/>
          <w:bCs/>
        </w:rPr>
        <w:t xml:space="preserve">кту приема-передачи </w:t>
      </w:r>
      <w:r w:rsidR="00722A1A" w:rsidRPr="00722A1A">
        <w:rPr>
          <w:rFonts w:eastAsia="Times New Roman"/>
          <w:b/>
          <w:bCs/>
          <w:u w:val="single"/>
        </w:rPr>
        <w:t>не ранее 15.04.2026 г</w:t>
      </w:r>
      <w:r w:rsidR="00722A1A">
        <w:rPr>
          <w:rFonts w:eastAsia="Times New Roman"/>
          <w:b/>
          <w:bCs/>
          <w:u w:val="single"/>
        </w:rPr>
        <w:t>.</w:t>
      </w:r>
    </w:p>
    <w:p w14:paraId="07A0BC5F" w14:textId="712F3E3C" w:rsidR="00722A1A" w:rsidRDefault="00722A1A" w:rsidP="00722A1A">
      <w:pPr>
        <w:spacing w:after="120"/>
        <w:ind w:firstLine="567"/>
        <w:jc w:val="both"/>
        <w:rPr>
          <w:rFonts w:eastAsia="Times New Roman"/>
          <w:b/>
          <w:bCs/>
        </w:rPr>
      </w:pPr>
      <w:r w:rsidRPr="00722A1A">
        <w:rPr>
          <w:rFonts w:eastAsia="Times New Roman"/>
          <w:b/>
          <w:bCs/>
          <w:u w:val="single"/>
        </w:rPr>
        <w:t>Объекты №2 и №3</w:t>
      </w:r>
      <w:r w:rsidRPr="00722A1A">
        <w:rPr>
          <w:rFonts w:eastAsia="Times New Roman"/>
          <w:b/>
          <w:bCs/>
        </w:rPr>
        <w:t xml:space="preserve"> передаются по Акт</w:t>
      </w:r>
      <w:r>
        <w:rPr>
          <w:rFonts w:eastAsia="Times New Roman"/>
          <w:b/>
          <w:bCs/>
        </w:rPr>
        <w:t xml:space="preserve">ам </w:t>
      </w:r>
      <w:r w:rsidRPr="00DA3285">
        <w:rPr>
          <w:rFonts w:eastAsia="Times New Roman"/>
          <w:b/>
          <w:bCs/>
        </w:rPr>
        <w:t>приема-передачи</w:t>
      </w:r>
      <w:r>
        <w:rPr>
          <w:rFonts w:eastAsia="Times New Roman"/>
          <w:b/>
          <w:bCs/>
        </w:rPr>
        <w:t xml:space="preserve"> в соответствии с условиями Договоров аренды.</w:t>
      </w:r>
    </w:p>
    <w:p w14:paraId="641461FE" w14:textId="384EB831" w:rsidR="00722A1A" w:rsidRPr="00722A1A" w:rsidRDefault="00722A1A" w:rsidP="00722A1A">
      <w:pPr>
        <w:spacing w:after="120"/>
        <w:ind w:firstLine="567"/>
        <w:jc w:val="both"/>
        <w:rPr>
          <w:rFonts w:eastAsia="Times New Roman"/>
          <w:b/>
          <w:bCs/>
        </w:rPr>
      </w:pPr>
      <w:r w:rsidRPr="00722A1A">
        <w:rPr>
          <w:rFonts w:eastAsia="Times New Roman"/>
          <w:b/>
          <w:bCs/>
        </w:rPr>
        <w:t>Оплата оставшейся части Арендной платы за пользование Объект</w:t>
      </w:r>
      <w:r w:rsidRPr="00722A1A">
        <w:rPr>
          <w:rFonts w:eastAsia="Times New Roman"/>
          <w:b/>
          <w:bCs/>
        </w:rPr>
        <w:t>ами</w:t>
      </w:r>
      <w:r w:rsidRPr="00722A1A">
        <w:rPr>
          <w:rFonts w:eastAsia="Times New Roman"/>
          <w:b/>
          <w:bCs/>
        </w:rPr>
        <w:t xml:space="preserve">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w:t>
      </w:r>
      <w:r w:rsidRPr="00722A1A">
        <w:rPr>
          <w:rFonts w:eastAsia="Times New Roman"/>
          <w:b/>
          <w:bCs/>
        </w:rPr>
        <w:t>ов</w:t>
      </w:r>
      <w:r w:rsidRPr="00722A1A">
        <w:rPr>
          <w:rFonts w:eastAsia="Times New Roman"/>
          <w:b/>
          <w:bCs/>
        </w:rPr>
        <w:t xml:space="preserve"> аренды Объект</w:t>
      </w:r>
      <w:r w:rsidRPr="00722A1A">
        <w:rPr>
          <w:rFonts w:eastAsia="Times New Roman"/>
          <w:b/>
          <w:bCs/>
        </w:rPr>
        <w:t>ов</w:t>
      </w:r>
      <w:r w:rsidRPr="00722A1A">
        <w:rPr>
          <w:rFonts w:eastAsia="Times New Roman"/>
          <w:b/>
          <w:bCs/>
        </w:rPr>
        <w:t xml:space="preserve">.  </w:t>
      </w:r>
    </w:p>
    <w:p w14:paraId="2E5C5995" w14:textId="77777777" w:rsidR="00722A1A" w:rsidRPr="00722A1A" w:rsidRDefault="00722A1A" w:rsidP="00722A1A">
      <w:pPr>
        <w:spacing w:after="120"/>
        <w:ind w:firstLine="567"/>
        <w:jc w:val="both"/>
        <w:rPr>
          <w:rFonts w:eastAsia="Times New Roman"/>
          <w:b/>
          <w:bCs/>
          <w:u w:val="single"/>
        </w:rPr>
      </w:pPr>
    </w:p>
    <w:p w14:paraId="5AE4AAD4" w14:textId="2E49E8B5" w:rsidR="00AD2BA7" w:rsidRDefault="00AD2BA7" w:rsidP="00AD2BA7">
      <w:pPr>
        <w:spacing w:after="120"/>
        <w:ind w:firstLine="567"/>
        <w:jc w:val="both"/>
        <w:rPr>
          <w:rFonts w:eastAsia="Times New Roman"/>
          <w:b/>
          <w:bCs/>
        </w:rPr>
      </w:pP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65B75088" w14:textId="77777777" w:rsidR="00477FD1" w:rsidRPr="00477FD1" w:rsidRDefault="00477FD1" w:rsidP="00477FD1">
      <w:pPr>
        <w:pStyle w:val="aa"/>
        <w:rPr>
          <w:b/>
          <w:bCs/>
          <w:lang w:val="ru-RU"/>
        </w:rPr>
      </w:pPr>
      <w:r w:rsidRPr="00477FD1">
        <w:rPr>
          <w:rStyle w:val="ac"/>
          <w:b/>
          <w:bCs/>
        </w:rPr>
        <w:footnoteRef/>
      </w:r>
      <w:r w:rsidRPr="00477FD1">
        <w:rPr>
          <w:b/>
          <w:bCs/>
        </w:rPr>
        <w:t xml:space="preserve"> </w:t>
      </w:r>
      <w:r w:rsidRPr="00477FD1">
        <w:rPr>
          <w:b/>
          <w:bCs/>
          <w:lang w:val="ru-RU"/>
        </w:rPr>
        <w:t>в том числе:</w:t>
      </w:r>
    </w:p>
    <w:p w14:paraId="44996CF7" w14:textId="2F401C06" w:rsidR="00477FD1" w:rsidRPr="00477FD1" w:rsidRDefault="00477FD1" w:rsidP="00477FD1">
      <w:pPr>
        <w:pStyle w:val="aa"/>
        <w:jc w:val="both"/>
        <w:rPr>
          <w:b/>
          <w:bCs/>
          <w:lang w:val="ru-RU"/>
        </w:rPr>
      </w:pPr>
      <w:r>
        <w:rPr>
          <w:lang w:val="ru-RU"/>
        </w:rPr>
        <w:t xml:space="preserve">- </w:t>
      </w:r>
      <w:r w:rsidRPr="00477FD1">
        <w:rPr>
          <w:lang w:val="ru-RU"/>
        </w:rPr>
        <w:t xml:space="preserve">начального размера месячной арендной платы за пользование </w:t>
      </w:r>
      <w:r w:rsidRPr="00477FD1">
        <w:rPr>
          <w:b/>
          <w:bCs/>
          <w:lang w:val="ru-RU"/>
        </w:rPr>
        <w:t>Объектом № 1</w:t>
      </w:r>
      <w:r w:rsidRPr="00477FD1">
        <w:rPr>
          <w:lang w:val="ru-RU"/>
        </w:rPr>
        <w:t xml:space="preserve"> в размере 178 791 (</w:t>
      </w:r>
      <w:r>
        <w:rPr>
          <w:lang w:val="ru-RU"/>
        </w:rPr>
        <w:t>С</w:t>
      </w:r>
      <w:r w:rsidRPr="00477FD1">
        <w:rPr>
          <w:lang w:val="ru-RU"/>
        </w:rPr>
        <w:t>то семьдесят восемь тысяч семьсот девяносто один) руб</w:t>
      </w:r>
      <w:r>
        <w:rPr>
          <w:lang w:val="ru-RU"/>
        </w:rPr>
        <w:t xml:space="preserve">. </w:t>
      </w:r>
      <w:r w:rsidRPr="00477FD1">
        <w:rPr>
          <w:lang w:val="ru-RU"/>
        </w:rPr>
        <w:t>75 коп</w:t>
      </w:r>
      <w:r>
        <w:rPr>
          <w:lang w:val="ru-RU"/>
        </w:rPr>
        <w:t>.</w:t>
      </w:r>
      <w:r w:rsidRPr="00477FD1">
        <w:rPr>
          <w:lang w:val="ru-RU"/>
        </w:rPr>
        <w:t xml:space="preserve"> в месяц, кроме того НДС (22%) в размере 39 334 (</w:t>
      </w:r>
      <w:r>
        <w:rPr>
          <w:lang w:val="ru-RU"/>
        </w:rPr>
        <w:t>Т</w:t>
      </w:r>
      <w:r w:rsidRPr="00477FD1">
        <w:rPr>
          <w:lang w:val="ru-RU"/>
        </w:rPr>
        <w:t>ридцать девять тысяч триста тридцать три) руб</w:t>
      </w:r>
      <w:r>
        <w:rPr>
          <w:lang w:val="ru-RU"/>
        </w:rPr>
        <w:t>.</w:t>
      </w:r>
      <w:r w:rsidRPr="00477FD1">
        <w:rPr>
          <w:lang w:val="ru-RU"/>
        </w:rPr>
        <w:t xml:space="preserve"> 19 коп</w:t>
      </w:r>
      <w:r>
        <w:rPr>
          <w:lang w:val="ru-RU"/>
        </w:rPr>
        <w:t>.</w:t>
      </w:r>
      <w:r w:rsidRPr="00477FD1">
        <w:rPr>
          <w:lang w:val="ru-RU"/>
        </w:rPr>
        <w:t xml:space="preserve">, всего с учетом </w:t>
      </w:r>
      <w:r w:rsidRPr="00477FD1">
        <w:rPr>
          <w:b/>
          <w:bCs/>
          <w:lang w:val="ru-RU"/>
        </w:rPr>
        <w:t>НДС 218 125 (</w:t>
      </w:r>
      <w:r>
        <w:rPr>
          <w:b/>
          <w:bCs/>
          <w:lang w:val="ru-RU"/>
        </w:rPr>
        <w:t>Д</w:t>
      </w:r>
      <w:r w:rsidRPr="00477FD1">
        <w:rPr>
          <w:b/>
          <w:bCs/>
          <w:lang w:val="ru-RU"/>
        </w:rPr>
        <w:t>вести восемнадцать тысяч сто двадцать пять) руб</w:t>
      </w:r>
      <w:r>
        <w:rPr>
          <w:b/>
          <w:bCs/>
          <w:lang w:val="ru-RU"/>
        </w:rPr>
        <w:t>.</w:t>
      </w:r>
      <w:r w:rsidRPr="00477FD1">
        <w:rPr>
          <w:b/>
          <w:bCs/>
          <w:lang w:val="ru-RU"/>
        </w:rPr>
        <w:t xml:space="preserve"> 94 коп.</w:t>
      </w:r>
    </w:p>
    <w:p w14:paraId="4CF6075D" w14:textId="0D0B4C7A" w:rsidR="00477FD1" w:rsidRPr="00477FD1" w:rsidRDefault="00477FD1" w:rsidP="00477FD1">
      <w:pPr>
        <w:pStyle w:val="aa"/>
        <w:jc w:val="both"/>
        <w:rPr>
          <w:lang w:val="ru-RU"/>
        </w:rPr>
      </w:pPr>
      <w:r>
        <w:rPr>
          <w:lang w:val="ru-RU"/>
        </w:rPr>
        <w:t xml:space="preserve">- </w:t>
      </w:r>
      <w:r w:rsidRPr="00477FD1">
        <w:rPr>
          <w:lang w:val="ru-RU"/>
        </w:rPr>
        <w:t xml:space="preserve">начального размера месячной арендной платы за пользование </w:t>
      </w:r>
      <w:r w:rsidRPr="00477FD1">
        <w:rPr>
          <w:b/>
          <w:bCs/>
          <w:lang w:val="ru-RU"/>
        </w:rPr>
        <w:t>Объектом № 2</w:t>
      </w:r>
      <w:r w:rsidRPr="00477FD1">
        <w:rPr>
          <w:lang w:val="ru-RU"/>
        </w:rPr>
        <w:t xml:space="preserve"> в размере 5 050 (</w:t>
      </w:r>
      <w:r>
        <w:rPr>
          <w:lang w:val="ru-RU"/>
        </w:rPr>
        <w:t>П</w:t>
      </w:r>
      <w:r w:rsidRPr="00477FD1">
        <w:rPr>
          <w:lang w:val="ru-RU"/>
        </w:rPr>
        <w:t>ять тысяч пятьдесят) руб</w:t>
      </w:r>
      <w:r>
        <w:rPr>
          <w:lang w:val="ru-RU"/>
        </w:rPr>
        <w:t>.</w:t>
      </w:r>
      <w:r w:rsidRPr="00477FD1">
        <w:rPr>
          <w:lang w:val="ru-RU"/>
        </w:rPr>
        <w:t xml:space="preserve"> 82 коп</w:t>
      </w:r>
      <w:r>
        <w:rPr>
          <w:lang w:val="ru-RU"/>
        </w:rPr>
        <w:t>.</w:t>
      </w:r>
      <w:r w:rsidRPr="00477FD1">
        <w:rPr>
          <w:lang w:val="ru-RU"/>
        </w:rPr>
        <w:t xml:space="preserve"> в месяц, кроме того НДС (22%) в размере 1 111 (</w:t>
      </w:r>
      <w:r>
        <w:rPr>
          <w:lang w:val="ru-RU"/>
        </w:rPr>
        <w:t>О</w:t>
      </w:r>
      <w:r w:rsidRPr="00477FD1">
        <w:rPr>
          <w:lang w:val="ru-RU"/>
        </w:rPr>
        <w:t>дна тысяча сто одиннадцать) руб</w:t>
      </w:r>
      <w:r>
        <w:rPr>
          <w:lang w:val="ru-RU"/>
        </w:rPr>
        <w:t>.</w:t>
      </w:r>
      <w:r w:rsidRPr="00477FD1">
        <w:rPr>
          <w:lang w:val="ru-RU"/>
        </w:rPr>
        <w:t xml:space="preserve"> 18 коп</w:t>
      </w:r>
      <w:r>
        <w:rPr>
          <w:lang w:val="ru-RU"/>
        </w:rPr>
        <w:t>.</w:t>
      </w:r>
      <w:r w:rsidRPr="00477FD1">
        <w:rPr>
          <w:lang w:val="ru-RU"/>
        </w:rPr>
        <w:t xml:space="preserve">, всего с учетом </w:t>
      </w:r>
      <w:r w:rsidRPr="00477FD1">
        <w:rPr>
          <w:b/>
          <w:bCs/>
          <w:lang w:val="ru-RU"/>
        </w:rPr>
        <w:t>НДС 6 162 (</w:t>
      </w:r>
      <w:r>
        <w:rPr>
          <w:b/>
          <w:bCs/>
          <w:lang w:val="ru-RU"/>
        </w:rPr>
        <w:t>Ш</w:t>
      </w:r>
      <w:r w:rsidRPr="00477FD1">
        <w:rPr>
          <w:b/>
          <w:bCs/>
          <w:lang w:val="ru-RU"/>
        </w:rPr>
        <w:t>есть тысяч сто шестьдесят два) руб</w:t>
      </w:r>
      <w:r>
        <w:rPr>
          <w:b/>
          <w:bCs/>
          <w:lang w:val="ru-RU"/>
        </w:rPr>
        <w:t>.</w:t>
      </w:r>
      <w:r w:rsidRPr="00477FD1">
        <w:rPr>
          <w:b/>
          <w:bCs/>
          <w:lang w:val="ru-RU"/>
        </w:rPr>
        <w:t xml:space="preserve"> 00 коп.</w:t>
      </w:r>
    </w:p>
    <w:p w14:paraId="15854724" w14:textId="6A445755" w:rsidR="00477FD1" w:rsidRPr="00477FD1" w:rsidRDefault="00477FD1" w:rsidP="00477FD1">
      <w:pPr>
        <w:pStyle w:val="aa"/>
        <w:jc w:val="both"/>
        <w:rPr>
          <w:b/>
          <w:bCs/>
          <w:lang w:val="ru-RU"/>
        </w:rPr>
      </w:pPr>
      <w:r>
        <w:rPr>
          <w:lang w:val="ru-RU"/>
        </w:rPr>
        <w:t xml:space="preserve">- </w:t>
      </w:r>
      <w:r w:rsidRPr="00477FD1">
        <w:rPr>
          <w:lang w:val="ru-RU"/>
        </w:rPr>
        <w:t xml:space="preserve">начального размера месячной арендной платы за пользование </w:t>
      </w:r>
      <w:r w:rsidRPr="00477FD1">
        <w:rPr>
          <w:b/>
          <w:bCs/>
          <w:lang w:val="ru-RU"/>
        </w:rPr>
        <w:t>Объектом № 3</w:t>
      </w:r>
      <w:r w:rsidRPr="00477FD1">
        <w:rPr>
          <w:lang w:val="ru-RU"/>
        </w:rPr>
        <w:t xml:space="preserve"> в размере 4 641 (</w:t>
      </w:r>
      <w:r>
        <w:rPr>
          <w:lang w:val="ru-RU"/>
        </w:rPr>
        <w:t>Ч</w:t>
      </w:r>
      <w:r w:rsidRPr="00477FD1">
        <w:rPr>
          <w:lang w:val="ru-RU"/>
        </w:rPr>
        <w:t>етыре тысячи шестьсот сорок один) руб</w:t>
      </w:r>
      <w:r>
        <w:rPr>
          <w:lang w:val="ru-RU"/>
        </w:rPr>
        <w:t>.</w:t>
      </w:r>
      <w:r w:rsidRPr="00477FD1">
        <w:rPr>
          <w:lang w:val="ru-RU"/>
        </w:rPr>
        <w:t xml:space="preserve"> 00 коп</w:t>
      </w:r>
      <w:r>
        <w:rPr>
          <w:lang w:val="ru-RU"/>
        </w:rPr>
        <w:t>.</w:t>
      </w:r>
      <w:r w:rsidRPr="00477FD1">
        <w:rPr>
          <w:lang w:val="ru-RU"/>
        </w:rPr>
        <w:t xml:space="preserve"> в месяц, кроме того НДС (22%) в размере 1 021 (</w:t>
      </w:r>
      <w:r>
        <w:rPr>
          <w:lang w:val="ru-RU"/>
        </w:rPr>
        <w:t>О</w:t>
      </w:r>
      <w:r w:rsidRPr="00477FD1">
        <w:rPr>
          <w:lang w:val="ru-RU"/>
        </w:rPr>
        <w:t>дна тысяча двадцать один) руб</w:t>
      </w:r>
      <w:r>
        <w:rPr>
          <w:lang w:val="ru-RU"/>
        </w:rPr>
        <w:t>.</w:t>
      </w:r>
      <w:r w:rsidRPr="00477FD1">
        <w:rPr>
          <w:lang w:val="ru-RU"/>
        </w:rPr>
        <w:t xml:space="preserve"> 02 коп</w:t>
      </w:r>
      <w:r>
        <w:rPr>
          <w:lang w:val="ru-RU"/>
        </w:rPr>
        <w:t>.</w:t>
      </w:r>
      <w:r w:rsidRPr="00477FD1">
        <w:rPr>
          <w:lang w:val="ru-RU"/>
        </w:rPr>
        <w:t xml:space="preserve">, всего с учетом НДС </w:t>
      </w:r>
      <w:r w:rsidRPr="00477FD1">
        <w:rPr>
          <w:b/>
          <w:bCs/>
          <w:lang w:val="ru-RU"/>
        </w:rPr>
        <w:t>5 662 (</w:t>
      </w:r>
      <w:r>
        <w:rPr>
          <w:b/>
          <w:bCs/>
          <w:lang w:val="ru-RU"/>
        </w:rPr>
        <w:t>П</w:t>
      </w:r>
      <w:r w:rsidRPr="00477FD1">
        <w:rPr>
          <w:b/>
          <w:bCs/>
          <w:lang w:val="ru-RU"/>
        </w:rPr>
        <w:t>ять тысяч шестьсот шестьдесят два) руб</w:t>
      </w:r>
      <w:r>
        <w:rPr>
          <w:b/>
          <w:bCs/>
          <w:lang w:val="ru-RU"/>
        </w:rPr>
        <w:t>.</w:t>
      </w:r>
      <w:r w:rsidRPr="00477FD1">
        <w:rPr>
          <w:b/>
          <w:bCs/>
          <w:lang w:val="ru-RU"/>
        </w:rPr>
        <w:t xml:space="preserve"> 02 коп.</w:t>
      </w:r>
    </w:p>
    <w:p w14:paraId="24534E63" w14:textId="3506E714" w:rsidR="00477FD1" w:rsidRPr="00477FD1" w:rsidRDefault="00477FD1" w:rsidP="00477FD1">
      <w:pPr>
        <w:pStyle w:val="aa"/>
        <w:jc w:val="both"/>
      </w:pPr>
    </w:p>
  </w:footnote>
  <w:footnote w:id="2">
    <w:p w14:paraId="0E94CCAD" w14:textId="77777777" w:rsidR="00DD7B3F" w:rsidRPr="00077946" w:rsidRDefault="00DD7B3F"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3">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09F2"/>
    <w:rsid w:val="000A1BB4"/>
    <w:rsid w:val="000A21DE"/>
    <w:rsid w:val="000A3744"/>
    <w:rsid w:val="000A3DAB"/>
    <w:rsid w:val="000A41B0"/>
    <w:rsid w:val="000B090A"/>
    <w:rsid w:val="000B1063"/>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29ED"/>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77FD1"/>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A1A"/>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2A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E654D"/>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65F"/>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4447</Words>
  <Characters>30548</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34926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78</cp:revision>
  <dcterms:created xsi:type="dcterms:W3CDTF">2025-08-11T08:07:00Z</dcterms:created>
  <dcterms:modified xsi:type="dcterms:W3CDTF">2026-02-02T04:49:00Z</dcterms:modified>
</cp:coreProperties>
</file>