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D2444" w14:textId="250D1024" w:rsidR="006B6221" w:rsidRPr="0005148E" w:rsidRDefault="0005148E" w:rsidP="0005148E">
      <w:pPr>
        <w:jc w:val="both"/>
        <w:rPr>
          <w:rFonts w:ascii="Times New Roman" w:hAnsi="Times New Roman" w:cs="Times New Roman"/>
        </w:rPr>
      </w:pPr>
      <w:r w:rsidRPr="0005148E">
        <w:rPr>
          <w:rFonts w:ascii="Times New Roman" w:hAnsi="Times New Roman" w:cs="Times New Roman"/>
        </w:rPr>
        <w:t xml:space="preserve">Совместная продажа имущества ООО «Альтаир» </w:t>
      </w:r>
      <w:r w:rsidR="00AE1D0F">
        <w:rPr>
          <w:rFonts w:ascii="Times New Roman" w:hAnsi="Times New Roman" w:cs="Times New Roman"/>
        </w:rPr>
        <w:t xml:space="preserve">(ИНН </w:t>
      </w:r>
      <w:r w:rsidR="00AE1D0F" w:rsidRPr="00AE1D0F">
        <w:rPr>
          <w:rFonts w:ascii="Times New Roman" w:hAnsi="Times New Roman" w:cs="Times New Roman"/>
        </w:rPr>
        <w:t>7825377184</w:t>
      </w:r>
      <w:r w:rsidR="00AE1D0F">
        <w:rPr>
          <w:rFonts w:ascii="Times New Roman" w:hAnsi="Times New Roman" w:cs="Times New Roman"/>
        </w:rPr>
        <w:t xml:space="preserve">) </w:t>
      </w:r>
      <w:r w:rsidRPr="0005148E">
        <w:rPr>
          <w:rFonts w:ascii="Times New Roman" w:hAnsi="Times New Roman" w:cs="Times New Roman"/>
        </w:rPr>
        <w:t>и ООО «Клин-</w:t>
      </w:r>
      <w:proofErr w:type="spellStart"/>
      <w:r w:rsidRPr="0005148E">
        <w:rPr>
          <w:rFonts w:ascii="Times New Roman" w:hAnsi="Times New Roman" w:cs="Times New Roman"/>
        </w:rPr>
        <w:t>Фармаглас</w:t>
      </w:r>
      <w:proofErr w:type="spellEnd"/>
      <w:r w:rsidRPr="0005148E">
        <w:rPr>
          <w:rFonts w:ascii="Times New Roman" w:hAnsi="Times New Roman" w:cs="Times New Roman"/>
        </w:rPr>
        <w:t xml:space="preserve">» (ИНН 5020027546), находящегося в залоге ООО «Группа ОНЭКСИМ» (ранее АО АКБ «МФК»), в составе:  Лот №1: Оборудование для производства ампул и флаконов для фармацевтической продукции и вспомогательное оборудование, находящееся по адресу: </w:t>
      </w:r>
      <w:proofErr w:type="spellStart"/>
      <w:r w:rsidRPr="0005148E">
        <w:rPr>
          <w:rFonts w:ascii="Times New Roman" w:hAnsi="Times New Roman" w:cs="Times New Roman"/>
        </w:rPr>
        <w:t>Моск</w:t>
      </w:r>
      <w:proofErr w:type="spellEnd"/>
      <w:r w:rsidRPr="0005148E">
        <w:rPr>
          <w:rFonts w:ascii="Times New Roman" w:hAnsi="Times New Roman" w:cs="Times New Roman"/>
        </w:rPr>
        <w:t>. обл., г. Клин, ул. Литейная, д.20</w:t>
      </w:r>
      <w:r w:rsidRPr="0005148E">
        <w:rPr>
          <w:rFonts w:ascii="Times New Roman" w:hAnsi="Times New Roman" w:cs="Times New Roman"/>
        </w:rPr>
        <w:t>:</w:t>
      </w:r>
    </w:p>
    <w:p w14:paraId="101D484E" w14:textId="4E79A8F1" w:rsidR="0005148E" w:rsidRPr="0005148E" w:rsidRDefault="0005148E" w:rsidP="0005148E">
      <w:pPr>
        <w:jc w:val="both"/>
        <w:rPr>
          <w:rFonts w:ascii="Times New Roman" w:hAnsi="Times New Roman" w:cs="Times New Roman"/>
        </w:rPr>
      </w:pPr>
      <w:r w:rsidRPr="0005148E">
        <w:rPr>
          <w:rFonts w:ascii="Times New Roman" w:hAnsi="Times New Roman" w:cs="Times New Roman"/>
        </w:rPr>
        <w:t xml:space="preserve">Имущество, принадлежащее ООО «Альтаир»: Флаконная машина 3BS30-10,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SPAMI, Италия, зав.№ 10090104, 2017г.в., инв.№ АЛТ000766; Флаконная машина 3BS30-10,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-ль SPAMI, Италия, зав.№ 10090105, 2017г.в., инв.№ АЛТ000765; Линия для производства ампул ММ30(</w:t>
      </w:r>
      <w:proofErr w:type="spellStart"/>
      <w:r w:rsidRPr="0005148E">
        <w:rPr>
          <w:rFonts w:ascii="Times New Roman" w:hAnsi="Times New Roman" w:cs="Times New Roman"/>
        </w:rPr>
        <w:t>Group</w:t>
      </w:r>
      <w:proofErr w:type="spellEnd"/>
      <w:r w:rsidRPr="0005148E">
        <w:rPr>
          <w:rFonts w:ascii="Times New Roman" w:hAnsi="Times New Roman" w:cs="Times New Roman"/>
        </w:rPr>
        <w:t xml:space="preserve">)/DELTA 100S,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-ль SERVIMATIC, Италия, зав.№ 117, 2013г.в., инв.№ АЛТ000641; Линия для производства ампул ММ30(</w:t>
      </w:r>
      <w:proofErr w:type="spellStart"/>
      <w:r w:rsidRPr="0005148E">
        <w:rPr>
          <w:rFonts w:ascii="Times New Roman" w:hAnsi="Times New Roman" w:cs="Times New Roman"/>
        </w:rPr>
        <w:t>Group</w:t>
      </w:r>
      <w:proofErr w:type="spellEnd"/>
      <w:r w:rsidRPr="0005148E">
        <w:rPr>
          <w:rFonts w:ascii="Times New Roman" w:hAnsi="Times New Roman" w:cs="Times New Roman"/>
        </w:rPr>
        <w:t xml:space="preserve">)/DELTA 100S,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SERVIMATIC, Италия, зав.№: 407, 2013 </w:t>
      </w:r>
      <w:proofErr w:type="spellStart"/>
      <w:r w:rsidRPr="0005148E">
        <w:rPr>
          <w:rFonts w:ascii="Times New Roman" w:hAnsi="Times New Roman" w:cs="Times New Roman"/>
        </w:rPr>
        <w:t>г.в</w:t>
      </w:r>
      <w:proofErr w:type="spellEnd"/>
      <w:r w:rsidRPr="0005148E">
        <w:rPr>
          <w:rFonts w:ascii="Times New Roman" w:hAnsi="Times New Roman" w:cs="Times New Roman"/>
        </w:rPr>
        <w:t xml:space="preserve">., инв.№ АЛТ000640; Линия для производства флаконов BZ-16-10,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SPAMI </w:t>
      </w:r>
      <w:proofErr w:type="spellStart"/>
      <w:r w:rsidRPr="0005148E">
        <w:rPr>
          <w:rFonts w:ascii="Times New Roman" w:hAnsi="Times New Roman" w:cs="Times New Roman"/>
        </w:rPr>
        <w:t>Srl</w:t>
      </w:r>
      <w:proofErr w:type="spellEnd"/>
      <w:r w:rsidRPr="0005148E">
        <w:rPr>
          <w:rFonts w:ascii="Times New Roman" w:hAnsi="Times New Roman" w:cs="Times New Roman"/>
        </w:rPr>
        <w:t xml:space="preserve">, Италия, зав.№: 043/156, 2008г.в., инв.№ АЛТ000619; Линия для производства ампул ММ30/LA502,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MODERNE MECANIQUE, Франция, зав.№ ММ30925/LA502680, 2006г.в., инв.№ АЛТ000589; Линия для производства ампул ММ30/LA502,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OCMI S.P.A., Италия, зав.№ ММ30 919/LA 502 675, 2006г.в., инв.№ АЛТ000621; Линия для производства ампул ММ30/LA502,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OCMI S.P.A., Италия, зав.№ ММ30 926/LA 502 679, 2006г.в, инв.№ АЛТ000624; Линия для производства флаконов FLA 35/LP 535,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-ль ОCMI S.P.A., Ита</w:t>
      </w:r>
      <w:bookmarkStart w:id="0" w:name="_GoBack"/>
      <w:bookmarkEnd w:id="0"/>
      <w:r w:rsidRPr="0005148E">
        <w:rPr>
          <w:rFonts w:ascii="Times New Roman" w:hAnsi="Times New Roman" w:cs="Times New Roman"/>
        </w:rPr>
        <w:t xml:space="preserve">лия, зав.№ FLA 35/LF 535 686, 2006г.в, инв.№ АЛТ000625; Линия для производства ампул С32Р,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ALCAN, Франция, зав.№ N1385-01, 2008г.в., инв.№ АЛТ000623; Линия для производства ампул С32Р,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ALCAN, Франция, зав.№ С32Р 020510, 2005г.в., инв.№ АЛТ000622; Линия для производства ампул С32Р,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ALCAN, Франция, зав.№ С32Р 070205, 2002г.в., инв.№ АЛТ000620; Компрессор винтовой </w:t>
      </w:r>
      <w:proofErr w:type="spellStart"/>
      <w:r w:rsidRPr="0005148E">
        <w:rPr>
          <w:rFonts w:ascii="Times New Roman" w:hAnsi="Times New Roman" w:cs="Times New Roman"/>
        </w:rPr>
        <w:t>Chicago</w:t>
      </w:r>
      <w:proofErr w:type="spellEnd"/>
      <w:r w:rsidRPr="0005148E">
        <w:rPr>
          <w:rFonts w:ascii="Times New Roman" w:hAnsi="Times New Roman" w:cs="Times New Roman"/>
        </w:rPr>
        <w:t xml:space="preserve"> </w:t>
      </w:r>
      <w:proofErr w:type="spellStart"/>
      <w:r w:rsidRPr="0005148E">
        <w:rPr>
          <w:rFonts w:ascii="Times New Roman" w:hAnsi="Times New Roman" w:cs="Times New Roman"/>
        </w:rPr>
        <w:t>Pneumatic</w:t>
      </w:r>
      <w:proofErr w:type="spellEnd"/>
      <w:r w:rsidRPr="0005148E">
        <w:rPr>
          <w:rFonts w:ascii="Times New Roman" w:hAnsi="Times New Roman" w:cs="Times New Roman"/>
        </w:rPr>
        <w:t>, модель CPVS150 (</w:t>
      </w:r>
      <w:proofErr w:type="spellStart"/>
      <w:r w:rsidRPr="0005148E">
        <w:rPr>
          <w:rFonts w:ascii="Times New Roman" w:hAnsi="Times New Roman" w:cs="Times New Roman"/>
        </w:rPr>
        <w:t>type</w:t>
      </w:r>
      <w:proofErr w:type="spellEnd"/>
      <w:r w:rsidRPr="0005148E">
        <w:rPr>
          <w:rFonts w:ascii="Times New Roman" w:hAnsi="Times New Roman" w:cs="Times New Roman"/>
        </w:rPr>
        <w:t xml:space="preserve">), сер-й № API174504,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. Бельгия, 2016г.в., инв.№ 775; Винтовой компрессор INVERSYS 75 </w:t>
      </w:r>
      <w:proofErr w:type="spellStart"/>
      <w:r w:rsidRPr="0005148E">
        <w:rPr>
          <w:rFonts w:ascii="Times New Roman" w:hAnsi="Times New Roman" w:cs="Times New Roman"/>
        </w:rPr>
        <w:t>Plus</w:t>
      </w:r>
      <w:proofErr w:type="spellEnd"/>
      <w:r w:rsidRPr="0005148E">
        <w:rPr>
          <w:rFonts w:ascii="Times New Roman" w:hAnsi="Times New Roman" w:cs="Times New Roman"/>
        </w:rPr>
        <w:t xml:space="preserve">, серия 1011291, модель INVERSYS </w:t>
      </w:r>
      <w:proofErr w:type="spellStart"/>
      <w:r w:rsidRPr="0005148E">
        <w:rPr>
          <w:rFonts w:ascii="Times New Roman" w:hAnsi="Times New Roman" w:cs="Times New Roman"/>
        </w:rPr>
        <w:t>Plus</w:t>
      </w:r>
      <w:proofErr w:type="spellEnd"/>
      <w:r w:rsidRPr="0005148E">
        <w:rPr>
          <w:rFonts w:ascii="Times New Roman" w:hAnsi="Times New Roman" w:cs="Times New Roman"/>
        </w:rPr>
        <w:t xml:space="preserve"> 75Р, зав.№ 1011291,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-ль Турция, 2013г.в., инв.№ АЛТ000779; Компрессор винтовой, зав.№ АPL200323, модель CSC 50/8, зав.№ АPI200323,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. Бельгия, 2010г.в., инв.№ АЛТ000778; Тестер прочности излома ампул РТВА 211Е, 300Н, модель РТ ВА211Е (</w:t>
      </w:r>
      <w:proofErr w:type="spellStart"/>
      <w:r w:rsidRPr="0005148E">
        <w:rPr>
          <w:rFonts w:ascii="Times New Roman" w:hAnsi="Times New Roman" w:cs="Times New Roman"/>
        </w:rPr>
        <w:t>type</w:t>
      </w:r>
      <w:proofErr w:type="spellEnd"/>
      <w:r w:rsidRPr="0005148E">
        <w:rPr>
          <w:rFonts w:ascii="Times New Roman" w:hAnsi="Times New Roman" w:cs="Times New Roman"/>
        </w:rPr>
        <w:t xml:space="preserve">), сер-й № 23301,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 xml:space="preserve">. Германия, 2017г.в., инв.№ АЛТ000774; Рефрижераторный осушитель сжатого воздуха 140, 2717/11351, модель DRY AIR DK 140, зав.№ 2717МА11351,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. Турция, инв.№ АЛТ000777. Имущество, принадлежащее ООО «Клин-</w:t>
      </w:r>
      <w:proofErr w:type="spellStart"/>
      <w:r w:rsidRPr="0005148E">
        <w:rPr>
          <w:rFonts w:ascii="Times New Roman" w:hAnsi="Times New Roman" w:cs="Times New Roman"/>
        </w:rPr>
        <w:t>Фармаглас</w:t>
      </w:r>
      <w:proofErr w:type="spellEnd"/>
      <w:r w:rsidRPr="0005148E">
        <w:rPr>
          <w:rFonts w:ascii="Times New Roman" w:hAnsi="Times New Roman" w:cs="Times New Roman"/>
        </w:rPr>
        <w:t xml:space="preserve">»: обрабатывающая линия «ATHENA 10S» для изготовления стеклянных флаконов (для автоматизированной линии FLA35), зав.№ 0040, страна </w:t>
      </w:r>
      <w:proofErr w:type="spellStart"/>
      <w:r w:rsidRPr="0005148E">
        <w:rPr>
          <w:rFonts w:ascii="Times New Roman" w:hAnsi="Times New Roman" w:cs="Times New Roman"/>
        </w:rPr>
        <w:t>изг</w:t>
      </w:r>
      <w:proofErr w:type="spellEnd"/>
      <w:r w:rsidRPr="0005148E">
        <w:rPr>
          <w:rFonts w:ascii="Times New Roman" w:hAnsi="Times New Roman" w:cs="Times New Roman"/>
        </w:rPr>
        <w:t>-ль Италия, 2013г.в.</w:t>
      </w:r>
    </w:p>
    <w:p w14:paraId="35A5014F" w14:textId="77777777" w:rsidR="0005148E" w:rsidRDefault="0005148E"/>
    <w:sectPr w:rsidR="0005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72"/>
    <w:rsid w:val="0005148E"/>
    <w:rsid w:val="003A5707"/>
    <w:rsid w:val="00560EF8"/>
    <w:rsid w:val="00843E72"/>
    <w:rsid w:val="00AE1D0F"/>
    <w:rsid w:val="00E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8B50"/>
  <w15:chartTrackingRefBased/>
  <w15:docId w15:val="{E4F297B7-E252-4DDE-AAAB-61D2C13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u188</cp:lastModifiedBy>
  <cp:revision>3</cp:revision>
  <dcterms:created xsi:type="dcterms:W3CDTF">2026-01-30T15:38:00Z</dcterms:created>
  <dcterms:modified xsi:type="dcterms:W3CDTF">2026-01-30T15:40:00Z</dcterms:modified>
</cp:coreProperties>
</file>