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 №</w:t>
      </w:r>
      <w:proofErr w:type="gram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</w:t>
      </w: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уступки права требования (цессии)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г. Оренбург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«____» ____________ 20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  <w:t xml:space="preserve"> __ г.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B6D" w:rsidRPr="00E54B6D" w:rsidRDefault="00E54B6D" w:rsidP="00E54B6D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>АО «</w:t>
      </w:r>
      <w:proofErr w:type="spellStart"/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Новосергиевский</w:t>
      </w:r>
      <w:proofErr w:type="spellEnd"/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механический завод»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 лице конкурсного управляющего </w:t>
      </w:r>
      <w:proofErr w:type="spell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Цуканова</w:t>
      </w:r>
      <w:proofErr w:type="spell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Александра Николаевича, действующего на основании Решения Арбитражного суда Оренбургской области от 24 июня 2021 г. по делу № А47-3057/2020, именуемый в дальнейшем </w:t>
      </w:r>
      <w:r w:rsidR="00D23B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«Цедент</w:t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»,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одной стороны и </w:t>
      </w:r>
    </w:p>
    <w:p w:rsidR="00E54B6D" w:rsidRPr="00E54B6D" w:rsidRDefault="00E54B6D" w:rsidP="00E54B6D">
      <w:pPr>
        <w:tabs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____________________________________________________________________________________________________________________________________________</w:t>
      </w:r>
      <w:proofErr w:type="gramStart"/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именуемый</w:t>
      </w:r>
      <w:proofErr w:type="gram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дальнейшем </w:t>
      </w:r>
      <w:r w:rsidR="00D23BF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«Цессионарий</w:t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,  с другой стороны,   заключили настоящий договор о нижеследующем: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ПРЕДМЕТ ДОГОВОРА</w:t>
      </w: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B6557A" w:rsidP="00E54B6D">
      <w:pPr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655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Цедент </w:t>
      </w:r>
      <w:r w:rsidRPr="00B6557A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уступает</w:t>
      </w:r>
      <w:r w:rsidRPr="00B655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</w:t>
      </w:r>
      <w:r w:rsidRPr="00B655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</w:t>
      </w:r>
      <w:r w:rsidRPr="00B655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Цессионарий    </w:t>
      </w:r>
      <w:r w:rsidRPr="00B6557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принимает    право    требования    долга</w:t>
      </w:r>
      <w:r w:rsidR="00E54B6D"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9911"/>
      </w:tblGrid>
      <w:tr w:rsidR="00E54B6D" w:rsidRPr="00E54B6D" w:rsidTr="008F07F6">
        <w:tc>
          <w:tcPr>
            <w:tcW w:w="10137" w:type="dxa"/>
          </w:tcPr>
          <w:p w:rsidR="00E54B6D" w:rsidRPr="00E54B6D" w:rsidRDefault="00E54B6D" w:rsidP="00E54B6D">
            <w:pPr>
              <w:tabs>
                <w:tab w:val="left" w:pos="709"/>
              </w:tabs>
              <w:jc w:val="both"/>
            </w:pPr>
            <w:r w:rsidRPr="00E54B6D">
              <w:t>Указывается номер и характеристика приобретенного Лота</w:t>
            </w:r>
          </w:p>
        </w:tc>
      </w:tr>
    </w:tbl>
    <w:p w:rsidR="00E54B6D" w:rsidRPr="00E54B6D" w:rsidRDefault="00E54B6D" w:rsidP="00E54B6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="00A271E8">
        <w:rPr>
          <w:rFonts w:ascii="Times New Roman" w:eastAsia="Times New Roman" w:hAnsi="Times New Roman" w:cs="Times New Roman"/>
          <w:sz w:val="20"/>
          <w:szCs w:val="20"/>
          <w:lang w:eastAsia="ru-RU"/>
        </w:rPr>
        <w:t>2. Право требования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приобретается Покупателем на Торгах </w:t>
      </w:r>
      <w:r w:rsidR="00BE141B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продаже дебиторской задолженности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Должника – АО «</w:t>
      </w:r>
      <w:proofErr w:type="spell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Новосергиевский</w:t>
      </w:r>
      <w:proofErr w:type="spell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механический завод» в результате признания Покупателя победителем </w:t>
      </w:r>
      <w:proofErr w:type="gram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  (</w:t>
      </w:r>
      <w:proofErr w:type="gram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 результатах торгов от _______).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ЦЕНА ДОГОВОРА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Цена договора </w:t>
      </w:r>
      <w:proofErr w:type="gram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составляет  _</w:t>
      </w:r>
      <w:proofErr w:type="gram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_______________________. (НДС не облагается).</w:t>
      </w:r>
    </w:p>
    <w:p w:rsidR="00E54B6D" w:rsidRPr="00E54B6D" w:rsidRDefault="009E6E77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2.2. Цессионарием</w:t>
      </w:r>
      <w:r w:rsidR="00E54B6D"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оплачена стоимость задатка в размере ______________________________ (НДС не облагается)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которая учитывается Цедентом</w:t>
      </w:r>
      <w:r w:rsidR="00E54B6D"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первоначальный платеж стоимости Имущества.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ПЛАТЕЖИ ПО ДОГОВОРУ</w:t>
      </w: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</w:t>
      </w:r>
      <w:r w:rsidR="00690F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Цессионарий 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обязуется полностью оплатить стоимость имущества, указанную в ст. 2 договора, в течение 30 дней с момента подписания настоящего Договора.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 Обязательства </w:t>
      </w:r>
      <w:r w:rsidR="00690F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Цессионария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оплате стоимости имущества считаются выполненными после поступления денежных средств на расчетный счет </w:t>
      </w:r>
      <w:r w:rsidR="00690F9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Цедента</w:t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в полном объеме.</w:t>
      </w: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ПЕРЕДАЧА ИМУЩЕСТВА</w:t>
      </w: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0A34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</w:t>
      </w:r>
      <w:r w:rsidR="000A34F0" w:rsidRPr="000A3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Передача права требования в собственность от </w:t>
      </w:r>
      <w:r w:rsidR="000A34F0" w:rsidRPr="000A34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Цедента</w:t>
      </w:r>
      <w:r w:rsidR="000A34F0" w:rsidRPr="000A3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</w:t>
      </w:r>
      <w:r w:rsidR="000A34F0" w:rsidRPr="000A34F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Цессионарию</w:t>
      </w:r>
      <w:r w:rsidR="000A34F0" w:rsidRPr="000A34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оформляется путем передачи всех документов, подтверждающих право требования, в течение 10-ти дней с момента полной оплаты стоимости договора.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ВОЗНИКНОВЕНИЕ ПРАВА СОБСТВЕННОСТИ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5D7F" w:rsidRPr="00E54B6D" w:rsidRDefault="00E54B6D" w:rsidP="00FE73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5.1. </w:t>
      </w:r>
      <w:r w:rsidR="00FE731D" w:rsidRPr="00FE731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требования переходит от Цедента к Цессионарию с момента исполнения последним в полном объеме обязанности предусмотренной п</w:t>
      </w:r>
      <w:r w:rsidR="00FE731D">
        <w:rPr>
          <w:rFonts w:ascii="Times New Roman" w:eastAsia="Times New Roman" w:hAnsi="Times New Roman" w:cs="Times New Roman"/>
          <w:sz w:val="20"/>
          <w:szCs w:val="20"/>
          <w:lang w:eastAsia="ru-RU"/>
        </w:rPr>
        <w:t>.2.1</w:t>
      </w:r>
      <w:r w:rsidR="00FE731D" w:rsidRPr="00FE73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настоящего Договора, после чего Цессионарий стано</w:t>
      </w:r>
      <w:r w:rsidR="00155D7F">
        <w:rPr>
          <w:rFonts w:ascii="Times New Roman" w:eastAsia="Times New Roman" w:hAnsi="Times New Roman" w:cs="Times New Roman"/>
          <w:sz w:val="20"/>
          <w:szCs w:val="20"/>
          <w:lang w:eastAsia="ru-RU"/>
        </w:rPr>
        <w:t>вится новым кредитором Должника и обязан уведомить его об этом</w:t>
      </w:r>
      <w:bookmarkStart w:id="0" w:name="_GoBack"/>
      <w:bookmarkEnd w:id="0"/>
      <w:r w:rsidR="00155D7F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ОТВЕТСТВЕННОСТЬ СТОРОН</w:t>
      </w: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6.1 Стороны несут ответственность за ненадлежащее исполнение настоящего договора в соответствии с действующим законодательством Российской Федерации.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 </w:t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ПОРЯДОК РАЗРЕШЕНИЯ СПОРОВ</w:t>
      </w: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FE731D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Споры и разногласия, которые могут возникнуть </w:t>
      </w:r>
      <w:r w:rsidR="00FE73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   исполнении настоящего договора, 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разрешаются путем переговоров между сторонами.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7.2. В случае невозможности разрешения споров путем перего</w:t>
      </w:r>
      <w:r w:rsidR="00FE73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воров стороны после реализации 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8.</w:t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ЗАКЛЮЧИТЕЛЬНОЕ ПОЛОЖЕНИЕ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8.1 Подписанный сторонами договор считается заключенным и вступает в силу с момента его подписания сторонами.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8.2 Отношения между сторонами по настоящему договору прекращается по исполнению ими всех условий настоящего договора и взаимных обязательств.</w:t>
      </w:r>
    </w:p>
    <w:p w:rsidR="00E54B6D" w:rsidRPr="00E54B6D" w:rsidRDefault="00015DAB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8.3 При неисполнении </w:t>
      </w:r>
      <w:r w:rsidR="00E54B6D"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обяз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ательств по оплате имущества в </w:t>
      </w:r>
      <w:r w:rsidR="00E54B6D"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54B6D"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определенный п. 3.1. договора, договор считается незаключенным, в этом случае права и обязанности сторон по договору считаются не наступившими.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8.4 Изменения, дополнения к настоящему договору считаются действительными, если они совершены в письменной форме, и подписаны сторонами.</w:t>
      </w:r>
    </w:p>
    <w:p w:rsidR="00E54B6D" w:rsidRPr="00E54B6D" w:rsidRDefault="00C759C4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8.5</w:t>
      </w:r>
      <w:r w:rsidR="00155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Цессионарий</w:t>
      </w:r>
      <w:r w:rsidR="00E54B6D"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подтверждает, что ознакомлен с имеющейся у конкурсного управляющего документацией, относительно Предмета договора.</w:t>
      </w:r>
    </w:p>
    <w:p w:rsidR="00E54B6D" w:rsidRDefault="00C759C4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8.6</w:t>
      </w:r>
      <w:r w:rsidR="00155D7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E54B6D"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Настоящий договор составлен в трех экземплярах, имеющих равную юридическую силу,</w:t>
      </w:r>
      <w:r w:rsidR="00E54B6D"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E54B6D"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одному для каждой из сторон и один для предоставления в регистрирующий орган.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ЮРИДИЧЕСКИЕ АДРЕСА И РЕКВИЗИТЫ СТОРОН</w:t>
      </w:r>
    </w:p>
    <w:p w:rsidR="00E54B6D" w:rsidRPr="00E54B6D" w:rsidRDefault="00E54B6D" w:rsidP="00E54B6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Продавец:</w:t>
      </w:r>
    </w:p>
    <w:p w:rsidR="00E54B6D" w:rsidRPr="00E54B6D" w:rsidRDefault="00E54B6D" w:rsidP="00E5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АО «</w:t>
      </w:r>
      <w:proofErr w:type="spellStart"/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Новосергиевский</w:t>
      </w:r>
      <w:proofErr w:type="spellEnd"/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механический завод» </w:t>
      </w:r>
    </w:p>
    <w:p w:rsidR="00E54B6D" w:rsidRPr="00E54B6D" w:rsidRDefault="00E54B6D" w:rsidP="00E5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5636002980, </w:t>
      </w:r>
    </w:p>
    <w:p w:rsidR="00E54B6D" w:rsidRPr="00E54B6D" w:rsidRDefault="00E54B6D" w:rsidP="00E5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КПП  563601001</w:t>
      </w:r>
      <w:proofErr w:type="gramEnd"/>
    </w:p>
    <w:p w:rsidR="00E54B6D" w:rsidRPr="00E54B6D" w:rsidRDefault="00E54B6D" w:rsidP="00E5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ОГРН 1025602665550, </w:t>
      </w:r>
    </w:p>
    <w:p w:rsidR="00E54B6D" w:rsidRPr="00E54B6D" w:rsidRDefault="00E54B6D" w:rsidP="00E5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461202, Оренбургская область, </w:t>
      </w:r>
      <w:proofErr w:type="spell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Новосергиевский</w:t>
      </w:r>
      <w:proofErr w:type="spell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spellStart"/>
      <w:proofErr w:type="gram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пос.Новосергиевка</w:t>
      </w:r>
      <w:proofErr w:type="spellEnd"/>
      <w:proofErr w:type="gram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Карла Маркса, д.4</w:t>
      </w:r>
    </w:p>
    <w:p w:rsidR="00E54B6D" w:rsidRPr="00E54B6D" w:rsidRDefault="00E54B6D" w:rsidP="00E5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Основной счет: </w:t>
      </w: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40702810946000003368 (для оплаты </w:t>
      </w:r>
      <w:proofErr w:type="spell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незалогового</w:t>
      </w:r>
      <w:proofErr w:type="spell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имущества), </w:t>
      </w:r>
    </w:p>
    <w:p w:rsidR="00E54B6D" w:rsidRPr="00E54B6D" w:rsidRDefault="00E54B6D" w:rsidP="00E5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Специальный счет 40702810446000016774 (для оплаты залогового имущества)</w:t>
      </w:r>
    </w:p>
    <w:p w:rsidR="00E54B6D" w:rsidRPr="00E54B6D" w:rsidRDefault="00E54B6D" w:rsidP="00E5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Банк:</w:t>
      </w:r>
      <w:r w:rsidRPr="00E54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ПАО «Сбербанк» </w:t>
      </w:r>
    </w:p>
    <w:p w:rsidR="00E54B6D" w:rsidRPr="00E54B6D" w:rsidRDefault="00E54B6D" w:rsidP="00E5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БИК:</w:t>
      </w:r>
      <w:r w:rsidRPr="00E54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>045354601</w:t>
      </w:r>
    </w:p>
    <w:p w:rsidR="00E54B6D" w:rsidRPr="00E54B6D" w:rsidRDefault="00E54B6D" w:rsidP="00E54B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Корр. счет: 30101810600000000601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Покупатель:  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E54B6D" w:rsidRPr="00E54B6D" w:rsidRDefault="00E54B6D" w:rsidP="00E54B6D">
      <w:pPr>
        <w:widowControl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ПОДПИСИ    СТОРОН</w:t>
      </w:r>
    </w:p>
    <w:p w:rsidR="00E54B6D" w:rsidRPr="00E54B6D" w:rsidRDefault="00E54B6D" w:rsidP="00E54B6D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</w:p>
    <w:p w:rsidR="00E54B6D" w:rsidRPr="00E54B6D" w:rsidRDefault="00E54B6D" w:rsidP="00E54B6D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Продавец: </w:t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E54B6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Покупатель:</w:t>
      </w:r>
    </w:p>
    <w:p w:rsidR="00E54B6D" w:rsidRPr="00E54B6D" w:rsidRDefault="00E54B6D" w:rsidP="00E54B6D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54B6D" w:rsidRPr="00E54B6D" w:rsidRDefault="00E54B6D" w:rsidP="00E54B6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Конкурсный управляющий _____________ </w:t>
      </w:r>
      <w:proofErr w:type="spellStart"/>
      <w:r w:rsidRPr="00E54B6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Цуканов</w:t>
      </w:r>
      <w:proofErr w:type="spellEnd"/>
      <w:r w:rsidRPr="00E54B6D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А.Н.                            _______________  /__________________/ </w:t>
      </w:r>
    </w:p>
    <w:p w:rsidR="00E54B6D" w:rsidRPr="00E54B6D" w:rsidRDefault="00E54B6D" w:rsidP="00E54B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proofErr w:type="spell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                                                      </w:t>
      </w:r>
      <w:proofErr w:type="spellStart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м.п</w:t>
      </w:r>
      <w:proofErr w:type="spellEnd"/>
      <w:r w:rsidRPr="00E54B6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044024" w:rsidRPr="00E54B6D" w:rsidRDefault="00044024" w:rsidP="00E54B6D"/>
    <w:sectPr w:rsidR="00044024" w:rsidRPr="00E54B6D" w:rsidSect="005F7E53">
      <w:headerReference w:type="even" r:id="rId5"/>
      <w:headerReference w:type="default" r:id="rId6"/>
      <w:pgSz w:w="11906" w:h="16838"/>
      <w:pgMar w:top="993" w:right="851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8A" w:rsidRDefault="00155D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56D8A" w:rsidRDefault="00155D7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D8A" w:rsidRDefault="00155D7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56D8A" w:rsidRDefault="00155D7F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4A2C9B"/>
    <w:multiLevelType w:val="multilevel"/>
    <w:tmpl w:val="F8C6784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DF"/>
    <w:rsid w:val="00015DAB"/>
    <w:rsid w:val="00044024"/>
    <w:rsid w:val="000A34F0"/>
    <w:rsid w:val="00155D7F"/>
    <w:rsid w:val="00690F9C"/>
    <w:rsid w:val="006A58DF"/>
    <w:rsid w:val="009E6E77"/>
    <w:rsid w:val="00A271E8"/>
    <w:rsid w:val="00B6557A"/>
    <w:rsid w:val="00BE141B"/>
    <w:rsid w:val="00C14B0F"/>
    <w:rsid w:val="00C759C4"/>
    <w:rsid w:val="00D23BFD"/>
    <w:rsid w:val="00E54B6D"/>
    <w:rsid w:val="00FE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59CF"/>
  <w15:chartTrackingRefBased/>
  <w15:docId w15:val="{F1E88486-8F1C-4A5C-B491-15D300E1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4B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4B6D"/>
  </w:style>
  <w:style w:type="character" w:styleId="a5">
    <w:name w:val="page number"/>
    <w:basedOn w:val="a0"/>
    <w:semiHidden/>
    <w:rsid w:val="00E54B6D"/>
  </w:style>
  <w:style w:type="table" w:customStyle="1" w:styleId="1">
    <w:name w:val="Сетка таблицы1"/>
    <w:basedOn w:val="a1"/>
    <w:next w:val="a6"/>
    <w:uiPriority w:val="59"/>
    <w:rsid w:val="00E54B6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E54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E54B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677</Words>
  <Characters>3861</Characters>
  <Application>Microsoft Office Word</Application>
  <DocSecurity>0</DocSecurity>
  <Lines>32</Lines>
  <Paragraphs>9</Paragraphs>
  <ScaleCrop>false</ScaleCrop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14</cp:revision>
  <dcterms:created xsi:type="dcterms:W3CDTF">2026-01-30T08:25:00Z</dcterms:created>
  <dcterms:modified xsi:type="dcterms:W3CDTF">2026-01-30T09:35:00Z</dcterms:modified>
</cp:coreProperties>
</file>