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CFFF" w14:textId="77777777" w:rsidR="00A36516" w:rsidRDefault="00A36516" w:rsidP="00A36516">
      <w:pPr>
        <w:widowControl w:val="0"/>
        <w:jc w:val="center"/>
        <w:rPr>
          <w:rFonts w:ascii="Times New Roman" w:hAnsi="Times New Roman"/>
          <w:color w:val="000000"/>
          <w:lang w:val="ru-RU"/>
        </w:rPr>
      </w:pPr>
    </w:p>
    <w:p w14:paraId="7EBE0FAE" w14:textId="77777777" w:rsidR="00A36516" w:rsidRDefault="00A36516" w:rsidP="00A36516">
      <w:pPr>
        <w:widowControl w:val="0"/>
        <w:jc w:val="center"/>
        <w:rPr>
          <w:rFonts w:ascii="Times New Roman" w:hAnsi="Times New Roman"/>
          <w:color w:val="000000"/>
          <w:lang w:val="ru-RU"/>
        </w:rPr>
      </w:pPr>
    </w:p>
    <w:p w14:paraId="48F1F353" w14:textId="77777777" w:rsidR="00A36516" w:rsidRDefault="00A36516" w:rsidP="00A36516">
      <w:pPr>
        <w:widowControl w:val="0"/>
        <w:jc w:val="center"/>
        <w:rPr>
          <w:rFonts w:ascii="Times New Roman" w:hAnsi="Times New Roman"/>
          <w:color w:val="000000"/>
          <w:lang w:val="ru-RU"/>
        </w:rPr>
      </w:pPr>
    </w:p>
    <w:p w14:paraId="2BB6F79A" w14:textId="5C6C7C85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36516">
        <w:rPr>
          <w:rFonts w:ascii="Times New Roman" w:hAnsi="Times New Roman"/>
          <w:color w:val="000000"/>
          <w:lang w:val="ru-RU"/>
        </w:rPr>
        <w:t>ПРОЕКТ</w:t>
      </w:r>
      <w:r w:rsidRPr="00A36516">
        <w:rPr>
          <w:color w:val="000000"/>
          <w:lang w:val="ru-RU"/>
        </w:rPr>
        <w:t xml:space="preserve"> </w:t>
      </w:r>
      <w:r w:rsidRPr="00A36516">
        <w:rPr>
          <w:rFonts w:ascii="Times New Roman" w:hAnsi="Times New Roman"/>
          <w:sz w:val="22"/>
          <w:szCs w:val="22"/>
          <w:lang w:val="ru-RU"/>
        </w:rPr>
        <w:t>ДОГОВОРА № _______</w:t>
      </w:r>
    </w:p>
    <w:p w14:paraId="25459588" w14:textId="0E042DC1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36516">
        <w:rPr>
          <w:rFonts w:ascii="Times New Roman" w:hAnsi="Times New Roman"/>
          <w:sz w:val="22"/>
          <w:szCs w:val="22"/>
          <w:lang w:val="ru-RU"/>
        </w:rPr>
        <w:t>купли - продажи объекта недвижимого имущества</w:t>
      </w:r>
    </w:p>
    <w:p w14:paraId="798639ED" w14:textId="77777777" w:rsidR="00A36516" w:rsidRPr="00A36516" w:rsidRDefault="00A36516" w:rsidP="00A36516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36516" w:rsidRPr="006164E0" w14:paraId="4343C3F7" w14:textId="77777777" w:rsidTr="00602C60">
        <w:trPr>
          <w:trHeight w:val="369"/>
          <w:jc w:val="center"/>
        </w:trPr>
        <w:tc>
          <w:tcPr>
            <w:tcW w:w="4677" w:type="dxa"/>
          </w:tcPr>
          <w:p w14:paraId="2D6929CB" w14:textId="08D6736A" w:rsidR="00A36516" w:rsidRPr="00266CE2" w:rsidRDefault="00A36516" w:rsidP="00602C60">
            <w:pPr>
              <w:widowControl w:val="0"/>
              <w:rPr>
                <w:rFonts w:asciiTheme="minorHAnsi" w:hAnsiTheme="minorHAnsi"/>
                <w:lang w:val="ru-RU"/>
              </w:rPr>
            </w:pPr>
            <w:r w:rsidRPr="00EF376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 xml:space="preserve">г. </w:t>
            </w:r>
            <w:r w:rsidR="00266CE2">
              <w:rPr>
                <w:rFonts w:asciiTheme="minorHAnsi" w:hAnsiTheme="minorHAnsi"/>
                <w:sz w:val="22"/>
                <w:szCs w:val="22"/>
                <w:lang w:val="ru-RU"/>
              </w:rPr>
              <w:t>Новосибирск</w:t>
            </w:r>
          </w:p>
        </w:tc>
        <w:tc>
          <w:tcPr>
            <w:tcW w:w="5528" w:type="dxa"/>
          </w:tcPr>
          <w:p w14:paraId="36750B6A" w14:textId="69DE33C1" w:rsidR="00A36516" w:rsidRPr="006164E0" w:rsidRDefault="00A36516" w:rsidP="00602C60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 xml:space="preserve">«__» __________ </w:t>
            </w:r>
            <w:r w:rsidR="00266CE2">
              <w:rPr>
                <w:rFonts w:asciiTheme="minorHAnsi" w:hAnsiTheme="minorHAnsi"/>
                <w:sz w:val="22"/>
                <w:szCs w:val="22"/>
                <w:lang w:val="ru-RU"/>
              </w:rPr>
              <w:t>2025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67A95A37" w14:textId="77777777" w:rsidR="00266CE2" w:rsidRPr="00266CE2" w:rsidRDefault="00266CE2" w:rsidP="00266CE2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bookmarkStart w:id="0" w:name="_Hlk188520485"/>
      <w:bookmarkStart w:id="1" w:name="_Hlk188610237"/>
      <w:proofErr w:type="spellStart"/>
      <w:r w:rsidRPr="00266CE2">
        <w:rPr>
          <w:iCs/>
          <w:lang w:val="ru-RU"/>
        </w:rPr>
        <w:t>Здорик</w:t>
      </w:r>
      <w:proofErr w:type="spellEnd"/>
      <w:r w:rsidRPr="00266CE2">
        <w:rPr>
          <w:iCs/>
          <w:lang w:val="ru-RU"/>
        </w:rPr>
        <w:t xml:space="preserve"> Дания </w:t>
      </w:r>
      <w:proofErr w:type="spellStart"/>
      <w:r w:rsidRPr="00266CE2">
        <w:rPr>
          <w:iCs/>
          <w:lang w:val="ru-RU"/>
        </w:rPr>
        <w:t>Шамильевна</w:t>
      </w:r>
      <w:proofErr w:type="spellEnd"/>
      <w:r w:rsidRPr="00266CE2">
        <w:rPr>
          <w:iCs/>
          <w:lang w:val="ru-RU"/>
        </w:rPr>
        <w:t xml:space="preserve"> (дата рождения: 03.04.1972, место рождения Новосибирск, регистрация: 630061, г. Новосибирск, ул. Тюленина, д. 24/1, кв. 6, ИНН 540133911033, СНИЛС:</w:t>
      </w:r>
      <w:r w:rsidRPr="00266CE2">
        <w:rPr>
          <w:lang w:val="ru-RU"/>
        </w:rPr>
        <w:t xml:space="preserve"> </w:t>
      </w:r>
      <w:r w:rsidRPr="00266CE2">
        <w:rPr>
          <w:iCs/>
          <w:lang w:val="ru-RU"/>
        </w:rPr>
        <w:t>023-502-542 00)</w:t>
      </w:r>
      <w:r w:rsidRPr="00266CE2">
        <w:rPr>
          <w:rFonts w:ascii="Calibri" w:hAnsi="Calibri"/>
          <w:iCs/>
          <w:lang w:val="ru-RU"/>
        </w:rPr>
        <w:t xml:space="preserve"> </w:t>
      </w:r>
      <w:r w:rsidRPr="00266CE2">
        <w:rPr>
          <w:bCs/>
          <w:lang w:val="ru-RU"/>
        </w:rPr>
        <w:t>в лице финансового управляющего</w:t>
      </w:r>
      <w:r w:rsidRPr="00266CE2">
        <w:rPr>
          <w:b/>
          <w:lang w:val="ru-RU"/>
        </w:rPr>
        <w:t xml:space="preserve"> </w:t>
      </w:r>
      <w:proofErr w:type="spellStart"/>
      <w:r w:rsidRPr="00266CE2">
        <w:rPr>
          <w:lang w:val="ru-RU"/>
        </w:rPr>
        <w:t>Румянкина</w:t>
      </w:r>
      <w:proofErr w:type="spellEnd"/>
      <w:r w:rsidRPr="00266CE2">
        <w:rPr>
          <w:lang w:val="ru-RU"/>
        </w:rPr>
        <w:t xml:space="preserve"> Александра Александровича (ИНН 540411337391, СНИЛС 162-439-097 70, рег. номер 20363</w:t>
      </w:r>
      <w:bookmarkEnd w:id="1"/>
      <w:r w:rsidRPr="00266CE2">
        <w:rPr>
          <w:lang w:val="ru-RU"/>
        </w:rPr>
        <w:t>, член 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 2312102570), действующего на основании Решения Арбитражного суда Новосибирской области от 21.03.2024 г. по делу № А45-4178/2024</w:t>
      </w:r>
      <w:bookmarkEnd w:id="0"/>
      <w:r w:rsidRPr="00266CE2">
        <w:rPr>
          <w:rFonts w:ascii="Calibri" w:hAnsi="Calibri"/>
          <w:lang w:val="ru-RU"/>
        </w:rPr>
        <w:t xml:space="preserve">,  </w:t>
      </w:r>
      <w:r w:rsidRPr="00266CE2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266CE2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</w:t>
      </w:r>
      <w:r w:rsidRPr="00266CE2">
        <w:rPr>
          <w:sz w:val="22"/>
          <w:szCs w:val="22"/>
          <w:lang w:val="ru-RU"/>
        </w:rPr>
        <w:t>с одной стороны, и</w:t>
      </w:r>
    </w:p>
    <w:p w14:paraId="355BEC2E" w14:textId="77777777" w:rsidR="00A36516" w:rsidRPr="00437B45" w:rsidRDefault="00A36516" w:rsidP="00A36516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437B45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437B45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28073A9" w14:textId="77777777" w:rsidR="00A36516" w:rsidRPr="00EF3762" w:rsidRDefault="00A36516" w:rsidP="00A36516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34E1D0CB" w14:textId="77777777" w:rsidR="00A36516" w:rsidRPr="00437B45" w:rsidRDefault="00A36516" w:rsidP="00A36516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</w:pPr>
      <w:r w:rsidRPr="00437B45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1. ПРЕДМЕТ ДОГОВОРА</w:t>
      </w:r>
    </w:p>
    <w:p w14:paraId="5613D0A4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По результатам электронных торгов (</w:t>
      </w:r>
      <w:r w:rsidRPr="00437B45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КоммерсантЪ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принадлежащ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находящ</w:t>
      </w:r>
      <w:proofErr w:type="spellEnd"/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5137F5B3" w14:textId="06A2C8F6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437B45">
        <w:rPr>
          <w:rFonts w:ascii="Times New Roman" w:hAnsi="Times New Roman" w:cs="Times New Roman"/>
          <w:color w:val="000000"/>
          <w:sz w:val="16"/>
          <w:szCs w:val="16"/>
          <w:lang w:val="ru-RU"/>
        </w:rPr>
        <w:br/>
      </w: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r w:rsidR="00C3320F"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и сроки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, установленные Договором</w:t>
      </w: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</w:p>
    <w:p w14:paraId="6AD9B0DC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14:paraId="3C62EA26" w14:textId="77777777" w:rsidR="00A36516" w:rsidRPr="00437B45" w:rsidRDefault="00A36516" w:rsidP="00A36516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передан в аренду или безвозмездное пользование, свободен от притязаний третьих лиц</w:t>
      </w:r>
      <w:r>
        <w:rPr>
          <w:rStyle w:val="a8"/>
          <w:rFonts w:ascii="Times New Roman" w:hAnsi="Times New Roman" w:cs="Times New Roman"/>
          <w:color w:val="000000"/>
          <w:sz w:val="22"/>
          <w:szCs w:val="22"/>
          <w:lang w:val="ru-RU"/>
        </w:rPr>
        <w:footnoteReference w:id="2"/>
      </w:r>
    </w:p>
    <w:p w14:paraId="39BD81F5" w14:textId="77777777" w:rsidR="00A36516" w:rsidRPr="00EF3762" w:rsidRDefault="00A36516" w:rsidP="00A36516">
      <w:pPr>
        <w:ind w:firstLine="567"/>
        <w:jc w:val="both"/>
        <w:rPr>
          <w:sz w:val="22"/>
          <w:szCs w:val="22"/>
          <w:lang w:val="ru-RU"/>
        </w:rPr>
      </w:pPr>
    </w:p>
    <w:p w14:paraId="362F58CA" w14:textId="77777777" w:rsidR="00A36516" w:rsidRPr="00EF3762" w:rsidRDefault="00A36516" w:rsidP="00A36516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516E0D7B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437B45">
        <w:rPr>
          <w:rStyle w:val="a8"/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6080832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D2F17D7" w14:textId="77777777" w:rsidR="00A36516" w:rsidRPr="00437B45" w:rsidRDefault="00A36516" w:rsidP="00A36516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2.3. Денежные средства, за вычетом суммы Задатка, в размере ______ (________) рублей ___ копеек,</w:t>
      </w:r>
      <w:r w:rsidRPr="00437B45">
        <w:rPr>
          <w:rFonts w:ascii="Times New Roman" w:hAnsi="Times New Roman" w:cs="Times New Roman"/>
          <w:sz w:val="22"/>
          <w:lang w:val="ru-RU"/>
        </w:rPr>
        <w:t xml:space="preserve">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12B27D5B" w14:textId="77777777" w:rsidR="00A36516" w:rsidRPr="00437B45" w:rsidRDefault="00A36516" w:rsidP="00A3651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647FD569" w14:textId="77777777" w:rsidR="00A36516" w:rsidRPr="00EF3762" w:rsidRDefault="00A36516" w:rsidP="00A36516">
      <w:pPr>
        <w:ind w:firstLine="567"/>
        <w:jc w:val="both"/>
        <w:rPr>
          <w:sz w:val="22"/>
          <w:szCs w:val="22"/>
          <w:lang w:val="ru-RU"/>
        </w:rPr>
      </w:pPr>
    </w:p>
    <w:p w14:paraId="172B16AE" w14:textId="77777777" w:rsidR="00A36516" w:rsidRPr="002D31BD" w:rsidRDefault="00A36516" w:rsidP="00A36516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6B11DC83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27457C7C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3.1.1.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2FC5744B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50B3384" w14:textId="77777777" w:rsidR="00A36516" w:rsidRPr="00437B45" w:rsidRDefault="00A36516" w:rsidP="00A36516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lastRenderedPageBreak/>
        <w:t>3.1.3.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Обеспечить </w:t>
      </w: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9C439BA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Покупатель обязан:</w:t>
      </w:r>
    </w:p>
    <w:p w14:paraId="57E76830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394EE8C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63906D63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течение ___дней со дня подписания Акта</w:t>
      </w:r>
      <w:r w:rsidRPr="00437B45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представить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6C16AD2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52BDDCB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EE896F9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</w:t>
      </w:r>
      <w:r w:rsidRPr="00EF3762">
        <w:rPr>
          <w:sz w:val="22"/>
          <w:szCs w:val="22"/>
          <w:lang w:val="ru-RU"/>
        </w:rPr>
        <w:t>.</w:t>
      </w:r>
    </w:p>
    <w:p w14:paraId="6BF4D3AD" w14:textId="77777777" w:rsidR="00A36516" w:rsidRPr="00EF3762" w:rsidRDefault="00A36516" w:rsidP="00A36516">
      <w:pPr>
        <w:ind w:firstLine="540"/>
        <w:jc w:val="both"/>
        <w:rPr>
          <w:sz w:val="22"/>
          <w:szCs w:val="22"/>
          <w:lang w:val="ru-RU"/>
        </w:rPr>
      </w:pPr>
    </w:p>
    <w:p w14:paraId="2A69928E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2F280B0F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2E3CFE24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4EE6DB0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Риск случайной гибели или случайного повреждения Объекта переходит на Покупателя с момента передачи Объекта Покупателю по Акту в соответствии с подп. 3.1.1 п. 3.1 Договора.</w:t>
      </w:r>
    </w:p>
    <w:p w14:paraId="79F2E521" w14:textId="77777777" w:rsidR="00A36516" w:rsidRPr="00EF3762" w:rsidRDefault="00A36516" w:rsidP="00A36516">
      <w:pPr>
        <w:ind w:firstLine="540"/>
        <w:jc w:val="center"/>
        <w:rPr>
          <w:sz w:val="22"/>
          <w:szCs w:val="22"/>
          <w:lang w:val="ru-RU"/>
        </w:rPr>
      </w:pPr>
    </w:p>
    <w:p w14:paraId="764D2E47" w14:textId="77777777" w:rsidR="00A36516" w:rsidRPr="006164E0" w:rsidRDefault="00A36516" w:rsidP="00A36516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09F54D69" w14:textId="77777777" w:rsidR="00A36516" w:rsidRPr="00437B45" w:rsidRDefault="00A36516" w:rsidP="00A3651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2A7731D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CF7DB55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BA5FD69" w14:textId="77777777" w:rsidR="00A36516" w:rsidRPr="00437B45" w:rsidRDefault="00A36516" w:rsidP="00A36516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9F75B18" w14:textId="77777777" w:rsidR="00A36516" w:rsidRPr="00EF3762" w:rsidRDefault="00A36516" w:rsidP="00A36516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316E792B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762B2B1A" w14:textId="77777777" w:rsidR="00A36516" w:rsidRPr="00437B45" w:rsidRDefault="00A36516" w:rsidP="00A36516">
      <w:pPr>
        <w:pStyle w:val="a5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1218565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2E0764C2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CB1440F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678CEEA1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4AB8802" w14:textId="77777777" w:rsidR="00A36516" w:rsidRPr="00EF3762" w:rsidRDefault="00A36516" w:rsidP="00A36516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638D6F52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43F47847" w14:textId="77777777" w:rsidR="00A36516" w:rsidRPr="00EF3762" w:rsidRDefault="00A36516" w:rsidP="00A36516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437B45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Продавца)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437B45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Pr="00437B45">
        <w:rPr>
          <w:rFonts w:ascii="Times New Roman" w:hAnsi="Times New Roman" w:cs="Times New Roman"/>
          <w:lang w:val="ru-RU"/>
        </w:rPr>
        <w:t xml:space="preserve"> </w:t>
      </w:r>
      <w:r w:rsidRPr="00437B45">
        <w:rPr>
          <w:rFonts w:ascii="Times New Roman" w:hAnsi="Times New Roman" w:cs="Times New Roman"/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14B70D51" w14:textId="77777777" w:rsidR="00A36516" w:rsidRPr="00EF3762" w:rsidRDefault="00A36516" w:rsidP="00A36516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4D86A7E1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1E33935" w14:textId="77777777" w:rsidR="00A36516" w:rsidRPr="00437B45" w:rsidRDefault="00A36516" w:rsidP="00A3651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5167142" w14:textId="77777777" w:rsidR="00A36516" w:rsidRPr="00EF3762" w:rsidRDefault="00A36516" w:rsidP="00A36516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903C400" w14:textId="77777777" w:rsidR="00A36516" w:rsidRPr="006164E0" w:rsidRDefault="00A36516" w:rsidP="00A36516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7082F15D" w14:textId="72956D2E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437B45">
        <w:rPr>
          <w:rFonts w:ascii="Times New Roman" w:hAnsi="Times New Roman" w:cs="Times New Roman"/>
          <w:b w:val="0"/>
          <w:bCs w:val="0"/>
        </w:rPr>
        <w:t xml:space="preserve"> </w:t>
      </w: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r w:rsidR="00C3320F"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и</w:t>
      </w: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A7273EB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3D5F761" w14:textId="292A8F65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C3320F"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изменении,</w:t>
      </w: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2802B7E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A113FCB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2C8F902" w14:textId="77777777" w:rsidR="00A36516" w:rsidRPr="00437B45" w:rsidRDefault="00A36516" w:rsidP="00A36516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37B45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3059D49" w14:textId="77777777" w:rsidR="00A36516" w:rsidRPr="00522D78" w:rsidRDefault="00A36516" w:rsidP="00A36516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96F9C5D" w14:textId="77777777" w:rsidR="00A36516" w:rsidRDefault="00A36516" w:rsidP="00A36516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36516" w:rsidRPr="00093498" w14:paraId="75F463E3" w14:textId="77777777" w:rsidTr="00602C60">
        <w:trPr>
          <w:jc w:val="center"/>
        </w:trPr>
        <w:tc>
          <w:tcPr>
            <w:tcW w:w="4954" w:type="dxa"/>
          </w:tcPr>
          <w:p w14:paraId="19CE6106" w14:textId="77777777" w:rsidR="00A36516" w:rsidRPr="00093498" w:rsidRDefault="00A36516" w:rsidP="00602C60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D6CE75C" w14:textId="77777777" w:rsidR="00A36516" w:rsidRPr="00093498" w:rsidRDefault="00A36516" w:rsidP="00602C60">
            <w:pPr>
              <w:pStyle w:val="a3"/>
              <w:widowControl w:val="0"/>
              <w:ind w:firstLine="0"/>
              <w:jc w:val="left"/>
            </w:pPr>
          </w:p>
        </w:tc>
      </w:tr>
    </w:tbl>
    <w:p w14:paraId="13244E29" w14:textId="268C7712" w:rsidR="00C3320F" w:rsidRPr="002F04E6" w:rsidRDefault="00C3320F" w:rsidP="00A36516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66CE2">
        <w:rPr>
          <w:rFonts w:ascii="Times New Roman" w:hAnsi="Times New Roman" w:cs="Times New Roman"/>
          <w:iCs/>
          <w:sz w:val="22"/>
          <w:szCs w:val="22"/>
          <w:lang w:val="ru-RU"/>
        </w:rPr>
        <w:t>Здорик</w:t>
      </w:r>
      <w:proofErr w:type="spellEnd"/>
      <w:r w:rsidRPr="00266CE2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Дания </w:t>
      </w:r>
      <w:proofErr w:type="spellStart"/>
      <w:r w:rsidRPr="00266CE2">
        <w:rPr>
          <w:rFonts w:ascii="Times New Roman" w:hAnsi="Times New Roman" w:cs="Times New Roman"/>
          <w:iCs/>
          <w:sz w:val="22"/>
          <w:szCs w:val="22"/>
          <w:lang w:val="ru-RU"/>
        </w:rPr>
        <w:t>Шамильевна</w:t>
      </w:r>
      <w:proofErr w:type="spellEnd"/>
      <w:r w:rsidRPr="00266CE2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(дата рождения: 03.04.1972, место рождения Новосибирск, регистрация: 630061, г. Новосибирск, ул. Тюленина, д. 24/1, кв. 6, ИНН 540133911033, СНИЛС:</w:t>
      </w:r>
      <w:r w:rsidRPr="00266CE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6CE2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023-502-542 00) </w:t>
      </w:r>
      <w:r w:rsidRPr="00266CE2">
        <w:rPr>
          <w:rFonts w:ascii="Times New Roman" w:hAnsi="Times New Roman" w:cs="Times New Roman"/>
          <w:sz w:val="22"/>
          <w:szCs w:val="22"/>
          <w:lang w:val="ru-RU"/>
        </w:rPr>
        <w:t xml:space="preserve">в лице финансового управляющего </w:t>
      </w:r>
      <w:proofErr w:type="spellStart"/>
      <w:r w:rsidRPr="00266CE2">
        <w:rPr>
          <w:rFonts w:ascii="Times New Roman" w:hAnsi="Times New Roman" w:cs="Times New Roman"/>
          <w:sz w:val="22"/>
          <w:szCs w:val="22"/>
          <w:lang w:val="ru-RU"/>
        </w:rPr>
        <w:t>Румянкина</w:t>
      </w:r>
      <w:proofErr w:type="spellEnd"/>
      <w:r w:rsidRPr="00266CE2">
        <w:rPr>
          <w:rFonts w:ascii="Times New Roman" w:hAnsi="Times New Roman" w:cs="Times New Roman"/>
          <w:sz w:val="22"/>
          <w:szCs w:val="22"/>
          <w:lang w:val="ru-RU"/>
        </w:rPr>
        <w:t xml:space="preserve"> Александра Александровича (ИНН 540411337391, СНИЛС 162-439-097 70, рег. номер 20363</w:t>
      </w:r>
    </w:p>
    <w:p w14:paraId="05374812" w14:textId="0804EB36" w:rsidR="00A36516" w:rsidRPr="00437B45" w:rsidRDefault="00A36516" w:rsidP="00A36516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437B45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Банковские реквизиты</w:t>
      </w:r>
      <w:r w:rsidRPr="00437B4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:</w:t>
      </w:r>
    </w:p>
    <w:p w14:paraId="58B5287F" w14:textId="4A244C01" w:rsidR="00A36516" w:rsidRPr="00437B45" w:rsidRDefault="00A36516" w:rsidP="00A36516">
      <w:pPr>
        <w:pStyle w:val="western"/>
        <w:spacing w:before="0" w:beforeAutospacing="0" w:after="0" w:afterAutospacing="0"/>
        <w:rPr>
          <w:sz w:val="22"/>
          <w:szCs w:val="22"/>
        </w:rPr>
      </w:pPr>
      <w:r w:rsidRPr="00437B45">
        <w:rPr>
          <w:sz w:val="22"/>
          <w:szCs w:val="22"/>
        </w:rPr>
        <w:t xml:space="preserve">р/с </w:t>
      </w:r>
    </w:p>
    <w:p w14:paraId="38DF6E3F" w14:textId="6D848F63" w:rsidR="00A36516" w:rsidRPr="00437B45" w:rsidRDefault="00A36516" w:rsidP="00A36516">
      <w:pPr>
        <w:pStyle w:val="western"/>
        <w:spacing w:before="0" w:beforeAutospacing="0" w:after="0" w:afterAutospacing="0"/>
        <w:rPr>
          <w:sz w:val="22"/>
          <w:szCs w:val="22"/>
        </w:rPr>
      </w:pPr>
      <w:r w:rsidRPr="00437B45">
        <w:rPr>
          <w:sz w:val="22"/>
          <w:szCs w:val="22"/>
        </w:rPr>
        <w:t xml:space="preserve">к/с </w:t>
      </w:r>
    </w:p>
    <w:p w14:paraId="6FAFE7EE" w14:textId="117DBEAE" w:rsidR="00A36516" w:rsidRPr="00437B45" w:rsidRDefault="00A36516" w:rsidP="00A36516">
      <w:pPr>
        <w:pStyle w:val="western"/>
        <w:spacing w:before="0" w:beforeAutospacing="0" w:after="0" w:afterAutospacing="0"/>
        <w:rPr>
          <w:sz w:val="22"/>
          <w:szCs w:val="22"/>
        </w:rPr>
      </w:pPr>
      <w:r w:rsidRPr="00437B45">
        <w:rPr>
          <w:sz w:val="22"/>
          <w:szCs w:val="22"/>
        </w:rPr>
        <w:t xml:space="preserve">БИК </w:t>
      </w:r>
    </w:p>
    <w:p w14:paraId="398650A0" w14:textId="77777777" w:rsidR="00A40A21" w:rsidRDefault="00A40A21"/>
    <w:sectPr w:rsidR="00A40A21" w:rsidSect="00A36516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350" w14:textId="77777777" w:rsidR="002C1093" w:rsidRDefault="002C1093" w:rsidP="00A36516">
      <w:r>
        <w:separator/>
      </w:r>
    </w:p>
  </w:endnote>
  <w:endnote w:type="continuationSeparator" w:id="0">
    <w:p w14:paraId="5EDF2AF4" w14:textId="77777777" w:rsidR="002C1093" w:rsidRDefault="002C1093" w:rsidP="00A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C8E9" w14:textId="77777777" w:rsidR="002C1093" w:rsidRDefault="002C1093" w:rsidP="00A36516">
      <w:r>
        <w:separator/>
      </w:r>
    </w:p>
  </w:footnote>
  <w:footnote w:type="continuationSeparator" w:id="0">
    <w:p w14:paraId="352439F1" w14:textId="77777777" w:rsidR="002C1093" w:rsidRDefault="002C1093" w:rsidP="00A36516">
      <w:r>
        <w:continuationSeparator/>
      </w:r>
    </w:p>
  </w:footnote>
  <w:footnote w:id="1">
    <w:p w14:paraId="4A617931" w14:textId="77777777" w:rsidR="00A36516" w:rsidRDefault="00A36516" w:rsidP="00A36516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8731DA7" w14:textId="2C2ADCB4" w:rsidR="00A36516" w:rsidRDefault="00A36516" w:rsidP="00A36516">
      <w:pPr>
        <w:pStyle w:val="a6"/>
      </w:pPr>
      <w:r>
        <w:rPr>
          <w:rStyle w:val="a8"/>
        </w:rPr>
        <w:footnoteRef/>
      </w:r>
      <w:r>
        <w:t xml:space="preserve"> В случае продажи недвижимого имущества с обременением, указывается вид обременения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82"/>
    <w:rsid w:val="002376BA"/>
    <w:rsid w:val="00247FFB"/>
    <w:rsid w:val="00266CE2"/>
    <w:rsid w:val="002C1093"/>
    <w:rsid w:val="002F04E6"/>
    <w:rsid w:val="007B00A6"/>
    <w:rsid w:val="00A36516"/>
    <w:rsid w:val="00A40A21"/>
    <w:rsid w:val="00C3320F"/>
    <w:rsid w:val="00C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027B"/>
  <w15:chartTrackingRefBased/>
  <w15:docId w15:val="{3E8EFA58-C073-4845-972B-2473EED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1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651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3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Table-Normal,RSHB_Table-Normal"/>
    <w:basedOn w:val="a"/>
    <w:uiPriority w:val="99"/>
    <w:qFormat/>
    <w:rsid w:val="00A36516"/>
    <w:pPr>
      <w:ind w:left="720"/>
      <w:contextualSpacing/>
    </w:pPr>
  </w:style>
  <w:style w:type="paragraph" w:customStyle="1" w:styleId="ConsNormal">
    <w:name w:val="ConsNormal"/>
    <w:rsid w:val="00A36516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A36516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A36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A36516"/>
    <w:rPr>
      <w:vertAlign w:val="superscript"/>
    </w:rPr>
  </w:style>
  <w:style w:type="paragraph" w:customStyle="1" w:styleId="western">
    <w:name w:val="western"/>
    <w:basedOn w:val="a"/>
    <w:rsid w:val="00A36516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Лепихин Алексей Игоревич</cp:lastModifiedBy>
  <cp:revision>3</cp:revision>
  <dcterms:created xsi:type="dcterms:W3CDTF">2025-01-24T04:21:00Z</dcterms:created>
  <dcterms:modified xsi:type="dcterms:W3CDTF">2025-01-24T04:24:00Z</dcterms:modified>
</cp:coreProperties>
</file>