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C29B6" w14:textId="59F56754" w:rsidR="00C610C1" w:rsidRPr="00C610C1" w:rsidRDefault="00C605EB" w:rsidP="00E92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4D06A0">
        <w:rPr>
          <w:rFonts w:ascii="Times New Roman" w:hAnsi="Times New Roman" w:cs="Times New Roman"/>
          <w:color w:val="000000"/>
        </w:rPr>
        <w:t xml:space="preserve">АО «Российский аукционный дом» (ОГРН 1097847233351, ИНН 7838430413, 190000, Санкт-Петербург, пер.Гривцова, д.5, лит.В, ekb@auction-house.ru, тел: 83452691929) (далее - Организатор торгов, ОТ), действующее на основании договора поручения с </w:t>
      </w:r>
      <w:r w:rsidRPr="004D06A0">
        <w:rPr>
          <w:rFonts w:ascii="Times New Roman" w:hAnsi="Times New Roman" w:cs="Times New Roman"/>
          <w:b/>
          <w:bCs/>
          <w:iCs/>
        </w:rPr>
        <w:t xml:space="preserve">Индивидуальным предпринимателем </w:t>
      </w:r>
      <w:bookmarkStart w:id="0" w:name="_Hlk93411474"/>
      <w:r w:rsidRPr="004D06A0">
        <w:rPr>
          <w:rFonts w:ascii="Times New Roman" w:hAnsi="Times New Roman" w:cs="Times New Roman"/>
          <w:b/>
          <w:bCs/>
          <w:iCs/>
        </w:rPr>
        <w:t xml:space="preserve">Фроловым Александром Владимировичем </w:t>
      </w:r>
      <w:bookmarkEnd w:id="0"/>
      <w:r w:rsidRPr="004D06A0">
        <w:rPr>
          <w:rFonts w:ascii="Times New Roman" w:hAnsi="Times New Roman" w:cs="Times New Roman"/>
          <w:iCs/>
        </w:rPr>
        <w:t xml:space="preserve">(30.09.1978 года рождения, ИНН 665803129943, СНИЛС 109-826-417 74, место рождения: гор. Свердловск, адрес регистрации: </w:t>
      </w:r>
      <w:r w:rsidRPr="004D06A0">
        <w:rPr>
          <w:rFonts w:ascii="Times New Roman" w:hAnsi="Times New Roman" w:cs="Times New Roman"/>
        </w:rPr>
        <w:t>369231, Карачаево-Черкесская Республика, Карачаевский район, а. Нижняя Теберда, ул. Косаева, д. 13</w:t>
      </w:r>
      <w:r w:rsidRPr="004D06A0">
        <w:rPr>
          <w:rFonts w:ascii="Times New Roman" w:hAnsi="Times New Roman" w:cs="Times New Roman"/>
          <w:iCs/>
        </w:rPr>
        <w:t xml:space="preserve">) (далее – Должник), в лице </w:t>
      </w:r>
      <w:bookmarkStart w:id="1" w:name="_Hlk156400995"/>
      <w:r w:rsidRPr="004D06A0">
        <w:rPr>
          <w:rFonts w:ascii="Times New Roman" w:hAnsi="Times New Roman" w:cs="Times New Roman"/>
          <w:iCs/>
        </w:rPr>
        <w:t>Финансового управляющего Додина Алексея Владимировича (ИНН 667027215709, СНИЛС 012-908-735 39, почтовый адрес: 620000, г. Екатеринбург, а/я 277, член ААУ СРО "Центральное агентство арбитражных управляющих" (ИНН 7731024000, ОГРН 1107799028523, адрес: 119017, г. Москва, переулок 1-й Казачий, дом 8, строение 1, офис 2), действующего на основании определения Арбитражного суда Свердловской области от 19.09.2023</w:t>
      </w:r>
      <w:r w:rsidRPr="004D06A0">
        <w:rPr>
          <w:rFonts w:ascii="Times New Roman" w:hAnsi="Times New Roman" w:cs="Times New Roman"/>
          <w:color w:val="000000"/>
        </w:rPr>
        <w:t xml:space="preserve"> по делу №А60-22171/2019</w:t>
      </w:r>
      <w:bookmarkEnd w:id="1"/>
      <w:r w:rsidRPr="004D06A0">
        <w:rPr>
          <w:rFonts w:ascii="Times New Roman" w:hAnsi="Times New Roman" w:cs="Times New Roman"/>
          <w:b/>
          <w:bCs/>
          <w:iCs/>
        </w:rPr>
        <w:t xml:space="preserve"> </w:t>
      </w:r>
      <w:r w:rsidRPr="004D06A0">
        <w:rPr>
          <w:rFonts w:ascii="Times New Roman" w:hAnsi="Times New Roman" w:cs="Times New Roman"/>
          <w:iCs/>
        </w:rPr>
        <w:t xml:space="preserve">(далее – Финансовый управляющий) </w:t>
      </w:r>
      <w:r w:rsidRPr="004D06A0">
        <w:rPr>
          <w:rFonts w:ascii="Times New Roman" w:hAnsi="Times New Roman" w:cs="Times New Roman"/>
          <w:color w:val="000000"/>
        </w:rPr>
        <w:t xml:space="preserve">сообщает </w:t>
      </w:r>
      <w:bookmarkStart w:id="2" w:name="_Hlk48840748"/>
      <w:r w:rsidR="00045161" w:rsidRPr="00045161">
        <w:rPr>
          <w:rFonts w:ascii="Times New Roman" w:hAnsi="Times New Roman" w:cs="Times New Roman"/>
          <w:color w:val="000000"/>
        </w:rPr>
        <w:t xml:space="preserve">о </w:t>
      </w:r>
      <w:r w:rsidR="00045161" w:rsidRPr="00045161">
        <w:rPr>
          <w:rFonts w:ascii="Times New Roman" w:hAnsi="Times New Roman" w:cs="Times New Roman"/>
          <w:b/>
          <w:bCs/>
          <w:color w:val="000000"/>
        </w:rPr>
        <w:t>приостановлении</w:t>
      </w:r>
      <w:r w:rsidR="00E62E37">
        <w:rPr>
          <w:rFonts w:ascii="Times New Roman" w:hAnsi="Times New Roman" w:cs="Times New Roman"/>
          <w:b/>
          <w:bCs/>
          <w:color w:val="000000"/>
        </w:rPr>
        <w:t xml:space="preserve"> торгов посредством публичного предложения (далее ТППП) </w:t>
      </w:r>
      <w:r w:rsidR="00E62E37" w:rsidRPr="00C610C1">
        <w:rPr>
          <w:rFonts w:ascii="Times New Roman" w:hAnsi="Times New Roman" w:cs="Times New Roman"/>
          <w:b/>
          <w:bCs/>
          <w:color w:val="000000"/>
        </w:rPr>
        <w:t>на электронной площадке АО РАД по адресу: http://lot-online.ru</w:t>
      </w:r>
      <w:r w:rsidR="00E62E3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412C5">
        <w:rPr>
          <w:rFonts w:ascii="Times New Roman" w:hAnsi="Times New Roman" w:cs="Times New Roman"/>
          <w:color w:val="000000"/>
        </w:rPr>
        <w:t>(о</w:t>
      </w:r>
      <w:r w:rsidR="008412C5" w:rsidRPr="008412C5">
        <w:rPr>
          <w:rFonts w:ascii="Times New Roman" w:hAnsi="Times New Roman" w:cs="Times New Roman"/>
          <w:color w:val="000000"/>
        </w:rPr>
        <w:t xml:space="preserve">снование: </w:t>
      </w:r>
      <w:r w:rsidR="008412C5">
        <w:rPr>
          <w:rFonts w:ascii="Times New Roman" w:hAnsi="Times New Roman" w:cs="Times New Roman"/>
          <w:color w:val="000000"/>
        </w:rPr>
        <w:t xml:space="preserve">уведомление </w:t>
      </w:r>
      <w:r w:rsidR="008412C5" w:rsidRPr="004D06A0">
        <w:rPr>
          <w:rFonts w:ascii="Times New Roman" w:hAnsi="Times New Roman" w:cs="Times New Roman"/>
          <w:iCs/>
        </w:rPr>
        <w:t>Финансов</w:t>
      </w:r>
      <w:r w:rsidR="008412C5">
        <w:rPr>
          <w:rFonts w:ascii="Times New Roman" w:hAnsi="Times New Roman" w:cs="Times New Roman"/>
          <w:iCs/>
        </w:rPr>
        <w:t>ого</w:t>
      </w:r>
      <w:r w:rsidR="008412C5" w:rsidRPr="004D06A0">
        <w:rPr>
          <w:rFonts w:ascii="Times New Roman" w:hAnsi="Times New Roman" w:cs="Times New Roman"/>
          <w:iCs/>
        </w:rPr>
        <w:t xml:space="preserve"> управляющ</w:t>
      </w:r>
      <w:r w:rsidR="008412C5">
        <w:rPr>
          <w:rFonts w:ascii="Times New Roman" w:hAnsi="Times New Roman" w:cs="Times New Roman"/>
          <w:iCs/>
        </w:rPr>
        <w:t>его о</w:t>
      </w:r>
      <w:r w:rsidR="008412C5" w:rsidRPr="00045161">
        <w:rPr>
          <w:rFonts w:ascii="Times New Roman" w:hAnsi="Times New Roman" w:cs="Times New Roman"/>
          <w:color w:val="000000"/>
        </w:rPr>
        <w:t xml:space="preserve"> </w:t>
      </w:r>
      <w:r w:rsidR="00045161" w:rsidRPr="00045161">
        <w:rPr>
          <w:rFonts w:ascii="Times New Roman" w:hAnsi="Times New Roman" w:cs="Times New Roman"/>
          <w:color w:val="000000"/>
        </w:rPr>
        <w:t>прекращени</w:t>
      </w:r>
      <w:r w:rsidR="008412C5">
        <w:rPr>
          <w:rFonts w:ascii="Times New Roman" w:hAnsi="Times New Roman" w:cs="Times New Roman"/>
          <w:color w:val="000000"/>
        </w:rPr>
        <w:t>и его</w:t>
      </w:r>
      <w:r w:rsidR="00045161" w:rsidRPr="00045161">
        <w:rPr>
          <w:rFonts w:ascii="Times New Roman" w:hAnsi="Times New Roman" w:cs="Times New Roman"/>
          <w:color w:val="000000"/>
        </w:rPr>
        <w:t xml:space="preserve"> членства в Ассоциации СРО «ЦААУ»</w:t>
      </w:r>
      <w:r w:rsidR="00045161">
        <w:rPr>
          <w:rFonts w:ascii="Times New Roman" w:hAnsi="Times New Roman" w:cs="Times New Roman"/>
          <w:color w:val="000000"/>
        </w:rPr>
        <w:t xml:space="preserve"> и </w:t>
      </w:r>
      <w:r w:rsidR="00045161" w:rsidRPr="00045161">
        <w:rPr>
          <w:rFonts w:ascii="Times New Roman" w:hAnsi="Times New Roman" w:cs="Times New Roman"/>
          <w:color w:val="000000"/>
        </w:rPr>
        <w:t>приостанов</w:t>
      </w:r>
      <w:r w:rsidR="008412C5">
        <w:rPr>
          <w:rFonts w:ascii="Times New Roman" w:hAnsi="Times New Roman" w:cs="Times New Roman"/>
          <w:color w:val="000000"/>
        </w:rPr>
        <w:t>ке</w:t>
      </w:r>
      <w:r w:rsidR="00045161">
        <w:rPr>
          <w:rFonts w:ascii="Times New Roman" w:hAnsi="Times New Roman" w:cs="Times New Roman"/>
          <w:color w:val="000000"/>
        </w:rPr>
        <w:t xml:space="preserve"> его </w:t>
      </w:r>
      <w:r w:rsidR="00045161" w:rsidRPr="00045161">
        <w:rPr>
          <w:rFonts w:ascii="Times New Roman" w:hAnsi="Times New Roman" w:cs="Times New Roman"/>
          <w:color w:val="000000"/>
        </w:rPr>
        <w:t>деятельности в качестве арбитражного управляющего</w:t>
      </w:r>
      <w:r w:rsidR="008412C5">
        <w:rPr>
          <w:rFonts w:ascii="Times New Roman" w:hAnsi="Times New Roman" w:cs="Times New Roman"/>
          <w:color w:val="000000"/>
        </w:rPr>
        <w:t>)</w:t>
      </w:r>
      <w:r w:rsidR="00E62E37" w:rsidRPr="00E62E3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62E37">
        <w:rPr>
          <w:rFonts w:ascii="Times New Roman" w:hAnsi="Times New Roman" w:cs="Times New Roman"/>
          <w:b/>
          <w:bCs/>
          <w:color w:val="000000"/>
        </w:rPr>
        <w:t>по</w:t>
      </w:r>
      <w:r w:rsidR="00E62E37" w:rsidRPr="00045161">
        <w:rPr>
          <w:rFonts w:ascii="Times New Roman" w:hAnsi="Times New Roman" w:cs="Times New Roman"/>
          <w:b/>
          <w:bCs/>
          <w:color w:val="000000"/>
        </w:rPr>
        <w:t xml:space="preserve"> реализации имуществ</w:t>
      </w:r>
      <w:r w:rsidR="00E62E37" w:rsidRPr="00045161">
        <w:rPr>
          <w:rFonts w:ascii="Times New Roman" w:hAnsi="Times New Roman" w:cs="Times New Roman"/>
          <w:color w:val="000000"/>
        </w:rPr>
        <w:t>а</w:t>
      </w:r>
      <w:r w:rsidR="00E62E37">
        <w:rPr>
          <w:rFonts w:ascii="Times New Roman" w:hAnsi="Times New Roman" w:cs="Times New Roman"/>
          <w:color w:val="000000"/>
        </w:rPr>
        <w:t>:</w:t>
      </w:r>
    </w:p>
    <w:p w14:paraId="16DFAC94" w14:textId="77777777" w:rsidR="00C610C1" w:rsidRDefault="00C610C1" w:rsidP="00C605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8BC2E8C" w14:textId="08AFD562" w:rsidR="00C605EB" w:rsidRPr="00E9210A" w:rsidRDefault="00C605EB" w:rsidP="00C605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E9210A">
        <w:rPr>
          <w:rFonts w:ascii="Times New Roman" w:hAnsi="Times New Roman" w:cs="Times New Roman"/>
          <w:b/>
          <w:bCs/>
          <w:color w:val="000000"/>
        </w:rPr>
        <w:t>Предмет ТППП</w:t>
      </w:r>
      <w:r w:rsidR="00E9210A" w:rsidRPr="00E9210A">
        <w:rPr>
          <w:rFonts w:ascii="Times New Roman" w:hAnsi="Times New Roman" w:cs="Times New Roman"/>
          <w:b/>
          <w:bCs/>
          <w:color w:val="000000"/>
        </w:rPr>
        <w:t>:</w:t>
      </w:r>
    </w:p>
    <w:p w14:paraId="76528719" w14:textId="1B3C9F56" w:rsidR="00C605EB" w:rsidRPr="00045161" w:rsidRDefault="00C605EB" w:rsidP="00C605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4D06A0">
        <w:rPr>
          <w:rFonts w:ascii="Times New Roman" w:hAnsi="Times New Roman" w:cs="Times New Roman"/>
          <w:b/>
          <w:bCs/>
        </w:rPr>
        <w:t>Лот 8:</w:t>
      </w:r>
      <w:r w:rsidRPr="004D06A0">
        <w:rPr>
          <w:rFonts w:ascii="Times New Roman" w:hAnsi="Times New Roman" w:cs="Times New Roman"/>
        </w:rPr>
        <w:t xml:space="preserve"> Нежилое помещение, общей площадью 100,8кв.м., этаж цокольный, этаж 1, расположенное по адресу: Свердловская обл., г. Верхняя Пышма, ул. Уральских рабочих, д. 44Б. Кадастровый номер объекта 66:36:0102028:3294. </w:t>
      </w:r>
      <w:r w:rsidRPr="004D06A0">
        <w:rPr>
          <w:rFonts w:ascii="Times New Roman" w:hAnsi="Times New Roman" w:cs="Times New Roman"/>
          <w:color w:val="000000"/>
        </w:rPr>
        <w:t xml:space="preserve">Обременение: залог ПАО «Уралтрансбанк». </w:t>
      </w:r>
      <w:r w:rsidRPr="004D06A0">
        <w:rPr>
          <w:rFonts w:ascii="Times New Roman" w:hAnsi="Times New Roman" w:cs="Times New Roman"/>
          <w:b/>
          <w:bCs/>
          <w:i/>
          <w:iCs/>
          <w:color w:val="000000"/>
        </w:rPr>
        <w:t>Информационно:</w:t>
      </w:r>
      <w:r w:rsidRPr="004D06A0">
        <w:rPr>
          <w:rFonts w:ascii="Times New Roman" w:hAnsi="Times New Roman" w:cs="Times New Roman"/>
          <w:color w:val="000000"/>
        </w:rPr>
        <w:t xml:space="preserve"> в соответствии с выпиской ЕГРН от 27.11.2024г.</w:t>
      </w:r>
      <w:r w:rsidRPr="004D06A0">
        <w:rPr>
          <w:rFonts w:ascii="Times New Roman" w:hAnsi="Times New Roman" w:cs="Times New Roman"/>
        </w:rPr>
        <w:t xml:space="preserve"> </w:t>
      </w:r>
      <w:r w:rsidRPr="004D06A0">
        <w:rPr>
          <w:rFonts w:ascii="Times New Roman" w:eastAsia="Times New Roman" w:hAnsi="Times New Roman" w:cs="Times New Roman"/>
          <w:color w:val="000000"/>
        </w:rPr>
        <w:t>№ КУВИ-001/2024-287580091</w:t>
      </w:r>
      <w:r w:rsidRPr="004D06A0">
        <w:rPr>
          <w:rFonts w:ascii="Times New Roman" w:hAnsi="Times New Roman" w:cs="Times New Roman"/>
          <w:color w:val="000000"/>
        </w:rPr>
        <w:t xml:space="preserve"> площадь 100,8 кв.м. (проход между двумя помещениями (составляющими единый объект) в цокольном этаже </w:t>
      </w:r>
      <w:r w:rsidRPr="00045161">
        <w:rPr>
          <w:rFonts w:ascii="Times New Roman" w:hAnsi="Times New Roman" w:cs="Times New Roman"/>
          <w:color w:val="000000"/>
        </w:rPr>
        <w:t>предусмотрен проектом при строительстве и существовал в натуре, в настоящее время проход заложен</w:t>
      </w:r>
      <w:r w:rsidR="00E9210A" w:rsidRPr="00045161">
        <w:rPr>
          <w:rFonts w:ascii="Times New Roman" w:hAnsi="Times New Roman" w:cs="Times New Roman"/>
          <w:color w:val="000000"/>
        </w:rPr>
        <w:t>.</w:t>
      </w:r>
      <w:r w:rsidR="00E9210A" w:rsidRPr="00045161">
        <w:t xml:space="preserve"> </w:t>
      </w:r>
      <w:r w:rsidR="00E9210A" w:rsidRPr="00045161">
        <w:rPr>
          <w:rFonts w:ascii="Times New Roman" w:hAnsi="Times New Roman" w:cs="Times New Roman"/>
          <w:color w:val="000000"/>
        </w:rPr>
        <w:t>Имеется доступ в огороженную стеной часть объекта через другое помещение).</w:t>
      </w:r>
    </w:p>
    <w:p w14:paraId="08E10969" w14:textId="77777777" w:rsidR="00E9210A" w:rsidRPr="00E9210A" w:rsidRDefault="00E9210A" w:rsidP="00C605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5FECCD3E" w14:textId="668A79C6" w:rsidR="00E9210A" w:rsidRPr="00E9210A" w:rsidRDefault="00045161" w:rsidP="00C605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045161">
        <w:rPr>
          <w:rFonts w:ascii="Times New Roman" w:hAnsi="Times New Roman" w:cs="Times New Roman"/>
          <w:b/>
          <w:bCs/>
          <w:i/>
          <w:iCs/>
          <w:color w:val="000000"/>
        </w:rPr>
        <w:t xml:space="preserve">Информация о дате и времени возобновления </w:t>
      </w:r>
      <w:r w:rsidR="00E62E37" w:rsidRPr="00E62E37">
        <w:rPr>
          <w:rFonts w:ascii="Times New Roman" w:hAnsi="Times New Roman" w:cs="Times New Roman"/>
          <w:b/>
          <w:bCs/>
          <w:i/>
          <w:iCs/>
          <w:color w:val="000000"/>
        </w:rPr>
        <w:t>торгов посредством публичного предложения</w:t>
      </w:r>
      <w:r w:rsidR="00E62E3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62E37" w:rsidRPr="00E62E37">
        <w:rPr>
          <w:rFonts w:ascii="Times New Roman" w:hAnsi="Times New Roman" w:cs="Times New Roman"/>
          <w:b/>
          <w:bCs/>
          <w:i/>
          <w:iCs/>
          <w:color w:val="000000"/>
        </w:rPr>
        <w:t xml:space="preserve">по </w:t>
      </w:r>
      <w:r w:rsidRPr="00045161">
        <w:rPr>
          <w:rFonts w:ascii="Times New Roman" w:hAnsi="Times New Roman" w:cs="Times New Roman"/>
          <w:b/>
          <w:bCs/>
          <w:i/>
          <w:iCs/>
          <w:color w:val="000000"/>
        </w:rPr>
        <w:t xml:space="preserve">реализации имущества будет </w:t>
      </w:r>
      <w:r w:rsidR="00E62E37">
        <w:rPr>
          <w:rFonts w:ascii="Times New Roman" w:hAnsi="Times New Roman" w:cs="Times New Roman"/>
          <w:b/>
          <w:bCs/>
          <w:i/>
          <w:iCs/>
          <w:color w:val="000000"/>
        </w:rPr>
        <w:t xml:space="preserve">опубликована </w:t>
      </w:r>
      <w:r w:rsidRPr="00045161">
        <w:rPr>
          <w:rFonts w:ascii="Times New Roman" w:hAnsi="Times New Roman" w:cs="Times New Roman"/>
          <w:b/>
          <w:bCs/>
          <w:i/>
          <w:iCs/>
          <w:color w:val="000000"/>
        </w:rPr>
        <w:t xml:space="preserve">организатором торгов </w:t>
      </w:r>
      <w:r w:rsidR="00E62E37">
        <w:rPr>
          <w:rFonts w:ascii="Times New Roman" w:hAnsi="Times New Roman" w:cs="Times New Roman"/>
          <w:b/>
          <w:bCs/>
          <w:i/>
          <w:iCs/>
          <w:color w:val="000000"/>
        </w:rPr>
        <w:t>после окончания оснований для приостановки и принятия соответствующих решений</w:t>
      </w:r>
      <w:r w:rsidRPr="00045161">
        <w:rPr>
          <w:rFonts w:ascii="Times New Roman" w:hAnsi="Times New Roman" w:cs="Times New Roman"/>
          <w:b/>
          <w:bCs/>
          <w:i/>
          <w:iCs/>
          <w:color w:val="000000"/>
        </w:rPr>
        <w:t>.</w:t>
      </w:r>
      <w:bookmarkEnd w:id="2"/>
    </w:p>
    <w:sectPr w:rsidR="00E9210A" w:rsidRPr="00E9210A" w:rsidSect="00C605E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EB"/>
    <w:rsid w:val="00045161"/>
    <w:rsid w:val="00053EF6"/>
    <w:rsid w:val="00812018"/>
    <w:rsid w:val="008412C5"/>
    <w:rsid w:val="00A073E7"/>
    <w:rsid w:val="00C605EB"/>
    <w:rsid w:val="00C610C1"/>
    <w:rsid w:val="00E62E37"/>
    <w:rsid w:val="00E9210A"/>
    <w:rsid w:val="00EA3F33"/>
    <w:rsid w:val="00FE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EF98"/>
  <w15:chartTrackingRefBased/>
  <w15:docId w15:val="{308D9B40-4224-4B20-9DA6-63DF0466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5EB"/>
    <w:pPr>
      <w:autoSpaceDE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0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5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5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0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05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05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05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05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05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05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05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0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0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0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0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05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05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05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0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05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05E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605E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qVo7630C2ZZvnVCkHfmGxkyC38C2L0VmrAAAt6gzjqE=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A8olT2HXyB/ssHctVnBTH4EwjOG/Kt1jJtdj3U3DtjE=</DigestValue>
    </Reference>
  </SignedInfo>
  <SignatureValue>sdCr8h4974jOjI/0LIpSm/D+MbowP+6NVwUAT2FxhNQSZEoOjTRV94SgVSXvfQQI
Dr1GG3NyZ6b8g8JrTt25Cg==</SignatureValue>
  <KeyInfo>
    <X509Data>
      <X509Certificate>MIIIhTCCCDKgAwIBAgIRBu0BvACgs/WASa1AqH58m9wwCgYIKoUDBwEBAwIwggGE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g9GAIjAeFw0yNTExMjUxMTE5MzFaFw0yNjExMjUxMTI0MzFaMIHyMScwJQYJKoZI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NDc0Mzc1MSYwJAYDVQQDDB3QnNC40L3RhtC40YTRgNGLINCg0L7RgdGB0LjQuIIL
AOe0XWQAAAAACtAwHQYDVR0OBBYEFCZwDn222QIhmQ2QtfCdDIvU2zwuMAoGCCqF
AwcBAQMCA0EAwCFqj2LN3dNTDRBnT9TskoeW4k6cLmfQeqkwQcPsuKaeHdYDqVkw
zMKbzHBmD6UX10OCPK4y+cWpIuhmCnZPMQ==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Z22g6pceOJ3PwrMEuUIiK/YoNA8=</DigestValue>
      </Reference>
      <Reference URI="/word/fontTable.xml?ContentType=application/vnd.openxmlformats-officedocument.wordprocessingml.fontTable+xml">
        <DigestMethod Algorithm="http://www.w3.org/2000/09/xmldsig#sha1"/>
        <DigestValue>j9ZPXBZLn8K7B+l9p8dfvXeB2K8=</DigestValue>
      </Reference>
      <Reference URI="/word/settings.xml?ContentType=application/vnd.openxmlformats-officedocument.wordprocessingml.settings+xml">
        <DigestMethod Algorithm="http://www.w3.org/2000/09/xmldsig#sha1"/>
        <DigestValue>tgfJbp4/W954O1ldPuBrBCkWVV4=</DigestValue>
      </Reference>
      <Reference URI="/word/styles.xml?ContentType=application/vnd.openxmlformats-officedocument.wordprocessingml.styles+xml">
        <DigestMethod Algorithm="http://www.w3.org/2000/09/xmldsig#sha1"/>
        <DigestValue>L16MGwrwBuO++GzDyP8EZD9q8WE=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UOx6hWtHlrgA30swCduDKOHZC4U=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2026-02-11T13:23:59Z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2026-02-11T13:23:59Z</xd:SigningTime>
          <xd:SigningCertificate>
            <xd:Cert>
              <xd:CertDigest>
                <DigestMethod Algorithm="http://www.w3.org/2000/09/xmldsig#sha1"/>
                <DigestValue>UkpSnlb7Lep9Vz4aIN3kAWNKhKM=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2356730241966255022639524895200919722972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Егорова Александра Павловна</cp:lastModifiedBy>
  <cp:revision>6</cp:revision>
  <dcterms:created xsi:type="dcterms:W3CDTF">2026-01-26T09:13:00Z</dcterms:created>
  <dcterms:modified xsi:type="dcterms:W3CDTF">2026-02-11T12:37:00Z</dcterms:modified>
</cp:coreProperties>
</file>