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8020" w14:textId="77777777" w:rsidR="00A6503E" w:rsidRPr="00AC684C" w:rsidRDefault="00A6503E" w:rsidP="00AC684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55F22CB9" w14:textId="2F9B5156" w:rsidR="00545375" w:rsidRPr="00AC684C" w:rsidRDefault="00957EC1" w:rsidP="00AC684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AC684C">
        <w:rPr>
          <w:rFonts w:ascii="Times New Roman" w:hAnsi="Times New Roman" w:cs="Times New Roman"/>
        </w:rPr>
        <w:t xml:space="preserve">АО «Российский аукционный дом» (ОГРН 1097847233351, ИНН 7838430413, 190000, </w:t>
      </w:r>
      <w:r w:rsidR="00305AB3">
        <w:rPr>
          <w:rFonts w:ascii="Times New Roman" w:hAnsi="Times New Roman" w:cs="Times New Roman"/>
        </w:rPr>
        <w:t xml:space="preserve">г. </w:t>
      </w:r>
      <w:r w:rsidRPr="00AC684C">
        <w:rPr>
          <w:rFonts w:ascii="Times New Roman" w:hAnsi="Times New Roman" w:cs="Times New Roman"/>
        </w:rPr>
        <w:t xml:space="preserve">Санкт-Петербург, пер. Гривцова, д. 5, лит. В, </w:t>
      </w:r>
      <w:r w:rsidR="00545375" w:rsidRPr="00AC684C">
        <w:rPr>
          <w:rFonts w:ascii="Times New Roman" w:hAnsi="Times New Roman" w:cs="Times New Roman"/>
        </w:rPr>
        <w:t>8(800)777-5757</w:t>
      </w:r>
      <w:r w:rsidRPr="00AC684C">
        <w:rPr>
          <w:rFonts w:ascii="Times New Roman" w:hAnsi="Times New Roman" w:cs="Times New Roman"/>
        </w:rPr>
        <w:t xml:space="preserve"> (доб.3</w:t>
      </w:r>
      <w:r w:rsidR="00A6503E" w:rsidRPr="00AC684C">
        <w:rPr>
          <w:rFonts w:ascii="Times New Roman" w:hAnsi="Times New Roman" w:cs="Times New Roman"/>
        </w:rPr>
        <w:t>36</w:t>
      </w:r>
      <w:r w:rsidRPr="00AC684C">
        <w:rPr>
          <w:rFonts w:ascii="Times New Roman" w:hAnsi="Times New Roman" w:cs="Times New Roman"/>
        </w:rPr>
        <w:t xml:space="preserve">), </w:t>
      </w:r>
      <w:r w:rsidR="00A6503E" w:rsidRPr="00AC684C">
        <w:rPr>
          <w:rFonts w:ascii="Times New Roman" w:hAnsi="Times New Roman" w:cs="Times New Roman"/>
        </w:rPr>
        <w:t>o.ivanova@auction-house.ru</w:t>
      </w:r>
      <w:r w:rsidRPr="00AC684C">
        <w:rPr>
          <w:rFonts w:ascii="Times New Roman" w:hAnsi="Times New Roman" w:cs="Times New Roman"/>
        </w:rPr>
        <w:t xml:space="preserve">, далее – Организатор торгов), действующее на основании договора поручения с </w:t>
      </w:r>
      <w:r w:rsidR="00A6503E" w:rsidRPr="00AC684C">
        <w:rPr>
          <w:rFonts w:ascii="Times New Roman" w:hAnsi="Times New Roman" w:cs="Times New Roman"/>
          <w:b/>
          <w:bCs/>
        </w:rPr>
        <w:t>ИП Красавина Ирина Вячеславовна</w:t>
      </w:r>
      <w:r w:rsidR="00A6503E" w:rsidRPr="00AC684C">
        <w:rPr>
          <w:rFonts w:ascii="Times New Roman" w:hAnsi="Times New Roman" w:cs="Times New Roman"/>
        </w:rPr>
        <w:t xml:space="preserve"> (дата рождения 07.11.1969, место рождения: г. Москва, </w:t>
      </w:r>
      <w:r w:rsidR="00AC684C" w:rsidRPr="002804CB">
        <w:rPr>
          <w:rFonts w:ascii="Times New Roman" w:hAnsi="Times New Roman" w:cs="Times New Roman"/>
        </w:rPr>
        <w:t>СНИЛС 016-412-354 09</w:t>
      </w:r>
      <w:r w:rsidR="00340D26" w:rsidRPr="00AC684C">
        <w:rPr>
          <w:rFonts w:ascii="Times New Roman" w:hAnsi="Times New Roman" w:cs="Times New Roman"/>
        </w:rPr>
        <w:t xml:space="preserve">, </w:t>
      </w:r>
      <w:r w:rsidR="00A6503E" w:rsidRPr="00AC684C">
        <w:rPr>
          <w:rFonts w:ascii="Times New Roman" w:hAnsi="Times New Roman" w:cs="Times New Roman"/>
        </w:rPr>
        <w:t xml:space="preserve">ИНН 771408951199, ОГРНИП 315774600062698, место жительства: 125319, Москва, проезд. </w:t>
      </w:r>
      <w:proofErr w:type="spellStart"/>
      <w:r w:rsidR="00A6503E" w:rsidRPr="00AC684C">
        <w:rPr>
          <w:rFonts w:ascii="Times New Roman" w:hAnsi="Times New Roman" w:cs="Times New Roman"/>
        </w:rPr>
        <w:t>Шебашёвский</w:t>
      </w:r>
      <w:proofErr w:type="spellEnd"/>
      <w:r w:rsidR="00A6503E" w:rsidRPr="00AC684C">
        <w:rPr>
          <w:rFonts w:ascii="Times New Roman" w:hAnsi="Times New Roman" w:cs="Times New Roman"/>
        </w:rPr>
        <w:t>, д. 8, к</w:t>
      </w:r>
      <w:r w:rsidR="00B1307F">
        <w:rPr>
          <w:rFonts w:ascii="Times New Roman" w:hAnsi="Times New Roman" w:cs="Times New Roman"/>
        </w:rPr>
        <w:t>орп</w:t>
      </w:r>
      <w:r w:rsidR="00A6503E" w:rsidRPr="00AC684C">
        <w:rPr>
          <w:rFonts w:ascii="Times New Roman" w:hAnsi="Times New Roman" w:cs="Times New Roman"/>
        </w:rPr>
        <w:t>. 2, кв 93</w:t>
      </w:r>
      <w:r w:rsidRPr="00AC684C">
        <w:rPr>
          <w:rFonts w:ascii="Times New Roman" w:hAnsi="Times New Roman" w:cs="Times New Roman"/>
        </w:rPr>
        <w:t>, далее</w:t>
      </w:r>
      <w:r w:rsidR="00545375" w:rsidRPr="00AC684C">
        <w:rPr>
          <w:rFonts w:ascii="Times New Roman" w:hAnsi="Times New Roman" w:cs="Times New Roman"/>
        </w:rPr>
        <w:t xml:space="preserve"> – </w:t>
      </w:r>
      <w:r w:rsidRPr="00AC684C">
        <w:rPr>
          <w:rFonts w:ascii="Times New Roman" w:hAnsi="Times New Roman" w:cs="Times New Roman"/>
        </w:rPr>
        <w:t>Должник)</w:t>
      </w:r>
      <w:r w:rsidR="00545375" w:rsidRPr="00AC684C">
        <w:rPr>
          <w:rFonts w:ascii="Times New Roman" w:hAnsi="Times New Roman" w:cs="Times New Roman"/>
        </w:rPr>
        <w:t>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Fonts w:ascii="Times New Roman" w:hAnsi="Times New Roman" w:cs="Times New Roman"/>
          <w:b/>
        </w:rPr>
        <w:t>в лице</w:t>
      </w:r>
      <w:r w:rsidRPr="00AC684C">
        <w:rPr>
          <w:rFonts w:ascii="Times New Roman" w:hAnsi="Times New Roman" w:cs="Times New Roman"/>
        </w:rPr>
        <w:t xml:space="preserve"> </w:t>
      </w:r>
      <w:r w:rsidR="00340D26" w:rsidRPr="00AC684C">
        <w:rPr>
          <w:rFonts w:ascii="Times New Roman" w:hAnsi="Times New Roman" w:cs="Times New Roman"/>
          <w:b/>
        </w:rPr>
        <w:t xml:space="preserve">финансового управляющего </w:t>
      </w:r>
      <w:r w:rsidR="00A6503E" w:rsidRPr="00AC684C">
        <w:rPr>
          <w:rFonts w:ascii="Times New Roman" w:hAnsi="Times New Roman" w:cs="Times New Roman"/>
          <w:b/>
          <w:bCs/>
        </w:rPr>
        <w:t xml:space="preserve">Зимина Олега Павловича </w:t>
      </w:r>
      <w:r w:rsidR="00A6503E" w:rsidRPr="00AC684C">
        <w:rPr>
          <w:rFonts w:ascii="Times New Roman" w:hAnsi="Times New Roman" w:cs="Times New Roman"/>
        </w:rPr>
        <w:t xml:space="preserve">(ИНН 781710993274, СНИЛС 095-566-384 18, рег. номер: 19356, адрес для корреспонденции: 196657, </w:t>
      </w:r>
      <w:r w:rsidR="00305AB3">
        <w:rPr>
          <w:rFonts w:ascii="Times New Roman" w:hAnsi="Times New Roman" w:cs="Times New Roman"/>
        </w:rPr>
        <w:t xml:space="preserve">г. </w:t>
      </w:r>
      <w:r w:rsidR="00A6503E" w:rsidRPr="00AC684C">
        <w:rPr>
          <w:rFonts w:ascii="Times New Roman" w:hAnsi="Times New Roman" w:cs="Times New Roman"/>
        </w:rPr>
        <w:t>Санкт-Петербург, Колпино, Заводской пр., д.48, кв.62),</w:t>
      </w:r>
      <w:r w:rsidR="00545375" w:rsidRPr="00AC684C">
        <w:rPr>
          <w:rFonts w:ascii="Times New Roman" w:hAnsi="Times New Roman" w:cs="Times New Roman"/>
        </w:rPr>
        <w:t xml:space="preserve"> далее – Финансовый управляющий) – член </w:t>
      </w:r>
      <w:r w:rsidR="00A6503E" w:rsidRPr="00AC684C">
        <w:rPr>
          <w:rFonts w:ascii="Times New Roman" w:hAnsi="Times New Roman" w:cs="Times New Roman"/>
        </w:rPr>
        <w:t xml:space="preserve">СОЮЗА "САМОРЕГУЛИРУЕМАЯ ОРГАНИЗАЦИЯ АРБИТРАЖНЫХ УПРАВЛЯЮЩИХ СЕВЕРО-ЗАПАДА" (ОГРН 1027809209471, ИНН 7825489593, адрес: 191015, </w:t>
      </w:r>
      <w:r w:rsidR="00305AB3">
        <w:rPr>
          <w:rFonts w:ascii="Times New Roman" w:hAnsi="Times New Roman" w:cs="Times New Roman"/>
        </w:rPr>
        <w:t xml:space="preserve">г. </w:t>
      </w:r>
      <w:r w:rsidR="00A6503E" w:rsidRPr="00AC684C">
        <w:rPr>
          <w:rFonts w:ascii="Times New Roman" w:hAnsi="Times New Roman" w:cs="Times New Roman"/>
        </w:rPr>
        <w:t xml:space="preserve">Санкт-Петербург, ул. Шпалерная, д. 51, литер А, помещение 2-Н, №245, рег. номер 001-3, </w:t>
      </w:r>
      <w:proofErr w:type="spellStart"/>
      <w:r w:rsidR="00A6503E" w:rsidRPr="00AC684C">
        <w:rPr>
          <w:rFonts w:ascii="Times New Roman" w:hAnsi="Times New Roman" w:cs="Times New Roman"/>
        </w:rPr>
        <w:t>конт</w:t>
      </w:r>
      <w:proofErr w:type="spellEnd"/>
      <w:r w:rsidR="00A6503E" w:rsidRPr="00AC684C">
        <w:rPr>
          <w:rFonts w:ascii="Times New Roman" w:hAnsi="Times New Roman" w:cs="Times New Roman"/>
        </w:rPr>
        <w:t xml:space="preserve">. тел. </w:t>
      </w:r>
      <w:hyperlink r:id="rId8" w:history="1">
        <w:r w:rsidR="00A6503E" w:rsidRPr="00AC684C">
          <w:rPr>
            <w:rStyle w:val="a3"/>
            <w:rFonts w:ascii="Times New Roman" w:hAnsi="Times New Roman" w:cs="Times New Roman"/>
            <w:bCs/>
          </w:rPr>
          <w:t>8 (812) 576-70-07</w:t>
        </w:r>
      </w:hyperlink>
      <w:r w:rsidR="00A6503E" w:rsidRPr="00AC684C">
        <w:rPr>
          <w:rFonts w:ascii="Times New Roman" w:hAnsi="Times New Roman" w:cs="Times New Roman"/>
          <w:bCs/>
        </w:rPr>
        <w:t xml:space="preserve">, </w:t>
      </w:r>
      <w:hyperlink r:id="rId9" w:history="1">
        <w:r w:rsidR="00A6503E" w:rsidRPr="00AC684C">
          <w:rPr>
            <w:rStyle w:val="a3"/>
            <w:rFonts w:ascii="Times New Roman" w:hAnsi="Times New Roman" w:cs="Times New Roman"/>
            <w:bCs/>
          </w:rPr>
          <w:t>8 (812) 576-76-73</w:t>
        </w:r>
      </w:hyperlink>
      <w:r w:rsidR="00A6503E" w:rsidRPr="00AC684C">
        <w:rPr>
          <w:rFonts w:ascii="Times New Roman" w:hAnsi="Times New Roman" w:cs="Times New Roman"/>
        </w:rPr>
        <w:t xml:space="preserve">, </w:t>
      </w:r>
      <w:hyperlink r:id="rId10" w:history="1">
        <w:r w:rsidR="00A6503E" w:rsidRPr="00AC684C">
          <w:rPr>
            <w:rStyle w:val="a3"/>
            <w:rFonts w:ascii="Times New Roman" w:hAnsi="Times New Roman" w:cs="Times New Roman"/>
          </w:rPr>
          <w:t>https://www.sroausz.ru/</w:t>
        </w:r>
      </w:hyperlink>
      <w:r w:rsidR="00A6503E" w:rsidRPr="00AC684C">
        <w:rPr>
          <w:rFonts w:ascii="Times New Roman" w:hAnsi="Times New Roman" w:cs="Times New Roman"/>
        </w:rPr>
        <w:t xml:space="preserve">), </w:t>
      </w:r>
      <w:r w:rsidRPr="00AC684C">
        <w:rPr>
          <w:rFonts w:ascii="Times New Roman" w:hAnsi="Times New Roman" w:cs="Times New Roman"/>
        </w:rPr>
        <w:t xml:space="preserve">действующего на </w:t>
      </w:r>
      <w:r w:rsidRPr="00514E16">
        <w:rPr>
          <w:rFonts w:ascii="Times New Roman" w:hAnsi="Times New Roman" w:cs="Times New Roman"/>
        </w:rPr>
        <w:t xml:space="preserve">основании </w:t>
      </w:r>
      <w:r w:rsidR="00A6503E" w:rsidRPr="00514E16">
        <w:rPr>
          <w:rFonts w:ascii="Times New Roman" w:hAnsi="Times New Roman" w:cs="Times New Roman"/>
        </w:rPr>
        <w:t xml:space="preserve">решения Арбитражного суда города Москвы от 17.06.2025 г. по делу № </w:t>
      </w:r>
      <w:r w:rsidR="00A6503E" w:rsidRPr="00514E16">
        <w:rPr>
          <w:rFonts w:ascii="Times New Roman" w:hAnsi="Times New Roman" w:cs="Times New Roman"/>
          <w:color w:val="000000"/>
        </w:rPr>
        <w:t>А40-212081/2024-66-629</w:t>
      </w:r>
      <w:r w:rsidRPr="00514E16">
        <w:rPr>
          <w:rFonts w:ascii="Times New Roman" w:hAnsi="Times New Roman" w:cs="Times New Roman"/>
        </w:rPr>
        <w:t xml:space="preserve">, сообщает </w:t>
      </w:r>
      <w:r w:rsidRPr="00514E16">
        <w:rPr>
          <w:rFonts w:ascii="Times New Roman" w:hAnsi="Times New Roman" w:cs="Times New Roman"/>
          <w:b/>
          <w:bCs/>
        </w:rPr>
        <w:t>о</w:t>
      </w:r>
      <w:r w:rsidRPr="00514E16">
        <w:rPr>
          <w:rFonts w:ascii="Times New Roman" w:hAnsi="Times New Roman" w:cs="Times New Roman"/>
          <w:b/>
          <w:bCs/>
          <w:color w:val="000000" w:themeColor="text1"/>
        </w:rPr>
        <w:t xml:space="preserve"> проведении</w:t>
      </w:r>
      <w:r w:rsidRPr="00514E16">
        <w:rPr>
          <w:rFonts w:ascii="Times New Roman" w:hAnsi="Times New Roman" w:cs="Times New Roman"/>
          <w:color w:val="000000" w:themeColor="text1"/>
        </w:rPr>
        <w:t xml:space="preserve"> </w:t>
      </w:r>
      <w:r w:rsidR="00514E16" w:rsidRPr="00514E16">
        <w:rPr>
          <w:rFonts w:ascii="Times New Roman" w:hAnsi="Times New Roman" w:cs="Times New Roman"/>
          <w:b/>
          <w:color w:val="000000" w:themeColor="text1"/>
        </w:rPr>
        <w:t>30</w:t>
      </w:r>
      <w:r w:rsidRPr="00514E16">
        <w:rPr>
          <w:rFonts w:ascii="Times New Roman" w:hAnsi="Times New Roman" w:cs="Times New Roman"/>
          <w:b/>
          <w:color w:val="000000" w:themeColor="text1"/>
        </w:rPr>
        <w:t>.</w:t>
      </w:r>
      <w:r w:rsidR="00C36E03" w:rsidRPr="00514E16">
        <w:rPr>
          <w:rFonts w:ascii="Times New Roman" w:hAnsi="Times New Roman" w:cs="Times New Roman"/>
          <w:b/>
          <w:color w:val="000000" w:themeColor="text1"/>
        </w:rPr>
        <w:t>03</w:t>
      </w:r>
      <w:r w:rsidRPr="00514E16">
        <w:rPr>
          <w:rFonts w:ascii="Times New Roman" w:hAnsi="Times New Roman" w:cs="Times New Roman"/>
          <w:b/>
          <w:color w:val="000000" w:themeColor="text1"/>
        </w:rPr>
        <w:t>.202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>6</w:t>
      </w:r>
      <w:r w:rsidRPr="00514E16">
        <w:rPr>
          <w:rFonts w:ascii="Times New Roman" w:hAnsi="Times New Roman" w:cs="Times New Roman"/>
          <w:b/>
          <w:color w:val="000000" w:themeColor="text1"/>
        </w:rPr>
        <w:t xml:space="preserve"> г. в </w:t>
      </w:r>
      <w:r w:rsidR="00A732CD" w:rsidRPr="00514E16">
        <w:rPr>
          <w:rFonts w:ascii="Times New Roman" w:hAnsi="Times New Roman" w:cs="Times New Roman"/>
          <w:b/>
          <w:color w:val="000000" w:themeColor="text1"/>
        </w:rPr>
        <w:t xml:space="preserve">10 </w:t>
      </w:r>
      <w:r w:rsidRPr="00514E16">
        <w:rPr>
          <w:rFonts w:ascii="Times New Roman" w:hAnsi="Times New Roman" w:cs="Times New Roman"/>
          <w:b/>
          <w:color w:val="000000" w:themeColor="text1"/>
        </w:rPr>
        <w:t>час. 00 мин</w:t>
      </w:r>
      <w:r w:rsidRPr="00514E16">
        <w:rPr>
          <w:rFonts w:ascii="Times New Roman" w:hAnsi="Times New Roman" w:cs="Times New Roman"/>
          <w:color w:val="000000" w:themeColor="text1"/>
        </w:rPr>
        <w:t>. (</w:t>
      </w:r>
      <w:proofErr w:type="spellStart"/>
      <w:r w:rsidRPr="00514E16">
        <w:rPr>
          <w:rFonts w:ascii="Times New Roman" w:hAnsi="Times New Roman" w:cs="Times New Roman"/>
          <w:color w:val="000000" w:themeColor="text1"/>
        </w:rPr>
        <w:t>Мск</w:t>
      </w:r>
      <w:proofErr w:type="spellEnd"/>
      <w:r w:rsidRPr="00514E16">
        <w:rPr>
          <w:rFonts w:ascii="Times New Roman" w:hAnsi="Times New Roman" w:cs="Times New Roman"/>
          <w:color w:val="000000" w:themeColor="text1"/>
        </w:rPr>
        <w:t xml:space="preserve">) </w:t>
      </w:r>
      <w:r w:rsidRPr="00514E16">
        <w:rPr>
          <w:rFonts w:ascii="Times New Roman" w:hAnsi="Times New Roman" w:cs="Times New Roman"/>
          <w:b/>
          <w:bCs/>
          <w:color w:val="000000" w:themeColor="text1"/>
        </w:rPr>
        <w:t>открытых электронных торгов</w:t>
      </w:r>
      <w:r w:rsidRPr="00514E16">
        <w:rPr>
          <w:rFonts w:ascii="Times New Roman" w:hAnsi="Times New Roman" w:cs="Times New Roman"/>
          <w:color w:val="000000" w:themeColor="text1"/>
        </w:rPr>
        <w:t xml:space="preserve"> (далее – Торги) </w:t>
      </w:r>
      <w:r w:rsidR="001342BD" w:rsidRPr="00514E16">
        <w:rPr>
          <w:rFonts w:ascii="Times New Roman" w:hAnsi="Times New Roman" w:cs="Times New Roman"/>
          <w:color w:val="000000" w:themeColor="text1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514E16">
        <w:rPr>
          <w:rFonts w:ascii="Times New Roman" w:hAnsi="Times New Roman" w:cs="Times New Roman"/>
          <w:color w:val="000000" w:themeColor="text1"/>
        </w:rPr>
        <w:t>–</w:t>
      </w:r>
      <w:r w:rsidR="001342BD" w:rsidRPr="00514E16">
        <w:rPr>
          <w:rFonts w:ascii="Times New Roman" w:hAnsi="Times New Roman" w:cs="Times New Roman"/>
          <w:color w:val="000000" w:themeColor="text1"/>
        </w:rPr>
        <w:t xml:space="preserve"> ЭП) путем </w:t>
      </w:r>
      <w:r w:rsidRPr="00514E16">
        <w:rPr>
          <w:rFonts w:ascii="Times New Roman" w:hAnsi="Times New Roman" w:cs="Times New Roman"/>
          <w:color w:val="000000" w:themeColor="text1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514E16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на участие в Торгах с 09 час. 00 мин. </w:t>
      </w:r>
      <w:r w:rsidR="00C36E03" w:rsidRPr="00514E16">
        <w:rPr>
          <w:rFonts w:ascii="Times New Roman" w:hAnsi="Times New Roman" w:cs="Times New Roman"/>
          <w:b/>
          <w:color w:val="000000" w:themeColor="text1"/>
        </w:rPr>
        <w:t>14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>.</w:t>
      </w:r>
      <w:r w:rsidR="00C36E03" w:rsidRPr="00514E16">
        <w:rPr>
          <w:rFonts w:ascii="Times New Roman" w:hAnsi="Times New Roman" w:cs="Times New Roman"/>
          <w:b/>
          <w:color w:val="000000" w:themeColor="text1"/>
        </w:rPr>
        <w:t>02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514E16">
        <w:rPr>
          <w:rFonts w:ascii="Times New Roman" w:hAnsi="Times New Roman" w:cs="Times New Roman"/>
          <w:b/>
          <w:color w:val="000000" w:themeColor="text1"/>
        </w:rPr>
        <w:t xml:space="preserve">г. по </w:t>
      </w:r>
      <w:r w:rsidR="00C36E03" w:rsidRPr="00514E16">
        <w:rPr>
          <w:rFonts w:ascii="Times New Roman" w:hAnsi="Times New Roman" w:cs="Times New Roman"/>
          <w:b/>
          <w:color w:val="000000" w:themeColor="text1"/>
        </w:rPr>
        <w:t>24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>.</w:t>
      </w:r>
      <w:r w:rsidR="00C36E03" w:rsidRPr="00514E16">
        <w:rPr>
          <w:rFonts w:ascii="Times New Roman" w:hAnsi="Times New Roman" w:cs="Times New Roman"/>
          <w:b/>
          <w:color w:val="000000" w:themeColor="text1"/>
        </w:rPr>
        <w:t>03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 xml:space="preserve">.2026 </w:t>
      </w:r>
      <w:r w:rsidRPr="00514E16">
        <w:rPr>
          <w:rFonts w:ascii="Times New Roman" w:hAnsi="Times New Roman" w:cs="Times New Roman"/>
          <w:b/>
          <w:color w:val="000000" w:themeColor="text1"/>
        </w:rPr>
        <w:t xml:space="preserve">г. до 23 час 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 xml:space="preserve">59 </w:t>
      </w:r>
      <w:r w:rsidRPr="00514E16">
        <w:rPr>
          <w:rFonts w:ascii="Times New Roman" w:hAnsi="Times New Roman" w:cs="Times New Roman"/>
          <w:b/>
          <w:color w:val="000000" w:themeColor="text1"/>
        </w:rPr>
        <w:t>мин</w:t>
      </w:r>
      <w:r w:rsidRPr="00514E16">
        <w:rPr>
          <w:rFonts w:ascii="Times New Roman" w:hAnsi="Times New Roman" w:cs="Times New Roman"/>
          <w:color w:val="000000" w:themeColor="text1"/>
        </w:rPr>
        <w:t xml:space="preserve">. Определение участников торгов – </w:t>
      </w:r>
      <w:r w:rsidR="00514E16" w:rsidRPr="00514E16">
        <w:rPr>
          <w:rFonts w:ascii="Times New Roman" w:hAnsi="Times New Roman" w:cs="Times New Roman"/>
          <w:b/>
          <w:color w:val="000000" w:themeColor="text1"/>
        </w:rPr>
        <w:t>27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>.</w:t>
      </w:r>
      <w:r w:rsidR="00C36E03" w:rsidRPr="00514E16">
        <w:rPr>
          <w:rFonts w:ascii="Times New Roman" w:hAnsi="Times New Roman" w:cs="Times New Roman"/>
          <w:b/>
          <w:color w:val="000000" w:themeColor="text1"/>
        </w:rPr>
        <w:t>03</w:t>
      </w:r>
      <w:r w:rsidR="00A6503E" w:rsidRPr="00514E16">
        <w:rPr>
          <w:rFonts w:ascii="Times New Roman" w:hAnsi="Times New Roman" w:cs="Times New Roman"/>
          <w:b/>
          <w:color w:val="000000" w:themeColor="text1"/>
        </w:rPr>
        <w:t>.2026</w:t>
      </w:r>
      <w:r w:rsidRPr="00514E16">
        <w:rPr>
          <w:rFonts w:ascii="Times New Roman" w:hAnsi="Times New Roman" w:cs="Times New Roman"/>
          <w:color w:val="000000" w:themeColor="text1"/>
        </w:rPr>
        <w:t>, оформляется протоколом об</w:t>
      </w:r>
      <w:r w:rsidR="00A732CD" w:rsidRPr="00514E16">
        <w:rPr>
          <w:rFonts w:ascii="Times New Roman" w:hAnsi="Times New Roman" w:cs="Times New Roman"/>
          <w:color w:val="000000" w:themeColor="text1"/>
        </w:rPr>
        <w:t xml:space="preserve"> определении участников торгов.</w:t>
      </w:r>
      <w:r w:rsidR="00D958F9" w:rsidRPr="00AC684C">
        <w:rPr>
          <w:rFonts w:ascii="Times New Roman" w:hAnsi="Times New Roman" w:cs="Times New Roman"/>
          <w:color w:val="000000" w:themeColor="text1"/>
        </w:rPr>
        <w:t xml:space="preserve"> </w:t>
      </w:r>
    </w:p>
    <w:p w14:paraId="08D682BA" w14:textId="38900622" w:rsidR="00545375" w:rsidRPr="00AC684C" w:rsidRDefault="00A732CD" w:rsidP="00AC684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Продаже на Торгах</w:t>
      </w:r>
      <w:r w:rsidR="00A6503E" w:rsidRPr="00AC684C">
        <w:rPr>
          <w:rFonts w:ascii="Times New Roman" w:hAnsi="Times New Roman" w:cs="Times New Roman"/>
        </w:rPr>
        <w:t xml:space="preserve"> единым лотом</w:t>
      </w:r>
      <w:r w:rsidRPr="00AC684C">
        <w:rPr>
          <w:rFonts w:ascii="Times New Roman" w:hAnsi="Times New Roman" w:cs="Times New Roman"/>
        </w:rPr>
        <w:t xml:space="preserve"> подлежит</w:t>
      </w:r>
      <w:r w:rsidR="00203371" w:rsidRPr="00AC684C">
        <w:rPr>
          <w:rFonts w:ascii="Times New Roman" w:hAnsi="Times New Roman" w:cs="Times New Roman"/>
        </w:rPr>
        <w:t xml:space="preserve"> </w:t>
      </w:r>
      <w:r w:rsidR="00A6503E" w:rsidRPr="00AC684C">
        <w:rPr>
          <w:rFonts w:ascii="Times New Roman" w:hAnsi="Times New Roman" w:cs="Times New Roman"/>
        </w:rPr>
        <w:t xml:space="preserve">следующее </w:t>
      </w:r>
      <w:r w:rsidR="00203371" w:rsidRPr="00AC684C">
        <w:rPr>
          <w:rFonts w:ascii="Times New Roman" w:hAnsi="Times New Roman" w:cs="Times New Roman"/>
        </w:rPr>
        <w:t>имущество</w:t>
      </w:r>
      <w:r w:rsidR="00B1307F">
        <w:rPr>
          <w:rFonts w:ascii="Times New Roman" w:hAnsi="Times New Roman" w:cs="Times New Roman"/>
        </w:rPr>
        <w:t xml:space="preserve"> Должника</w:t>
      </w:r>
      <w:r w:rsidR="00203371" w:rsidRPr="00AC684C">
        <w:rPr>
          <w:rFonts w:ascii="Times New Roman" w:hAnsi="Times New Roman" w:cs="Times New Roman"/>
        </w:rPr>
        <w:t xml:space="preserve"> (далее – Имущество, Лот)</w:t>
      </w:r>
      <w:r w:rsidRPr="00AC684C">
        <w:rPr>
          <w:rFonts w:ascii="Times New Roman" w:hAnsi="Times New Roman" w:cs="Times New Roman"/>
        </w:rPr>
        <w:t>:</w:t>
      </w:r>
      <w:r w:rsidR="000B4A0A" w:rsidRPr="00AC684C">
        <w:rPr>
          <w:rFonts w:ascii="Times New Roman" w:hAnsi="Times New Roman" w:cs="Times New Roman"/>
        </w:rPr>
        <w:t xml:space="preserve"> </w:t>
      </w:r>
    </w:p>
    <w:p w14:paraId="57E22F7B" w14:textId="5332036A" w:rsidR="003737A9" w:rsidRPr="00514E16" w:rsidRDefault="00A732CD" w:rsidP="00AC684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C684C">
        <w:rPr>
          <w:rFonts w:ascii="Times New Roman" w:hAnsi="Times New Roman" w:cs="Times New Roman"/>
          <w:b/>
          <w:sz w:val="22"/>
          <w:szCs w:val="22"/>
          <w:lang w:val="ru-RU"/>
        </w:rPr>
        <w:t>Лот</w:t>
      </w:r>
      <w:r w:rsidR="003E429F">
        <w:rPr>
          <w:rFonts w:ascii="Times New Roman" w:hAnsi="Times New Roman" w:cs="Times New Roman"/>
          <w:b/>
          <w:sz w:val="22"/>
          <w:szCs w:val="22"/>
          <w:lang w:val="ru-RU"/>
        </w:rPr>
        <w:t xml:space="preserve"> 1</w:t>
      </w:r>
      <w:r w:rsidR="00203371" w:rsidRPr="00AC684C">
        <w:rPr>
          <w:rFonts w:ascii="Times New Roman" w:hAnsi="Times New Roman" w:cs="Times New Roman"/>
          <w:b/>
          <w:sz w:val="22"/>
          <w:szCs w:val="22"/>
          <w:lang w:val="ru-RU"/>
        </w:rPr>
        <w:t>:</w:t>
      </w:r>
      <w:r w:rsidRPr="00AC684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3737A9" w:rsidRPr="00AC684C">
        <w:rPr>
          <w:rFonts w:ascii="Times New Roman" w:hAnsi="Times New Roman" w:cs="Times New Roman"/>
          <w:b/>
          <w:bCs/>
          <w:sz w:val="22"/>
          <w:szCs w:val="22"/>
          <w:u w:val="single"/>
          <w:lang w:val="ru-RU"/>
        </w:rPr>
        <w:t>Здание, назначение: Жилой дом,</w:t>
      </w:r>
      <w:r w:rsidR="003737A9" w:rsidRPr="00AC68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площадь</w:t>
      </w:r>
      <w:r w:rsidR="00514E16">
        <w:rPr>
          <w:rFonts w:ascii="Times New Roman" w:hAnsi="Times New Roman" w:cs="Times New Roman"/>
          <w:b/>
          <w:bCs/>
          <w:sz w:val="22"/>
          <w:szCs w:val="22"/>
          <w:lang w:val="ru-RU"/>
        </w:rPr>
        <w:t>ю</w:t>
      </w:r>
      <w:r w:rsidR="003737A9" w:rsidRPr="00AC68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204,2 кв.м., </w:t>
      </w:r>
      <w:r w:rsidR="00514E16" w:rsidRPr="00514E16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кадастровый номер 50:08:0000000:148554</w:t>
      </w:r>
      <w:r w:rsidR="00514E1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</w:t>
      </w:r>
      <w:r w:rsidR="003737A9" w:rsidRPr="00AC68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количество этажей: </w:t>
      </w:r>
      <w:r w:rsidR="003737A9"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>2, в том числе подземных 0</w:t>
      </w:r>
      <w:r w:rsidR="003737A9" w:rsidRPr="00AC68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, адрес: </w:t>
      </w:r>
      <w:r w:rsidR="003737A9"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Российская Федерация, Московская область, </w:t>
      </w:r>
      <w:proofErr w:type="spellStart"/>
      <w:r w:rsidR="003737A9"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>м.о</w:t>
      </w:r>
      <w:proofErr w:type="spellEnd"/>
      <w:r w:rsidR="003737A9"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>. Истра, д</w:t>
      </w:r>
      <w:r w:rsidR="00305AB3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  <w:r w:rsidR="003737A9"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Давыдовское, тер. </w:t>
      </w:r>
      <w:r w:rsidR="003737A9" w:rsidRPr="00514E16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ДНП </w:t>
      </w:r>
      <w:proofErr w:type="spellStart"/>
      <w:r w:rsidR="003737A9" w:rsidRPr="00514E16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>Светлогорье</w:t>
      </w:r>
      <w:proofErr w:type="spellEnd"/>
      <w:r w:rsidR="003737A9" w:rsidRPr="00514E16">
        <w:rPr>
          <w:rStyle w:val="fontstyle01"/>
          <w:rFonts w:ascii="Times New Roman" w:hAnsi="Times New Roman" w:cs="Times New Roman"/>
          <w:b/>
          <w:bCs/>
          <w:sz w:val="22"/>
          <w:szCs w:val="22"/>
          <w:lang w:val="ru-RU"/>
        </w:rPr>
        <w:t>, д. 18б</w:t>
      </w:r>
      <w:r w:rsidR="00514E16">
        <w:rPr>
          <w:rFonts w:ascii="Times New Roman" w:hAnsi="Times New Roman" w:cs="Times New Roman"/>
          <w:b/>
          <w:bCs/>
          <w:sz w:val="22"/>
          <w:szCs w:val="22"/>
          <w:lang w:val="ru-RU"/>
        </w:rPr>
        <w:t>.</w:t>
      </w:r>
    </w:p>
    <w:p w14:paraId="1B446EEE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  <w:b/>
          <w:bCs/>
        </w:rPr>
        <w:t xml:space="preserve">Ограничение (обременение) на основании выписки из ЕГРН от </w:t>
      </w: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15.12.2025г. № КУВИ-001/2025-225557898:</w:t>
      </w:r>
    </w:p>
    <w:p w14:paraId="2B6073DC" w14:textId="3A3F39C2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50:08:0000000:148554-50/215/2025-98 от 03.09.2025, основание: Постановление судебного пристава-исполнителя Савеловский ОСП, № 671634123/7735 (578946/23/77035-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ИП), выдан 02.09.2025, Савеловский ОСП;</w:t>
      </w:r>
    </w:p>
    <w:p w14:paraId="2E4978C5" w14:textId="244DD72D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50:08:0000000:148554-50/141/2025-97 от 03.09.2025, основание: Постановление судебного пристава-исполнителя Савеловский ОСП, № 671634122/7735 (578945/23/77035-ИП), выдан 02.09.2025, Савеловский ОСП;</w:t>
      </w:r>
    </w:p>
    <w:p w14:paraId="53AAD9BC" w14:textId="5944AA1E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50:08:0000000:148554-50/141/2025-96 от 03.09.2025, основание: Постановление судебного пристава-исполнителя Савеловский ОСП, № 671569979/7735 (577868/23/77035-ИП), выдан 02.09.2025, Савеловский ОСП;</w:t>
      </w:r>
    </w:p>
    <w:p w14:paraId="5C6FD5AA" w14:textId="6A80237F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50:08:0000000:148554-50/141/2025-95 от 03.09.2025, основание: Постановление судебного пристава-исполнителя Савеловский ОСП, № 671569898/7735 (577861/23/77035-ИП), выдан 02.09.2025, Савеловский ОСП;</w:t>
      </w:r>
    </w:p>
    <w:p w14:paraId="4964C8D4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50:08:0000000:148554-50/141/2025-94</w:t>
      </w:r>
      <w:r w:rsidRPr="00AC684C">
        <w:rPr>
          <w:rFonts w:ascii="Times New Roman" w:hAnsi="Times New Roman" w:cs="Times New Roman"/>
        </w:rPr>
        <w:t xml:space="preserve"> от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03.09.2025</w:t>
      </w:r>
      <w:r w:rsidRPr="00AC684C">
        <w:rPr>
          <w:rFonts w:ascii="Times New Roman" w:hAnsi="Times New Roman" w:cs="Times New Roman"/>
        </w:rPr>
        <w:t xml:space="preserve">, основание: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Постановление судебного пристава-исполнителя Савеловский ОСП, № 671569310/7735 (385935/23/77035-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ИП), выдан 02.09.2025, Савеловский ОСП;</w:t>
      </w:r>
    </w:p>
    <w:p w14:paraId="3A794056" w14:textId="6C568B04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50:08:0000000:148554-50/215/2024-83 от 22.11.2024</w:t>
      </w:r>
      <w:r w:rsidRPr="00AC684C">
        <w:rPr>
          <w:rFonts w:ascii="Times New Roman" w:hAnsi="Times New Roman" w:cs="Times New Roman"/>
        </w:rPr>
        <w:t>, основание: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Постановление судебного пристава-исполнителя СОСП по Московской области, № 1009315319/9850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(216345/24/98050-ИП), выдан 20.11.2024, СОСП по Московской области;</w:t>
      </w:r>
    </w:p>
    <w:p w14:paraId="58A5FC7B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50:08:0000000:148554-50/215/2024-77 от 10.07.2024, основание: Постановление судебного пристава-исполнителя Савеловский ОСП, № 599641462/7735 (255347/23/77035-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ИП), выдан 05.07.2024, Савеловский ОСП;</w:t>
      </w:r>
    </w:p>
    <w:p w14:paraId="72D3E155" w14:textId="4F200702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50:08:0000000:148554-50/419/2022-15 от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11.10.2022, основание: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Выписка из постановления судебного пристава-исполнителя о запрете регистрационных действий в отношении объектов недвижимого имущества, 145218/22/77035-ИП, № 522852711/7735, выдан 27.09.2022,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Савеловский ОСП;</w:t>
      </w:r>
    </w:p>
    <w:p w14:paraId="4578743D" w14:textId="1AB9C533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50:08:0000000:148554-50/120/2022-12</w:t>
      </w:r>
      <w:r w:rsidRPr="00AC684C">
        <w:rPr>
          <w:rFonts w:ascii="Times New Roman" w:hAnsi="Times New Roman" w:cs="Times New Roman"/>
        </w:rPr>
        <w:t xml:space="preserve"> от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22.06.2022, основание: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Выписка из постановления судебного пристава-исполнителя о запрете регистрационных действий в отношении объектов недвижимого имущества, 83091/22/77035-ИП, № 515830871/7735, выдан 21.06.2022,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Савеловский ОСП;</w:t>
      </w:r>
    </w:p>
    <w:p w14:paraId="39101377" w14:textId="63CEF776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50:08:0000000:148554-50/124/2022-11 от 22.06.2022, основание: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Выписка из постановления судебного пристава-исполнителя о запрете регистрационных действий в отношении объектов недвижимого имущества, 83085/22/77035-ИП, № 515830773/7735, выдан 21.06.2022,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Савеловский ОСП;</w:t>
      </w:r>
    </w:p>
    <w:p w14:paraId="38C784C3" w14:textId="4D0A2C3B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lastRenderedPageBreak/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50:08:0000000:148554-50/215/2021-4 от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07.05.2021, основание: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Постановление о запрете на совершение действий по регистрации (</w:t>
      </w:r>
      <w:proofErr w:type="spellStart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pdf</w:t>
      </w:r>
      <w:proofErr w:type="spellEnd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), № 2033002164/7743,</w:t>
      </w:r>
      <w:r w:rsidR="008B0E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4500815/21/77043-ИП, выдан 27.04.2021, МОСП по ИПН; </w:t>
      </w:r>
    </w:p>
    <w:p w14:paraId="593D0015" w14:textId="62F19F7B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-Ипотека,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номер государственной регистрации: 50:08:0000000:148554-50/011/2018-1 от 05.04.2018, лицо, в пользу которого установлены ограничение</w:t>
      </w:r>
      <w:r w:rsidR="00AC684C"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прав и обременение объекта недвижимости: ООО Коммерческий банк "</w:t>
      </w:r>
      <w:proofErr w:type="spellStart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Нэклис</w:t>
      </w:r>
      <w:proofErr w:type="spellEnd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-Банк", ИНН: 7707040963, ОГРН: 1027700409791, основание: Договор последующего залога недвижимости (последующая ипотека) № З-5622/02-810, № 3-5622/02-810, выдан 23.03.2018;</w:t>
      </w:r>
    </w:p>
    <w:p w14:paraId="60B9963B" w14:textId="3F252F8F" w:rsidR="00AC684C" w:rsidRPr="00C7492A" w:rsidRDefault="003737A9" w:rsidP="00AC684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-Ипотека,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номер государственной регистрации: 50-50-08/034/2013-081 от  28.02.2013, лицо, в пользу которого установлены ограничение прав и обременение объекта недвижимости: ООО Коммерческий банк "</w:t>
      </w:r>
      <w:proofErr w:type="spellStart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Нэклис</w:t>
      </w:r>
      <w:proofErr w:type="spellEnd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-Банк", ИНН: 7707040963, ОГРН: 1027700409791, основание: Договор залога недвижимости (ИПОТЕКА), № З-5622/01-810, выдан 04.02.2013, дата государственной регистрации: 28.02.2013, номер государственной регистрации: 50-50-08/034/2013-081.</w:t>
      </w:r>
    </w:p>
    <w:p w14:paraId="23F46D50" w14:textId="383EBC91" w:rsidR="003737A9" w:rsidRPr="00AC684C" w:rsidRDefault="003737A9" w:rsidP="00AC6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C684C">
        <w:rPr>
          <w:rFonts w:ascii="Times New Roman" w:hAnsi="Times New Roman" w:cs="Times New Roman"/>
          <w:b/>
          <w:bCs/>
          <w:u w:val="single"/>
        </w:rPr>
        <w:t>Земельный участок,</w:t>
      </w:r>
      <w:r w:rsidRPr="00AC684C">
        <w:rPr>
          <w:rFonts w:ascii="Times New Roman" w:hAnsi="Times New Roman" w:cs="Times New Roman"/>
          <w:b/>
          <w:bCs/>
        </w:rPr>
        <w:t xml:space="preserve"> </w:t>
      </w:r>
      <w:r w:rsidR="00514E16" w:rsidRPr="00AC684C">
        <w:rPr>
          <w:rFonts w:ascii="Times New Roman" w:hAnsi="Times New Roman" w:cs="Times New Roman"/>
          <w:b/>
          <w:bCs/>
        </w:rPr>
        <w:t>площадь</w:t>
      </w:r>
      <w:r w:rsidR="00514E16">
        <w:rPr>
          <w:rFonts w:ascii="Times New Roman" w:hAnsi="Times New Roman" w:cs="Times New Roman"/>
          <w:b/>
          <w:bCs/>
        </w:rPr>
        <w:t>ю</w:t>
      </w:r>
      <w:r w:rsidR="00514E16" w:rsidRPr="00AC684C">
        <w:rPr>
          <w:rFonts w:ascii="Times New Roman" w:hAnsi="Times New Roman" w:cs="Times New Roman"/>
          <w:b/>
          <w:bCs/>
        </w:rPr>
        <w:t xml:space="preserve"> 676 кв.м., кадастровый номер 50:08:0060320:160</w:t>
      </w:r>
      <w:r w:rsidR="00514E16">
        <w:rPr>
          <w:rFonts w:ascii="Times New Roman" w:hAnsi="Times New Roman" w:cs="Times New Roman"/>
          <w:b/>
          <w:bCs/>
        </w:rPr>
        <w:t xml:space="preserve">, </w:t>
      </w:r>
      <w:r w:rsidRPr="00AC684C">
        <w:rPr>
          <w:rFonts w:ascii="Times New Roman" w:hAnsi="Times New Roman" w:cs="Times New Roman"/>
          <w:b/>
          <w:bCs/>
        </w:rPr>
        <w:t xml:space="preserve">вид разрешенного использования: под дачное строительство, категория земель: земли сельскохозяйственного назначения, месторасположение: </w:t>
      </w: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 xml:space="preserve">местоположение установлено относительно ориентира, расположенного за пределами участка. Ориентир жилого дома. Участок находится примерно в 160м, по направлению на северо-восток от ориентира. Почтовый адрес ориентира: Российская Федерация, Московская область, </w:t>
      </w:r>
      <w:proofErr w:type="spellStart"/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м.о</w:t>
      </w:r>
      <w:proofErr w:type="spellEnd"/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 xml:space="preserve">. Истра, д Давыдовское, тер. ДНП </w:t>
      </w:r>
      <w:proofErr w:type="spellStart"/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Светлогорье</w:t>
      </w:r>
      <w:proofErr w:type="spellEnd"/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, з/у 18б</w:t>
      </w:r>
      <w:r w:rsidR="00514E16">
        <w:rPr>
          <w:rFonts w:ascii="Times New Roman" w:hAnsi="Times New Roman" w:cs="Times New Roman"/>
          <w:b/>
          <w:bCs/>
        </w:rPr>
        <w:t>.</w:t>
      </w:r>
    </w:p>
    <w:p w14:paraId="73124FFB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84C">
        <w:rPr>
          <w:rFonts w:ascii="Times New Roman" w:hAnsi="Times New Roman" w:cs="Times New Roman"/>
          <w:b/>
          <w:bCs/>
        </w:rPr>
        <w:t xml:space="preserve">Ограничение (обременение) на основании выписки из ЕГРН от </w:t>
      </w: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15.12.2025г. № КУВИ-001/2025-225553197</w:t>
      </w:r>
      <w:r w:rsidRPr="00AC684C">
        <w:rPr>
          <w:rFonts w:ascii="Times New Roman" w:hAnsi="Times New Roman" w:cs="Times New Roman"/>
          <w:b/>
          <w:bCs/>
        </w:rPr>
        <w:t xml:space="preserve">: </w:t>
      </w:r>
    </w:p>
    <w:p w14:paraId="209339AF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50:08:0060320:160-50/215/2025-98 от 03.09.2025, основание: Постановление судебного пристава-исполнителя Савеловский ОСП, № 671634123/7735 (578946/23/77035-ИП), выдан 02.09.2025, Савеловский ОСП;</w:t>
      </w:r>
    </w:p>
    <w:p w14:paraId="4B18BED2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</w:t>
      </w:r>
      <w:r w:rsidRPr="00AC684C">
        <w:rPr>
          <w:rFonts w:ascii="Times New Roman" w:hAnsi="Times New Roman" w:cs="Times New Roman"/>
        </w:rPr>
        <w:t xml:space="preserve">,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50:08:0060320:160-50/141/2025-97 от 03.09.2025, основание: Постановление судебного пристава-исполнителя Савеловский ОСП, № 671634122/7735 (578945/23/77035-ИП), выдан 02.09.2025, Савеловский ОСП;</w:t>
      </w:r>
    </w:p>
    <w:p w14:paraId="0F5D6CBD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-</w:t>
      </w:r>
      <w:r w:rsidRPr="00AC684C">
        <w:rPr>
          <w:rFonts w:ascii="Times New Roman" w:hAnsi="Times New Roman" w:cs="Times New Roman"/>
          <w:b/>
          <w:bCs/>
        </w:rPr>
        <w:t>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50:08:0060320:160-50/141/2025-96 от 03.09.2025, основание: Постановление судебного пристава-исполнителя Савеловский ОСП, № 671569979/7735 (577868/23/77035-ИП), выдан 02.09.2025, Савеловский ОСП;</w:t>
      </w:r>
    </w:p>
    <w:p w14:paraId="0E213819" w14:textId="77777777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регистрации:50:08:0060320:160-50/141/2025-95 от 03.09.2025, основание: Постановление судебного пристава-исполнителя Савеловский ОСП, № 671569898/7735 (577861/23/77035-ИП), выдан 02.09.2025, Савеловский ОСП;</w:t>
      </w:r>
    </w:p>
    <w:p w14:paraId="2B71DBB8" w14:textId="77777777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50:08:0060320:160-50/141/2025-94 от 03.09.2025, основание: Постановление судебного пристава-исполнителя Савеловский ОСП, № 671569310/7735 (385935/23/77035- ИП), выдан 02.09.2025, Савеловский ОСП;</w:t>
      </w:r>
    </w:p>
    <w:p w14:paraId="4A06E401" w14:textId="101AC13E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50:08:0060320:160-50/215/2024-83 от 22.11.2024, основание: Постановление судебного пристава-исполнителя СОСП по Московской области, № 1009315319/9850</w:t>
      </w:r>
      <w:r w:rsidR="00814B21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(216345/24/98050-ИП), выдан 20.11.2024, СОСП по Московской области;</w:t>
      </w:r>
    </w:p>
    <w:p w14:paraId="0565E31E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50:08:0060320:160-50/215/2024-77 от 10.07.2024, основание: Постановление судебного пристава-исполнителя Савеловский ОСП, № 599641462/7735 (255347/23/77035- ИП), выдан 05.07.2024, Савеловский ОСП; </w:t>
      </w:r>
    </w:p>
    <w:p w14:paraId="30C6A6D4" w14:textId="4384F75F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50:08:0060320:160-50/419/2022-15 от 11.10.2022,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145218/22/77035-ИП, № 522852711/7735, выдан 27.09.2022,</w:t>
      </w:r>
      <w:r w:rsidR="00814B21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Савеловский ОСП;</w:t>
      </w:r>
    </w:p>
    <w:p w14:paraId="4FFADDF1" w14:textId="77777777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50:08:0060320:160-50/120/2022-12</w:t>
      </w:r>
      <w:r w:rsidRPr="00AC684C">
        <w:rPr>
          <w:rFonts w:ascii="Times New Roman" w:hAnsi="Times New Roman" w:cs="Times New Roman"/>
        </w:rPr>
        <w:t xml:space="preserve"> от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22.06.2022,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83091/22/77035-ИП, № 515830871/7735, выдан 21.06.2022, Савеловский ОСП;</w:t>
      </w:r>
    </w:p>
    <w:p w14:paraId="662158F7" w14:textId="6D83A5F2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50:08:0060320:160-50/124/2022-11</w:t>
      </w:r>
      <w:r w:rsidRPr="00AC684C">
        <w:rPr>
          <w:rFonts w:ascii="Times New Roman" w:hAnsi="Times New Roman" w:cs="Times New Roman"/>
        </w:rPr>
        <w:t xml:space="preserve"> от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22.06.2022, основание: Выписка из постановления судебного пристава-исполнителя о запрете регистрационных действий в отношении объектов недвижимого имущества, 83085/22/77035-ИП, № 515830773/7735, выдан 21.06.2022,</w:t>
      </w:r>
      <w:r w:rsidR="00814B21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Савеловский ОСП;</w:t>
      </w:r>
    </w:p>
    <w:p w14:paraId="285EE395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  <w:b/>
          <w:bCs/>
        </w:rPr>
        <w:t>-Запрещение регистрации,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номер государственной регистрации: 50:08:0060320:160-50/215/2021-4 от 07.05.2021, основание: Постановление о запрете на совершение действий по регистрации (</w:t>
      </w:r>
      <w:proofErr w:type="spellStart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pdf</w:t>
      </w:r>
      <w:proofErr w:type="spellEnd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), № 2033002164/7743,4500815/21/77043-ИП, выдан 27.04.2021, МОСП по ИПН;</w:t>
      </w:r>
    </w:p>
    <w:p w14:paraId="4B54600F" w14:textId="03F599EF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-Ипотека,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50:08:0060320:160-50/011/2018-1 от</w:t>
      </w:r>
      <w:r w:rsidR="00814B21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05.04.2018, лицо, в пользу которого установлены ограничение прав и обременение объекта недвижимости: ООО Коммерческий банк "</w:t>
      </w:r>
      <w:proofErr w:type="spellStart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Нэклис</w:t>
      </w:r>
      <w:proofErr w:type="spellEnd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-Банк", ИНН: 7707040963, ОГРН: 1027700409791, основание: Договор последующего залога недвижимости (последующая ипотека) № З-5622/02-810, № 3-5622/02-810, выдан 23.03.2018; </w:t>
      </w:r>
    </w:p>
    <w:p w14:paraId="7EF60D5E" w14:textId="77777777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lastRenderedPageBreak/>
        <w:t>-Ипотека,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номер государственной регистрации:</w:t>
      </w:r>
      <w:r w:rsidRPr="00AC684C">
        <w:rPr>
          <w:rFonts w:ascii="Times New Roman" w:hAnsi="Times New Roman" w:cs="Times New Roman"/>
        </w:rPr>
        <w:t xml:space="preserve">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50-50-08/034/2013-081 от 28.02.2013, лицо, в пользу которого установлены ограничение прав и обременение объекта недвижимости: ООО Коммерческий банк "</w:t>
      </w:r>
      <w:proofErr w:type="spellStart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Нэклис</w:t>
      </w:r>
      <w:proofErr w:type="spellEnd"/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-Банк", ИНН: 7707040963, ОГРН: 1027700409791, основание: Договор залога недвижимости (ИПОТЕКА), № З-5622/01-810, выдан 04.02.2013, дата государственной регистрации: 28.02.2013, номер государственной регистрации: 50-50-08/034/2013-081;</w:t>
      </w:r>
    </w:p>
    <w:p w14:paraId="406BBAE5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 xml:space="preserve">-Особые отметки: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описание земельных участков № 060320-4.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 не установлен; реквизиты документа-основания: описание земельных участков № 060320-4;</w:t>
      </w:r>
    </w:p>
    <w:p w14:paraId="7FEDC4D2" w14:textId="77777777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AC684C">
        <w:rPr>
          <w:rFonts w:ascii="Times New Roman" w:hAnsi="Times New Roman" w:cs="Times New Roman"/>
          <w:b/>
          <w:bCs/>
        </w:rPr>
        <w:t>Сведения о частях земельного участка:</w:t>
      </w:r>
    </w:p>
    <w:p w14:paraId="5FA4A020" w14:textId="77777777" w:rsidR="003737A9" w:rsidRPr="00AC684C" w:rsidRDefault="003737A9" w:rsidP="00AC684C">
      <w:pPr>
        <w:spacing w:after="0" w:line="240" w:lineRule="auto"/>
        <w:jc w:val="both"/>
        <w:rPr>
          <w:rStyle w:val="fontstyle01"/>
          <w:rFonts w:ascii="Times New Roman" w:hAnsi="Times New Roman" w:cs="Times New Roman"/>
          <w:sz w:val="22"/>
          <w:szCs w:val="22"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>Учетный номер части,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 xml:space="preserve"> 50:08:0060320:160/1, площадью  242.2 кв.м.,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описание земельных участков № 060320-4; Содержание ограничения (обременения): Обременение: Особый режим использования земли. Охранная зона газопровода;</w:t>
      </w:r>
    </w:p>
    <w:p w14:paraId="6E2F3304" w14:textId="109E60DC" w:rsidR="003737A9" w:rsidRPr="00AC684C" w:rsidRDefault="003737A9" w:rsidP="00AC684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84C"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 xml:space="preserve">Учетный номер части: </w:t>
      </w:r>
      <w:r w:rsidRPr="00AC684C">
        <w:rPr>
          <w:rStyle w:val="fontstyle01"/>
          <w:rFonts w:ascii="Times New Roman" w:hAnsi="Times New Roman" w:cs="Times New Roman"/>
          <w:sz w:val="22"/>
          <w:szCs w:val="22"/>
        </w:rPr>
        <w:t>50:08:0060320:160/2, площадью 137.7 кв.м.,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описание земельных участков № 060320-4; Содержание ограничения (обременения): Обременение: Особый режим использования земли. Охранная зона ЛЭП.</w:t>
      </w:r>
    </w:p>
    <w:p w14:paraId="4C735764" w14:textId="39E0C2D4" w:rsidR="003737A9" w:rsidRPr="00AC684C" w:rsidRDefault="003737A9" w:rsidP="00AC6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C684C">
        <w:rPr>
          <w:rFonts w:ascii="Times New Roman" w:hAnsi="Times New Roman" w:cs="Times New Roman"/>
          <w:b/>
        </w:rPr>
        <w:t>Для информации</w:t>
      </w:r>
      <w:r w:rsidR="00C7492A">
        <w:rPr>
          <w:rFonts w:ascii="Times New Roman" w:hAnsi="Times New Roman" w:cs="Times New Roman"/>
          <w:b/>
        </w:rPr>
        <w:t xml:space="preserve"> по Лоту</w:t>
      </w:r>
      <w:r w:rsidRPr="00AC684C">
        <w:rPr>
          <w:rFonts w:ascii="Times New Roman" w:hAnsi="Times New Roman" w:cs="Times New Roman"/>
          <w:b/>
        </w:rPr>
        <w:t>:</w:t>
      </w:r>
      <w:r w:rsidRPr="00AC684C">
        <w:rPr>
          <w:rFonts w:ascii="Times New Roman" w:hAnsi="Times New Roman" w:cs="Times New Roman"/>
          <w:bCs/>
        </w:rPr>
        <w:t xml:space="preserve"> </w:t>
      </w:r>
      <w:r w:rsidRPr="00AC684C">
        <w:rPr>
          <w:rFonts w:ascii="Times New Roman" w:hAnsi="Times New Roman" w:cs="Times New Roman"/>
          <w:b/>
        </w:rPr>
        <w:t>Финансовый управляющий сообщил об отсутствии сведений о наличии (отсутствии) в жилом доме лиц, зарегистрированных по месту жительства, фактически проживающих, а также лиц, сохраняющих в соответствии с законом право пользования жилым домом после его приобретения Должником.</w:t>
      </w:r>
    </w:p>
    <w:p w14:paraId="330975CD" w14:textId="634AED02" w:rsidR="003737A9" w:rsidRDefault="003737A9" w:rsidP="00AC6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C684C">
        <w:rPr>
          <w:rFonts w:ascii="Times New Roman" w:hAnsi="Times New Roman" w:cs="Times New Roman"/>
          <w:b/>
        </w:rPr>
        <w:t>Должник препятствует доступу к Имуществу в целях проведения осмотра. Финансовым управляющим предпринимаются меры по устранению препятствий в доступе к Имуществу.</w:t>
      </w:r>
    </w:p>
    <w:p w14:paraId="1887B455" w14:textId="77777777" w:rsidR="00814B21" w:rsidRPr="00AC684C" w:rsidRDefault="00814B21" w:rsidP="00AC684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475B0162" w14:textId="37D778C3" w:rsidR="00545375" w:rsidRDefault="00545375" w:rsidP="00AC684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AC684C">
        <w:rPr>
          <w:rFonts w:ascii="Times New Roman" w:hAnsi="Times New Roman" w:cs="Times New Roman"/>
          <w:b/>
          <w:sz w:val="22"/>
          <w:szCs w:val="22"/>
          <w:lang w:val="ru-RU"/>
        </w:rPr>
        <w:t>Начальная цена</w:t>
      </w:r>
      <w:r w:rsidR="00A732CD" w:rsidRPr="00AC684C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AC684C" w:rsidRPr="00AC684C">
        <w:rPr>
          <w:rFonts w:ascii="Times New Roman" w:hAnsi="Times New Roman" w:cs="Times New Roman"/>
          <w:b/>
          <w:sz w:val="22"/>
          <w:szCs w:val="22"/>
          <w:lang w:val="ru-RU"/>
        </w:rPr>
        <w:t>Лота</w:t>
      </w:r>
      <w:r w:rsidR="00A732CD" w:rsidRPr="00AC684C">
        <w:rPr>
          <w:rFonts w:ascii="Times New Roman" w:hAnsi="Times New Roman" w:cs="Times New Roman"/>
          <w:b/>
          <w:sz w:val="22"/>
          <w:szCs w:val="22"/>
          <w:lang w:val="ru-RU"/>
        </w:rPr>
        <w:t xml:space="preserve">- </w:t>
      </w:r>
      <w:r w:rsidR="00A6503E" w:rsidRPr="00AC684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18 300 000,00 </w:t>
      </w:r>
      <w:r w:rsidR="00A732CD" w:rsidRPr="00AC684C">
        <w:rPr>
          <w:rFonts w:ascii="Times New Roman" w:hAnsi="Times New Roman" w:cs="Times New Roman"/>
          <w:b/>
          <w:sz w:val="22"/>
          <w:szCs w:val="22"/>
          <w:lang w:val="ru-RU"/>
        </w:rPr>
        <w:t>руб.</w:t>
      </w:r>
    </w:p>
    <w:p w14:paraId="7A3FE385" w14:textId="77777777" w:rsidR="00814B21" w:rsidRPr="00AC684C" w:rsidRDefault="00814B21" w:rsidP="00AC684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76E47ED" w14:textId="7D956F37" w:rsidR="003737A9" w:rsidRPr="00C329EC" w:rsidRDefault="003737A9" w:rsidP="00AC684C">
      <w:pPr>
        <w:pStyle w:val="ab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329EC">
        <w:rPr>
          <w:rFonts w:ascii="Times New Roman" w:eastAsia="Calibri" w:hAnsi="Times New Roman" w:cs="Times New Roman"/>
          <w:sz w:val="22"/>
          <w:szCs w:val="22"/>
        </w:rPr>
        <w:t xml:space="preserve">Ознакомление </w:t>
      </w:r>
      <w:r w:rsidRPr="00C329EC">
        <w:rPr>
          <w:rFonts w:ascii="Times New Roman" w:eastAsia="Calibri" w:hAnsi="Times New Roman" w:cs="Times New Roman"/>
          <w:color w:val="000000"/>
          <w:sz w:val="22"/>
          <w:szCs w:val="22"/>
          <w:lang w:bidi="ru-RU"/>
        </w:rPr>
        <w:t>с Имуществом производится по адресу местонахождения Имущества в рабочие дни с 10.00 до 18.00 по предварительной договорённости: тел.:</w:t>
      </w:r>
      <w:r w:rsidRPr="00C329EC">
        <w:rPr>
          <w:rFonts w:ascii="Times New Roman" w:eastAsia="Calibri" w:hAnsi="Times New Roman" w:cs="Times New Roman"/>
          <w:sz w:val="22"/>
          <w:szCs w:val="22"/>
        </w:rPr>
        <w:t xml:space="preserve"> +7 (911) 763-03-71 эл. почт</w:t>
      </w:r>
      <w:r w:rsidRPr="00C329EC">
        <w:rPr>
          <w:rFonts w:ascii="Times New Roman" w:eastAsia="Calibri" w:hAnsi="Times New Roman" w:cs="Times New Roman"/>
          <w:sz w:val="22"/>
          <w:szCs w:val="22"/>
          <w:lang w:bidi="ru-RU"/>
        </w:rPr>
        <w:t>а: bankrot812@mail.ru,</w:t>
      </w:r>
      <w:r w:rsidR="006C6C02" w:rsidRPr="00C329EC">
        <w:rPr>
          <w:rFonts w:ascii="Times New Roman" w:hAnsi="Times New Roman" w:cs="Times New Roman"/>
          <w:sz w:val="22"/>
          <w:szCs w:val="22"/>
        </w:rPr>
        <w:t xml:space="preserve"> а также Организатором торгов: </w:t>
      </w:r>
      <w:r w:rsidR="00C329EC" w:rsidRPr="00C329EC">
        <w:rPr>
          <w:rFonts w:ascii="Times New Roman" w:hAnsi="Times New Roman" w:cs="Times New Roman"/>
          <w:sz w:val="22"/>
          <w:szCs w:val="22"/>
        </w:rPr>
        <w:t>тел. 7985-171-90-57, эл. почта: orlov@auction-house.ru</w:t>
      </w:r>
      <w:r w:rsidR="00CB1120" w:rsidRPr="00C329E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41557E3" w14:textId="77777777" w:rsidR="00514E16" w:rsidRDefault="00957EC1" w:rsidP="00514E16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b/>
          <w:bCs/>
        </w:rPr>
      </w:pPr>
      <w:r w:rsidRPr="00AC684C">
        <w:rPr>
          <w:rFonts w:ascii="Times New Roman" w:hAnsi="Times New Roman" w:cs="Times New Roman"/>
          <w:b/>
          <w:bCs/>
        </w:rPr>
        <w:t xml:space="preserve">Задаток – </w:t>
      </w:r>
      <w:r w:rsidR="00A6503E" w:rsidRPr="00AC684C">
        <w:rPr>
          <w:rFonts w:ascii="Times New Roman" w:hAnsi="Times New Roman" w:cs="Times New Roman"/>
          <w:b/>
          <w:bCs/>
        </w:rPr>
        <w:t>10</w:t>
      </w:r>
      <w:r w:rsidRPr="00AC684C">
        <w:rPr>
          <w:rFonts w:ascii="Times New Roman" w:hAnsi="Times New Roman" w:cs="Times New Roman"/>
          <w:b/>
          <w:bCs/>
        </w:rPr>
        <w:t xml:space="preserve">% от начальной цены Лота. </w:t>
      </w:r>
      <w:r w:rsidR="0032612F" w:rsidRPr="00AC684C">
        <w:rPr>
          <w:rFonts w:ascii="Times New Roman" w:hAnsi="Times New Roman" w:cs="Times New Roman"/>
          <w:b/>
          <w:bCs/>
        </w:rPr>
        <w:t>Шаг аукциона</w:t>
      </w:r>
      <w:r w:rsidRPr="00AC684C">
        <w:rPr>
          <w:rFonts w:ascii="Times New Roman" w:hAnsi="Times New Roman" w:cs="Times New Roman"/>
          <w:b/>
          <w:bCs/>
        </w:rPr>
        <w:t xml:space="preserve"> – 5% от начальной цены Лота. </w:t>
      </w:r>
    </w:p>
    <w:p w14:paraId="1FC76EBC" w14:textId="77777777" w:rsidR="00514E16" w:rsidRDefault="00545375" w:rsidP="00514E16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="00957EC1" w:rsidRPr="00AC684C">
        <w:rPr>
          <w:rFonts w:ascii="Times New Roman" w:hAnsi="Times New Roman" w:cs="Times New Roman"/>
        </w:rPr>
        <w:t xml:space="preserve">Документом, подтверждающим поступление задатка на счет </w:t>
      </w:r>
      <w:r w:rsidRPr="00AC684C">
        <w:rPr>
          <w:rFonts w:ascii="Times New Roman" w:hAnsi="Times New Roman" w:cs="Times New Roman"/>
        </w:rPr>
        <w:t>Организатора торгов</w:t>
      </w:r>
      <w:r w:rsidR="00957EC1" w:rsidRPr="00AC684C">
        <w:rPr>
          <w:rFonts w:ascii="Times New Roman" w:hAnsi="Times New Roman" w:cs="Times New Roman"/>
        </w:rPr>
        <w:t xml:space="preserve">, является выписка со счета </w:t>
      </w:r>
      <w:r w:rsidRPr="00AC684C">
        <w:rPr>
          <w:rFonts w:ascii="Times New Roman" w:hAnsi="Times New Roman" w:cs="Times New Roman"/>
        </w:rPr>
        <w:t>Организатора торгов</w:t>
      </w:r>
      <w:r w:rsidR="00957EC1" w:rsidRPr="00AC684C">
        <w:rPr>
          <w:rFonts w:ascii="Times New Roman" w:hAnsi="Times New Roman" w:cs="Times New Roman"/>
        </w:rPr>
        <w:t>.</w:t>
      </w:r>
      <w:r w:rsidR="00957EC1" w:rsidRPr="00AC68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32612F" w:rsidRPr="00AC684C">
        <w:rPr>
          <w:rFonts w:ascii="Times New Roman" w:hAnsi="Times New Roman" w:cs="Times New Roman"/>
          <w:color w:val="000000"/>
          <w:shd w:val="clear" w:color="auto" w:fill="FFFFFF"/>
        </w:rPr>
        <w:t xml:space="preserve">Поступление </w:t>
      </w:r>
      <w:r w:rsidR="00957EC1" w:rsidRPr="00AC684C">
        <w:rPr>
          <w:rFonts w:ascii="Times New Roman" w:hAnsi="Times New Roman" w:cs="Times New Roman"/>
          <w:color w:val="000000"/>
          <w:shd w:val="clear" w:color="auto" w:fill="FFFFFF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AC684C">
        <w:rPr>
          <w:rFonts w:ascii="Times New Roman" w:hAnsi="Times New Roman" w:cs="Times New Roman"/>
        </w:rPr>
        <w:t>Исполнение</w:t>
      </w:r>
      <w:r w:rsidR="00957EC1" w:rsidRPr="00AC684C">
        <w:rPr>
          <w:rFonts w:ascii="Times New Roman" w:hAnsi="Times New Roman" w:cs="Times New Roman"/>
        </w:rPr>
        <w:t xml:space="preserve"> обязанности по внесению суммы задатка третьими лицами не допускается. </w:t>
      </w:r>
    </w:p>
    <w:p w14:paraId="398C0F98" w14:textId="77777777" w:rsidR="00C7492A" w:rsidRDefault="00957EC1" w:rsidP="00514E16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 xml:space="preserve">К </w:t>
      </w:r>
      <w:r w:rsidR="0032612F" w:rsidRPr="00AC684C">
        <w:rPr>
          <w:rFonts w:ascii="Times New Roman" w:hAnsi="Times New Roman" w:cs="Times New Roman"/>
        </w:rPr>
        <w:t xml:space="preserve">участию </w:t>
      </w:r>
      <w:r w:rsidRPr="00AC684C">
        <w:rPr>
          <w:rFonts w:ascii="Times New Roman" w:hAnsi="Times New Roman" w:cs="Times New Roman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AC684C">
        <w:rPr>
          <w:rFonts w:ascii="Times New Roman" w:hAnsi="Times New Roman" w:cs="Times New Roman"/>
        </w:rPr>
        <w:t>Финансовому управляющему</w:t>
      </w:r>
      <w:r w:rsidRPr="00AC684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</w:t>
      </w:r>
      <w:r w:rsidRPr="00AC684C">
        <w:rPr>
          <w:rFonts w:ascii="Times New Roman" w:hAnsi="Times New Roman" w:cs="Times New Roman"/>
        </w:rPr>
        <w:lastRenderedPageBreak/>
        <w:t xml:space="preserve">капитале заявителя </w:t>
      </w:r>
      <w:r w:rsidR="00F00098" w:rsidRPr="00AC684C">
        <w:rPr>
          <w:rFonts w:ascii="Times New Roman" w:hAnsi="Times New Roman" w:cs="Times New Roman"/>
        </w:rPr>
        <w:t>Финансового управляющего</w:t>
      </w:r>
      <w:r w:rsidRPr="00AC684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F00098" w:rsidRPr="00AC684C">
        <w:rPr>
          <w:rFonts w:ascii="Times New Roman" w:hAnsi="Times New Roman" w:cs="Times New Roman"/>
        </w:rPr>
        <w:t>Финансовый управляющий</w:t>
      </w:r>
      <w:r w:rsidRPr="00AC684C">
        <w:rPr>
          <w:rFonts w:ascii="Times New Roman" w:hAnsi="Times New Roman" w:cs="Times New Roman"/>
        </w:rPr>
        <w:t>.</w:t>
      </w:r>
      <w:r w:rsidR="000B4A0A" w:rsidRPr="00AC684C">
        <w:rPr>
          <w:rFonts w:ascii="Times New Roman" w:hAnsi="Times New Roman" w:cs="Times New Roman"/>
        </w:rPr>
        <w:t xml:space="preserve"> </w:t>
      </w:r>
    </w:p>
    <w:p w14:paraId="42045BD4" w14:textId="77777777" w:rsidR="00C7492A" w:rsidRDefault="00545375" w:rsidP="00514E16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>Организатор торгов имеет право отменить торги в любое время до момента подведения итогов</w:t>
      </w:r>
      <w:r w:rsidR="00F00098" w:rsidRPr="00AC684C">
        <w:rPr>
          <w:rFonts w:ascii="Times New Roman" w:hAnsi="Times New Roman" w:cs="Times New Roman"/>
        </w:rPr>
        <w:t>.</w:t>
      </w:r>
    </w:p>
    <w:p w14:paraId="0C321392" w14:textId="77777777" w:rsidR="00C7492A" w:rsidRDefault="00957EC1" w:rsidP="00514E16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 xml:space="preserve">Победитель Торгов – лицо, предложившее наиболее высокую цену. </w:t>
      </w:r>
    </w:p>
    <w:p w14:paraId="4FCCB676" w14:textId="77777777" w:rsidR="00C7492A" w:rsidRDefault="00957EC1" w:rsidP="00F04835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AC684C">
        <w:rPr>
          <w:rFonts w:ascii="Times New Roman" w:hAnsi="Times New Roman" w:cs="Times New Roman"/>
        </w:rPr>
        <w:t xml:space="preserve">Результаты торгов подводятся </w:t>
      </w:r>
      <w:r w:rsidR="00F00098" w:rsidRPr="00AC684C">
        <w:rPr>
          <w:rFonts w:ascii="Times New Roman" w:hAnsi="Times New Roman" w:cs="Times New Roman"/>
        </w:rPr>
        <w:t>Организатором торгов</w:t>
      </w:r>
      <w:r w:rsidRPr="00AC684C">
        <w:rPr>
          <w:rFonts w:ascii="Times New Roman" w:hAnsi="Times New Roman" w:cs="Times New Roman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AC684C">
        <w:rPr>
          <w:rFonts w:ascii="Times New Roman" w:hAnsi="Times New Roman" w:cs="Times New Roman"/>
        </w:rPr>
        <w:t>Организатором торгов</w:t>
      </w:r>
      <w:r w:rsidRPr="00AC684C">
        <w:rPr>
          <w:rFonts w:ascii="Times New Roman" w:hAnsi="Times New Roman" w:cs="Times New Roman"/>
        </w:rPr>
        <w:t xml:space="preserve"> решения о признании участника победителем торгов. </w:t>
      </w:r>
    </w:p>
    <w:p w14:paraId="14511F5B" w14:textId="77777777" w:rsidR="00C7492A" w:rsidRPr="00337231" w:rsidRDefault="00957EC1" w:rsidP="00F04835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</w:rPr>
      </w:pPr>
      <w:r w:rsidRPr="00337231">
        <w:rPr>
          <w:rFonts w:ascii="Times New Roman" w:hAnsi="Times New Roman" w:cs="Times New Roman"/>
        </w:rPr>
        <w:t>Проект договора купли-продажи</w:t>
      </w:r>
      <w:r w:rsidR="00F00098" w:rsidRPr="00337231">
        <w:rPr>
          <w:rFonts w:ascii="Times New Roman" w:hAnsi="Times New Roman" w:cs="Times New Roman"/>
        </w:rPr>
        <w:t xml:space="preserve"> (далее – ДКП)</w:t>
      </w:r>
      <w:r w:rsidRPr="00337231">
        <w:rPr>
          <w:rFonts w:ascii="Times New Roman" w:hAnsi="Times New Roman" w:cs="Times New Roman"/>
        </w:rPr>
        <w:t xml:space="preserve"> размещен на ЭП. ДКП заключается с </w:t>
      </w:r>
      <w:r w:rsidR="00F00098" w:rsidRPr="00337231">
        <w:rPr>
          <w:rFonts w:ascii="Times New Roman" w:hAnsi="Times New Roman" w:cs="Times New Roman"/>
        </w:rPr>
        <w:t>победителем торгов</w:t>
      </w:r>
      <w:r w:rsidRPr="00337231">
        <w:rPr>
          <w:rFonts w:ascii="Times New Roman" w:hAnsi="Times New Roman" w:cs="Times New Roman"/>
        </w:rPr>
        <w:t xml:space="preserve"> в течение 5 дней с даты получения победителем торгов ДКП от </w:t>
      </w:r>
      <w:r w:rsidR="00F00098" w:rsidRPr="00337231">
        <w:rPr>
          <w:rFonts w:ascii="Times New Roman" w:hAnsi="Times New Roman" w:cs="Times New Roman"/>
        </w:rPr>
        <w:t>Финансового управляющего</w:t>
      </w:r>
      <w:r w:rsidRPr="00337231">
        <w:rPr>
          <w:rFonts w:ascii="Times New Roman" w:hAnsi="Times New Roman" w:cs="Times New Roman"/>
        </w:rPr>
        <w:t xml:space="preserve">. </w:t>
      </w:r>
    </w:p>
    <w:p w14:paraId="21E39AAF" w14:textId="7FCE5D92" w:rsidR="00337231" w:rsidRPr="00337231" w:rsidRDefault="00957EC1" w:rsidP="00A33C18">
      <w:pPr>
        <w:spacing w:after="0" w:line="240" w:lineRule="auto"/>
        <w:ind w:right="-57" w:firstLine="708"/>
        <w:jc w:val="both"/>
        <w:rPr>
          <w:rFonts w:ascii="Times New Roman" w:hAnsi="Times New Roman" w:cs="Times New Roman"/>
          <w:color w:val="000000" w:themeColor="text1"/>
        </w:rPr>
      </w:pPr>
      <w:r w:rsidRPr="00337231">
        <w:rPr>
          <w:rFonts w:ascii="Times New Roman" w:hAnsi="Times New Roman" w:cs="Times New Roman"/>
        </w:rPr>
        <w:t>Оплата – в течение 30 дней со дня подписания ДКП на спец</w:t>
      </w:r>
      <w:r w:rsidR="00951F71" w:rsidRPr="00337231">
        <w:rPr>
          <w:rFonts w:ascii="Times New Roman" w:hAnsi="Times New Roman" w:cs="Times New Roman"/>
        </w:rPr>
        <w:t xml:space="preserve">иальный </w:t>
      </w:r>
      <w:r w:rsidRPr="00337231">
        <w:rPr>
          <w:rFonts w:ascii="Times New Roman" w:hAnsi="Times New Roman" w:cs="Times New Roman"/>
        </w:rPr>
        <w:t xml:space="preserve">счет Должника: </w:t>
      </w:r>
      <w:r w:rsidR="00AC684C" w:rsidRPr="00337231">
        <w:rPr>
          <w:rFonts w:ascii="Times New Roman" w:hAnsi="Times New Roman" w:cs="Times New Roman"/>
          <w:color w:val="000000" w:themeColor="text1"/>
        </w:rPr>
        <w:t>Р/с: 40817810550207672463 в ФИЛИАЛ "ЦЕНТРАЛЬНЫЙ" ПАО "СОВКОМБАНК", 633011, РОССИЙСКАЯ ФЕДЕРАЦИЯ, НОВОСИБИРСКАЯ ОБЛ, БЕРДСК Г, ПОПОВА УЛ, 11 Телефон: 8-800-100-00-06, БИК 045004763, ИНН 4401116480, ОГРН 1144400000425</w:t>
      </w:r>
      <w:r w:rsidR="00337231" w:rsidRPr="0033723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337231" w:rsidRPr="00337231">
        <w:rPr>
          <w:rFonts w:ascii="Times New Roman" w:hAnsi="Times New Roman" w:cs="Times New Roman"/>
          <w:color w:val="000000" w:themeColor="text1"/>
        </w:rPr>
        <w:t>Корр</w:t>
      </w:r>
      <w:proofErr w:type="spellEnd"/>
      <w:r w:rsidR="00337231" w:rsidRPr="00337231">
        <w:rPr>
          <w:rFonts w:ascii="Times New Roman" w:hAnsi="Times New Roman" w:cs="Times New Roman"/>
          <w:color w:val="000000" w:themeColor="text1"/>
        </w:rPr>
        <w:t>/счет 30101810150040000763</w:t>
      </w:r>
      <w:r w:rsidR="00337231" w:rsidRPr="00337231">
        <w:rPr>
          <w:rFonts w:ascii="Times New Roman" w:hAnsi="Times New Roman" w:cs="Times New Roman"/>
          <w:color w:val="000000" w:themeColor="text1"/>
        </w:rPr>
        <w:t xml:space="preserve">, </w:t>
      </w:r>
      <w:r w:rsidR="00337231" w:rsidRPr="00337231">
        <w:rPr>
          <w:rFonts w:ascii="Times New Roman" w:hAnsi="Times New Roman" w:cs="Times New Roman"/>
          <w:color w:val="000000" w:themeColor="text1"/>
        </w:rPr>
        <w:t>КПП 544543001</w:t>
      </w:r>
      <w:r w:rsidR="00337231" w:rsidRPr="00337231">
        <w:rPr>
          <w:rFonts w:ascii="Times New Roman" w:hAnsi="Times New Roman" w:cs="Times New Roman"/>
          <w:color w:val="000000" w:themeColor="text1"/>
        </w:rPr>
        <w:t>.</w:t>
      </w:r>
    </w:p>
    <w:p w14:paraId="34BEC1D2" w14:textId="748911C5" w:rsidR="000B4A0A" w:rsidRPr="00AC684C" w:rsidRDefault="00545375" w:rsidP="00F0483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C684C">
        <w:rPr>
          <w:rFonts w:ascii="Times New Roman" w:hAnsi="Times New Roman" w:cs="Times New Roman"/>
          <w:sz w:val="22"/>
          <w:szCs w:val="22"/>
          <w:lang w:val="ru-RU"/>
        </w:rPr>
        <w:t>Сделки по итогам торгов подлежат заключению с учетом положений Указа Президента РФ</w:t>
      </w:r>
      <w:r w:rsidR="00F00098" w:rsidRPr="00AC6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C684C">
        <w:rPr>
          <w:rFonts w:ascii="Times New Roman" w:hAnsi="Times New Roman" w:cs="Times New Roman"/>
          <w:sz w:val="22"/>
          <w:szCs w:val="22"/>
          <w:lang w:val="ru-RU"/>
        </w:rPr>
        <w:t>№81 от 01.03.2022г. «О дополнительных временных мерах экономического характера по обеспечению финансовой стабильности РФ».</w:t>
      </w:r>
      <w:r w:rsidR="00F00098" w:rsidRPr="00AC6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AC684C">
        <w:rPr>
          <w:rFonts w:ascii="Times New Roman" w:hAnsi="Times New Roman" w:cs="Times New Roman"/>
          <w:sz w:val="22"/>
          <w:szCs w:val="22"/>
          <w:lang w:val="ru-RU"/>
        </w:rPr>
        <w:t>Риски, связанные с отказом в заключении сделки по итогам торгов с учетом положений Указа Президента РФ</w:t>
      </w:r>
      <w:r w:rsidR="00F00098" w:rsidRPr="00AC684C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AC684C">
        <w:rPr>
          <w:rFonts w:ascii="Times New Roman" w:hAnsi="Times New Roman" w:cs="Times New Roman"/>
          <w:sz w:val="22"/>
          <w:szCs w:val="22"/>
          <w:lang w:val="ru-RU"/>
        </w:rPr>
        <w:t xml:space="preserve"> несёт покупатель.</w:t>
      </w:r>
    </w:p>
    <w:p w14:paraId="0E5236C5" w14:textId="77777777" w:rsidR="0044093C" w:rsidRDefault="0044093C" w:rsidP="00F04835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7B00133D" w14:textId="77777777" w:rsidR="0044093C" w:rsidRDefault="0044093C" w:rsidP="00AC684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8EA3F2B" w14:textId="77777777" w:rsidR="0044093C" w:rsidRDefault="0044093C" w:rsidP="00AC684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3B8106C7" w14:textId="77777777" w:rsidR="0044093C" w:rsidRDefault="0044093C" w:rsidP="00AC684C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43297846" w14:textId="77777777" w:rsidR="0044093C" w:rsidRPr="00951F71" w:rsidRDefault="0044093C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sectPr w:rsidR="0044093C" w:rsidRPr="00951F71" w:rsidSect="00CB1120">
      <w:pgSz w:w="11906" w:h="16838"/>
      <w:pgMar w:top="709" w:right="56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05AB3"/>
    <w:rsid w:val="00321DFA"/>
    <w:rsid w:val="0032612F"/>
    <w:rsid w:val="00326242"/>
    <w:rsid w:val="00337231"/>
    <w:rsid w:val="00340D26"/>
    <w:rsid w:val="003737A9"/>
    <w:rsid w:val="00390A28"/>
    <w:rsid w:val="003D0088"/>
    <w:rsid w:val="003D774E"/>
    <w:rsid w:val="003E429F"/>
    <w:rsid w:val="004227A7"/>
    <w:rsid w:val="0044093C"/>
    <w:rsid w:val="004A1C79"/>
    <w:rsid w:val="00514E16"/>
    <w:rsid w:val="00515D05"/>
    <w:rsid w:val="005248E9"/>
    <w:rsid w:val="00545375"/>
    <w:rsid w:val="00550200"/>
    <w:rsid w:val="00551010"/>
    <w:rsid w:val="0056183E"/>
    <w:rsid w:val="00573F80"/>
    <w:rsid w:val="005F3E56"/>
    <w:rsid w:val="00677E82"/>
    <w:rsid w:val="00695159"/>
    <w:rsid w:val="006C6C02"/>
    <w:rsid w:val="006D6D30"/>
    <w:rsid w:val="0071333C"/>
    <w:rsid w:val="0073032D"/>
    <w:rsid w:val="00741147"/>
    <w:rsid w:val="00752C20"/>
    <w:rsid w:val="007827FF"/>
    <w:rsid w:val="007D0894"/>
    <w:rsid w:val="00814B21"/>
    <w:rsid w:val="008165E2"/>
    <w:rsid w:val="00847CBD"/>
    <w:rsid w:val="008B0E4C"/>
    <w:rsid w:val="008E64AE"/>
    <w:rsid w:val="00925A25"/>
    <w:rsid w:val="00927D1C"/>
    <w:rsid w:val="00934544"/>
    <w:rsid w:val="00951F71"/>
    <w:rsid w:val="00957EC1"/>
    <w:rsid w:val="00A212D4"/>
    <w:rsid w:val="00A33C18"/>
    <w:rsid w:val="00A6503E"/>
    <w:rsid w:val="00A732CD"/>
    <w:rsid w:val="00AA4A60"/>
    <w:rsid w:val="00AB0DB0"/>
    <w:rsid w:val="00AC684C"/>
    <w:rsid w:val="00AC79C4"/>
    <w:rsid w:val="00AE3E67"/>
    <w:rsid w:val="00B1307F"/>
    <w:rsid w:val="00B15049"/>
    <w:rsid w:val="00B55CA3"/>
    <w:rsid w:val="00BF24D4"/>
    <w:rsid w:val="00C070E8"/>
    <w:rsid w:val="00C31444"/>
    <w:rsid w:val="00C329EC"/>
    <w:rsid w:val="00C36E03"/>
    <w:rsid w:val="00C7492A"/>
    <w:rsid w:val="00CB1120"/>
    <w:rsid w:val="00CD732D"/>
    <w:rsid w:val="00D243AB"/>
    <w:rsid w:val="00D958F9"/>
    <w:rsid w:val="00E041CA"/>
    <w:rsid w:val="00E041F8"/>
    <w:rsid w:val="00E24402"/>
    <w:rsid w:val="00E25D9D"/>
    <w:rsid w:val="00E60808"/>
    <w:rsid w:val="00F00098"/>
    <w:rsid w:val="00F04835"/>
    <w:rsid w:val="00F42103"/>
    <w:rsid w:val="00F4757A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8165E2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3737A9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88125767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roausz.ru/" TargetMode="External"/><Relationship Id="rId4" Type="http://schemas.openxmlformats.org/officeDocument/2006/relationships/settings" Target="settings.xml"/><Relationship Id="rId9" Type="http://schemas.openxmlformats.org/officeDocument/2006/relationships/hyperlink" Target="tel:+881257676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2479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Иванова Ольга Ивановна</cp:lastModifiedBy>
  <cp:revision>32</cp:revision>
  <cp:lastPrinted>2026-02-10T08:26:00Z</cp:lastPrinted>
  <dcterms:created xsi:type="dcterms:W3CDTF">2020-08-17T07:45:00Z</dcterms:created>
  <dcterms:modified xsi:type="dcterms:W3CDTF">2026-02-12T07:07:00Z</dcterms:modified>
</cp:coreProperties>
</file>