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1A71" w14:textId="31F9F23F" w:rsidR="00366C81" w:rsidRPr="00366C81" w:rsidRDefault="00343998" w:rsidP="00366C81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9C2C6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адрес </w:t>
      </w:r>
      <w:r w:rsidR="0008067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521699">
        <w:rPr>
          <w:rFonts w:ascii="Times New Roman" w:eastAsia="Times New Roman" w:hAnsi="Times New Roman" w:cs="Times New Roman"/>
          <w:shd w:val="clear" w:color="auto" w:fill="FFFFFF"/>
          <w:lang w:eastAsia="ru-RU"/>
        </w:rPr>
        <w:t>3,525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521699">
        <w:rPr>
          <w:rFonts w:ascii="Times New Roman" w:eastAsia="Times New Roman" w:hAnsi="Times New Roman" w:cs="Times New Roman"/>
          <w:shd w:val="clear" w:color="auto" w:fill="FFFFFF"/>
          <w:lang w:eastAsia="ru-RU"/>
        </w:rPr>
        <w:t>+7(967)</w:t>
      </w:r>
      <w:r w:rsidR="000D04A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521699">
        <w:rPr>
          <w:rFonts w:ascii="Times New Roman" w:eastAsia="Times New Roman" w:hAnsi="Times New Roman" w:cs="Times New Roman"/>
          <w:shd w:val="clear" w:color="auto" w:fill="FFFFFF"/>
          <w:lang w:eastAsia="ru-RU"/>
        </w:rPr>
        <w:t>246 44 36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521699" w:rsidRPr="003D6691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521699" w:rsidRPr="003D6691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521699" w:rsidRPr="003D6691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5F7E1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0" w:name="_Hlk54967842"/>
      <w:bookmarkStart w:id="1" w:name="_Hlk114237778"/>
      <w:bookmarkStart w:id="2" w:name="_Hlk50907353"/>
      <w:r w:rsidR="00C61442" w:rsidRPr="00D02AAF">
        <w:rPr>
          <w:rFonts w:ascii="Times New Roman" w:hAnsi="Times New Roman" w:cs="Times New Roman"/>
          <w:b/>
          <w:bCs/>
        </w:rPr>
        <w:t>ЗАКРЫТ</w:t>
      </w:r>
      <w:r w:rsidR="00C61442">
        <w:rPr>
          <w:rFonts w:ascii="Times New Roman" w:hAnsi="Times New Roman" w:cs="Times New Roman"/>
          <w:b/>
          <w:bCs/>
        </w:rPr>
        <w:t>ЫМ</w:t>
      </w:r>
      <w:r w:rsidR="00C61442" w:rsidRPr="00D02AAF">
        <w:rPr>
          <w:rFonts w:ascii="Times New Roman" w:hAnsi="Times New Roman" w:cs="Times New Roman"/>
          <w:b/>
          <w:bCs/>
        </w:rPr>
        <w:t xml:space="preserve"> АКЦИОНЕРН</w:t>
      </w:r>
      <w:r w:rsidR="00C61442">
        <w:rPr>
          <w:rFonts w:ascii="Times New Roman" w:hAnsi="Times New Roman" w:cs="Times New Roman"/>
          <w:b/>
          <w:bCs/>
        </w:rPr>
        <w:t>ЫМ</w:t>
      </w:r>
      <w:r w:rsidR="00C61442" w:rsidRPr="00D02AAF">
        <w:rPr>
          <w:rFonts w:ascii="Times New Roman" w:hAnsi="Times New Roman" w:cs="Times New Roman"/>
          <w:b/>
          <w:bCs/>
        </w:rPr>
        <w:t xml:space="preserve"> ОБЩЕСТВО</w:t>
      </w:r>
      <w:r w:rsidR="00C61442">
        <w:rPr>
          <w:rFonts w:ascii="Times New Roman" w:hAnsi="Times New Roman" w:cs="Times New Roman"/>
          <w:b/>
          <w:bCs/>
        </w:rPr>
        <w:t>М</w:t>
      </w:r>
      <w:r w:rsidR="00C61442" w:rsidRPr="00D02AAF">
        <w:rPr>
          <w:rFonts w:ascii="Times New Roman" w:hAnsi="Times New Roman" w:cs="Times New Roman"/>
          <w:b/>
          <w:bCs/>
        </w:rPr>
        <w:t xml:space="preserve"> «НДК-ГИПС» (ЗАО «НДК-ГИПС», </w:t>
      </w:r>
      <w:r w:rsidR="00C61442" w:rsidRPr="00D02AAF">
        <w:rPr>
          <w:rFonts w:ascii="Times New Roman" w:hAnsi="Times New Roman" w:cs="Times New Roman"/>
        </w:rPr>
        <w:t xml:space="preserve">ИНН 2368002471, ОГРН 1112368000690, адрес: Краснодарский край, Белореченский р-н, </w:t>
      </w:r>
      <w:bookmarkStart w:id="3" w:name="_Hlk193910402"/>
      <w:r w:rsidR="008C239D" w:rsidRPr="008C239D">
        <w:rPr>
          <w:rFonts w:ascii="Times New Roman" w:hAnsi="Times New Roman" w:cs="Times New Roman"/>
        </w:rPr>
        <w:t xml:space="preserve">г. </w:t>
      </w:r>
      <w:r w:rsidR="008C239D">
        <w:rPr>
          <w:rFonts w:ascii="Times New Roman" w:hAnsi="Times New Roman" w:cs="Times New Roman"/>
        </w:rPr>
        <w:t>Б</w:t>
      </w:r>
      <w:r w:rsidR="008C239D" w:rsidRPr="008C239D">
        <w:rPr>
          <w:rFonts w:ascii="Times New Roman" w:hAnsi="Times New Roman" w:cs="Times New Roman"/>
        </w:rPr>
        <w:t>елореченск</w:t>
      </w:r>
      <w:bookmarkEnd w:id="3"/>
      <w:r w:rsidR="008C239D" w:rsidRPr="008C239D">
        <w:rPr>
          <w:rFonts w:ascii="Times New Roman" w:hAnsi="Times New Roman" w:cs="Times New Roman"/>
        </w:rPr>
        <w:t>,</w:t>
      </w:r>
      <w:r w:rsidR="008C239D">
        <w:rPr>
          <w:rFonts w:ascii="Times New Roman" w:hAnsi="Times New Roman" w:cs="Times New Roman"/>
          <w:b/>
          <w:bCs/>
        </w:rPr>
        <w:t xml:space="preserve"> </w:t>
      </w:r>
      <w:r w:rsidR="00C61442" w:rsidRPr="00D02AAF">
        <w:rPr>
          <w:rFonts w:ascii="Times New Roman" w:hAnsi="Times New Roman" w:cs="Times New Roman"/>
        </w:rPr>
        <w:t>ул. Чапаева, д. 64, кв. 22), признанн</w:t>
      </w:r>
      <w:r w:rsidR="00C61442">
        <w:rPr>
          <w:rFonts w:ascii="Times New Roman" w:hAnsi="Times New Roman" w:cs="Times New Roman"/>
        </w:rPr>
        <w:t>ым</w:t>
      </w:r>
      <w:r w:rsidR="00C61442" w:rsidRPr="00D02AAF">
        <w:rPr>
          <w:rFonts w:ascii="Times New Roman" w:hAnsi="Times New Roman" w:cs="Times New Roman"/>
        </w:rPr>
        <w:t xml:space="preserve"> </w:t>
      </w:r>
      <w:r w:rsidR="00C61442" w:rsidRPr="00D02AAF">
        <w:rPr>
          <w:rFonts w:ascii="Times New Roman" w:eastAsia="TimesNewRomanPSMT" w:hAnsi="Times New Roman" w:cs="Times New Roman"/>
        </w:rPr>
        <w:t xml:space="preserve">несостоятельным (банкротом), </w:t>
      </w:r>
      <w:r w:rsidR="00C61442" w:rsidRPr="00D02AAF">
        <w:rPr>
          <w:rFonts w:ascii="Times New Roman" w:hAnsi="Times New Roman" w:cs="Times New Roman"/>
          <w:b/>
          <w:bCs/>
        </w:rPr>
        <w:t>«Должник»</w:t>
      </w:r>
      <w:r w:rsidR="00C61442" w:rsidRPr="00D02AAF">
        <w:rPr>
          <w:rFonts w:ascii="Times New Roman" w:hAnsi="Times New Roman" w:cs="Times New Roman"/>
        </w:rPr>
        <w:t xml:space="preserve">, в лице </w:t>
      </w:r>
      <w:r w:rsidR="00C61442" w:rsidRPr="00D02AAF">
        <w:rPr>
          <w:rFonts w:ascii="Times New Roman" w:hAnsi="Times New Roman" w:cs="Times New Roman"/>
          <w:b/>
          <w:bCs/>
        </w:rPr>
        <w:t xml:space="preserve">Конкурсного управляющего </w:t>
      </w:r>
      <w:bookmarkStart w:id="4" w:name="_Hlk193910447"/>
      <w:r w:rsidR="00C61442" w:rsidRPr="00D02AAF">
        <w:rPr>
          <w:rFonts w:ascii="Times New Roman" w:hAnsi="Times New Roman" w:cs="Times New Roman"/>
          <w:b/>
          <w:bCs/>
        </w:rPr>
        <w:t>Бодровой Ольги Викторовны</w:t>
      </w:r>
      <w:r w:rsidR="00C61442" w:rsidRPr="00D02AAF">
        <w:rPr>
          <w:rFonts w:ascii="Times New Roman" w:hAnsi="Times New Roman" w:cs="Times New Roman"/>
        </w:rPr>
        <w:t xml:space="preserve"> (ИНН 682963785845, СНИЛС 064-003-011 91</w:t>
      </w:r>
      <w:bookmarkEnd w:id="4"/>
      <w:r w:rsidR="00C61442" w:rsidRPr="00D02AAF">
        <w:rPr>
          <w:rFonts w:ascii="Times New Roman" w:hAnsi="Times New Roman" w:cs="Times New Roman"/>
        </w:rPr>
        <w:t>, регистрационный номер №</w:t>
      </w:r>
      <w:bookmarkStart w:id="5" w:name="_Hlk193910477"/>
      <w:r w:rsidR="00C61442" w:rsidRPr="00D02AAF">
        <w:rPr>
          <w:rFonts w:ascii="Times New Roman" w:hAnsi="Times New Roman" w:cs="Times New Roman"/>
        </w:rPr>
        <w:t>18802</w:t>
      </w:r>
      <w:bookmarkEnd w:id="5"/>
      <w:r w:rsidR="00C61442" w:rsidRPr="00D02AAF">
        <w:rPr>
          <w:rFonts w:ascii="Times New Roman" w:hAnsi="Times New Roman" w:cs="Times New Roman"/>
        </w:rPr>
        <w:t xml:space="preserve">, тел. </w:t>
      </w:r>
      <w:bookmarkStart w:id="6" w:name="_Hlk193910492"/>
      <w:r w:rsidR="00C61442" w:rsidRPr="00D02AAF">
        <w:rPr>
          <w:rFonts w:ascii="Times New Roman" w:hAnsi="Times New Roman" w:cs="Times New Roman"/>
        </w:rPr>
        <w:t>8-800-201-93-85</w:t>
      </w:r>
      <w:bookmarkEnd w:id="6"/>
      <w:r w:rsidR="00C61442" w:rsidRPr="00D02AAF">
        <w:rPr>
          <w:rFonts w:ascii="Times New Roman" w:hAnsi="Times New Roman" w:cs="Times New Roman"/>
        </w:rPr>
        <w:t xml:space="preserve">, адрес электронной почты: </w:t>
      </w:r>
      <w:hyperlink r:id="rId6" w:history="1">
        <w:r w:rsidR="00DC5597" w:rsidRPr="006D2036">
          <w:rPr>
            <w:rStyle w:val="ae"/>
            <w:rFonts w:ascii="Times New Roman" w:hAnsi="Times New Roman" w:cs="Times New Roman"/>
            <w:lang w:val="en-US"/>
          </w:rPr>
          <w:t>torg</w:t>
        </w:r>
        <w:r w:rsidR="00DC5597" w:rsidRPr="006D2036">
          <w:rPr>
            <w:rStyle w:val="ae"/>
            <w:rFonts w:ascii="Times New Roman" w:hAnsi="Times New Roman" w:cs="Times New Roman"/>
          </w:rPr>
          <w:t>@</w:t>
        </w:r>
        <w:r w:rsidR="00DC5597" w:rsidRPr="006D2036">
          <w:rPr>
            <w:rStyle w:val="ae"/>
            <w:rFonts w:ascii="Times New Roman" w:hAnsi="Times New Roman" w:cs="Times New Roman"/>
            <w:lang w:val="en-US"/>
          </w:rPr>
          <w:t>proetco</w:t>
        </w:r>
        <w:r w:rsidR="00DC5597" w:rsidRPr="006D2036">
          <w:rPr>
            <w:rStyle w:val="ae"/>
            <w:rFonts w:ascii="Times New Roman" w:hAnsi="Times New Roman" w:cs="Times New Roman"/>
          </w:rPr>
          <w:t>.</w:t>
        </w:r>
        <w:r w:rsidR="00DC5597" w:rsidRPr="006D2036">
          <w:rPr>
            <w:rStyle w:val="ae"/>
            <w:rFonts w:ascii="Times New Roman" w:hAnsi="Times New Roman" w:cs="Times New Roman"/>
            <w:lang w:val="en-US"/>
          </w:rPr>
          <w:t>pro</w:t>
        </w:r>
      </w:hyperlink>
      <w:r w:rsidR="00C61442" w:rsidRPr="00D02AAF">
        <w:rPr>
          <w:rFonts w:ascii="Times New Roman" w:hAnsi="Times New Roman" w:cs="Times New Roman"/>
        </w:rPr>
        <w:t xml:space="preserve"> адрес для корреспонденции: </w:t>
      </w:r>
      <w:bookmarkStart w:id="7" w:name="_Hlk193910521"/>
      <w:r w:rsidR="00C61442" w:rsidRPr="00D02AAF">
        <w:rPr>
          <w:rFonts w:ascii="Times New Roman" w:hAnsi="Times New Roman" w:cs="Times New Roman"/>
        </w:rPr>
        <w:t>115035, г. Москва, Кадашевская набережная, д. 36, стр. 1, а/я 121</w:t>
      </w:r>
      <w:bookmarkEnd w:id="7"/>
      <w:r w:rsidR="00C61442" w:rsidRPr="00D02AAF">
        <w:rPr>
          <w:rFonts w:ascii="Times New Roman" w:hAnsi="Times New Roman" w:cs="Times New Roman"/>
        </w:rPr>
        <w:t xml:space="preserve">), члена </w:t>
      </w:r>
      <w:bookmarkStart w:id="8" w:name="_Hlk193910547"/>
      <w:r w:rsidR="00C61442" w:rsidRPr="00D02AAF">
        <w:rPr>
          <w:rFonts w:ascii="Times New Roman" w:hAnsi="Times New Roman" w:cs="Times New Roman"/>
        </w:rPr>
        <w:t>Союза арбитражных управляющих «Возрождение» (ОГРН 1127799026486, ИНН 7718748282</w:t>
      </w:r>
      <w:bookmarkEnd w:id="8"/>
      <w:r w:rsidR="00C61442" w:rsidRPr="00D02AAF">
        <w:rPr>
          <w:rFonts w:ascii="Times New Roman" w:hAnsi="Times New Roman" w:cs="Times New Roman"/>
        </w:rPr>
        <w:t>, адрес: 101000, г. Москва, Бульвар Покровский, 4/17, стр. 1, пом. 2), действующе</w:t>
      </w:r>
      <w:r w:rsidR="00C61442">
        <w:rPr>
          <w:rFonts w:ascii="Times New Roman" w:hAnsi="Times New Roman" w:cs="Times New Roman"/>
        </w:rPr>
        <w:t>й</w:t>
      </w:r>
      <w:r w:rsidR="00C61442" w:rsidRPr="00D02AAF">
        <w:rPr>
          <w:rFonts w:ascii="Times New Roman" w:hAnsi="Times New Roman" w:cs="Times New Roman"/>
        </w:rPr>
        <w:t xml:space="preserve"> на основании решения Арбитражного суда Краснодарского края </w:t>
      </w:r>
      <w:bookmarkStart w:id="9" w:name="_Hlk193910566"/>
      <w:r w:rsidR="00C61442" w:rsidRPr="00D02AAF">
        <w:rPr>
          <w:rFonts w:ascii="Times New Roman" w:hAnsi="Times New Roman" w:cs="Times New Roman"/>
        </w:rPr>
        <w:t xml:space="preserve">от 12.08.2024 по делу </w:t>
      </w:r>
      <w:r w:rsidR="00C61442" w:rsidRPr="00D02AAF">
        <w:rPr>
          <w:rFonts w:ascii="Times New Roman" w:hAnsi="Times New Roman" w:cs="Times New Roman"/>
          <w:b/>
          <w:bCs/>
        </w:rPr>
        <w:t>№ А32-22746/2023</w:t>
      </w:r>
      <w:bookmarkEnd w:id="0"/>
      <w:bookmarkEnd w:id="1"/>
      <w:bookmarkEnd w:id="9"/>
      <w:r w:rsidR="00C61442" w:rsidRPr="00D02AAF">
        <w:rPr>
          <w:rFonts w:ascii="Times New Roman" w:eastAsia="TimesNewRomanPSMT" w:hAnsi="Times New Roman" w:cs="Times New Roman"/>
          <w:bCs/>
        </w:rPr>
        <w:t xml:space="preserve"> </w:t>
      </w:r>
      <w:r w:rsidR="00C61442" w:rsidRPr="00D02AAF">
        <w:rPr>
          <w:rFonts w:ascii="Times New Roman" w:hAnsi="Times New Roman" w:cs="Times New Roman"/>
          <w:bCs/>
        </w:rPr>
        <w:t xml:space="preserve">(далее – </w:t>
      </w:r>
      <w:r w:rsidR="00C61442" w:rsidRPr="00D02AAF">
        <w:rPr>
          <w:rFonts w:ascii="Times New Roman" w:hAnsi="Times New Roman" w:cs="Times New Roman"/>
          <w:b/>
        </w:rPr>
        <w:t>«Конкурсный управляющий»</w:t>
      </w:r>
      <w:r w:rsidR="00C61442" w:rsidRPr="00D02AAF">
        <w:rPr>
          <w:rFonts w:ascii="Times New Roman" w:hAnsi="Times New Roman" w:cs="Times New Roman"/>
          <w:bCs/>
        </w:rPr>
        <w:t>)</w:t>
      </w:r>
      <w:bookmarkEnd w:id="2"/>
      <w:r w:rsidR="00C85297" w:rsidRPr="008133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8133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366C81" w:rsidRPr="00366C8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366C81" w:rsidRPr="00366C8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 0</w:t>
      </w:r>
      <w:r w:rsidR="0025364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</w:t>
      </w:r>
      <w:r w:rsidR="00366C81" w:rsidRPr="00366C8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</w:t>
      </w:r>
      <w:r w:rsidR="0025364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24</w:t>
      </w:r>
      <w:r w:rsidR="00366C81" w:rsidRPr="00366C8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6A793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25364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 w:rsidR="00366C81" w:rsidRPr="00366C8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25364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366C81" w:rsidRPr="00366C8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по </w:t>
      </w:r>
      <w:r w:rsidR="0025364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28</w:t>
      </w:r>
      <w:r w:rsidR="00366C81" w:rsidRPr="00366C8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25364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05</w:t>
      </w:r>
      <w:r w:rsidR="00366C81" w:rsidRPr="00366C8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25364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366C81" w:rsidRPr="00366C8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25364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23</w:t>
      </w:r>
      <w:r w:rsidR="00366C81" w:rsidRPr="00366C8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</w:t>
      </w:r>
      <w:r w:rsidR="00366C81" w:rsidRPr="00366C8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</w:t>
      </w:r>
      <w:hyperlink r:id="rId7" w:history="1">
        <w:r w:rsidR="00366C81" w:rsidRPr="00CB7AC9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</w:t>
        </w:r>
      </w:hyperlink>
      <w:r w:rsidR="00366C81" w:rsidRPr="00366C8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/ (далее – ЭП) электронных торгов посредством публичного предложения (далее – торги ППП) открытых по составу участников с открытой формой подачи предложений о цене. </w:t>
      </w:r>
    </w:p>
    <w:p w14:paraId="38E9430F" w14:textId="77777777" w:rsidR="00366C81" w:rsidRPr="00366C81" w:rsidRDefault="00366C81" w:rsidP="00366C81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16682F63" w14:textId="66AA025E" w:rsidR="00D7686C" w:rsidRDefault="004F0286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Продаже на</w:t>
      </w:r>
      <w:r w:rsidR="00694994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торгах</w:t>
      </w:r>
      <w:r w:rsidR="0029431E"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6A793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ППП </w:t>
      </w:r>
      <w:r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подлежит следующее имущество (далее</w:t>
      </w:r>
      <w:r w:rsidRPr="009701D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– Имущество, </w:t>
      </w:r>
      <w:r w:rsidR="003D6F6B" w:rsidRPr="009701D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Лот</w:t>
      </w:r>
      <w:r w:rsidRPr="009701D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):</w:t>
      </w:r>
      <w:r w:rsidR="006948C9" w:rsidRPr="009701D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</w:p>
    <w:p w14:paraId="36B5EA52" w14:textId="77777777" w:rsidR="00350055" w:rsidRDefault="00350055" w:rsidP="00B879EC">
      <w:pPr>
        <w:spacing w:after="0"/>
        <w:jc w:val="both"/>
        <w:rPr>
          <w:rFonts w:ascii="Times New Roman" w:hAnsi="Times New Roman" w:cs="Times New Roman"/>
          <w:b/>
        </w:rPr>
      </w:pPr>
    </w:p>
    <w:p w14:paraId="56531421" w14:textId="21CFA9E8" w:rsidR="00D24941" w:rsidRDefault="001E7A48" w:rsidP="00B879E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№1:</w:t>
      </w:r>
    </w:p>
    <w:p w14:paraId="15EED8D4" w14:textId="2778AB4E" w:rsidR="00C61442" w:rsidRPr="00E079C3" w:rsidRDefault="00C61442" w:rsidP="00C6144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079C3">
        <w:rPr>
          <w:rFonts w:ascii="Times New Roman" w:eastAsia="Calibri" w:hAnsi="Times New Roman" w:cs="Times New Roman"/>
          <w:b/>
          <w:bCs/>
        </w:rPr>
        <w:t>Земельный участок</w:t>
      </w:r>
      <w:r w:rsidRPr="00E079C3">
        <w:rPr>
          <w:rFonts w:ascii="Times New Roman" w:eastAsia="Calibri" w:hAnsi="Times New Roman" w:cs="Times New Roman"/>
        </w:rPr>
        <w:t xml:space="preserve">, площадь: </w:t>
      </w:r>
      <w:bookmarkStart w:id="10" w:name="_Hlk193910907"/>
      <w:r w:rsidRPr="009A17A8">
        <w:rPr>
          <w:rFonts w:ascii="Times New Roman" w:eastAsia="Calibri" w:hAnsi="Times New Roman" w:cs="Times New Roman"/>
        </w:rPr>
        <w:t>75</w:t>
      </w:r>
      <w:r w:rsidR="006A7935" w:rsidRPr="006A7935">
        <w:rPr>
          <w:rFonts w:ascii="Times New Roman" w:eastAsia="Calibri" w:hAnsi="Times New Roman" w:cs="Times New Roman"/>
        </w:rPr>
        <w:t xml:space="preserve"> </w:t>
      </w:r>
      <w:r w:rsidRPr="009A17A8">
        <w:rPr>
          <w:rFonts w:ascii="Times New Roman" w:eastAsia="Calibri" w:hAnsi="Times New Roman" w:cs="Times New Roman"/>
        </w:rPr>
        <w:t>697 +/- 96</w:t>
      </w:r>
      <w:r>
        <w:rPr>
          <w:rFonts w:ascii="Times New Roman" w:eastAsia="Calibri" w:hAnsi="Times New Roman" w:cs="Times New Roman"/>
        </w:rPr>
        <w:t>,</w:t>
      </w:r>
      <w:r w:rsidRPr="009A17A8">
        <w:rPr>
          <w:rFonts w:ascii="Times New Roman" w:eastAsia="Calibri" w:hAnsi="Times New Roman" w:cs="Times New Roman"/>
        </w:rPr>
        <w:t xml:space="preserve">3 </w:t>
      </w:r>
      <w:r w:rsidRPr="00E079C3">
        <w:rPr>
          <w:rFonts w:ascii="Times New Roman" w:eastAsia="Calibri" w:hAnsi="Times New Roman" w:cs="Times New Roman"/>
        </w:rPr>
        <w:t xml:space="preserve">кв.м., категория земель: земли </w:t>
      </w:r>
      <w:r w:rsidRPr="009A17A8">
        <w:rPr>
          <w:rFonts w:ascii="Times New Roman" w:eastAsia="Calibri" w:hAnsi="Times New Roman" w:cs="Times New Roman"/>
        </w:rPr>
        <w:t>населенных пунктов</w:t>
      </w:r>
      <w:r w:rsidRPr="00E079C3">
        <w:rPr>
          <w:rFonts w:ascii="Times New Roman" w:eastAsia="Calibri" w:hAnsi="Times New Roman" w:cs="Times New Roman"/>
        </w:rPr>
        <w:t xml:space="preserve">, вид разрешенного использования: </w:t>
      </w:r>
      <w:r w:rsidRPr="009A17A8">
        <w:rPr>
          <w:rFonts w:ascii="Times New Roman" w:eastAsia="Calibri" w:hAnsi="Times New Roman" w:cs="Times New Roman"/>
        </w:rPr>
        <w:t>для размещения и эксплуатации производственных объектов</w:t>
      </w:r>
      <w:bookmarkEnd w:id="10"/>
      <w:r w:rsidRPr="00E079C3">
        <w:rPr>
          <w:rFonts w:ascii="Times New Roman" w:eastAsia="Calibri" w:hAnsi="Times New Roman" w:cs="Times New Roman"/>
        </w:rPr>
        <w:t xml:space="preserve">, кадастровый номер </w:t>
      </w:r>
      <w:bookmarkStart w:id="11" w:name="_Hlk193910770"/>
      <w:r w:rsidRPr="00B75BD2">
        <w:rPr>
          <w:rFonts w:ascii="Times New Roman" w:eastAsia="Calibri" w:hAnsi="Times New Roman" w:cs="Times New Roman"/>
          <w:b/>
          <w:bCs/>
        </w:rPr>
        <w:t>23:39:0705001:1300</w:t>
      </w:r>
      <w:bookmarkEnd w:id="11"/>
      <w:r w:rsidRPr="00E079C3">
        <w:rPr>
          <w:rFonts w:ascii="Times New Roman" w:eastAsia="Calibri" w:hAnsi="Times New Roman" w:cs="Times New Roman"/>
        </w:rPr>
        <w:t xml:space="preserve">, расположенный по адресу: </w:t>
      </w:r>
      <w:r w:rsidRPr="009A17A8">
        <w:rPr>
          <w:rFonts w:ascii="Times New Roman" w:eastAsia="Calibri" w:hAnsi="Times New Roman" w:cs="Times New Roman"/>
        </w:rPr>
        <w:t>Местоположение установлено относительно ориентира, расположенного в границах участка. Почтовый адрес ориентира: Краснодарский край, Белореченский район, Родниковское с/п</w:t>
      </w:r>
      <w:r w:rsidRPr="00E079C3">
        <w:rPr>
          <w:rFonts w:ascii="Times New Roman" w:eastAsia="Calibri" w:hAnsi="Times New Roman" w:cs="Times New Roman"/>
        </w:rPr>
        <w:t xml:space="preserve">, </w:t>
      </w:r>
      <w:r w:rsidRPr="00E079C3">
        <w:rPr>
          <w:rFonts w:ascii="Times New Roman" w:hAnsi="Times New Roman" w:cs="Times New Roman"/>
        </w:rPr>
        <w:t>принадлежащий Должнику на праве собственности, что подтверждается записью государственной регистрации №</w:t>
      </w:r>
      <w:r w:rsidRPr="00E079C3">
        <w:rPr>
          <w:rFonts w:ascii="Times New Roman" w:eastAsia="TimesNewRomanPSMT" w:hAnsi="Times New Roman" w:cs="Times New Roman"/>
        </w:rPr>
        <w:t xml:space="preserve"> </w:t>
      </w:r>
      <w:r w:rsidRPr="009A17A8">
        <w:rPr>
          <w:rFonts w:ascii="Times New Roman" w:hAnsi="Times New Roman" w:cs="Times New Roman"/>
        </w:rPr>
        <w:t xml:space="preserve">23-23-07/068/2013-026 </w:t>
      </w:r>
      <w:r w:rsidR="00CB7AC9">
        <w:rPr>
          <w:rFonts w:ascii="Times New Roman" w:hAnsi="Times New Roman" w:cs="Times New Roman"/>
        </w:rPr>
        <w:t xml:space="preserve">от </w:t>
      </w:r>
      <w:r w:rsidRPr="009A17A8">
        <w:rPr>
          <w:rFonts w:ascii="Times New Roman" w:hAnsi="Times New Roman" w:cs="Times New Roman"/>
        </w:rPr>
        <w:t>03.12.2013</w:t>
      </w:r>
      <w:r>
        <w:rPr>
          <w:rFonts w:ascii="Times New Roman" w:hAnsi="Times New Roman" w:cs="Times New Roman"/>
        </w:rPr>
        <w:t xml:space="preserve"> </w:t>
      </w:r>
      <w:r w:rsidRPr="00E079C3">
        <w:rPr>
          <w:rFonts w:ascii="Times New Roman" w:hAnsi="Times New Roman" w:cs="Times New Roman"/>
        </w:rPr>
        <w:t>г.;</w:t>
      </w:r>
    </w:p>
    <w:p w14:paraId="4E1ED504" w14:textId="1A72E69E" w:rsidR="00C61442" w:rsidRPr="00E079C3" w:rsidRDefault="00C61442" w:rsidP="00C6144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</w:rPr>
      </w:pPr>
      <w:r w:rsidRPr="00E079C3">
        <w:rPr>
          <w:rFonts w:ascii="Times New Roman" w:eastAsia="TimesNewRomanPSMT" w:hAnsi="Times New Roman" w:cs="Times New Roman"/>
          <w:b/>
          <w:bCs/>
        </w:rPr>
        <w:t>Обременения (ограничения) Лота №1</w:t>
      </w:r>
      <w:r w:rsidR="00CB7AC9">
        <w:rPr>
          <w:rFonts w:ascii="Times New Roman" w:eastAsia="TimesNewRomanPSMT" w:hAnsi="Times New Roman" w:cs="Times New Roman"/>
          <w:b/>
          <w:bCs/>
        </w:rPr>
        <w:t xml:space="preserve"> (подробные сведения содержатся в выписке из ЕГРН)</w:t>
      </w:r>
      <w:r w:rsidRPr="00E079C3">
        <w:rPr>
          <w:rFonts w:ascii="Times New Roman" w:eastAsia="TimesNewRomanPSMT" w:hAnsi="Times New Roman" w:cs="Times New Roman"/>
          <w:b/>
          <w:bCs/>
        </w:rPr>
        <w:t>:</w:t>
      </w:r>
    </w:p>
    <w:p w14:paraId="0FDEE48E" w14:textId="77777777" w:rsidR="00C61442" w:rsidRPr="00C57034" w:rsidRDefault="00C61442" w:rsidP="00C6144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079C3">
        <w:rPr>
          <w:rFonts w:ascii="Times New Roman" w:eastAsia="TimesNewRomanPSMT" w:hAnsi="Times New Roman" w:cs="Times New Roman"/>
        </w:rPr>
        <w:t xml:space="preserve">- </w:t>
      </w:r>
      <w:bookmarkStart w:id="12" w:name="_Hlk193910795"/>
      <w:r>
        <w:rPr>
          <w:rFonts w:ascii="Times New Roman" w:hAnsi="Times New Roman" w:cs="Times New Roman"/>
        </w:rPr>
        <w:t>и</w:t>
      </w:r>
      <w:r w:rsidRPr="00C57034">
        <w:rPr>
          <w:rFonts w:ascii="Times New Roman" w:hAnsi="Times New Roman" w:cs="Times New Roman"/>
        </w:rPr>
        <w:t>потека</w:t>
      </w:r>
      <w:bookmarkEnd w:id="12"/>
      <w:r w:rsidRPr="00E079C3">
        <w:rPr>
          <w:rFonts w:ascii="Times New Roman" w:eastAsia="Calibri" w:hAnsi="Times New Roman" w:cs="Times New Roman"/>
        </w:rPr>
        <w:t xml:space="preserve"> в пользу</w:t>
      </w:r>
      <w:r w:rsidRPr="00C5703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ПАО</w:t>
      </w:r>
      <w:r w:rsidRPr="00C5703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«</w:t>
      </w:r>
      <w:r w:rsidRPr="00C57034">
        <w:rPr>
          <w:rFonts w:ascii="Times New Roman" w:eastAsia="Calibri" w:hAnsi="Times New Roman" w:cs="Times New Roman"/>
        </w:rPr>
        <w:t>Агро-промышленный банк Екатерининский</w:t>
      </w:r>
      <w:r>
        <w:rPr>
          <w:rFonts w:ascii="Times New Roman" w:eastAsia="Calibri" w:hAnsi="Times New Roman" w:cs="Times New Roman"/>
        </w:rPr>
        <w:t>»</w:t>
      </w:r>
      <w:r w:rsidRPr="00C5703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(</w:t>
      </w:r>
      <w:r w:rsidRPr="00C57034">
        <w:rPr>
          <w:rFonts w:ascii="Times New Roman" w:eastAsia="Calibri" w:hAnsi="Times New Roman" w:cs="Times New Roman"/>
        </w:rPr>
        <w:t>ИНН 2353002454, ОГРН 1022300000051</w:t>
      </w:r>
      <w:r>
        <w:rPr>
          <w:rFonts w:ascii="Times New Roman" w:eastAsia="Calibri" w:hAnsi="Times New Roman" w:cs="Times New Roman"/>
        </w:rPr>
        <w:t>),</w:t>
      </w:r>
      <w:r w:rsidRPr="00E079C3">
        <w:rPr>
          <w:rFonts w:ascii="Times New Roman" w:hAnsi="Times New Roman" w:cs="Times New Roman"/>
        </w:rPr>
        <w:t xml:space="preserve"> запись государственной регистрации №</w:t>
      </w:r>
      <w:r>
        <w:rPr>
          <w:rFonts w:ascii="Times New Roman" w:hAnsi="Times New Roman" w:cs="Times New Roman"/>
        </w:rPr>
        <w:t xml:space="preserve"> </w:t>
      </w:r>
      <w:r w:rsidRPr="00C57034">
        <w:rPr>
          <w:rFonts w:ascii="Times New Roman" w:hAnsi="Times New Roman" w:cs="Times New Roman"/>
        </w:rPr>
        <w:t>23-23-07/051/2014-286 от 17.12.2014</w:t>
      </w:r>
      <w:r>
        <w:rPr>
          <w:rFonts w:ascii="Times New Roman" w:hAnsi="Times New Roman" w:cs="Times New Roman"/>
        </w:rPr>
        <w:t>;</w:t>
      </w:r>
    </w:p>
    <w:p w14:paraId="74F2D6DA" w14:textId="77777777" w:rsidR="00C61442" w:rsidRPr="00C57034" w:rsidRDefault="00C61442" w:rsidP="00C6144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bookmarkStart w:id="13" w:name="_Hlk193910805"/>
      <w:r>
        <w:rPr>
          <w:rFonts w:ascii="Times New Roman" w:hAnsi="Times New Roman" w:cs="Times New Roman"/>
        </w:rPr>
        <w:t>з</w:t>
      </w:r>
      <w:r w:rsidRPr="00C57034">
        <w:rPr>
          <w:rFonts w:ascii="Times New Roman" w:hAnsi="Times New Roman" w:cs="Times New Roman"/>
        </w:rPr>
        <w:t>апрещение регистрации</w:t>
      </w:r>
      <w:bookmarkEnd w:id="13"/>
      <w:r>
        <w:rPr>
          <w:rFonts w:ascii="Times New Roman" w:hAnsi="Times New Roman" w:cs="Times New Roman"/>
        </w:rPr>
        <w:t xml:space="preserve">, </w:t>
      </w:r>
      <w:r w:rsidRPr="00E079C3">
        <w:rPr>
          <w:rFonts w:ascii="Times New Roman" w:hAnsi="Times New Roman" w:cs="Times New Roman"/>
        </w:rPr>
        <w:t>запис</w:t>
      </w:r>
      <w:r>
        <w:rPr>
          <w:rFonts w:ascii="Times New Roman" w:hAnsi="Times New Roman" w:cs="Times New Roman"/>
        </w:rPr>
        <w:t>и</w:t>
      </w:r>
      <w:r w:rsidRPr="00E079C3">
        <w:rPr>
          <w:rFonts w:ascii="Times New Roman" w:hAnsi="Times New Roman" w:cs="Times New Roman"/>
        </w:rPr>
        <w:t xml:space="preserve"> государственной регистрации</w:t>
      </w:r>
      <w:r>
        <w:rPr>
          <w:rFonts w:ascii="Times New Roman" w:hAnsi="Times New Roman" w:cs="Times New Roman"/>
        </w:rPr>
        <w:t xml:space="preserve"> №</w:t>
      </w:r>
      <w:r w:rsidRPr="00C57034">
        <w:rPr>
          <w:rFonts w:ascii="Times New Roman" w:hAnsi="Times New Roman" w:cs="Times New Roman"/>
        </w:rPr>
        <w:t>№ 23:39:0705001:1300-23/007/2019-8</w:t>
      </w:r>
      <w:r>
        <w:rPr>
          <w:rFonts w:ascii="Times New Roman" w:hAnsi="Times New Roman" w:cs="Times New Roman"/>
        </w:rPr>
        <w:t xml:space="preserve"> </w:t>
      </w:r>
      <w:r w:rsidRPr="00C57034">
        <w:rPr>
          <w:rFonts w:ascii="Times New Roman" w:hAnsi="Times New Roman" w:cs="Times New Roman"/>
        </w:rPr>
        <w:t>от 12.02.2019</w:t>
      </w:r>
      <w:r>
        <w:rPr>
          <w:rFonts w:ascii="Times New Roman" w:hAnsi="Times New Roman" w:cs="Times New Roman"/>
        </w:rPr>
        <w:t xml:space="preserve">; </w:t>
      </w:r>
      <w:r w:rsidRPr="00C57034">
        <w:rPr>
          <w:rFonts w:ascii="Times New Roman" w:hAnsi="Times New Roman" w:cs="Times New Roman"/>
        </w:rPr>
        <w:t>23:39:0705001:1300-23/007/2020-10</w:t>
      </w:r>
      <w:r>
        <w:rPr>
          <w:rFonts w:ascii="Times New Roman" w:hAnsi="Times New Roman" w:cs="Times New Roman"/>
        </w:rPr>
        <w:t xml:space="preserve"> </w:t>
      </w:r>
      <w:r w:rsidRPr="00C57034">
        <w:rPr>
          <w:rFonts w:ascii="Times New Roman" w:hAnsi="Times New Roman" w:cs="Times New Roman"/>
        </w:rPr>
        <w:t>от 04.06.2020</w:t>
      </w:r>
      <w:r>
        <w:rPr>
          <w:rFonts w:ascii="Times New Roman" w:hAnsi="Times New Roman" w:cs="Times New Roman"/>
        </w:rPr>
        <w:t xml:space="preserve">; </w:t>
      </w:r>
      <w:r w:rsidRPr="00C57034">
        <w:rPr>
          <w:rFonts w:ascii="Times New Roman" w:hAnsi="Times New Roman" w:cs="Times New Roman"/>
        </w:rPr>
        <w:t>23:39:0705001:1300-23/007/2019-9</w:t>
      </w:r>
      <w:r>
        <w:rPr>
          <w:rFonts w:ascii="Times New Roman" w:hAnsi="Times New Roman" w:cs="Times New Roman"/>
        </w:rPr>
        <w:t xml:space="preserve"> </w:t>
      </w:r>
      <w:r w:rsidRPr="00C57034">
        <w:rPr>
          <w:rFonts w:ascii="Times New Roman" w:hAnsi="Times New Roman" w:cs="Times New Roman"/>
        </w:rPr>
        <w:t>от 20.02.2019</w:t>
      </w:r>
      <w:r>
        <w:rPr>
          <w:rFonts w:ascii="Times New Roman" w:hAnsi="Times New Roman" w:cs="Times New Roman"/>
        </w:rPr>
        <w:t xml:space="preserve">; </w:t>
      </w:r>
      <w:r w:rsidRPr="00C57034">
        <w:rPr>
          <w:rFonts w:ascii="Times New Roman" w:hAnsi="Times New Roman" w:cs="Times New Roman"/>
        </w:rPr>
        <w:t>23:39:0705001:1300-23/256/2024-15</w:t>
      </w:r>
      <w:r>
        <w:rPr>
          <w:rFonts w:ascii="Times New Roman" w:hAnsi="Times New Roman" w:cs="Times New Roman"/>
        </w:rPr>
        <w:t xml:space="preserve"> </w:t>
      </w:r>
      <w:r w:rsidRPr="00C57034">
        <w:rPr>
          <w:rFonts w:ascii="Times New Roman" w:hAnsi="Times New Roman" w:cs="Times New Roman"/>
        </w:rPr>
        <w:t>от 12.08.2024</w:t>
      </w:r>
      <w:r>
        <w:rPr>
          <w:rFonts w:ascii="Times New Roman" w:hAnsi="Times New Roman" w:cs="Times New Roman"/>
        </w:rPr>
        <w:t>;</w:t>
      </w:r>
    </w:p>
    <w:p w14:paraId="23295D09" w14:textId="77777777" w:rsidR="00C61442" w:rsidRPr="00156144" w:rsidRDefault="00C61442" w:rsidP="00C6144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</w:t>
      </w:r>
      <w:r w:rsidRPr="00C57034">
        <w:rPr>
          <w:rFonts w:ascii="Times New Roman" w:hAnsi="Times New Roman" w:cs="Times New Roman"/>
        </w:rPr>
        <w:t>рест</w:t>
      </w:r>
      <w:r>
        <w:rPr>
          <w:rFonts w:ascii="Times New Roman" w:hAnsi="Times New Roman" w:cs="Times New Roman"/>
        </w:rPr>
        <w:t xml:space="preserve">, </w:t>
      </w:r>
      <w:r w:rsidRPr="00E079C3">
        <w:rPr>
          <w:rFonts w:ascii="Times New Roman" w:hAnsi="Times New Roman" w:cs="Times New Roman"/>
        </w:rPr>
        <w:t>запись государственной регистрации</w:t>
      </w:r>
      <w:r>
        <w:rPr>
          <w:rFonts w:ascii="Times New Roman" w:hAnsi="Times New Roman" w:cs="Times New Roman"/>
        </w:rPr>
        <w:t xml:space="preserve"> </w:t>
      </w:r>
      <w:r w:rsidRPr="00C57034">
        <w:rPr>
          <w:rFonts w:ascii="Times New Roman" w:hAnsi="Times New Roman" w:cs="Times New Roman"/>
        </w:rPr>
        <w:t>№ 23:39:0705001:1300-23/007/2017-1</w:t>
      </w:r>
      <w:r>
        <w:rPr>
          <w:rFonts w:ascii="Times New Roman" w:hAnsi="Times New Roman" w:cs="Times New Roman"/>
        </w:rPr>
        <w:t xml:space="preserve"> </w:t>
      </w:r>
      <w:r w:rsidRPr="00C57034">
        <w:rPr>
          <w:rFonts w:ascii="Times New Roman" w:hAnsi="Times New Roman" w:cs="Times New Roman"/>
        </w:rPr>
        <w:t>от 14.03.2017</w:t>
      </w:r>
    </w:p>
    <w:p w14:paraId="30C75F47" w14:textId="6B9EFE62" w:rsidR="00C61442" w:rsidRDefault="00C61442" w:rsidP="00C614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</w:rPr>
        <w:t xml:space="preserve">Конкурсным </w:t>
      </w:r>
      <w:r w:rsidRPr="0095192D">
        <w:rPr>
          <w:rFonts w:ascii="Times New Roman" w:hAnsi="Times New Roman" w:cs="Times New Roman"/>
          <w:b/>
          <w:bCs/>
        </w:rPr>
        <w:t>управляющим проводятся мероприятия по снятию обременений (ограничений), установленных в рамках исполнительных производств.</w:t>
      </w:r>
    </w:p>
    <w:p w14:paraId="518A3CAF" w14:textId="4E05730C" w:rsidR="00350055" w:rsidRDefault="00350055" w:rsidP="00350055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</w:pPr>
      <w:r w:rsidRPr="005F7E19">
        <w:rPr>
          <w:b/>
          <w:bCs/>
          <w:shd w:val="clear" w:color="auto" w:fill="FFFFFF"/>
          <w:lang w:eastAsia="ru-RU"/>
        </w:rPr>
        <w:t>Начальная цена Лота</w:t>
      </w:r>
      <w:r>
        <w:rPr>
          <w:b/>
          <w:bCs/>
          <w:shd w:val="clear" w:color="auto" w:fill="FFFFFF"/>
          <w:lang w:eastAsia="ru-RU"/>
        </w:rPr>
        <w:t xml:space="preserve"> № 1</w:t>
      </w:r>
      <w:r w:rsidRPr="005F7E19">
        <w:rPr>
          <w:b/>
          <w:bCs/>
          <w:shd w:val="clear" w:color="auto" w:fill="FFFFFF"/>
          <w:lang w:eastAsia="ru-RU"/>
        </w:rPr>
        <w:t xml:space="preserve"> –</w:t>
      </w:r>
      <w:r w:rsidRPr="005F7E19">
        <w:rPr>
          <w:b/>
          <w:bCs/>
        </w:rPr>
        <w:t xml:space="preserve"> </w:t>
      </w:r>
      <w:r w:rsidR="00253640">
        <w:rPr>
          <w:b/>
          <w:bCs/>
        </w:rPr>
        <w:t>46 949 760</w:t>
      </w:r>
      <w:r w:rsidR="00694994" w:rsidRPr="00694994">
        <w:rPr>
          <w:b/>
          <w:bCs/>
        </w:rPr>
        <w:t xml:space="preserve"> (</w:t>
      </w:r>
      <w:r w:rsidR="00253640">
        <w:rPr>
          <w:b/>
          <w:bCs/>
        </w:rPr>
        <w:t>Сорок шесть</w:t>
      </w:r>
      <w:r w:rsidR="00694994" w:rsidRPr="00694994">
        <w:rPr>
          <w:b/>
          <w:bCs/>
        </w:rPr>
        <w:t xml:space="preserve"> миллионов </w:t>
      </w:r>
      <w:r w:rsidR="00253640">
        <w:rPr>
          <w:b/>
          <w:bCs/>
        </w:rPr>
        <w:t>девятьсот сорок девять</w:t>
      </w:r>
      <w:r w:rsidR="00694994" w:rsidRPr="00694994">
        <w:rPr>
          <w:b/>
          <w:bCs/>
        </w:rPr>
        <w:t xml:space="preserve"> тысяч </w:t>
      </w:r>
      <w:r w:rsidR="00253640">
        <w:rPr>
          <w:b/>
          <w:bCs/>
        </w:rPr>
        <w:t>семьсот шестьдесят</w:t>
      </w:r>
      <w:r w:rsidR="00694994" w:rsidRPr="00694994">
        <w:rPr>
          <w:b/>
          <w:bCs/>
        </w:rPr>
        <w:t xml:space="preserve">) </w:t>
      </w:r>
      <w:r w:rsidR="00694994" w:rsidRPr="005F7E19">
        <w:rPr>
          <w:b/>
        </w:rPr>
        <w:t>рублей 00 копеек (НДС не облагается).</w:t>
      </w:r>
    </w:p>
    <w:p w14:paraId="6905BDC6" w14:textId="77777777" w:rsidR="00350055" w:rsidRDefault="00350055" w:rsidP="00350055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  <w:shd w:val="clear" w:color="auto" w:fill="FFFFFF"/>
          <w:lang w:eastAsia="ru-RU"/>
        </w:rPr>
      </w:pPr>
    </w:p>
    <w:p w14:paraId="5B1E0F7F" w14:textId="257E2EA1" w:rsidR="00C61442" w:rsidRPr="00F67F2A" w:rsidRDefault="00C61442" w:rsidP="00C61442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D02AAF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с Конкурсным управляющим, в рабочие дни с 10.00 до 16.00, тел. 8-800-201-93-85, адрес электронной почты:  </w:t>
      </w:r>
      <w:hyperlink r:id="rId8" w:history="1">
        <w:r w:rsidR="00F67F2A" w:rsidRPr="00F67F2A">
          <w:rPr>
            <w:rStyle w:val="ae"/>
            <w:rFonts w:ascii="Times New Roman" w:hAnsi="Times New Roman" w:cs="Times New Roman"/>
            <w:lang w:val="en-US"/>
          </w:rPr>
          <w:t>torg</w:t>
        </w:r>
        <w:r w:rsidR="00F67F2A" w:rsidRPr="00F67F2A">
          <w:rPr>
            <w:rStyle w:val="ae"/>
            <w:rFonts w:ascii="Times New Roman" w:hAnsi="Times New Roman" w:cs="Times New Roman"/>
          </w:rPr>
          <w:t>@</w:t>
        </w:r>
        <w:r w:rsidR="00F67F2A" w:rsidRPr="00F67F2A">
          <w:rPr>
            <w:rStyle w:val="ae"/>
            <w:rFonts w:ascii="Times New Roman" w:hAnsi="Times New Roman" w:cs="Times New Roman"/>
            <w:lang w:val="en-US"/>
          </w:rPr>
          <w:t>proetco</w:t>
        </w:r>
        <w:r w:rsidR="00F67F2A" w:rsidRPr="00F67F2A">
          <w:rPr>
            <w:rStyle w:val="ae"/>
            <w:rFonts w:ascii="Times New Roman" w:hAnsi="Times New Roman" w:cs="Times New Roman"/>
          </w:rPr>
          <w:t>.</w:t>
        </w:r>
        <w:r w:rsidR="00F67F2A" w:rsidRPr="00F67F2A">
          <w:rPr>
            <w:rStyle w:val="ae"/>
            <w:rFonts w:ascii="Times New Roman" w:hAnsi="Times New Roman" w:cs="Times New Roman"/>
            <w:lang w:val="en-US"/>
          </w:rPr>
          <w:t>pro</w:t>
        </w:r>
      </w:hyperlink>
      <w:r w:rsidR="00F67F2A" w:rsidRPr="00F67F2A">
        <w:rPr>
          <w:rFonts w:ascii="Times New Roman" w:hAnsi="Times New Roman" w:cs="Times New Roman"/>
        </w:rPr>
        <w:t xml:space="preserve">. </w:t>
      </w:r>
    </w:p>
    <w:p w14:paraId="21527536" w14:textId="77777777" w:rsidR="00C61442" w:rsidRDefault="00C61442" w:rsidP="00C614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</w:pPr>
      <w:r w:rsidRPr="00E079C3">
        <w:rPr>
          <w:rFonts w:ascii="Times New Roman" w:hAnsi="Times New Roman" w:cs="Times New Roman"/>
        </w:rPr>
        <w:t xml:space="preserve"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8 (800)777 57-57, доб. 523,525, 8 967 246 44 36, адрес электронной почты: </w:t>
      </w:r>
      <w:hyperlink r:id="rId9" w:history="1">
        <w:r w:rsidRPr="00494F41">
          <w:rPr>
            <w:rStyle w:val="ae"/>
            <w:rFonts w:ascii="Times New Roman" w:hAnsi="Times New Roman" w:cs="Times New Roman"/>
          </w:rPr>
          <w:t>krasnodar@auction-house.ru</w:t>
        </w:r>
      </w:hyperlink>
    </w:p>
    <w:p w14:paraId="1090DB35" w14:textId="6682E5EF" w:rsidR="00CB7AC9" w:rsidRPr="00CB7AC9" w:rsidRDefault="00CB7AC9" w:rsidP="00CB7AC9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CB7AC9">
        <w:rPr>
          <w:rFonts w:ascii="Times New Roman" w:hAnsi="Times New Roman" w:cs="Times New Roman"/>
        </w:rPr>
        <w:lastRenderedPageBreak/>
        <w:t xml:space="preserve">Оператор ЭТП (далее – Оператор) обеспечивает проведение торгов ППП. Заявки на участие в торгах ППП принимаются Оператором с </w:t>
      </w:r>
      <w:r w:rsidRPr="00CB7AC9">
        <w:rPr>
          <w:rFonts w:ascii="Times New Roman" w:hAnsi="Times New Roman" w:cs="Times New Roman"/>
          <w:b/>
          <w:bCs/>
        </w:rPr>
        <w:t xml:space="preserve">09:00 </w:t>
      </w:r>
      <w:r>
        <w:rPr>
          <w:rFonts w:ascii="Times New Roman" w:hAnsi="Times New Roman" w:cs="Times New Roman"/>
          <w:b/>
          <w:bCs/>
        </w:rPr>
        <w:t>24</w:t>
      </w:r>
      <w:r w:rsidRPr="00CB7AC9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02</w:t>
      </w:r>
      <w:r w:rsidRPr="00CB7AC9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6</w:t>
      </w:r>
      <w:r w:rsidRPr="00CB7AC9">
        <w:rPr>
          <w:rFonts w:ascii="Times New Roman" w:hAnsi="Times New Roman" w:cs="Times New Roman"/>
          <w:b/>
          <w:bCs/>
        </w:rPr>
        <w:t xml:space="preserve"> г.</w:t>
      </w:r>
      <w:r w:rsidRPr="00CB7AC9">
        <w:rPr>
          <w:rFonts w:ascii="Times New Roman" w:hAnsi="Times New Roman" w:cs="Times New Roman"/>
        </w:rPr>
        <w:t xml:space="preserve"> Прием заявок на участие в торгах ППП и задатков прекращается за 1 (один) день до даты окончания периода понижения цены Лота в </w:t>
      </w:r>
      <w:r w:rsidRPr="00CB7AC9">
        <w:rPr>
          <w:rFonts w:ascii="Times New Roman" w:hAnsi="Times New Roman" w:cs="Times New Roman"/>
          <w:b/>
          <w:bCs/>
        </w:rPr>
        <w:t>23:00 (мск).</w:t>
      </w:r>
      <w:r w:rsidRPr="00CB7AC9">
        <w:rPr>
          <w:rFonts w:ascii="Times New Roman" w:hAnsi="Times New Roman" w:cs="Times New Roman"/>
        </w:rPr>
        <w:t xml:space="preserve"> При наличии заявок на участие в торгах ППП Организатор торгов определяет победителя торгов ППП в последний день соответствующего периода действия цены продажи Лота. В случае, если последний день периода выпадает на нерабочий день, Организатор торгов определяет победителя торгов ППП не позднее 18:00 (мск) первого рабочего дня, следующего за днем окончания приема Заявок на соответствующем периоде понижения цены Лота.</w:t>
      </w:r>
    </w:p>
    <w:p w14:paraId="64C636D8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</w:p>
    <w:p w14:paraId="2332FAF3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66C81">
        <w:rPr>
          <w:rFonts w:ascii="Times New Roman" w:hAnsi="Times New Roman" w:cs="Times New Roman"/>
          <w:b/>
          <w:bCs/>
        </w:rPr>
        <w:t>Начальная цена продажи Лота на соответствующих периодах устанавливается следующая:</w:t>
      </w:r>
    </w:p>
    <w:p w14:paraId="75D20721" w14:textId="4D336391" w:rsidR="00366C81" w:rsidRPr="00366C81" w:rsidRDefault="00366C81" w:rsidP="00366C81">
      <w:pPr>
        <w:numPr>
          <w:ilvl w:val="0"/>
          <w:numId w:val="22"/>
        </w:numPr>
        <w:spacing w:after="0"/>
        <w:ind w:right="-57"/>
        <w:jc w:val="both"/>
        <w:rPr>
          <w:rFonts w:ascii="Times New Roman" w:hAnsi="Times New Roman" w:cs="Times New Roman"/>
        </w:rPr>
      </w:pPr>
      <w:bookmarkStart w:id="14" w:name="_Hlk207871197"/>
      <w:r w:rsidRPr="00366C81">
        <w:rPr>
          <w:rFonts w:ascii="Times New Roman" w:hAnsi="Times New Roman" w:cs="Times New Roman"/>
        </w:rPr>
        <w:t>с 0</w:t>
      </w:r>
      <w:r w:rsidR="00253640">
        <w:rPr>
          <w:rFonts w:ascii="Times New Roman" w:hAnsi="Times New Roman" w:cs="Times New Roman"/>
        </w:rPr>
        <w:t>9</w:t>
      </w:r>
      <w:r w:rsidRPr="00366C81">
        <w:rPr>
          <w:rFonts w:ascii="Times New Roman" w:hAnsi="Times New Roman" w:cs="Times New Roman"/>
        </w:rPr>
        <w:t xml:space="preserve">:00 </w:t>
      </w:r>
      <w:r w:rsidR="00253640">
        <w:rPr>
          <w:rFonts w:ascii="Times New Roman" w:hAnsi="Times New Roman" w:cs="Times New Roman"/>
        </w:rPr>
        <w:t>24</w:t>
      </w:r>
      <w:r w:rsidRPr="00366C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253640">
        <w:rPr>
          <w:rFonts w:ascii="Times New Roman" w:hAnsi="Times New Roman" w:cs="Times New Roman"/>
        </w:rPr>
        <w:t>2</w:t>
      </w:r>
      <w:r w:rsidRPr="00366C81">
        <w:rPr>
          <w:rFonts w:ascii="Times New Roman" w:hAnsi="Times New Roman" w:cs="Times New Roman"/>
        </w:rPr>
        <w:t>.202</w:t>
      </w:r>
      <w:r w:rsidR="00253640">
        <w:rPr>
          <w:rFonts w:ascii="Times New Roman" w:hAnsi="Times New Roman" w:cs="Times New Roman"/>
        </w:rPr>
        <w:t>6</w:t>
      </w:r>
      <w:r w:rsidRPr="00366C81">
        <w:rPr>
          <w:rFonts w:ascii="Times New Roman" w:hAnsi="Times New Roman" w:cs="Times New Roman"/>
        </w:rPr>
        <w:t xml:space="preserve"> по </w:t>
      </w:r>
      <w:r w:rsidR="00253640">
        <w:rPr>
          <w:rFonts w:ascii="Times New Roman" w:hAnsi="Times New Roman" w:cs="Times New Roman"/>
        </w:rPr>
        <w:t>02</w:t>
      </w:r>
      <w:r w:rsidRPr="00366C81">
        <w:rPr>
          <w:rFonts w:ascii="Times New Roman" w:hAnsi="Times New Roman" w:cs="Times New Roman"/>
        </w:rPr>
        <w:t>.</w:t>
      </w:r>
      <w:r w:rsidR="00253640">
        <w:rPr>
          <w:rFonts w:ascii="Times New Roman" w:hAnsi="Times New Roman" w:cs="Times New Roman"/>
        </w:rPr>
        <w:t>04</w:t>
      </w:r>
      <w:r w:rsidRPr="00366C81">
        <w:rPr>
          <w:rFonts w:ascii="Times New Roman" w:hAnsi="Times New Roman" w:cs="Times New Roman"/>
        </w:rPr>
        <w:t>.202</w:t>
      </w:r>
      <w:r w:rsidR="00253640">
        <w:rPr>
          <w:rFonts w:ascii="Times New Roman" w:hAnsi="Times New Roman" w:cs="Times New Roman"/>
        </w:rPr>
        <w:t>6</w:t>
      </w:r>
      <w:r w:rsidRPr="00366C81">
        <w:rPr>
          <w:rFonts w:ascii="Times New Roman" w:hAnsi="Times New Roman" w:cs="Times New Roman"/>
        </w:rPr>
        <w:t xml:space="preserve"> </w:t>
      </w:r>
      <w:r w:rsidR="00253640">
        <w:rPr>
          <w:rFonts w:ascii="Times New Roman" w:hAnsi="Times New Roman" w:cs="Times New Roman"/>
        </w:rPr>
        <w:t>23</w:t>
      </w:r>
      <w:r w:rsidRPr="00366C81">
        <w:rPr>
          <w:rFonts w:ascii="Times New Roman" w:hAnsi="Times New Roman" w:cs="Times New Roman"/>
        </w:rPr>
        <w:t>:00 - в размере начальной цены продажи Лота;</w:t>
      </w:r>
    </w:p>
    <w:p w14:paraId="15686870" w14:textId="2D5287D7" w:rsidR="00366C81" w:rsidRPr="00366C81" w:rsidRDefault="00366C81" w:rsidP="00366C81">
      <w:pPr>
        <w:numPr>
          <w:ilvl w:val="0"/>
          <w:numId w:val="22"/>
        </w:numPr>
        <w:spacing w:after="0"/>
        <w:ind w:right="-5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с </w:t>
      </w:r>
      <w:r w:rsidR="00253640">
        <w:rPr>
          <w:rFonts w:ascii="Times New Roman" w:hAnsi="Times New Roman" w:cs="Times New Roman"/>
        </w:rPr>
        <w:t>23</w:t>
      </w:r>
      <w:r w:rsidRPr="00366C81">
        <w:rPr>
          <w:rFonts w:ascii="Times New Roman" w:hAnsi="Times New Roman" w:cs="Times New Roman"/>
        </w:rPr>
        <w:t xml:space="preserve">:00 </w:t>
      </w:r>
      <w:r w:rsidR="00253640">
        <w:rPr>
          <w:rFonts w:ascii="Times New Roman" w:hAnsi="Times New Roman" w:cs="Times New Roman"/>
        </w:rPr>
        <w:t>02</w:t>
      </w:r>
      <w:r w:rsidRPr="00366C81">
        <w:rPr>
          <w:rFonts w:ascii="Times New Roman" w:hAnsi="Times New Roman" w:cs="Times New Roman"/>
        </w:rPr>
        <w:t>.</w:t>
      </w:r>
      <w:r w:rsidR="00253640">
        <w:rPr>
          <w:rFonts w:ascii="Times New Roman" w:hAnsi="Times New Roman" w:cs="Times New Roman"/>
        </w:rPr>
        <w:t>04</w:t>
      </w:r>
      <w:r w:rsidRPr="00366C81">
        <w:rPr>
          <w:rFonts w:ascii="Times New Roman" w:hAnsi="Times New Roman" w:cs="Times New Roman"/>
        </w:rPr>
        <w:t>.202</w:t>
      </w:r>
      <w:r w:rsidR="00253640">
        <w:rPr>
          <w:rFonts w:ascii="Times New Roman" w:hAnsi="Times New Roman" w:cs="Times New Roman"/>
        </w:rPr>
        <w:t>6</w:t>
      </w:r>
      <w:r w:rsidRPr="00366C81">
        <w:rPr>
          <w:rFonts w:ascii="Times New Roman" w:hAnsi="Times New Roman" w:cs="Times New Roman"/>
        </w:rPr>
        <w:t xml:space="preserve"> по </w:t>
      </w:r>
      <w:r w:rsidR="00253640">
        <w:rPr>
          <w:rFonts w:ascii="Times New Roman" w:hAnsi="Times New Roman" w:cs="Times New Roman"/>
        </w:rPr>
        <w:t>09</w:t>
      </w:r>
      <w:r w:rsidRPr="00366C81">
        <w:rPr>
          <w:rFonts w:ascii="Times New Roman" w:hAnsi="Times New Roman" w:cs="Times New Roman"/>
        </w:rPr>
        <w:t>.</w:t>
      </w:r>
      <w:r w:rsidR="00253640">
        <w:rPr>
          <w:rFonts w:ascii="Times New Roman" w:hAnsi="Times New Roman" w:cs="Times New Roman"/>
        </w:rPr>
        <w:t>04</w:t>
      </w:r>
      <w:r w:rsidRPr="00366C81">
        <w:rPr>
          <w:rFonts w:ascii="Times New Roman" w:hAnsi="Times New Roman" w:cs="Times New Roman"/>
        </w:rPr>
        <w:t>.202</w:t>
      </w:r>
      <w:r w:rsidR="00253640">
        <w:rPr>
          <w:rFonts w:ascii="Times New Roman" w:hAnsi="Times New Roman" w:cs="Times New Roman"/>
        </w:rPr>
        <w:t>6</w:t>
      </w:r>
      <w:r w:rsidRPr="00366C81">
        <w:rPr>
          <w:rFonts w:ascii="Times New Roman" w:hAnsi="Times New Roman" w:cs="Times New Roman"/>
        </w:rPr>
        <w:t xml:space="preserve"> </w:t>
      </w:r>
      <w:r w:rsidR="00253640">
        <w:rPr>
          <w:rFonts w:ascii="Times New Roman" w:hAnsi="Times New Roman" w:cs="Times New Roman"/>
        </w:rPr>
        <w:t>23</w:t>
      </w:r>
      <w:r w:rsidRPr="00366C81">
        <w:rPr>
          <w:rFonts w:ascii="Times New Roman" w:hAnsi="Times New Roman" w:cs="Times New Roman"/>
        </w:rPr>
        <w:t xml:space="preserve">:00 - в размере </w:t>
      </w:r>
      <w:r w:rsidR="002C1BAC">
        <w:rPr>
          <w:rFonts w:ascii="Times New Roman" w:hAnsi="Times New Roman" w:cs="Times New Roman"/>
        </w:rPr>
        <w:t>95</w:t>
      </w:r>
      <w:r w:rsidR="00253640">
        <w:rPr>
          <w:rFonts w:ascii="Times New Roman" w:hAnsi="Times New Roman" w:cs="Times New Roman"/>
        </w:rPr>
        <w:t xml:space="preserve"> </w:t>
      </w:r>
      <w:r w:rsidRPr="00366C81">
        <w:rPr>
          <w:rFonts w:ascii="Times New Roman" w:hAnsi="Times New Roman" w:cs="Times New Roman"/>
        </w:rPr>
        <w:t>% от начальной цены продажи Лота;</w:t>
      </w:r>
    </w:p>
    <w:p w14:paraId="617B5672" w14:textId="00600E1F" w:rsidR="00366C81" w:rsidRPr="00366C81" w:rsidRDefault="00366C81" w:rsidP="00366C81">
      <w:pPr>
        <w:numPr>
          <w:ilvl w:val="0"/>
          <w:numId w:val="22"/>
        </w:numPr>
        <w:spacing w:after="0"/>
        <w:ind w:right="-5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с </w:t>
      </w:r>
      <w:r w:rsidR="00253640">
        <w:rPr>
          <w:rFonts w:ascii="Times New Roman" w:hAnsi="Times New Roman" w:cs="Times New Roman"/>
        </w:rPr>
        <w:t>23</w:t>
      </w:r>
      <w:r w:rsidRPr="00366C81">
        <w:rPr>
          <w:rFonts w:ascii="Times New Roman" w:hAnsi="Times New Roman" w:cs="Times New Roman"/>
        </w:rPr>
        <w:t xml:space="preserve">:00 </w:t>
      </w:r>
      <w:r w:rsidR="00253640">
        <w:rPr>
          <w:rFonts w:ascii="Times New Roman" w:hAnsi="Times New Roman" w:cs="Times New Roman"/>
        </w:rPr>
        <w:t>09</w:t>
      </w:r>
      <w:r w:rsidRPr="00366C81">
        <w:rPr>
          <w:rFonts w:ascii="Times New Roman" w:hAnsi="Times New Roman" w:cs="Times New Roman"/>
        </w:rPr>
        <w:t>.</w:t>
      </w:r>
      <w:r w:rsidR="00253640">
        <w:rPr>
          <w:rFonts w:ascii="Times New Roman" w:hAnsi="Times New Roman" w:cs="Times New Roman"/>
        </w:rPr>
        <w:t>04</w:t>
      </w:r>
      <w:r w:rsidRPr="00366C81">
        <w:rPr>
          <w:rFonts w:ascii="Times New Roman" w:hAnsi="Times New Roman" w:cs="Times New Roman"/>
        </w:rPr>
        <w:t>.202</w:t>
      </w:r>
      <w:r w:rsidR="00253640">
        <w:rPr>
          <w:rFonts w:ascii="Times New Roman" w:hAnsi="Times New Roman" w:cs="Times New Roman"/>
        </w:rPr>
        <w:t>6</w:t>
      </w:r>
      <w:r w:rsidRPr="00366C81">
        <w:rPr>
          <w:rFonts w:ascii="Times New Roman" w:hAnsi="Times New Roman" w:cs="Times New Roman"/>
        </w:rPr>
        <w:t xml:space="preserve"> по </w:t>
      </w:r>
      <w:r w:rsidR="00253640">
        <w:rPr>
          <w:rFonts w:ascii="Times New Roman" w:hAnsi="Times New Roman" w:cs="Times New Roman"/>
        </w:rPr>
        <w:t>16</w:t>
      </w:r>
      <w:r w:rsidRPr="00366C81">
        <w:rPr>
          <w:rFonts w:ascii="Times New Roman" w:hAnsi="Times New Roman" w:cs="Times New Roman"/>
        </w:rPr>
        <w:t>.</w:t>
      </w:r>
      <w:r w:rsidR="00253640">
        <w:rPr>
          <w:rFonts w:ascii="Times New Roman" w:hAnsi="Times New Roman" w:cs="Times New Roman"/>
        </w:rPr>
        <w:t>04</w:t>
      </w:r>
      <w:r w:rsidRPr="00366C81">
        <w:rPr>
          <w:rFonts w:ascii="Times New Roman" w:hAnsi="Times New Roman" w:cs="Times New Roman"/>
        </w:rPr>
        <w:t>.202</w:t>
      </w:r>
      <w:r w:rsidR="00253640">
        <w:rPr>
          <w:rFonts w:ascii="Times New Roman" w:hAnsi="Times New Roman" w:cs="Times New Roman"/>
        </w:rPr>
        <w:t>6</w:t>
      </w:r>
      <w:r w:rsidRPr="00366C81">
        <w:rPr>
          <w:rFonts w:ascii="Times New Roman" w:hAnsi="Times New Roman" w:cs="Times New Roman"/>
        </w:rPr>
        <w:t xml:space="preserve"> </w:t>
      </w:r>
      <w:r w:rsidR="00253640">
        <w:rPr>
          <w:rFonts w:ascii="Times New Roman" w:hAnsi="Times New Roman" w:cs="Times New Roman"/>
        </w:rPr>
        <w:t>23</w:t>
      </w:r>
      <w:r w:rsidRPr="00366C81">
        <w:rPr>
          <w:rFonts w:ascii="Times New Roman" w:hAnsi="Times New Roman" w:cs="Times New Roman"/>
        </w:rPr>
        <w:t xml:space="preserve">:00 - в размере </w:t>
      </w:r>
      <w:r w:rsidR="002C1BAC">
        <w:rPr>
          <w:rFonts w:ascii="Times New Roman" w:hAnsi="Times New Roman" w:cs="Times New Roman"/>
        </w:rPr>
        <w:t>90</w:t>
      </w:r>
      <w:r w:rsidR="00253640">
        <w:rPr>
          <w:rFonts w:ascii="Times New Roman" w:hAnsi="Times New Roman" w:cs="Times New Roman"/>
        </w:rPr>
        <w:t xml:space="preserve"> </w:t>
      </w:r>
      <w:r w:rsidRPr="00366C81">
        <w:rPr>
          <w:rFonts w:ascii="Times New Roman" w:hAnsi="Times New Roman" w:cs="Times New Roman"/>
        </w:rPr>
        <w:t>% от начальной цены продажи Лота;</w:t>
      </w:r>
    </w:p>
    <w:p w14:paraId="53B03160" w14:textId="3AC9845E" w:rsidR="00366C81" w:rsidRPr="00366C81" w:rsidRDefault="00366C81" w:rsidP="00366C81">
      <w:pPr>
        <w:numPr>
          <w:ilvl w:val="0"/>
          <w:numId w:val="22"/>
        </w:numPr>
        <w:spacing w:after="0"/>
        <w:ind w:right="-5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с </w:t>
      </w:r>
      <w:r w:rsidR="00253640">
        <w:rPr>
          <w:rFonts w:ascii="Times New Roman" w:hAnsi="Times New Roman" w:cs="Times New Roman"/>
        </w:rPr>
        <w:t>23</w:t>
      </w:r>
      <w:r w:rsidRPr="00366C81">
        <w:rPr>
          <w:rFonts w:ascii="Times New Roman" w:hAnsi="Times New Roman" w:cs="Times New Roman"/>
        </w:rPr>
        <w:t xml:space="preserve">:00 </w:t>
      </w:r>
      <w:r w:rsidR="00253640">
        <w:rPr>
          <w:rFonts w:ascii="Times New Roman" w:hAnsi="Times New Roman" w:cs="Times New Roman"/>
        </w:rPr>
        <w:t>16</w:t>
      </w:r>
      <w:r w:rsidRPr="00366C81">
        <w:rPr>
          <w:rFonts w:ascii="Times New Roman" w:hAnsi="Times New Roman" w:cs="Times New Roman"/>
        </w:rPr>
        <w:t>.</w:t>
      </w:r>
      <w:r w:rsidR="00253640">
        <w:rPr>
          <w:rFonts w:ascii="Times New Roman" w:hAnsi="Times New Roman" w:cs="Times New Roman"/>
        </w:rPr>
        <w:t>04</w:t>
      </w:r>
      <w:r w:rsidRPr="00366C81">
        <w:rPr>
          <w:rFonts w:ascii="Times New Roman" w:hAnsi="Times New Roman" w:cs="Times New Roman"/>
        </w:rPr>
        <w:t>.202</w:t>
      </w:r>
      <w:r w:rsidR="00253640">
        <w:rPr>
          <w:rFonts w:ascii="Times New Roman" w:hAnsi="Times New Roman" w:cs="Times New Roman"/>
        </w:rPr>
        <w:t>6</w:t>
      </w:r>
      <w:r w:rsidRPr="00366C81">
        <w:rPr>
          <w:rFonts w:ascii="Times New Roman" w:hAnsi="Times New Roman" w:cs="Times New Roman"/>
        </w:rPr>
        <w:t xml:space="preserve"> по </w:t>
      </w:r>
      <w:r w:rsidR="00253640">
        <w:rPr>
          <w:rFonts w:ascii="Times New Roman" w:hAnsi="Times New Roman" w:cs="Times New Roman"/>
        </w:rPr>
        <w:t>23</w:t>
      </w:r>
      <w:r w:rsidRPr="00366C81">
        <w:rPr>
          <w:rFonts w:ascii="Times New Roman" w:hAnsi="Times New Roman" w:cs="Times New Roman"/>
        </w:rPr>
        <w:t>.</w:t>
      </w:r>
      <w:r w:rsidR="00253640">
        <w:rPr>
          <w:rFonts w:ascii="Times New Roman" w:hAnsi="Times New Roman" w:cs="Times New Roman"/>
        </w:rPr>
        <w:t>04</w:t>
      </w:r>
      <w:r w:rsidRPr="00366C81">
        <w:rPr>
          <w:rFonts w:ascii="Times New Roman" w:hAnsi="Times New Roman" w:cs="Times New Roman"/>
        </w:rPr>
        <w:t>.202</w:t>
      </w:r>
      <w:r w:rsidR="0025364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253640">
        <w:rPr>
          <w:rFonts w:ascii="Times New Roman" w:hAnsi="Times New Roman" w:cs="Times New Roman"/>
        </w:rPr>
        <w:t>23</w:t>
      </w:r>
      <w:r w:rsidRPr="00366C81">
        <w:rPr>
          <w:rFonts w:ascii="Times New Roman" w:hAnsi="Times New Roman" w:cs="Times New Roman"/>
        </w:rPr>
        <w:t xml:space="preserve">:00 - в размере </w:t>
      </w:r>
      <w:r w:rsidR="002C1BAC">
        <w:rPr>
          <w:rFonts w:ascii="Times New Roman" w:hAnsi="Times New Roman" w:cs="Times New Roman"/>
        </w:rPr>
        <w:t>85</w:t>
      </w:r>
      <w:r w:rsidRPr="00366C81">
        <w:rPr>
          <w:rFonts w:ascii="Times New Roman" w:hAnsi="Times New Roman" w:cs="Times New Roman"/>
        </w:rPr>
        <w:t>% от начальной цены продажи Лота;</w:t>
      </w:r>
    </w:p>
    <w:p w14:paraId="2963012D" w14:textId="502D4526" w:rsidR="00366C81" w:rsidRPr="00366C81" w:rsidRDefault="00366C81" w:rsidP="00366C81">
      <w:pPr>
        <w:numPr>
          <w:ilvl w:val="0"/>
          <w:numId w:val="22"/>
        </w:numPr>
        <w:spacing w:after="0"/>
        <w:ind w:right="-5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с </w:t>
      </w:r>
      <w:r w:rsidR="00253640">
        <w:rPr>
          <w:rFonts w:ascii="Times New Roman" w:hAnsi="Times New Roman" w:cs="Times New Roman"/>
        </w:rPr>
        <w:t>23</w:t>
      </w:r>
      <w:r w:rsidRPr="00366C81">
        <w:rPr>
          <w:rFonts w:ascii="Times New Roman" w:hAnsi="Times New Roman" w:cs="Times New Roman"/>
        </w:rPr>
        <w:t xml:space="preserve">:00 </w:t>
      </w:r>
      <w:r w:rsidR="00253640">
        <w:rPr>
          <w:rFonts w:ascii="Times New Roman" w:hAnsi="Times New Roman" w:cs="Times New Roman"/>
        </w:rPr>
        <w:t>23</w:t>
      </w:r>
      <w:r w:rsidRPr="00366C81">
        <w:rPr>
          <w:rFonts w:ascii="Times New Roman" w:hAnsi="Times New Roman" w:cs="Times New Roman"/>
        </w:rPr>
        <w:t>.</w:t>
      </w:r>
      <w:r w:rsidR="00253640">
        <w:rPr>
          <w:rFonts w:ascii="Times New Roman" w:hAnsi="Times New Roman" w:cs="Times New Roman"/>
        </w:rPr>
        <w:t>04</w:t>
      </w:r>
      <w:r w:rsidRPr="00366C81">
        <w:rPr>
          <w:rFonts w:ascii="Times New Roman" w:hAnsi="Times New Roman" w:cs="Times New Roman"/>
        </w:rPr>
        <w:t>.202</w:t>
      </w:r>
      <w:r w:rsidR="00253640">
        <w:rPr>
          <w:rFonts w:ascii="Times New Roman" w:hAnsi="Times New Roman" w:cs="Times New Roman"/>
        </w:rPr>
        <w:t>6</w:t>
      </w:r>
      <w:r w:rsidRPr="00366C81">
        <w:rPr>
          <w:rFonts w:ascii="Times New Roman" w:hAnsi="Times New Roman" w:cs="Times New Roman"/>
        </w:rPr>
        <w:t xml:space="preserve"> по </w:t>
      </w:r>
      <w:r w:rsidR="00253640">
        <w:rPr>
          <w:rFonts w:ascii="Times New Roman" w:hAnsi="Times New Roman" w:cs="Times New Roman"/>
        </w:rPr>
        <w:t>30</w:t>
      </w:r>
      <w:r w:rsidRPr="00366C81">
        <w:rPr>
          <w:rFonts w:ascii="Times New Roman" w:hAnsi="Times New Roman" w:cs="Times New Roman"/>
        </w:rPr>
        <w:t>.</w:t>
      </w:r>
      <w:r w:rsidR="00253640">
        <w:rPr>
          <w:rFonts w:ascii="Times New Roman" w:hAnsi="Times New Roman" w:cs="Times New Roman"/>
        </w:rPr>
        <w:t>04</w:t>
      </w:r>
      <w:r w:rsidRPr="00366C81">
        <w:rPr>
          <w:rFonts w:ascii="Times New Roman" w:hAnsi="Times New Roman" w:cs="Times New Roman"/>
        </w:rPr>
        <w:t>.202</w:t>
      </w:r>
      <w:r w:rsidR="00253640">
        <w:rPr>
          <w:rFonts w:ascii="Times New Roman" w:hAnsi="Times New Roman" w:cs="Times New Roman"/>
        </w:rPr>
        <w:t>6</w:t>
      </w:r>
      <w:r w:rsidRPr="00366C81">
        <w:rPr>
          <w:rFonts w:ascii="Times New Roman" w:hAnsi="Times New Roman" w:cs="Times New Roman"/>
        </w:rPr>
        <w:t xml:space="preserve"> </w:t>
      </w:r>
      <w:r w:rsidR="00253640">
        <w:rPr>
          <w:rFonts w:ascii="Times New Roman" w:hAnsi="Times New Roman" w:cs="Times New Roman"/>
        </w:rPr>
        <w:t>23</w:t>
      </w:r>
      <w:r w:rsidRPr="00366C81">
        <w:rPr>
          <w:rFonts w:ascii="Times New Roman" w:hAnsi="Times New Roman" w:cs="Times New Roman"/>
        </w:rPr>
        <w:t xml:space="preserve">:00 - в размере </w:t>
      </w:r>
      <w:r w:rsidR="002C1BAC">
        <w:rPr>
          <w:rFonts w:ascii="Times New Roman" w:hAnsi="Times New Roman" w:cs="Times New Roman"/>
        </w:rPr>
        <w:t>80</w:t>
      </w:r>
      <w:r w:rsidR="00253640">
        <w:rPr>
          <w:rFonts w:ascii="Times New Roman" w:hAnsi="Times New Roman" w:cs="Times New Roman"/>
        </w:rPr>
        <w:t xml:space="preserve"> </w:t>
      </w:r>
      <w:r w:rsidRPr="00366C81">
        <w:rPr>
          <w:rFonts w:ascii="Times New Roman" w:hAnsi="Times New Roman" w:cs="Times New Roman"/>
        </w:rPr>
        <w:t>% от начальной цены продажи Лота;</w:t>
      </w:r>
    </w:p>
    <w:p w14:paraId="5630D1E5" w14:textId="54C73958" w:rsidR="00366C81" w:rsidRPr="00366C81" w:rsidRDefault="00366C81" w:rsidP="00366C81">
      <w:pPr>
        <w:numPr>
          <w:ilvl w:val="0"/>
          <w:numId w:val="22"/>
        </w:numPr>
        <w:spacing w:after="0"/>
        <w:ind w:right="-5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с </w:t>
      </w:r>
      <w:r w:rsidR="00253640">
        <w:rPr>
          <w:rFonts w:ascii="Times New Roman" w:hAnsi="Times New Roman" w:cs="Times New Roman"/>
        </w:rPr>
        <w:t>23</w:t>
      </w:r>
      <w:r w:rsidRPr="00366C81">
        <w:rPr>
          <w:rFonts w:ascii="Times New Roman" w:hAnsi="Times New Roman" w:cs="Times New Roman"/>
        </w:rPr>
        <w:t xml:space="preserve">:00 </w:t>
      </w:r>
      <w:r w:rsidR="00253640">
        <w:rPr>
          <w:rFonts w:ascii="Times New Roman" w:hAnsi="Times New Roman" w:cs="Times New Roman"/>
        </w:rPr>
        <w:t>30</w:t>
      </w:r>
      <w:r w:rsidRPr="00366C81">
        <w:rPr>
          <w:rFonts w:ascii="Times New Roman" w:hAnsi="Times New Roman" w:cs="Times New Roman"/>
        </w:rPr>
        <w:t>.</w:t>
      </w:r>
      <w:r w:rsidR="00253640">
        <w:rPr>
          <w:rFonts w:ascii="Times New Roman" w:hAnsi="Times New Roman" w:cs="Times New Roman"/>
        </w:rPr>
        <w:t>04</w:t>
      </w:r>
      <w:r w:rsidRPr="00366C81">
        <w:rPr>
          <w:rFonts w:ascii="Times New Roman" w:hAnsi="Times New Roman" w:cs="Times New Roman"/>
        </w:rPr>
        <w:t>.202</w:t>
      </w:r>
      <w:r w:rsidR="00253640">
        <w:rPr>
          <w:rFonts w:ascii="Times New Roman" w:hAnsi="Times New Roman" w:cs="Times New Roman"/>
        </w:rPr>
        <w:t>6</w:t>
      </w:r>
      <w:r w:rsidRPr="00366C81">
        <w:rPr>
          <w:rFonts w:ascii="Times New Roman" w:hAnsi="Times New Roman" w:cs="Times New Roman"/>
        </w:rPr>
        <w:t xml:space="preserve"> по </w:t>
      </w:r>
      <w:r w:rsidR="00253640">
        <w:rPr>
          <w:rFonts w:ascii="Times New Roman" w:hAnsi="Times New Roman" w:cs="Times New Roman"/>
        </w:rPr>
        <w:t>07</w:t>
      </w:r>
      <w:r w:rsidRPr="00366C81">
        <w:rPr>
          <w:rFonts w:ascii="Times New Roman" w:hAnsi="Times New Roman" w:cs="Times New Roman"/>
        </w:rPr>
        <w:t>.</w:t>
      </w:r>
      <w:r w:rsidR="00253640">
        <w:rPr>
          <w:rFonts w:ascii="Times New Roman" w:hAnsi="Times New Roman" w:cs="Times New Roman"/>
        </w:rPr>
        <w:t>05</w:t>
      </w:r>
      <w:r w:rsidRPr="00366C81">
        <w:rPr>
          <w:rFonts w:ascii="Times New Roman" w:hAnsi="Times New Roman" w:cs="Times New Roman"/>
        </w:rPr>
        <w:t>.202</w:t>
      </w:r>
      <w:r w:rsidR="00253640">
        <w:rPr>
          <w:rFonts w:ascii="Times New Roman" w:hAnsi="Times New Roman" w:cs="Times New Roman"/>
        </w:rPr>
        <w:t>6</w:t>
      </w:r>
      <w:r w:rsidRPr="00366C81">
        <w:rPr>
          <w:rFonts w:ascii="Times New Roman" w:hAnsi="Times New Roman" w:cs="Times New Roman"/>
        </w:rPr>
        <w:t xml:space="preserve"> </w:t>
      </w:r>
      <w:r w:rsidR="00253640">
        <w:rPr>
          <w:rFonts w:ascii="Times New Roman" w:hAnsi="Times New Roman" w:cs="Times New Roman"/>
        </w:rPr>
        <w:t>23</w:t>
      </w:r>
      <w:r w:rsidRPr="00366C81">
        <w:rPr>
          <w:rFonts w:ascii="Times New Roman" w:hAnsi="Times New Roman" w:cs="Times New Roman"/>
        </w:rPr>
        <w:t xml:space="preserve">:00 - в размере </w:t>
      </w:r>
      <w:r w:rsidR="002C1BAC">
        <w:rPr>
          <w:rFonts w:ascii="Times New Roman" w:hAnsi="Times New Roman" w:cs="Times New Roman"/>
        </w:rPr>
        <w:t>7</w:t>
      </w:r>
      <w:r w:rsidRPr="00366C81">
        <w:rPr>
          <w:rFonts w:ascii="Times New Roman" w:hAnsi="Times New Roman" w:cs="Times New Roman"/>
        </w:rPr>
        <w:t>5</w:t>
      </w:r>
      <w:r w:rsidR="00253640">
        <w:rPr>
          <w:rFonts w:ascii="Times New Roman" w:hAnsi="Times New Roman" w:cs="Times New Roman"/>
        </w:rPr>
        <w:t xml:space="preserve"> </w:t>
      </w:r>
      <w:r w:rsidRPr="00366C81">
        <w:rPr>
          <w:rFonts w:ascii="Times New Roman" w:hAnsi="Times New Roman" w:cs="Times New Roman"/>
        </w:rPr>
        <w:t>% от начальной цены продажи Лота.</w:t>
      </w:r>
    </w:p>
    <w:p w14:paraId="29F12106" w14:textId="008882B7" w:rsidR="00366C81" w:rsidRPr="00366C81" w:rsidRDefault="00366C81" w:rsidP="00366C81">
      <w:pPr>
        <w:numPr>
          <w:ilvl w:val="0"/>
          <w:numId w:val="22"/>
        </w:numPr>
        <w:spacing w:after="0"/>
        <w:ind w:right="-5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с </w:t>
      </w:r>
      <w:r w:rsidR="00253640">
        <w:rPr>
          <w:rFonts w:ascii="Times New Roman" w:hAnsi="Times New Roman" w:cs="Times New Roman"/>
        </w:rPr>
        <w:t>23</w:t>
      </w:r>
      <w:r w:rsidRPr="00366C81">
        <w:rPr>
          <w:rFonts w:ascii="Times New Roman" w:hAnsi="Times New Roman" w:cs="Times New Roman"/>
        </w:rPr>
        <w:t xml:space="preserve">:00 </w:t>
      </w:r>
      <w:r w:rsidR="00253640">
        <w:rPr>
          <w:rFonts w:ascii="Times New Roman" w:hAnsi="Times New Roman" w:cs="Times New Roman"/>
        </w:rPr>
        <w:t>07</w:t>
      </w:r>
      <w:r w:rsidRPr="00366C81">
        <w:rPr>
          <w:rFonts w:ascii="Times New Roman" w:hAnsi="Times New Roman" w:cs="Times New Roman"/>
        </w:rPr>
        <w:t>.</w:t>
      </w:r>
      <w:r w:rsidR="00253640">
        <w:rPr>
          <w:rFonts w:ascii="Times New Roman" w:hAnsi="Times New Roman" w:cs="Times New Roman"/>
        </w:rPr>
        <w:t>05</w:t>
      </w:r>
      <w:r w:rsidRPr="00366C81">
        <w:rPr>
          <w:rFonts w:ascii="Times New Roman" w:hAnsi="Times New Roman" w:cs="Times New Roman"/>
        </w:rPr>
        <w:t>.202</w:t>
      </w:r>
      <w:r w:rsidR="00253640">
        <w:rPr>
          <w:rFonts w:ascii="Times New Roman" w:hAnsi="Times New Roman" w:cs="Times New Roman"/>
        </w:rPr>
        <w:t>6</w:t>
      </w:r>
      <w:r w:rsidRPr="00366C81">
        <w:rPr>
          <w:rFonts w:ascii="Times New Roman" w:hAnsi="Times New Roman" w:cs="Times New Roman"/>
        </w:rPr>
        <w:t xml:space="preserve"> по </w:t>
      </w:r>
      <w:r w:rsidR="00253640">
        <w:rPr>
          <w:rFonts w:ascii="Times New Roman" w:hAnsi="Times New Roman" w:cs="Times New Roman"/>
        </w:rPr>
        <w:t>14</w:t>
      </w:r>
      <w:r w:rsidRPr="00366C81">
        <w:rPr>
          <w:rFonts w:ascii="Times New Roman" w:hAnsi="Times New Roman" w:cs="Times New Roman"/>
        </w:rPr>
        <w:t>.</w:t>
      </w:r>
      <w:r w:rsidR="00253640">
        <w:rPr>
          <w:rFonts w:ascii="Times New Roman" w:hAnsi="Times New Roman" w:cs="Times New Roman"/>
        </w:rPr>
        <w:t>05</w:t>
      </w:r>
      <w:r w:rsidRPr="00366C81">
        <w:rPr>
          <w:rFonts w:ascii="Times New Roman" w:hAnsi="Times New Roman" w:cs="Times New Roman"/>
        </w:rPr>
        <w:t>.202</w:t>
      </w:r>
      <w:r w:rsidR="00253640">
        <w:rPr>
          <w:rFonts w:ascii="Times New Roman" w:hAnsi="Times New Roman" w:cs="Times New Roman"/>
        </w:rPr>
        <w:t>6</w:t>
      </w:r>
      <w:r w:rsidRPr="00366C81">
        <w:rPr>
          <w:rFonts w:ascii="Times New Roman" w:hAnsi="Times New Roman" w:cs="Times New Roman"/>
        </w:rPr>
        <w:t xml:space="preserve"> </w:t>
      </w:r>
      <w:r w:rsidR="00253640">
        <w:rPr>
          <w:rFonts w:ascii="Times New Roman" w:hAnsi="Times New Roman" w:cs="Times New Roman"/>
        </w:rPr>
        <w:t>23</w:t>
      </w:r>
      <w:r w:rsidRPr="00366C81">
        <w:rPr>
          <w:rFonts w:ascii="Times New Roman" w:hAnsi="Times New Roman" w:cs="Times New Roman"/>
        </w:rPr>
        <w:t xml:space="preserve">:00 - в размере </w:t>
      </w:r>
      <w:r w:rsidR="002C1BAC">
        <w:rPr>
          <w:rFonts w:ascii="Times New Roman" w:hAnsi="Times New Roman" w:cs="Times New Roman"/>
        </w:rPr>
        <w:t>70</w:t>
      </w:r>
      <w:r w:rsidRPr="00366C81">
        <w:rPr>
          <w:rFonts w:ascii="Times New Roman" w:hAnsi="Times New Roman" w:cs="Times New Roman"/>
        </w:rPr>
        <w:t>% от начальной цены продажи Лота;</w:t>
      </w:r>
    </w:p>
    <w:p w14:paraId="228CAD10" w14:textId="125CA979" w:rsidR="00366C81" w:rsidRPr="00366C81" w:rsidRDefault="00366C81" w:rsidP="00366C81">
      <w:pPr>
        <w:numPr>
          <w:ilvl w:val="0"/>
          <w:numId w:val="22"/>
        </w:numPr>
        <w:spacing w:after="0"/>
        <w:ind w:right="-5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с </w:t>
      </w:r>
      <w:r w:rsidR="00253640">
        <w:rPr>
          <w:rFonts w:ascii="Times New Roman" w:hAnsi="Times New Roman" w:cs="Times New Roman"/>
        </w:rPr>
        <w:t>23</w:t>
      </w:r>
      <w:r w:rsidRPr="00366C81">
        <w:rPr>
          <w:rFonts w:ascii="Times New Roman" w:hAnsi="Times New Roman" w:cs="Times New Roman"/>
        </w:rPr>
        <w:t xml:space="preserve">:00 </w:t>
      </w:r>
      <w:r w:rsidR="00253640">
        <w:rPr>
          <w:rFonts w:ascii="Times New Roman" w:hAnsi="Times New Roman" w:cs="Times New Roman"/>
        </w:rPr>
        <w:t>14</w:t>
      </w:r>
      <w:r w:rsidRPr="00366C81">
        <w:rPr>
          <w:rFonts w:ascii="Times New Roman" w:hAnsi="Times New Roman" w:cs="Times New Roman"/>
        </w:rPr>
        <w:t>.</w:t>
      </w:r>
      <w:r w:rsidR="00253640">
        <w:rPr>
          <w:rFonts w:ascii="Times New Roman" w:hAnsi="Times New Roman" w:cs="Times New Roman"/>
        </w:rPr>
        <w:t>05</w:t>
      </w:r>
      <w:r w:rsidRPr="00366C81">
        <w:rPr>
          <w:rFonts w:ascii="Times New Roman" w:hAnsi="Times New Roman" w:cs="Times New Roman"/>
        </w:rPr>
        <w:t>.202</w:t>
      </w:r>
      <w:r w:rsidR="00253640">
        <w:rPr>
          <w:rFonts w:ascii="Times New Roman" w:hAnsi="Times New Roman" w:cs="Times New Roman"/>
        </w:rPr>
        <w:t>6</w:t>
      </w:r>
      <w:r w:rsidRPr="00366C81">
        <w:rPr>
          <w:rFonts w:ascii="Times New Roman" w:hAnsi="Times New Roman" w:cs="Times New Roman"/>
        </w:rPr>
        <w:t xml:space="preserve"> по </w:t>
      </w:r>
      <w:r w:rsidR="00253640">
        <w:rPr>
          <w:rFonts w:ascii="Times New Roman" w:hAnsi="Times New Roman" w:cs="Times New Roman"/>
        </w:rPr>
        <w:t>21</w:t>
      </w:r>
      <w:r w:rsidRPr="00366C81">
        <w:rPr>
          <w:rFonts w:ascii="Times New Roman" w:hAnsi="Times New Roman" w:cs="Times New Roman"/>
        </w:rPr>
        <w:t>.</w:t>
      </w:r>
      <w:r w:rsidR="00253640">
        <w:rPr>
          <w:rFonts w:ascii="Times New Roman" w:hAnsi="Times New Roman" w:cs="Times New Roman"/>
        </w:rPr>
        <w:t>05</w:t>
      </w:r>
      <w:r w:rsidRPr="00366C81">
        <w:rPr>
          <w:rFonts w:ascii="Times New Roman" w:hAnsi="Times New Roman" w:cs="Times New Roman"/>
        </w:rPr>
        <w:t>.202</w:t>
      </w:r>
      <w:r w:rsidR="00253640">
        <w:rPr>
          <w:rFonts w:ascii="Times New Roman" w:hAnsi="Times New Roman" w:cs="Times New Roman"/>
        </w:rPr>
        <w:t>6</w:t>
      </w:r>
      <w:r w:rsidRPr="00366C81">
        <w:rPr>
          <w:rFonts w:ascii="Times New Roman" w:hAnsi="Times New Roman" w:cs="Times New Roman"/>
        </w:rPr>
        <w:t xml:space="preserve"> </w:t>
      </w:r>
      <w:r w:rsidR="00253640">
        <w:rPr>
          <w:rFonts w:ascii="Times New Roman" w:hAnsi="Times New Roman" w:cs="Times New Roman"/>
        </w:rPr>
        <w:t>23</w:t>
      </w:r>
      <w:r w:rsidRPr="00366C81">
        <w:rPr>
          <w:rFonts w:ascii="Times New Roman" w:hAnsi="Times New Roman" w:cs="Times New Roman"/>
        </w:rPr>
        <w:t xml:space="preserve">:00 - в размере </w:t>
      </w:r>
      <w:r w:rsidR="002C1BAC">
        <w:rPr>
          <w:rFonts w:ascii="Times New Roman" w:hAnsi="Times New Roman" w:cs="Times New Roman"/>
        </w:rPr>
        <w:t>65</w:t>
      </w:r>
      <w:r w:rsidRPr="00366C81">
        <w:rPr>
          <w:rFonts w:ascii="Times New Roman" w:hAnsi="Times New Roman" w:cs="Times New Roman"/>
        </w:rPr>
        <w:t>% от начальной цены продажи Лота;</w:t>
      </w:r>
    </w:p>
    <w:p w14:paraId="09D7F60A" w14:textId="0A7F0EBB" w:rsidR="00366C81" w:rsidRPr="00366C81" w:rsidRDefault="00366C81" w:rsidP="00366C81">
      <w:pPr>
        <w:numPr>
          <w:ilvl w:val="0"/>
          <w:numId w:val="22"/>
        </w:numPr>
        <w:spacing w:after="0"/>
        <w:ind w:right="-5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с </w:t>
      </w:r>
      <w:r w:rsidR="00253640">
        <w:rPr>
          <w:rFonts w:ascii="Times New Roman" w:hAnsi="Times New Roman" w:cs="Times New Roman"/>
        </w:rPr>
        <w:t>23</w:t>
      </w:r>
      <w:r w:rsidRPr="00366C81">
        <w:rPr>
          <w:rFonts w:ascii="Times New Roman" w:hAnsi="Times New Roman" w:cs="Times New Roman"/>
        </w:rPr>
        <w:t xml:space="preserve">:00 </w:t>
      </w:r>
      <w:r w:rsidR="00253640">
        <w:rPr>
          <w:rFonts w:ascii="Times New Roman" w:hAnsi="Times New Roman" w:cs="Times New Roman"/>
        </w:rPr>
        <w:t>21</w:t>
      </w:r>
      <w:r w:rsidRPr="00366C81">
        <w:rPr>
          <w:rFonts w:ascii="Times New Roman" w:hAnsi="Times New Roman" w:cs="Times New Roman"/>
        </w:rPr>
        <w:t>.</w:t>
      </w:r>
      <w:r w:rsidR="00253640">
        <w:rPr>
          <w:rFonts w:ascii="Times New Roman" w:hAnsi="Times New Roman" w:cs="Times New Roman"/>
        </w:rPr>
        <w:t>05</w:t>
      </w:r>
      <w:r w:rsidRPr="00366C81">
        <w:rPr>
          <w:rFonts w:ascii="Times New Roman" w:hAnsi="Times New Roman" w:cs="Times New Roman"/>
        </w:rPr>
        <w:t>.202</w:t>
      </w:r>
      <w:r w:rsidR="00253640">
        <w:rPr>
          <w:rFonts w:ascii="Times New Roman" w:hAnsi="Times New Roman" w:cs="Times New Roman"/>
        </w:rPr>
        <w:t>6</w:t>
      </w:r>
      <w:r w:rsidRPr="00366C81">
        <w:rPr>
          <w:rFonts w:ascii="Times New Roman" w:hAnsi="Times New Roman" w:cs="Times New Roman"/>
        </w:rPr>
        <w:t xml:space="preserve"> по </w:t>
      </w:r>
      <w:r w:rsidR="00253640">
        <w:rPr>
          <w:rFonts w:ascii="Times New Roman" w:hAnsi="Times New Roman" w:cs="Times New Roman"/>
        </w:rPr>
        <w:t>28</w:t>
      </w:r>
      <w:r w:rsidRPr="00366C81">
        <w:rPr>
          <w:rFonts w:ascii="Times New Roman" w:hAnsi="Times New Roman" w:cs="Times New Roman"/>
        </w:rPr>
        <w:t>.</w:t>
      </w:r>
      <w:r w:rsidR="00253640">
        <w:rPr>
          <w:rFonts w:ascii="Times New Roman" w:hAnsi="Times New Roman" w:cs="Times New Roman"/>
        </w:rPr>
        <w:t>05</w:t>
      </w:r>
      <w:r w:rsidRPr="00366C81">
        <w:rPr>
          <w:rFonts w:ascii="Times New Roman" w:hAnsi="Times New Roman" w:cs="Times New Roman"/>
        </w:rPr>
        <w:t>.202</w:t>
      </w:r>
      <w:r w:rsidR="00253640">
        <w:rPr>
          <w:rFonts w:ascii="Times New Roman" w:hAnsi="Times New Roman" w:cs="Times New Roman"/>
        </w:rPr>
        <w:t>6</w:t>
      </w:r>
      <w:r w:rsidRPr="00366C81">
        <w:rPr>
          <w:rFonts w:ascii="Times New Roman" w:hAnsi="Times New Roman" w:cs="Times New Roman"/>
        </w:rPr>
        <w:t xml:space="preserve"> </w:t>
      </w:r>
      <w:r w:rsidR="00253640">
        <w:rPr>
          <w:rFonts w:ascii="Times New Roman" w:hAnsi="Times New Roman" w:cs="Times New Roman"/>
        </w:rPr>
        <w:t>23</w:t>
      </w:r>
      <w:r w:rsidRPr="00366C81">
        <w:rPr>
          <w:rFonts w:ascii="Times New Roman" w:hAnsi="Times New Roman" w:cs="Times New Roman"/>
        </w:rPr>
        <w:t xml:space="preserve">:00 - в размере </w:t>
      </w:r>
      <w:r w:rsidR="002C1BAC">
        <w:rPr>
          <w:rFonts w:ascii="Times New Roman" w:hAnsi="Times New Roman" w:cs="Times New Roman"/>
        </w:rPr>
        <w:t>60</w:t>
      </w:r>
      <w:r w:rsidRPr="00366C81">
        <w:rPr>
          <w:rFonts w:ascii="Times New Roman" w:hAnsi="Times New Roman" w:cs="Times New Roman"/>
        </w:rPr>
        <w:t>% от начальной цены продажи Лота</w:t>
      </w:r>
      <w:r w:rsidR="00253640">
        <w:rPr>
          <w:rFonts w:ascii="Times New Roman" w:hAnsi="Times New Roman" w:cs="Times New Roman"/>
        </w:rPr>
        <w:t>.</w:t>
      </w:r>
    </w:p>
    <w:bookmarkEnd w:id="14"/>
    <w:p w14:paraId="35C6F390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</w:p>
    <w:p w14:paraId="2C7AACD6" w14:textId="39E8B4DA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ab/>
        <w:t xml:space="preserve">Действие начальной цены </w:t>
      </w:r>
      <w:r>
        <w:rPr>
          <w:rFonts w:ascii="Times New Roman" w:hAnsi="Times New Roman" w:cs="Times New Roman"/>
        </w:rPr>
        <w:t>–</w:t>
      </w:r>
      <w:r w:rsidRPr="00366C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37 к</w:t>
      </w:r>
      <w:r w:rsidRPr="00366C81">
        <w:rPr>
          <w:rFonts w:ascii="Times New Roman" w:hAnsi="Times New Roman" w:cs="Times New Roman"/>
        </w:rPr>
        <w:t xml:space="preserve">алендарных дней (1 период), с последующим снижением каждые 7 календарных дней на </w:t>
      </w:r>
      <w:r>
        <w:rPr>
          <w:rFonts w:ascii="Times New Roman" w:hAnsi="Times New Roman" w:cs="Times New Roman"/>
        </w:rPr>
        <w:t>5</w:t>
      </w:r>
      <w:r w:rsidRPr="00366C81">
        <w:rPr>
          <w:rFonts w:ascii="Times New Roman" w:hAnsi="Times New Roman" w:cs="Times New Roman"/>
        </w:rPr>
        <w:t xml:space="preserve"> %, количество периодов торгов ППП – </w:t>
      </w:r>
      <w:r w:rsidR="00253640">
        <w:rPr>
          <w:rFonts w:ascii="Times New Roman" w:hAnsi="Times New Roman" w:cs="Times New Roman"/>
        </w:rPr>
        <w:t>9</w:t>
      </w:r>
      <w:r w:rsidRPr="00366C81">
        <w:rPr>
          <w:rFonts w:ascii="Times New Roman" w:hAnsi="Times New Roman" w:cs="Times New Roman"/>
        </w:rPr>
        <w:t>.</w:t>
      </w:r>
    </w:p>
    <w:p w14:paraId="79455931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66C81">
        <w:rPr>
          <w:rFonts w:ascii="Times New Roman" w:hAnsi="Times New Roman" w:cs="Times New Roman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задатке, 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Pr="00366C81">
        <w:rPr>
          <w:rFonts w:ascii="Times New Roman" w:hAnsi="Times New Roman" w:cs="Times New Roman"/>
          <w:b/>
          <w:bCs/>
        </w:rPr>
        <w:t>получатель платежа – АО «Российский аукционный дом» (ИНН 7838430413, КПП 783801001):</w:t>
      </w:r>
      <w:r w:rsidRPr="00366C81">
        <w:rPr>
          <w:rFonts w:ascii="Times New Roman" w:hAnsi="Times New Roman" w:cs="Times New Roman"/>
        </w:rPr>
        <w:t xml:space="preserve"> </w:t>
      </w:r>
      <w:r w:rsidRPr="00366C81">
        <w:rPr>
          <w:rFonts w:ascii="Times New Roman" w:hAnsi="Times New Roman" w:cs="Times New Roman"/>
          <w:b/>
          <w:bCs/>
        </w:rPr>
        <w:t>р/с 40702810355000036459 в</w:t>
      </w:r>
      <w:r w:rsidRPr="00366C81">
        <w:rPr>
          <w:rFonts w:ascii="Times New Roman" w:hAnsi="Times New Roman" w:cs="Times New Roman"/>
        </w:rPr>
        <w:t xml:space="preserve"> </w:t>
      </w:r>
      <w:r w:rsidRPr="00366C81">
        <w:rPr>
          <w:rFonts w:ascii="Times New Roman" w:hAnsi="Times New Roman" w:cs="Times New Roman"/>
          <w:b/>
          <w:bCs/>
        </w:rPr>
        <w:t xml:space="preserve">Северо-Западный Банк ПАО Сбербанк, БИК 044030653, к/с 30101810500000000653. </w:t>
      </w:r>
    </w:p>
    <w:p w14:paraId="747BA9A1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>В назначении платежа необходимо указывать:</w:t>
      </w:r>
      <w:r w:rsidRPr="00366C81">
        <w:rPr>
          <w:rFonts w:ascii="Times New Roman" w:hAnsi="Times New Roman" w:cs="Times New Roman"/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 w:rsidRPr="00366C81">
        <w:rPr>
          <w:rFonts w:ascii="Times New Roman" w:hAnsi="Times New Roman" w:cs="Times New Roman"/>
        </w:rPr>
        <w:t xml:space="preserve"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 </w:t>
      </w:r>
    </w:p>
    <w:p w14:paraId="47277701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66C81"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 w:rsidRPr="00366C81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500D4265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периоде. </w:t>
      </w:r>
    </w:p>
    <w:p w14:paraId="27B8FF26" w14:textId="3FA7317B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  <w:b/>
          <w:bCs/>
        </w:rPr>
        <w:t xml:space="preserve">Задаток - </w:t>
      </w:r>
      <w:r>
        <w:rPr>
          <w:rFonts w:ascii="Times New Roman" w:hAnsi="Times New Roman" w:cs="Times New Roman"/>
          <w:b/>
          <w:bCs/>
        </w:rPr>
        <w:t>5</w:t>
      </w:r>
      <w:r w:rsidRPr="00366C81">
        <w:rPr>
          <w:rFonts w:ascii="Times New Roman" w:hAnsi="Times New Roman" w:cs="Times New Roman"/>
          <w:b/>
          <w:bCs/>
        </w:rPr>
        <w:t xml:space="preserve"> % от начальной цены Лота на периоде. </w:t>
      </w:r>
      <w:r w:rsidRPr="00366C81">
        <w:rPr>
          <w:rFonts w:ascii="Times New Roman" w:hAnsi="Times New Roman" w:cs="Times New Roman"/>
        </w:rPr>
        <w:t>Поступление задатка на счет, указанный в сообщении о проведении торгов ППП, должно быть подтверждено на дату составления протокола об определении участников торгов ППП. Датой внесения задатка считается дата поступления денежных средств, перечисленных в качестве задатка, на счет Оператора.</w:t>
      </w:r>
    </w:p>
    <w:p w14:paraId="7F212234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К участию в торгах ППП допускаются любые юридические и физические лица, представившие в установленный срок заявку на участие в торгах ППП и перечислившие задаток в установленном порядке. Заявка на участие в торгах ППП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</w:t>
      </w:r>
      <w:r w:rsidRPr="00366C81">
        <w:rPr>
          <w:rFonts w:ascii="Times New Roman" w:hAnsi="Times New Roman" w:cs="Times New Roman"/>
        </w:rPr>
        <w:lastRenderedPageBreak/>
        <w:t>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управляющий, е) предложение о цене имущества.</w:t>
      </w:r>
    </w:p>
    <w:p w14:paraId="352A1715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>С проектом договора купли-продажи, заключаемого по итогам торгов ППП, и договором о внесении задатка можно ознакомиться на ЭП.</w:t>
      </w:r>
    </w:p>
    <w:p w14:paraId="2AC45393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>Заявитель вправе изменить или отозвать заявку на участие в торгах ППП не позднее окончания срока приема заявок на участие в торгах ППП, направив об этом уведомление Оператору.</w:t>
      </w:r>
    </w:p>
    <w:p w14:paraId="48C70B2A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7041F28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  <w:b/>
          <w:bCs/>
        </w:rPr>
        <w:t>Победителем признается</w:t>
      </w:r>
      <w:r w:rsidRPr="00366C81">
        <w:rPr>
          <w:rFonts w:ascii="Times New Roman" w:hAnsi="Times New Roman" w:cs="Times New Roman"/>
        </w:rPr>
        <w:t xml:space="preserve">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</w:t>
      </w:r>
    </w:p>
    <w:p w14:paraId="142BED4B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743B0CB7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1863CAB5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 </w:t>
      </w:r>
    </w:p>
    <w:p w14:paraId="47644FE7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В течение 5 (пяти) дней с даты подписания протокола о результатах проведения торгов ППП Финансовый управляющий направляет победителю торгов ППП предложение заключить договор купли-продажи имущества с приложением проекта данного договора. Победитель обязан в течение 5 дней с даты получения предложения заключить договор купли-продажи и проекта договора подписать договор и любым доступным для него способом немедленно уведомить об этом Финансового управляющего. Не подписание договора в течение 5 (пяти) дней с даты его получения Победителем означает отказ (уклонение) Победителя от заключения договора купли-продажи. </w:t>
      </w:r>
    </w:p>
    <w:p w14:paraId="6E5A3C10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>Сумма внесенного Победителем задатка засчитывается в счет цены приобретенного Лота.</w:t>
      </w:r>
    </w:p>
    <w:p w14:paraId="16BF2847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66C81">
        <w:rPr>
          <w:rFonts w:ascii="Times New Roman" w:hAnsi="Times New Roman" w:cs="Times New Roman"/>
          <w:b/>
          <w:bCs/>
        </w:rPr>
        <w:t xml:space="preserve">Сделка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3E78E603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66C81">
        <w:rPr>
          <w:rFonts w:ascii="Times New Roman" w:hAnsi="Times New Roman" w:cs="Times New Roman"/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62C4AFA2" w14:textId="51E91DFE" w:rsidR="00C61442" w:rsidRDefault="002F02C0" w:rsidP="009E0AA6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цены Имущества </w:t>
      </w:r>
      <w:r w:rsidRPr="009F2587">
        <w:rPr>
          <w:rFonts w:ascii="Times New Roman" w:hAnsi="Times New Roman" w:cs="Times New Roman"/>
        </w:rPr>
        <w:t>производится</w:t>
      </w:r>
      <w:r w:rsidR="004B1DEC" w:rsidRPr="009F2587">
        <w:rPr>
          <w:rFonts w:ascii="Times New Roman" w:hAnsi="Times New Roman" w:cs="Times New Roman"/>
        </w:rPr>
        <w:t xml:space="preserve"> в течение 30 дней со дня подписания договора купли-продажи на специальный счет Должника: </w:t>
      </w:r>
      <w:bookmarkStart w:id="15" w:name="_Hlk177733911"/>
      <w:bookmarkStart w:id="16" w:name="_Hlk193910654"/>
      <w:r w:rsidR="00A96B79" w:rsidRPr="009F2587">
        <w:rPr>
          <w:rFonts w:ascii="Times New Roman" w:hAnsi="Times New Roman" w:cs="Times New Roman"/>
        </w:rPr>
        <w:t xml:space="preserve">р/с </w:t>
      </w:r>
      <w:r w:rsidR="00C61442">
        <w:rPr>
          <w:rFonts w:ascii="Times New Roman" w:hAnsi="Times New Roman" w:cs="Times New Roman"/>
        </w:rPr>
        <w:t xml:space="preserve">№ </w:t>
      </w:r>
      <w:r w:rsidR="00C61442" w:rsidRPr="005246C9">
        <w:rPr>
          <w:rFonts w:ascii="Times New Roman" w:hAnsi="Times New Roman" w:cs="Times New Roman"/>
          <w:b/>
          <w:bCs/>
        </w:rPr>
        <w:t>40702810312020656369</w:t>
      </w:r>
      <w:r w:rsidR="000D04A2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C61442" w:rsidRPr="00C61442">
        <w:rPr>
          <w:rFonts w:ascii="Times New Roman" w:hAnsi="Times New Roman" w:cs="Times New Roman"/>
          <w:color w:val="000000"/>
        </w:rPr>
        <w:t>открытый</w:t>
      </w:r>
      <w:r w:rsidR="00C6144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96B79" w:rsidRPr="009F2587">
        <w:rPr>
          <w:rFonts w:ascii="Times New Roman" w:hAnsi="Times New Roman" w:cs="Times New Roman"/>
        </w:rPr>
        <w:t xml:space="preserve">в </w:t>
      </w:r>
      <w:r w:rsidR="00C61442">
        <w:rPr>
          <w:rFonts w:ascii="Times New Roman" w:hAnsi="Times New Roman" w:cs="Times New Roman"/>
        </w:rPr>
        <w:t>ПАО «Совкомбанк»</w:t>
      </w:r>
      <w:r w:rsidR="00A96B79" w:rsidRPr="009F2587">
        <w:rPr>
          <w:rFonts w:ascii="Times New Roman" w:hAnsi="Times New Roman" w:cs="Times New Roman"/>
        </w:rPr>
        <w:t xml:space="preserve">, к/сч </w:t>
      </w:r>
      <w:r w:rsidR="00C61442">
        <w:rPr>
          <w:rFonts w:ascii="Times New Roman" w:hAnsi="Times New Roman" w:cs="Times New Roman"/>
        </w:rPr>
        <w:t xml:space="preserve">№ </w:t>
      </w:r>
      <w:r w:rsidR="00C61442">
        <w:rPr>
          <w:rFonts w:ascii="Times New Roman" w:hAnsi="Times New Roman" w:cs="Times New Roman"/>
          <w:color w:val="000000"/>
        </w:rPr>
        <w:t>30101810445250000360</w:t>
      </w:r>
      <w:r w:rsidR="009F2587" w:rsidRPr="009F2587">
        <w:rPr>
          <w:rFonts w:ascii="Times New Roman" w:hAnsi="Times New Roman" w:cs="Times New Roman"/>
        </w:rPr>
        <w:t>,</w:t>
      </w:r>
      <w:r w:rsidR="009F2587" w:rsidRPr="009F2587">
        <w:rPr>
          <w:rFonts w:ascii="Times New Roman" w:hAnsi="Times New Roman" w:cs="Times New Roman"/>
          <w:bCs/>
        </w:rPr>
        <w:t xml:space="preserve"> БИК </w:t>
      </w:r>
      <w:bookmarkEnd w:id="15"/>
      <w:r w:rsidR="00C61442">
        <w:rPr>
          <w:rFonts w:ascii="Times New Roman" w:hAnsi="Times New Roman" w:cs="Times New Roman"/>
          <w:color w:val="000000"/>
        </w:rPr>
        <w:t>044525360</w:t>
      </w:r>
      <w:bookmarkEnd w:id="16"/>
      <w:r w:rsidR="000D04A2">
        <w:rPr>
          <w:rFonts w:ascii="Times New Roman" w:hAnsi="Times New Roman" w:cs="Times New Roman"/>
          <w:color w:val="000000"/>
        </w:rPr>
        <w:t>.</w:t>
      </w:r>
    </w:p>
    <w:sectPr w:rsidR="00C61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224150"/>
    <w:multiLevelType w:val="multilevel"/>
    <w:tmpl w:val="C106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D05DBA"/>
    <w:multiLevelType w:val="hybridMultilevel"/>
    <w:tmpl w:val="953A48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1D7956"/>
    <w:multiLevelType w:val="multilevel"/>
    <w:tmpl w:val="37EE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4990071">
    <w:abstractNumId w:val="12"/>
  </w:num>
  <w:num w:numId="2" w16cid:durableId="1903832597">
    <w:abstractNumId w:val="5"/>
  </w:num>
  <w:num w:numId="3" w16cid:durableId="155146354">
    <w:abstractNumId w:val="8"/>
  </w:num>
  <w:num w:numId="4" w16cid:durableId="1690982493">
    <w:abstractNumId w:val="20"/>
  </w:num>
  <w:num w:numId="5" w16cid:durableId="1769034597">
    <w:abstractNumId w:val="14"/>
  </w:num>
  <w:num w:numId="6" w16cid:durableId="1354646642">
    <w:abstractNumId w:val="19"/>
  </w:num>
  <w:num w:numId="7" w16cid:durableId="1658725516">
    <w:abstractNumId w:val="3"/>
  </w:num>
  <w:num w:numId="8" w16cid:durableId="1868105073">
    <w:abstractNumId w:val="7"/>
  </w:num>
  <w:num w:numId="9" w16cid:durableId="479007002">
    <w:abstractNumId w:val="1"/>
  </w:num>
  <w:num w:numId="10" w16cid:durableId="590361565">
    <w:abstractNumId w:val="17"/>
  </w:num>
  <w:num w:numId="11" w16cid:durableId="2123722986">
    <w:abstractNumId w:val="11"/>
  </w:num>
  <w:num w:numId="12" w16cid:durableId="1886405248">
    <w:abstractNumId w:val="6"/>
  </w:num>
  <w:num w:numId="13" w16cid:durableId="1039168416">
    <w:abstractNumId w:val="16"/>
  </w:num>
  <w:num w:numId="14" w16cid:durableId="2034114625">
    <w:abstractNumId w:val="0"/>
  </w:num>
  <w:num w:numId="15" w16cid:durableId="1696496613">
    <w:abstractNumId w:val="10"/>
  </w:num>
  <w:num w:numId="16" w16cid:durableId="1047147342">
    <w:abstractNumId w:val="13"/>
  </w:num>
  <w:num w:numId="17" w16cid:durableId="30620318">
    <w:abstractNumId w:val="2"/>
  </w:num>
  <w:num w:numId="18" w16cid:durableId="1373774174">
    <w:abstractNumId w:val="9"/>
  </w:num>
  <w:num w:numId="19" w16cid:durableId="13422726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6036863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90416976">
    <w:abstractNumId w:val="4"/>
  </w:num>
  <w:num w:numId="22" w16cid:durableId="1993630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1566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86"/>
    <w:rsid w:val="000107C2"/>
    <w:rsid w:val="00010EE0"/>
    <w:rsid w:val="00012CB3"/>
    <w:rsid w:val="000134D8"/>
    <w:rsid w:val="00013BCB"/>
    <w:rsid w:val="00015105"/>
    <w:rsid w:val="00016928"/>
    <w:rsid w:val="000176C8"/>
    <w:rsid w:val="00020163"/>
    <w:rsid w:val="0002308F"/>
    <w:rsid w:val="00023503"/>
    <w:rsid w:val="00027876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97229"/>
    <w:rsid w:val="000A67F4"/>
    <w:rsid w:val="000A708F"/>
    <w:rsid w:val="000A7A3D"/>
    <w:rsid w:val="000B2232"/>
    <w:rsid w:val="000B46F0"/>
    <w:rsid w:val="000B59A6"/>
    <w:rsid w:val="000B72AE"/>
    <w:rsid w:val="000B7AB9"/>
    <w:rsid w:val="000C1591"/>
    <w:rsid w:val="000D04A2"/>
    <w:rsid w:val="000D2509"/>
    <w:rsid w:val="000D3433"/>
    <w:rsid w:val="000D7F2D"/>
    <w:rsid w:val="000E1571"/>
    <w:rsid w:val="000E295D"/>
    <w:rsid w:val="000E48CF"/>
    <w:rsid w:val="000E490C"/>
    <w:rsid w:val="000F0A21"/>
    <w:rsid w:val="000F6152"/>
    <w:rsid w:val="00103D6C"/>
    <w:rsid w:val="00104A7D"/>
    <w:rsid w:val="00105ABD"/>
    <w:rsid w:val="00114BEC"/>
    <w:rsid w:val="001170B4"/>
    <w:rsid w:val="00120DAF"/>
    <w:rsid w:val="001240A5"/>
    <w:rsid w:val="00127C8C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6144"/>
    <w:rsid w:val="00157D06"/>
    <w:rsid w:val="00161205"/>
    <w:rsid w:val="00163C3A"/>
    <w:rsid w:val="0016496C"/>
    <w:rsid w:val="00165505"/>
    <w:rsid w:val="00165539"/>
    <w:rsid w:val="001706D0"/>
    <w:rsid w:val="00170D6F"/>
    <w:rsid w:val="0017532B"/>
    <w:rsid w:val="00176F56"/>
    <w:rsid w:val="00177B0F"/>
    <w:rsid w:val="00181274"/>
    <w:rsid w:val="00182F51"/>
    <w:rsid w:val="00183B7F"/>
    <w:rsid w:val="00190909"/>
    <w:rsid w:val="00191CD8"/>
    <w:rsid w:val="00194076"/>
    <w:rsid w:val="00197E20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1023"/>
    <w:rsid w:val="001E283F"/>
    <w:rsid w:val="001E2929"/>
    <w:rsid w:val="001E36BC"/>
    <w:rsid w:val="001E4A0C"/>
    <w:rsid w:val="001E6662"/>
    <w:rsid w:val="001E68B6"/>
    <w:rsid w:val="001E7A48"/>
    <w:rsid w:val="001F08FF"/>
    <w:rsid w:val="001F0DB2"/>
    <w:rsid w:val="001F16E0"/>
    <w:rsid w:val="001F48D7"/>
    <w:rsid w:val="001F4921"/>
    <w:rsid w:val="001F5965"/>
    <w:rsid w:val="001F632B"/>
    <w:rsid w:val="00201F7E"/>
    <w:rsid w:val="00202040"/>
    <w:rsid w:val="00203832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4164E"/>
    <w:rsid w:val="002436E4"/>
    <w:rsid w:val="0025103E"/>
    <w:rsid w:val="002510AB"/>
    <w:rsid w:val="00253640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670"/>
    <w:rsid w:val="0029760A"/>
    <w:rsid w:val="002A0879"/>
    <w:rsid w:val="002A10BA"/>
    <w:rsid w:val="002A2042"/>
    <w:rsid w:val="002A50C0"/>
    <w:rsid w:val="002A5335"/>
    <w:rsid w:val="002A7C72"/>
    <w:rsid w:val="002B221D"/>
    <w:rsid w:val="002B3050"/>
    <w:rsid w:val="002B418F"/>
    <w:rsid w:val="002B5DDC"/>
    <w:rsid w:val="002B7648"/>
    <w:rsid w:val="002C1BAC"/>
    <w:rsid w:val="002C2372"/>
    <w:rsid w:val="002C2B27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5221"/>
    <w:rsid w:val="00346525"/>
    <w:rsid w:val="00350055"/>
    <w:rsid w:val="003508BB"/>
    <w:rsid w:val="00350A2C"/>
    <w:rsid w:val="00350DDC"/>
    <w:rsid w:val="00353EFE"/>
    <w:rsid w:val="00363F99"/>
    <w:rsid w:val="00366C81"/>
    <w:rsid w:val="0037297D"/>
    <w:rsid w:val="0037373D"/>
    <w:rsid w:val="00377233"/>
    <w:rsid w:val="00381FE0"/>
    <w:rsid w:val="00387683"/>
    <w:rsid w:val="0039011F"/>
    <w:rsid w:val="00391AE1"/>
    <w:rsid w:val="00392328"/>
    <w:rsid w:val="00394643"/>
    <w:rsid w:val="003A4562"/>
    <w:rsid w:val="003A61DC"/>
    <w:rsid w:val="003A7E40"/>
    <w:rsid w:val="003B1128"/>
    <w:rsid w:val="003B1140"/>
    <w:rsid w:val="003B169B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400BBD"/>
    <w:rsid w:val="0040372E"/>
    <w:rsid w:val="00407E2D"/>
    <w:rsid w:val="00407FAA"/>
    <w:rsid w:val="004121BD"/>
    <w:rsid w:val="0041714F"/>
    <w:rsid w:val="00421A5D"/>
    <w:rsid w:val="0042529A"/>
    <w:rsid w:val="004320B1"/>
    <w:rsid w:val="00432151"/>
    <w:rsid w:val="004361CD"/>
    <w:rsid w:val="00441F4D"/>
    <w:rsid w:val="004445DA"/>
    <w:rsid w:val="00444925"/>
    <w:rsid w:val="00447189"/>
    <w:rsid w:val="004505AF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D126C"/>
    <w:rsid w:val="004D2C4C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0AD6"/>
    <w:rsid w:val="005119E7"/>
    <w:rsid w:val="00512AFC"/>
    <w:rsid w:val="00520E11"/>
    <w:rsid w:val="0052154A"/>
    <w:rsid w:val="00521699"/>
    <w:rsid w:val="00525184"/>
    <w:rsid w:val="005252CB"/>
    <w:rsid w:val="005366A0"/>
    <w:rsid w:val="00536941"/>
    <w:rsid w:val="00537208"/>
    <w:rsid w:val="0054627E"/>
    <w:rsid w:val="005464A4"/>
    <w:rsid w:val="00550953"/>
    <w:rsid w:val="005618F5"/>
    <w:rsid w:val="00562CA4"/>
    <w:rsid w:val="00565E13"/>
    <w:rsid w:val="005670E9"/>
    <w:rsid w:val="00567610"/>
    <w:rsid w:val="00572502"/>
    <w:rsid w:val="00572AB9"/>
    <w:rsid w:val="00573F91"/>
    <w:rsid w:val="00574D22"/>
    <w:rsid w:val="00577EF6"/>
    <w:rsid w:val="005807F2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6C2A"/>
    <w:rsid w:val="005E54B2"/>
    <w:rsid w:val="005F1DA9"/>
    <w:rsid w:val="005F1EB9"/>
    <w:rsid w:val="005F226C"/>
    <w:rsid w:val="005F4A1E"/>
    <w:rsid w:val="005F51DE"/>
    <w:rsid w:val="005F7B6A"/>
    <w:rsid w:val="005F7E19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5915"/>
    <w:rsid w:val="006937E1"/>
    <w:rsid w:val="00693850"/>
    <w:rsid w:val="0069485C"/>
    <w:rsid w:val="006948C9"/>
    <w:rsid w:val="00694994"/>
    <w:rsid w:val="006966F1"/>
    <w:rsid w:val="006968C2"/>
    <w:rsid w:val="0069722F"/>
    <w:rsid w:val="006A4FB2"/>
    <w:rsid w:val="006A6AD0"/>
    <w:rsid w:val="006A7935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5FC0"/>
    <w:rsid w:val="006D6954"/>
    <w:rsid w:val="006D7758"/>
    <w:rsid w:val="006E126E"/>
    <w:rsid w:val="006E4B64"/>
    <w:rsid w:val="006F43D7"/>
    <w:rsid w:val="006F479B"/>
    <w:rsid w:val="006F50F6"/>
    <w:rsid w:val="00701091"/>
    <w:rsid w:val="007016AF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3F9"/>
    <w:rsid w:val="00750FA1"/>
    <w:rsid w:val="007537AB"/>
    <w:rsid w:val="00753D3F"/>
    <w:rsid w:val="00762E6C"/>
    <w:rsid w:val="00773EEF"/>
    <w:rsid w:val="0077406D"/>
    <w:rsid w:val="0077414D"/>
    <w:rsid w:val="00776517"/>
    <w:rsid w:val="00781421"/>
    <w:rsid w:val="00782A96"/>
    <w:rsid w:val="00782E51"/>
    <w:rsid w:val="007961E2"/>
    <w:rsid w:val="00797611"/>
    <w:rsid w:val="007A052E"/>
    <w:rsid w:val="007A05FE"/>
    <w:rsid w:val="007A3C38"/>
    <w:rsid w:val="007B0730"/>
    <w:rsid w:val="007B1495"/>
    <w:rsid w:val="007B24BF"/>
    <w:rsid w:val="007B6981"/>
    <w:rsid w:val="007C10ED"/>
    <w:rsid w:val="007C615C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7721"/>
    <w:rsid w:val="00804660"/>
    <w:rsid w:val="008066AE"/>
    <w:rsid w:val="008075FB"/>
    <w:rsid w:val="0081335E"/>
    <w:rsid w:val="00815F61"/>
    <w:rsid w:val="008224F3"/>
    <w:rsid w:val="00823282"/>
    <w:rsid w:val="0083108C"/>
    <w:rsid w:val="00831730"/>
    <w:rsid w:val="008328F2"/>
    <w:rsid w:val="00836564"/>
    <w:rsid w:val="00836B03"/>
    <w:rsid w:val="00837083"/>
    <w:rsid w:val="00840E98"/>
    <w:rsid w:val="00846492"/>
    <w:rsid w:val="00846F89"/>
    <w:rsid w:val="00847D0D"/>
    <w:rsid w:val="008622E6"/>
    <w:rsid w:val="0086369B"/>
    <w:rsid w:val="00863C4C"/>
    <w:rsid w:val="00864168"/>
    <w:rsid w:val="008644EB"/>
    <w:rsid w:val="008655F2"/>
    <w:rsid w:val="008667D6"/>
    <w:rsid w:val="00881081"/>
    <w:rsid w:val="0089111A"/>
    <w:rsid w:val="00895E79"/>
    <w:rsid w:val="008A0163"/>
    <w:rsid w:val="008A1A7B"/>
    <w:rsid w:val="008A47AF"/>
    <w:rsid w:val="008A4A02"/>
    <w:rsid w:val="008A67DE"/>
    <w:rsid w:val="008B1F98"/>
    <w:rsid w:val="008B2E9F"/>
    <w:rsid w:val="008B6BD3"/>
    <w:rsid w:val="008C0893"/>
    <w:rsid w:val="008C239D"/>
    <w:rsid w:val="008C250D"/>
    <w:rsid w:val="008C426F"/>
    <w:rsid w:val="008D3530"/>
    <w:rsid w:val="008D46FA"/>
    <w:rsid w:val="008D691C"/>
    <w:rsid w:val="008F0392"/>
    <w:rsid w:val="008F06F0"/>
    <w:rsid w:val="008F16B5"/>
    <w:rsid w:val="008F6381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263E"/>
    <w:rsid w:val="00953D98"/>
    <w:rsid w:val="0095502C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0AB5"/>
    <w:rsid w:val="00981C71"/>
    <w:rsid w:val="00984082"/>
    <w:rsid w:val="00990D6B"/>
    <w:rsid w:val="0099160B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0AA6"/>
    <w:rsid w:val="009E19AE"/>
    <w:rsid w:val="009E2A21"/>
    <w:rsid w:val="009E6E68"/>
    <w:rsid w:val="009F2587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6EB5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7C2E"/>
    <w:rsid w:val="00A80D28"/>
    <w:rsid w:val="00A81FDF"/>
    <w:rsid w:val="00A822DE"/>
    <w:rsid w:val="00A83199"/>
    <w:rsid w:val="00A93CBA"/>
    <w:rsid w:val="00A96B79"/>
    <w:rsid w:val="00AA1446"/>
    <w:rsid w:val="00AA276E"/>
    <w:rsid w:val="00AA27CD"/>
    <w:rsid w:val="00AA6128"/>
    <w:rsid w:val="00AB0454"/>
    <w:rsid w:val="00AB3CF9"/>
    <w:rsid w:val="00AB3E2D"/>
    <w:rsid w:val="00AB493C"/>
    <w:rsid w:val="00AC2C6A"/>
    <w:rsid w:val="00AC5082"/>
    <w:rsid w:val="00AC5723"/>
    <w:rsid w:val="00AC6490"/>
    <w:rsid w:val="00AD256E"/>
    <w:rsid w:val="00AD579B"/>
    <w:rsid w:val="00AE295F"/>
    <w:rsid w:val="00AE3389"/>
    <w:rsid w:val="00AE5476"/>
    <w:rsid w:val="00AE6C49"/>
    <w:rsid w:val="00AF0A56"/>
    <w:rsid w:val="00AF336F"/>
    <w:rsid w:val="00AF4C0A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428A4"/>
    <w:rsid w:val="00B43DB2"/>
    <w:rsid w:val="00B46DFE"/>
    <w:rsid w:val="00B50432"/>
    <w:rsid w:val="00B57CFB"/>
    <w:rsid w:val="00B63F35"/>
    <w:rsid w:val="00B647C3"/>
    <w:rsid w:val="00B72EA9"/>
    <w:rsid w:val="00B74F8C"/>
    <w:rsid w:val="00B77BDF"/>
    <w:rsid w:val="00B82F15"/>
    <w:rsid w:val="00B8506B"/>
    <w:rsid w:val="00B867C7"/>
    <w:rsid w:val="00B879EC"/>
    <w:rsid w:val="00B95FE4"/>
    <w:rsid w:val="00B97D58"/>
    <w:rsid w:val="00BA117C"/>
    <w:rsid w:val="00BA3CC0"/>
    <w:rsid w:val="00BA7EFE"/>
    <w:rsid w:val="00BB0844"/>
    <w:rsid w:val="00BB23C5"/>
    <w:rsid w:val="00BB33EE"/>
    <w:rsid w:val="00BB3E9E"/>
    <w:rsid w:val="00BC31AC"/>
    <w:rsid w:val="00BC4F3D"/>
    <w:rsid w:val="00BC750B"/>
    <w:rsid w:val="00BD63CD"/>
    <w:rsid w:val="00BD771B"/>
    <w:rsid w:val="00BE1F48"/>
    <w:rsid w:val="00BE32E4"/>
    <w:rsid w:val="00BE4322"/>
    <w:rsid w:val="00BE7E71"/>
    <w:rsid w:val="00BF50F8"/>
    <w:rsid w:val="00BF623F"/>
    <w:rsid w:val="00C014E5"/>
    <w:rsid w:val="00C03CF0"/>
    <w:rsid w:val="00C0540C"/>
    <w:rsid w:val="00C0675D"/>
    <w:rsid w:val="00C14523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733E"/>
    <w:rsid w:val="00C512D0"/>
    <w:rsid w:val="00C52B47"/>
    <w:rsid w:val="00C52BDD"/>
    <w:rsid w:val="00C5313A"/>
    <w:rsid w:val="00C551A1"/>
    <w:rsid w:val="00C557FF"/>
    <w:rsid w:val="00C60D9E"/>
    <w:rsid w:val="00C61442"/>
    <w:rsid w:val="00C63F2F"/>
    <w:rsid w:val="00C64F01"/>
    <w:rsid w:val="00C7438C"/>
    <w:rsid w:val="00C84C94"/>
    <w:rsid w:val="00C85297"/>
    <w:rsid w:val="00C91BBC"/>
    <w:rsid w:val="00C92C5E"/>
    <w:rsid w:val="00C92F45"/>
    <w:rsid w:val="00C92F5F"/>
    <w:rsid w:val="00C9450A"/>
    <w:rsid w:val="00C97DC1"/>
    <w:rsid w:val="00CA6228"/>
    <w:rsid w:val="00CA6B7D"/>
    <w:rsid w:val="00CA7D71"/>
    <w:rsid w:val="00CB7AC9"/>
    <w:rsid w:val="00CC26D8"/>
    <w:rsid w:val="00CC3A72"/>
    <w:rsid w:val="00CC4291"/>
    <w:rsid w:val="00CC7FB7"/>
    <w:rsid w:val="00CD11B4"/>
    <w:rsid w:val="00CD3041"/>
    <w:rsid w:val="00CD6389"/>
    <w:rsid w:val="00CE1663"/>
    <w:rsid w:val="00CE177B"/>
    <w:rsid w:val="00CE7674"/>
    <w:rsid w:val="00CF1353"/>
    <w:rsid w:val="00CF142C"/>
    <w:rsid w:val="00CF5026"/>
    <w:rsid w:val="00D00A7B"/>
    <w:rsid w:val="00D03793"/>
    <w:rsid w:val="00D057F2"/>
    <w:rsid w:val="00D06C4A"/>
    <w:rsid w:val="00D12539"/>
    <w:rsid w:val="00D12ED7"/>
    <w:rsid w:val="00D159E9"/>
    <w:rsid w:val="00D15F01"/>
    <w:rsid w:val="00D23FF8"/>
    <w:rsid w:val="00D24941"/>
    <w:rsid w:val="00D30252"/>
    <w:rsid w:val="00D43DB3"/>
    <w:rsid w:val="00D43F9E"/>
    <w:rsid w:val="00D46FB8"/>
    <w:rsid w:val="00D476F8"/>
    <w:rsid w:val="00D50844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94BF0"/>
    <w:rsid w:val="00DA4454"/>
    <w:rsid w:val="00DB11F9"/>
    <w:rsid w:val="00DB34DD"/>
    <w:rsid w:val="00DB6F43"/>
    <w:rsid w:val="00DC04EA"/>
    <w:rsid w:val="00DC5597"/>
    <w:rsid w:val="00DC7780"/>
    <w:rsid w:val="00DC7C44"/>
    <w:rsid w:val="00DD0841"/>
    <w:rsid w:val="00DD5A88"/>
    <w:rsid w:val="00DD5DF9"/>
    <w:rsid w:val="00DD622C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E01028"/>
    <w:rsid w:val="00E01193"/>
    <w:rsid w:val="00E07401"/>
    <w:rsid w:val="00E11AEB"/>
    <w:rsid w:val="00E13980"/>
    <w:rsid w:val="00E15535"/>
    <w:rsid w:val="00E1758C"/>
    <w:rsid w:val="00E21056"/>
    <w:rsid w:val="00E2750C"/>
    <w:rsid w:val="00E27733"/>
    <w:rsid w:val="00E27CB8"/>
    <w:rsid w:val="00E3627F"/>
    <w:rsid w:val="00E40AE2"/>
    <w:rsid w:val="00E40FD4"/>
    <w:rsid w:val="00E4107E"/>
    <w:rsid w:val="00E465B2"/>
    <w:rsid w:val="00E46D7E"/>
    <w:rsid w:val="00E50DDE"/>
    <w:rsid w:val="00E576EE"/>
    <w:rsid w:val="00E6176F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6CB3"/>
    <w:rsid w:val="00EC357C"/>
    <w:rsid w:val="00EC5961"/>
    <w:rsid w:val="00EC5CF9"/>
    <w:rsid w:val="00EC5EA3"/>
    <w:rsid w:val="00EC700F"/>
    <w:rsid w:val="00ED12CC"/>
    <w:rsid w:val="00ED34C9"/>
    <w:rsid w:val="00ED4212"/>
    <w:rsid w:val="00ED5DD4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1F02"/>
    <w:rsid w:val="00F24D9C"/>
    <w:rsid w:val="00F3161E"/>
    <w:rsid w:val="00F3306C"/>
    <w:rsid w:val="00F3310D"/>
    <w:rsid w:val="00F431EA"/>
    <w:rsid w:val="00F50C68"/>
    <w:rsid w:val="00F56F2E"/>
    <w:rsid w:val="00F610AB"/>
    <w:rsid w:val="00F6276D"/>
    <w:rsid w:val="00F64078"/>
    <w:rsid w:val="00F67C2F"/>
    <w:rsid w:val="00F67F2A"/>
    <w:rsid w:val="00F71690"/>
    <w:rsid w:val="00F7438B"/>
    <w:rsid w:val="00F7634C"/>
    <w:rsid w:val="00F777F0"/>
    <w:rsid w:val="00F9062C"/>
    <w:rsid w:val="00F92CBC"/>
    <w:rsid w:val="00F955A3"/>
    <w:rsid w:val="00FA6FC8"/>
    <w:rsid w:val="00FB1DB4"/>
    <w:rsid w:val="00FB4214"/>
    <w:rsid w:val="00FB5FE9"/>
    <w:rsid w:val="00FC30A9"/>
    <w:rsid w:val="00FC7633"/>
    <w:rsid w:val="00FD0358"/>
    <w:rsid w:val="00FD1550"/>
    <w:rsid w:val="00FE0216"/>
    <w:rsid w:val="00FE1A9B"/>
    <w:rsid w:val="00FE67D6"/>
    <w:rsid w:val="00FF0693"/>
    <w:rsid w:val="00FF398F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EE4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7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69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0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955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1166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9855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6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69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335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74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0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7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84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1305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7861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0731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@proetco.p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@proetco.pr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asnodar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asnodar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4</cp:revision>
  <cp:lastPrinted>2020-01-20T15:09:00Z</cp:lastPrinted>
  <dcterms:created xsi:type="dcterms:W3CDTF">2026-02-06T13:32:00Z</dcterms:created>
  <dcterms:modified xsi:type="dcterms:W3CDTF">2026-02-06T14:45:00Z</dcterms:modified>
</cp:coreProperties>
</file>