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E074" w14:textId="790DD171" w:rsidR="00153D6C" w:rsidRPr="00606D49" w:rsidRDefault="00153D6C" w:rsidP="00D13FD0">
      <w:pPr>
        <w:spacing w:after="0" w:line="240" w:lineRule="auto"/>
        <w:ind w:firstLine="709"/>
        <w:jc w:val="both"/>
        <w:rPr>
          <w:rFonts w:ascii="Times New Roman" w:hAnsi="Times New Roman" w:cs="Times New Roman"/>
          <w:sz w:val="20"/>
          <w:szCs w:val="20"/>
        </w:rPr>
      </w:pPr>
      <w:r w:rsidRPr="00606D49">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w:t>
      </w:r>
      <w:proofErr w:type="spellStart"/>
      <w:r w:rsidRPr="00606D49">
        <w:rPr>
          <w:rFonts w:ascii="Times New Roman" w:hAnsi="Times New Roman" w:cs="Times New Roman"/>
          <w:sz w:val="20"/>
          <w:szCs w:val="20"/>
        </w:rPr>
        <w:t>лит.В</w:t>
      </w:r>
      <w:proofErr w:type="spellEnd"/>
      <w:r w:rsidRPr="00606D49">
        <w:rPr>
          <w:rFonts w:ascii="Times New Roman" w:hAnsi="Times New Roman" w:cs="Times New Roman"/>
          <w:sz w:val="20"/>
          <w:szCs w:val="20"/>
        </w:rPr>
        <w:t xml:space="preserve">, (846)248-21-43, 8(800)777-57-57, harlanova@auction-house.ru) (далее - Организатор торгов, ОТ), действующее на основании договора поручения с </w:t>
      </w:r>
      <w:r w:rsidR="00CF4789" w:rsidRPr="00606D49">
        <w:rPr>
          <w:rFonts w:ascii="Times New Roman" w:hAnsi="Times New Roman" w:cs="Times New Roman"/>
          <w:b/>
          <w:bCs/>
          <w:color w:val="000000" w:themeColor="text1"/>
          <w:sz w:val="20"/>
          <w:szCs w:val="20"/>
        </w:rPr>
        <w:t xml:space="preserve">Брагиным Александром Анатольевичем </w:t>
      </w:r>
      <w:r w:rsidR="00CF4789" w:rsidRPr="00606D49">
        <w:rPr>
          <w:rFonts w:ascii="Times New Roman" w:hAnsi="Times New Roman" w:cs="Times New Roman"/>
          <w:color w:val="000000" w:themeColor="text1"/>
          <w:sz w:val="20"/>
          <w:szCs w:val="20"/>
        </w:rPr>
        <w:t xml:space="preserve">(дата рождения: 21.12.1974 г., место рождения: с. </w:t>
      </w:r>
      <w:proofErr w:type="spellStart"/>
      <w:r w:rsidR="00CF4789" w:rsidRPr="00606D49">
        <w:rPr>
          <w:rFonts w:ascii="Times New Roman" w:hAnsi="Times New Roman" w:cs="Times New Roman"/>
          <w:color w:val="000000" w:themeColor="text1"/>
          <w:sz w:val="20"/>
          <w:szCs w:val="20"/>
        </w:rPr>
        <w:t>Благодатовка</w:t>
      </w:r>
      <w:proofErr w:type="spellEnd"/>
      <w:r w:rsidR="00CF4789" w:rsidRPr="00606D49">
        <w:rPr>
          <w:rFonts w:ascii="Times New Roman" w:hAnsi="Times New Roman" w:cs="Times New Roman"/>
          <w:color w:val="000000" w:themeColor="text1"/>
          <w:sz w:val="20"/>
          <w:szCs w:val="20"/>
        </w:rPr>
        <w:t xml:space="preserve"> Большечерниговского района Куйбышевской области, место жительства: 443000, Самарская область, г. Самара, ул. Мориса Тореза, д. 1, кв. 63, ИНН 631108340271, СНИЛС 015-610-307 00)</w:t>
      </w:r>
      <w:r w:rsidR="00825C72" w:rsidRPr="00606D49">
        <w:rPr>
          <w:rFonts w:ascii="Times New Roman" w:eastAsia="Times New Roman" w:hAnsi="Times New Roman" w:cs="Times New Roman"/>
          <w:bCs/>
          <w:sz w:val="20"/>
          <w:szCs w:val="20"/>
          <w:lang w:eastAsia="ru-RU"/>
        </w:rPr>
        <w:t xml:space="preserve"> </w:t>
      </w:r>
      <w:r w:rsidRPr="00606D49">
        <w:rPr>
          <w:rFonts w:ascii="Times New Roman" w:hAnsi="Times New Roman" w:cs="Times New Roman"/>
          <w:iCs/>
          <w:sz w:val="20"/>
          <w:szCs w:val="20"/>
        </w:rPr>
        <w:t>(</w:t>
      </w:r>
      <w:r w:rsidRPr="00606D49">
        <w:rPr>
          <w:rFonts w:ascii="Times New Roman" w:hAnsi="Times New Roman" w:cs="Times New Roman"/>
          <w:sz w:val="20"/>
          <w:szCs w:val="20"/>
        </w:rPr>
        <w:t xml:space="preserve">далее - Должник), </w:t>
      </w:r>
      <w:r w:rsidRPr="00606D49">
        <w:rPr>
          <w:rFonts w:ascii="Times New Roman" w:hAnsi="Times New Roman" w:cs="Times New Roman"/>
          <w:bCs/>
          <w:sz w:val="20"/>
          <w:szCs w:val="20"/>
        </w:rPr>
        <w:t xml:space="preserve">в лице </w:t>
      </w:r>
      <w:r w:rsidRPr="00606D49">
        <w:rPr>
          <w:rFonts w:ascii="Times New Roman" w:hAnsi="Times New Roman" w:cs="Times New Roman"/>
          <w:b/>
          <w:sz w:val="20"/>
          <w:szCs w:val="20"/>
        </w:rPr>
        <w:t xml:space="preserve">финансового управляющего  </w:t>
      </w:r>
      <w:r w:rsidR="00CF4789" w:rsidRPr="00606D49">
        <w:rPr>
          <w:rFonts w:ascii="Times New Roman" w:hAnsi="Times New Roman" w:cs="Times New Roman"/>
          <w:b/>
          <w:color w:val="000000" w:themeColor="text1"/>
          <w:sz w:val="20"/>
          <w:szCs w:val="20"/>
        </w:rPr>
        <w:t xml:space="preserve">Хачатуряна Акопа </w:t>
      </w:r>
      <w:proofErr w:type="spellStart"/>
      <w:r w:rsidR="00CF4789" w:rsidRPr="00606D49">
        <w:rPr>
          <w:rFonts w:ascii="Times New Roman" w:hAnsi="Times New Roman" w:cs="Times New Roman"/>
          <w:b/>
          <w:color w:val="000000" w:themeColor="text1"/>
          <w:sz w:val="20"/>
          <w:szCs w:val="20"/>
        </w:rPr>
        <w:t>Араратовича</w:t>
      </w:r>
      <w:proofErr w:type="spellEnd"/>
      <w:r w:rsidR="00CF4789" w:rsidRPr="00606D49">
        <w:rPr>
          <w:rFonts w:ascii="Times New Roman" w:hAnsi="Times New Roman" w:cs="Times New Roman"/>
          <w:b/>
          <w:color w:val="000000" w:themeColor="text1"/>
          <w:sz w:val="20"/>
          <w:szCs w:val="20"/>
        </w:rPr>
        <w:t xml:space="preserve"> </w:t>
      </w:r>
      <w:r w:rsidR="00CF4789" w:rsidRPr="00606D49">
        <w:rPr>
          <w:rFonts w:ascii="Times New Roman" w:hAnsi="Times New Roman" w:cs="Times New Roman"/>
          <w:color w:val="000000" w:themeColor="text1"/>
          <w:sz w:val="20"/>
          <w:szCs w:val="20"/>
        </w:rPr>
        <w:t>(ИНН 632120831937, СНИЛС 023-232-756 08, рег. номер: 18792, адрес для корреспонденции: 445030, Самарская область, г. Тольятти, ул. Тополиная, 24-а</w:t>
      </w:r>
      <w:r w:rsidR="007C3FB4" w:rsidRPr="00606D49">
        <w:rPr>
          <w:rFonts w:ascii="Times New Roman" w:hAnsi="Times New Roman" w:cs="Times New Roman"/>
          <w:color w:val="000000" w:themeColor="text1"/>
          <w:sz w:val="20"/>
          <w:szCs w:val="20"/>
        </w:rPr>
        <w:t>)</w:t>
      </w:r>
      <w:r w:rsidR="00CF4789" w:rsidRPr="00606D49">
        <w:rPr>
          <w:rFonts w:ascii="Times New Roman" w:hAnsi="Times New Roman" w:cs="Times New Roman"/>
          <w:color w:val="000000" w:themeColor="text1"/>
          <w:sz w:val="20"/>
          <w:szCs w:val="20"/>
        </w:rPr>
        <w:t>, члена Ассоциации арбитражных управляющих «Центр финансового оздоровления предприятий агропромышленного комплекса» (ИНН 7707030411, ОГРН 1107799002057, адрес:  107031, г Москва, ул. Б. Дмитровка, д. 32, стр. 1</w:t>
      </w:r>
      <w:hyperlink w:history="1"/>
      <w:r w:rsidR="00CF4789" w:rsidRPr="00606D49">
        <w:rPr>
          <w:rFonts w:ascii="Times New Roman" w:hAnsi="Times New Roman" w:cs="Times New Roman"/>
          <w:color w:val="000000" w:themeColor="text1"/>
          <w:sz w:val="20"/>
          <w:szCs w:val="20"/>
        </w:rPr>
        <w:t xml:space="preserve">) </w:t>
      </w:r>
      <w:r w:rsidRPr="00606D49">
        <w:rPr>
          <w:rFonts w:ascii="Times New Roman" w:hAnsi="Times New Roman" w:cs="Times New Roman"/>
          <w:sz w:val="20"/>
          <w:szCs w:val="20"/>
        </w:rPr>
        <w:t xml:space="preserve">(далее - ФУ), действующего на основании </w:t>
      </w:r>
      <w:r w:rsidR="00825C72" w:rsidRPr="00606D49">
        <w:rPr>
          <w:rFonts w:ascii="Times New Roman" w:hAnsi="Times New Roman" w:cs="Times New Roman"/>
          <w:sz w:val="20"/>
          <w:szCs w:val="20"/>
        </w:rPr>
        <w:t xml:space="preserve">Решения Арбитражного суда </w:t>
      </w:r>
      <w:r w:rsidR="00CF4789" w:rsidRPr="00606D49">
        <w:rPr>
          <w:rFonts w:ascii="Times New Roman" w:hAnsi="Times New Roman" w:cs="Times New Roman"/>
          <w:sz w:val="20"/>
          <w:szCs w:val="20"/>
        </w:rPr>
        <w:t>Самарской области от 14.03.2024 г. (резолютивная часть объявлена 06.03.2024г.) по делу № А55-33411/2023</w:t>
      </w:r>
      <w:r w:rsidRPr="00606D49">
        <w:rPr>
          <w:rFonts w:ascii="Times New Roman" w:eastAsia="Times New Roman" w:hAnsi="Times New Roman" w:cs="Times New Roman"/>
          <w:sz w:val="20"/>
          <w:szCs w:val="20"/>
          <w:lang w:eastAsia="ru-RU"/>
        </w:rPr>
        <w:t xml:space="preserve">, </w:t>
      </w:r>
      <w:r w:rsidRPr="00606D49">
        <w:rPr>
          <w:rFonts w:ascii="Times New Roman" w:hAnsi="Times New Roman" w:cs="Times New Roman"/>
          <w:sz w:val="20"/>
          <w:szCs w:val="20"/>
        </w:rPr>
        <w:t>сообщает о проведении</w:t>
      </w:r>
      <w:r w:rsidR="001E3C94" w:rsidRPr="00606D49">
        <w:rPr>
          <w:rFonts w:ascii="Times New Roman" w:hAnsi="Times New Roman" w:cs="Times New Roman"/>
          <w:sz w:val="20"/>
          <w:szCs w:val="20"/>
        </w:rPr>
        <w:t xml:space="preserve">  </w:t>
      </w:r>
      <w:r w:rsidR="00597F9A" w:rsidRPr="00606D49">
        <w:rPr>
          <w:rFonts w:ascii="Times New Roman" w:hAnsi="Times New Roman" w:cs="Times New Roman"/>
          <w:b/>
          <w:bCs/>
          <w:sz w:val="20"/>
          <w:szCs w:val="20"/>
        </w:rPr>
        <w:t>14.04</w:t>
      </w:r>
      <w:r w:rsidRPr="00606D49">
        <w:rPr>
          <w:rFonts w:ascii="Times New Roman" w:hAnsi="Times New Roman" w:cs="Times New Roman"/>
          <w:b/>
          <w:bCs/>
          <w:sz w:val="20"/>
          <w:szCs w:val="20"/>
        </w:rPr>
        <w:t>.202</w:t>
      </w:r>
      <w:r w:rsidR="00597F9A" w:rsidRPr="00606D49">
        <w:rPr>
          <w:rFonts w:ascii="Times New Roman" w:hAnsi="Times New Roman" w:cs="Times New Roman"/>
          <w:b/>
          <w:bCs/>
          <w:sz w:val="20"/>
          <w:szCs w:val="20"/>
        </w:rPr>
        <w:t>6</w:t>
      </w:r>
      <w:r w:rsidRPr="00606D49">
        <w:rPr>
          <w:rFonts w:ascii="Times New Roman" w:hAnsi="Times New Roman" w:cs="Times New Roman"/>
          <w:b/>
          <w:bCs/>
          <w:sz w:val="20"/>
          <w:szCs w:val="20"/>
        </w:rPr>
        <w:t xml:space="preserve"> г. в 10 час. 00 мин.</w:t>
      </w:r>
      <w:r w:rsidRPr="00606D49">
        <w:rPr>
          <w:rFonts w:ascii="Times New Roman" w:hAnsi="Times New Roman" w:cs="Times New Roman"/>
          <w:sz w:val="20"/>
          <w:szCs w:val="20"/>
        </w:rPr>
        <w:t xml:space="preserve"> (время </w:t>
      </w:r>
      <w:proofErr w:type="spellStart"/>
      <w:r w:rsidRPr="00606D49">
        <w:rPr>
          <w:rFonts w:ascii="Times New Roman" w:hAnsi="Times New Roman" w:cs="Times New Roman"/>
          <w:sz w:val="20"/>
          <w:szCs w:val="20"/>
        </w:rPr>
        <w:t>мск</w:t>
      </w:r>
      <w:proofErr w:type="spellEnd"/>
      <w:r w:rsidRPr="00606D49">
        <w:rPr>
          <w:rFonts w:ascii="Times New Roman" w:hAnsi="Times New Roman" w:cs="Times New Roman"/>
          <w:sz w:val="20"/>
          <w:szCs w:val="20"/>
        </w:rPr>
        <w:t>) на электронной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w:t>
      </w:r>
    </w:p>
    <w:p w14:paraId="308DC3E8" w14:textId="1409BE3F" w:rsidR="00E52613" w:rsidRPr="00606D49" w:rsidRDefault="0098631C" w:rsidP="00C013C8">
      <w:pPr>
        <w:spacing w:after="0" w:line="240" w:lineRule="auto"/>
        <w:ind w:firstLine="708"/>
        <w:jc w:val="both"/>
        <w:rPr>
          <w:rFonts w:ascii="Times New Roman" w:hAnsi="Times New Roman" w:cs="Times New Roman"/>
          <w:sz w:val="20"/>
          <w:szCs w:val="20"/>
        </w:rPr>
      </w:pPr>
      <w:r w:rsidRPr="00606D49">
        <w:rPr>
          <w:rFonts w:ascii="Times New Roman" w:hAnsi="Times New Roman" w:cs="Times New Roman"/>
          <w:sz w:val="20"/>
          <w:szCs w:val="20"/>
        </w:rPr>
        <w:t>Начало приема заявок</w:t>
      </w:r>
      <w:r w:rsidR="00BE23E8" w:rsidRPr="00606D49">
        <w:rPr>
          <w:rFonts w:ascii="Times New Roman" w:hAnsi="Times New Roman" w:cs="Times New Roman"/>
          <w:sz w:val="20"/>
          <w:szCs w:val="20"/>
        </w:rPr>
        <w:t xml:space="preserve"> на участие в Торгах</w:t>
      </w:r>
      <w:r w:rsidRPr="00606D49">
        <w:rPr>
          <w:rFonts w:ascii="Times New Roman" w:hAnsi="Times New Roman" w:cs="Times New Roman"/>
          <w:sz w:val="20"/>
          <w:szCs w:val="20"/>
        </w:rPr>
        <w:t xml:space="preserve"> </w:t>
      </w:r>
      <w:r w:rsidRPr="00606D49">
        <w:rPr>
          <w:rFonts w:ascii="Times New Roman" w:hAnsi="Times New Roman" w:cs="Times New Roman"/>
          <w:b/>
          <w:sz w:val="20"/>
          <w:szCs w:val="20"/>
        </w:rPr>
        <w:t>с 09 час. 00 мин.</w:t>
      </w:r>
      <w:r w:rsidR="00E53C49" w:rsidRPr="00606D49">
        <w:rPr>
          <w:rFonts w:ascii="Times New Roman" w:hAnsi="Times New Roman" w:cs="Times New Roman"/>
          <w:b/>
          <w:sz w:val="20"/>
          <w:szCs w:val="20"/>
        </w:rPr>
        <w:t xml:space="preserve"> </w:t>
      </w:r>
      <w:r w:rsidR="00597F9A" w:rsidRPr="00606D49">
        <w:rPr>
          <w:rFonts w:ascii="Times New Roman" w:hAnsi="Times New Roman" w:cs="Times New Roman"/>
          <w:b/>
          <w:sz w:val="20"/>
          <w:szCs w:val="20"/>
        </w:rPr>
        <w:t>02.03</w:t>
      </w:r>
      <w:r w:rsidR="007766B3" w:rsidRPr="00606D49">
        <w:rPr>
          <w:rFonts w:ascii="Times New Roman" w:hAnsi="Times New Roman" w:cs="Times New Roman"/>
          <w:b/>
          <w:sz w:val="20"/>
          <w:szCs w:val="20"/>
        </w:rPr>
        <w:t>.202</w:t>
      </w:r>
      <w:r w:rsidR="00597F9A" w:rsidRPr="00606D49">
        <w:rPr>
          <w:rFonts w:ascii="Times New Roman" w:hAnsi="Times New Roman" w:cs="Times New Roman"/>
          <w:b/>
          <w:sz w:val="20"/>
          <w:szCs w:val="20"/>
        </w:rPr>
        <w:t>6</w:t>
      </w:r>
      <w:r w:rsidRPr="00606D49">
        <w:rPr>
          <w:rFonts w:ascii="Times New Roman" w:hAnsi="Times New Roman" w:cs="Times New Roman"/>
          <w:b/>
          <w:sz w:val="20"/>
          <w:szCs w:val="20"/>
        </w:rPr>
        <w:t xml:space="preserve"> г. по</w:t>
      </w:r>
      <w:r w:rsidR="00E53C49" w:rsidRPr="00606D49">
        <w:rPr>
          <w:rFonts w:ascii="Times New Roman" w:hAnsi="Times New Roman" w:cs="Times New Roman"/>
          <w:b/>
          <w:sz w:val="20"/>
          <w:szCs w:val="20"/>
        </w:rPr>
        <w:t xml:space="preserve"> </w:t>
      </w:r>
      <w:r w:rsidR="00597F9A" w:rsidRPr="00606D49">
        <w:rPr>
          <w:rFonts w:ascii="Times New Roman" w:hAnsi="Times New Roman" w:cs="Times New Roman"/>
          <w:b/>
          <w:sz w:val="20"/>
          <w:szCs w:val="20"/>
        </w:rPr>
        <w:t>08.04</w:t>
      </w:r>
      <w:r w:rsidR="007875F1" w:rsidRPr="00606D49">
        <w:rPr>
          <w:rFonts w:ascii="Times New Roman" w:hAnsi="Times New Roman" w:cs="Times New Roman"/>
          <w:b/>
          <w:sz w:val="20"/>
          <w:szCs w:val="20"/>
        </w:rPr>
        <w:t>.</w:t>
      </w:r>
      <w:r w:rsidR="007766B3" w:rsidRPr="00606D49">
        <w:rPr>
          <w:rFonts w:ascii="Times New Roman" w:hAnsi="Times New Roman" w:cs="Times New Roman"/>
          <w:b/>
          <w:sz w:val="20"/>
          <w:szCs w:val="20"/>
        </w:rPr>
        <w:t>202</w:t>
      </w:r>
      <w:r w:rsidR="00597F9A" w:rsidRPr="00606D49">
        <w:rPr>
          <w:rFonts w:ascii="Times New Roman" w:hAnsi="Times New Roman" w:cs="Times New Roman"/>
          <w:b/>
          <w:sz w:val="20"/>
          <w:szCs w:val="20"/>
        </w:rPr>
        <w:t>6</w:t>
      </w:r>
      <w:r w:rsidRPr="00606D49">
        <w:rPr>
          <w:rFonts w:ascii="Times New Roman" w:hAnsi="Times New Roman" w:cs="Times New Roman"/>
          <w:b/>
          <w:sz w:val="20"/>
          <w:szCs w:val="20"/>
        </w:rPr>
        <w:t xml:space="preserve"> г. до 23 час</w:t>
      </w:r>
      <w:r w:rsidR="00B82236" w:rsidRPr="00606D49">
        <w:rPr>
          <w:rFonts w:ascii="Times New Roman" w:hAnsi="Times New Roman" w:cs="Times New Roman"/>
          <w:b/>
          <w:sz w:val="20"/>
          <w:szCs w:val="20"/>
        </w:rPr>
        <w:t>.</w:t>
      </w:r>
      <w:r w:rsidRPr="00606D49">
        <w:rPr>
          <w:rFonts w:ascii="Times New Roman" w:hAnsi="Times New Roman" w:cs="Times New Roman"/>
          <w:b/>
          <w:sz w:val="20"/>
          <w:szCs w:val="20"/>
        </w:rPr>
        <w:t xml:space="preserve"> </w:t>
      </w:r>
      <w:r w:rsidR="001427B5" w:rsidRPr="00606D49">
        <w:rPr>
          <w:rFonts w:ascii="Times New Roman" w:hAnsi="Times New Roman" w:cs="Times New Roman"/>
          <w:b/>
          <w:sz w:val="20"/>
          <w:szCs w:val="20"/>
        </w:rPr>
        <w:t>00</w:t>
      </w:r>
      <w:r w:rsidRPr="00606D49">
        <w:rPr>
          <w:rFonts w:ascii="Times New Roman" w:hAnsi="Times New Roman" w:cs="Times New Roman"/>
          <w:b/>
          <w:sz w:val="20"/>
          <w:szCs w:val="20"/>
        </w:rPr>
        <w:t xml:space="preserve"> мин.</w:t>
      </w:r>
      <w:r w:rsidR="003F5707" w:rsidRPr="00606D49">
        <w:rPr>
          <w:rFonts w:ascii="Times New Roman" w:hAnsi="Times New Roman" w:cs="Times New Roman"/>
          <w:b/>
          <w:sz w:val="20"/>
          <w:szCs w:val="20"/>
        </w:rPr>
        <w:t xml:space="preserve"> </w:t>
      </w:r>
      <w:r w:rsidR="00795975" w:rsidRPr="00606D49">
        <w:rPr>
          <w:rFonts w:ascii="Times New Roman" w:hAnsi="Times New Roman" w:cs="Times New Roman"/>
          <w:bCs/>
          <w:sz w:val="20"/>
          <w:szCs w:val="20"/>
        </w:rPr>
        <w:t xml:space="preserve">(время </w:t>
      </w:r>
      <w:proofErr w:type="spellStart"/>
      <w:r w:rsidR="00795975" w:rsidRPr="00606D49">
        <w:rPr>
          <w:rFonts w:ascii="Times New Roman" w:hAnsi="Times New Roman" w:cs="Times New Roman"/>
          <w:bCs/>
          <w:sz w:val="20"/>
          <w:szCs w:val="20"/>
        </w:rPr>
        <w:t>мск</w:t>
      </w:r>
      <w:proofErr w:type="spellEnd"/>
      <w:r w:rsidR="00795975" w:rsidRPr="00606D49">
        <w:rPr>
          <w:rFonts w:ascii="Times New Roman" w:hAnsi="Times New Roman" w:cs="Times New Roman"/>
          <w:bCs/>
          <w:sz w:val="20"/>
          <w:szCs w:val="20"/>
        </w:rPr>
        <w:t>)</w:t>
      </w:r>
      <w:r w:rsidR="00F767F0" w:rsidRPr="00606D49">
        <w:rPr>
          <w:rFonts w:ascii="Times New Roman" w:hAnsi="Times New Roman" w:cs="Times New Roman"/>
          <w:bCs/>
          <w:sz w:val="20"/>
          <w:szCs w:val="20"/>
        </w:rPr>
        <w:t>.</w:t>
      </w:r>
      <w:r w:rsidR="00795975" w:rsidRPr="00606D49">
        <w:rPr>
          <w:rFonts w:ascii="Times New Roman" w:hAnsi="Times New Roman" w:cs="Times New Roman"/>
          <w:b/>
          <w:sz w:val="20"/>
          <w:szCs w:val="20"/>
        </w:rPr>
        <w:t xml:space="preserve"> </w:t>
      </w:r>
      <w:r w:rsidRPr="00606D49">
        <w:rPr>
          <w:rFonts w:ascii="Times New Roman" w:hAnsi="Times New Roman" w:cs="Times New Roman"/>
          <w:sz w:val="20"/>
          <w:szCs w:val="20"/>
        </w:rPr>
        <w:t xml:space="preserve">Определение участников </w:t>
      </w:r>
      <w:r w:rsidR="000462AE" w:rsidRPr="00606D49">
        <w:rPr>
          <w:rFonts w:ascii="Times New Roman" w:hAnsi="Times New Roman" w:cs="Times New Roman"/>
          <w:sz w:val="20"/>
          <w:szCs w:val="20"/>
        </w:rPr>
        <w:t>Т</w:t>
      </w:r>
      <w:r w:rsidRPr="00606D49">
        <w:rPr>
          <w:rFonts w:ascii="Times New Roman" w:hAnsi="Times New Roman" w:cs="Times New Roman"/>
          <w:sz w:val="20"/>
          <w:szCs w:val="20"/>
        </w:rPr>
        <w:t>оргов –</w:t>
      </w:r>
      <w:r w:rsidR="007875F1" w:rsidRPr="00606D49">
        <w:rPr>
          <w:rFonts w:ascii="Times New Roman" w:hAnsi="Times New Roman" w:cs="Times New Roman"/>
          <w:b/>
          <w:bCs/>
          <w:sz w:val="20"/>
          <w:szCs w:val="20"/>
        </w:rPr>
        <w:t xml:space="preserve"> </w:t>
      </w:r>
      <w:r w:rsidR="00597F9A" w:rsidRPr="00606D49">
        <w:rPr>
          <w:rFonts w:ascii="Times New Roman" w:hAnsi="Times New Roman" w:cs="Times New Roman"/>
          <w:b/>
          <w:bCs/>
          <w:sz w:val="20"/>
          <w:szCs w:val="20"/>
        </w:rPr>
        <w:t>13.04</w:t>
      </w:r>
      <w:r w:rsidR="007875F1" w:rsidRPr="00606D49">
        <w:rPr>
          <w:rFonts w:ascii="Times New Roman" w:hAnsi="Times New Roman" w:cs="Times New Roman"/>
          <w:b/>
          <w:bCs/>
          <w:sz w:val="20"/>
          <w:szCs w:val="20"/>
        </w:rPr>
        <w:t>.</w:t>
      </w:r>
      <w:r w:rsidR="007766B3" w:rsidRPr="00606D49">
        <w:rPr>
          <w:rFonts w:ascii="Times New Roman" w:hAnsi="Times New Roman" w:cs="Times New Roman"/>
          <w:b/>
          <w:bCs/>
          <w:sz w:val="20"/>
          <w:szCs w:val="20"/>
        </w:rPr>
        <w:t>202</w:t>
      </w:r>
      <w:r w:rsidR="00597F9A" w:rsidRPr="00606D49">
        <w:rPr>
          <w:rFonts w:ascii="Times New Roman" w:hAnsi="Times New Roman" w:cs="Times New Roman"/>
          <w:b/>
          <w:bCs/>
          <w:sz w:val="20"/>
          <w:szCs w:val="20"/>
        </w:rPr>
        <w:t>6</w:t>
      </w:r>
      <w:r w:rsidR="007766B3" w:rsidRPr="00606D49">
        <w:rPr>
          <w:rFonts w:ascii="Times New Roman" w:hAnsi="Times New Roman" w:cs="Times New Roman"/>
          <w:b/>
          <w:bCs/>
          <w:sz w:val="20"/>
          <w:szCs w:val="20"/>
        </w:rPr>
        <w:t xml:space="preserve"> </w:t>
      </w:r>
      <w:r w:rsidR="00123ACA" w:rsidRPr="00606D49">
        <w:rPr>
          <w:rFonts w:ascii="Times New Roman" w:hAnsi="Times New Roman" w:cs="Times New Roman"/>
          <w:b/>
          <w:bCs/>
          <w:sz w:val="20"/>
          <w:szCs w:val="20"/>
        </w:rPr>
        <w:t>г.</w:t>
      </w:r>
      <w:r w:rsidRPr="00606D49">
        <w:rPr>
          <w:rFonts w:ascii="Times New Roman" w:hAnsi="Times New Roman" w:cs="Times New Roman"/>
          <w:b/>
          <w:bCs/>
          <w:sz w:val="20"/>
          <w:szCs w:val="20"/>
        </w:rPr>
        <w:t xml:space="preserve"> в 16 час. 00 мин</w:t>
      </w:r>
      <w:r w:rsidRPr="00606D49">
        <w:rPr>
          <w:rFonts w:ascii="Times New Roman" w:hAnsi="Times New Roman" w:cs="Times New Roman"/>
          <w:sz w:val="20"/>
          <w:szCs w:val="20"/>
        </w:rPr>
        <w:t>., оформляется протоколом об</w:t>
      </w:r>
      <w:r w:rsidR="003C5306" w:rsidRPr="00606D49">
        <w:rPr>
          <w:rFonts w:ascii="Times New Roman" w:hAnsi="Times New Roman" w:cs="Times New Roman"/>
          <w:sz w:val="20"/>
          <w:szCs w:val="20"/>
        </w:rPr>
        <w:t xml:space="preserve"> определении участников торгов.</w:t>
      </w:r>
    </w:p>
    <w:p w14:paraId="4522FDC0" w14:textId="5BEBFF27" w:rsidR="00153D6C" w:rsidRPr="00606D49" w:rsidRDefault="003607C4" w:rsidP="001E3C94">
      <w:pPr>
        <w:autoSpaceDE w:val="0"/>
        <w:autoSpaceDN w:val="0"/>
        <w:adjustRightInd w:val="0"/>
        <w:spacing w:after="0" w:line="240" w:lineRule="auto"/>
        <w:ind w:firstLine="709"/>
        <w:jc w:val="both"/>
        <w:rPr>
          <w:rFonts w:ascii="Times New Roman" w:hAnsi="Times New Roman" w:cs="Times New Roman"/>
          <w:b/>
          <w:bCs/>
          <w:sz w:val="20"/>
          <w:szCs w:val="20"/>
        </w:rPr>
      </w:pPr>
      <w:r w:rsidRPr="00606D49">
        <w:rPr>
          <w:rFonts w:ascii="Times New Roman" w:hAnsi="Times New Roman" w:cs="Times New Roman"/>
          <w:sz w:val="20"/>
          <w:szCs w:val="20"/>
        </w:rPr>
        <w:t xml:space="preserve">Продаже на Торгах </w:t>
      </w:r>
      <w:r w:rsidR="00CF4789" w:rsidRPr="00606D49">
        <w:rPr>
          <w:rFonts w:ascii="Times New Roman" w:hAnsi="Times New Roman" w:cs="Times New Roman"/>
          <w:sz w:val="20"/>
          <w:szCs w:val="20"/>
        </w:rPr>
        <w:t>отдельными</w:t>
      </w:r>
      <w:r w:rsidR="002B5E57" w:rsidRPr="00606D49">
        <w:rPr>
          <w:rFonts w:ascii="Times New Roman" w:hAnsi="Times New Roman" w:cs="Times New Roman"/>
          <w:sz w:val="20"/>
          <w:szCs w:val="20"/>
        </w:rPr>
        <w:t xml:space="preserve"> лот</w:t>
      </w:r>
      <w:r w:rsidR="006209D5" w:rsidRPr="00606D49">
        <w:rPr>
          <w:rFonts w:ascii="Times New Roman" w:hAnsi="Times New Roman" w:cs="Times New Roman"/>
          <w:sz w:val="20"/>
          <w:szCs w:val="20"/>
        </w:rPr>
        <w:t>ами</w:t>
      </w:r>
      <w:r w:rsidR="002B5E57" w:rsidRPr="00606D49">
        <w:rPr>
          <w:rFonts w:ascii="Times New Roman" w:hAnsi="Times New Roman" w:cs="Times New Roman"/>
          <w:sz w:val="20"/>
          <w:szCs w:val="20"/>
        </w:rPr>
        <w:t xml:space="preserve"> </w:t>
      </w:r>
      <w:r w:rsidRPr="00606D49">
        <w:rPr>
          <w:rFonts w:ascii="Times New Roman" w:hAnsi="Times New Roman" w:cs="Times New Roman"/>
          <w:sz w:val="20"/>
          <w:szCs w:val="20"/>
        </w:rPr>
        <w:t>подлежит следующее имущество</w:t>
      </w:r>
      <w:r w:rsidR="00B71458" w:rsidRPr="00606D49">
        <w:rPr>
          <w:rFonts w:ascii="Times New Roman" w:hAnsi="Times New Roman" w:cs="Times New Roman"/>
          <w:sz w:val="20"/>
          <w:szCs w:val="20"/>
        </w:rPr>
        <w:t>,</w:t>
      </w:r>
      <w:r w:rsidRPr="00606D49">
        <w:rPr>
          <w:rFonts w:ascii="Times New Roman" w:hAnsi="Times New Roman" w:cs="Times New Roman"/>
          <w:sz w:val="20"/>
          <w:szCs w:val="20"/>
        </w:rPr>
        <w:t xml:space="preserve"> </w:t>
      </w:r>
      <w:r w:rsidR="00B71458" w:rsidRPr="00606D49">
        <w:rPr>
          <w:rFonts w:ascii="Times New Roman" w:hAnsi="Times New Roman" w:cs="Times New Roman"/>
          <w:sz w:val="20"/>
          <w:szCs w:val="20"/>
        </w:rPr>
        <w:t xml:space="preserve">находящееся по адресу: Самарская область, Красноярский район, в границах ЗАО «Каменское» (далее – Имущество, Лоты),  </w:t>
      </w:r>
      <w:r w:rsidR="002F38FF" w:rsidRPr="00606D49">
        <w:rPr>
          <w:rFonts w:ascii="Times New Roman" w:hAnsi="Times New Roman" w:cs="Times New Roman"/>
          <w:sz w:val="20"/>
          <w:szCs w:val="20"/>
        </w:rPr>
        <w:t>начальная цена (далее – нач. цена) НДС не облагается</w:t>
      </w:r>
      <w:r w:rsidR="00E52613" w:rsidRPr="00606D49">
        <w:rPr>
          <w:rFonts w:ascii="Times New Roman" w:hAnsi="Times New Roman" w:cs="Times New Roman"/>
          <w:sz w:val="20"/>
          <w:szCs w:val="20"/>
        </w:rPr>
        <w:t xml:space="preserve">: </w:t>
      </w:r>
      <w:bookmarkStart w:id="0" w:name="_Hlk68601777"/>
      <w:r w:rsidR="00E52613" w:rsidRPr="00606D49">
        <w:rPr>
          <w:rFonts w:ascii="Times New Roman" w:hAnsi="Times New Roman" w:cs="Times New Roman"/>
          <w:b/>
          <w:sz w:val="20"/>
          <w:szCs w:val="20"/>
        </w:rPr>
        <w:t>Лот №1</w:t>
      </w:r>
      <w:r w:rsidR="00E52613" w:rsidRPr="00606D49">
        <w:rPr>
          <w:rFonts w:ascii="Times New Roman" w:hAnsi="Times New Roman" w:cs="Times New Roman"/>
          <w:sz w:val="20"/>
          <w:szCs w:val="20"/>
        </w:rPr>
        <w:t xml:space="preserve">: </w:t>
      </w:r>
      <w:bookmarkEnd w:id="0"/>
      <w:r w:rsidR="00B71458" w:rsidRPr="00606D49">
        <w:rPr>
          <w:rFonts w:ascii="Times New Roman" w:hAnsi="Times New Roman" w:cs="Times New Roman"/>
          <w:sz w:val="20"/>
          <w:szCs w:val="20"/>
        </w:rPr>
        <w:t>земельные участки (136 шт.) общей площадью 361 187 кв. м,</w:t>
      </w:r>
      <w:r w:rsidR="002B5E57" w:rsidRPr="00606D49">
        <w:rPr>
          <w:rFonts w:ascii="Times New Roman" w:hAnsi="Times New Roman" w:cs="Times New Roman"/>
          <w:sz w:val="20"/>
          <w:szCs w:val="20"/>
        </w:rPr>
        <w:t xml:space="preserve"> </w:t>
      </w:r>
      <w:r w:rsidR="00DA5C11" w:rsidRPr="00606D49">
        <w:rPr>
          <w:rFonts w:ascii="Times New Roman" w:hAnsi="Times New Roman" w:cs="Times New Roman"/>
          <w:sz w:val="20"/>
          <w:szCs w:val="20"/>
        </w:rPr>
        <w:t xml:space="preserve">назначение: данные отсутствуют, виды разрешенного использования: для комплексного освоения в целях жилищного строительства, </w:t>
      </w:r>
      <w:r w:rsidR="00742219" w:rsidRPr="00606D49">
        <w:rPr>
          <w:rFonts w:ascii="Times New Roman" w:hAnsi="Times New Roman" w:cs="Times New Roman"/>
          <w:b/>
          <w:bCs/>
          <w:sz w:val="20"/>
          <w:szCs w:val="20"/>
        </w:rPr>
        <w:t>нач. цена Лота №</w:t>
      </w:r>
      <w:r w:rsidR="0004777C" w:rsidRPr="00606D49">
        <w:rPr>
          <w:rFonts w:ascii="Times New Roman" w:hAnsi="Times New Roman" w:cs="Times New Roman"/>
          <w:b/>
          <w:bCs/>
          <w:sz w:val="20"/>
          <w:szCs w:val="20"/>
        </w:rPr>
        <w:t>1</w:t>
      </w:r>
      <w:r w:rsidR="00742219" w:rsidRPr="00606D49">
        <w:rPr>
          <w:rFonts w:ascii="Times New Roman" w:hAnsi="Times New Roman" w:cs="Times New Roman"/>
          <w:b/>
          <w:bCs/>
          <w:sz w:val="20"/>
          <w:szCs w:val="20"/>
        </w:rPr>
        <w:t xml:space="preserve"> – </w:t>
      </w:r>
      <w:r w:rsidR="00CF4789" w:rsidRPr="00606D49">
        <w:rPr>
          <w:rFonts w:ascii="Times New Roman" w:hAnsi="Times New Roman" w:cs="Times New Roman"/>
          <w:b/>
          <w:bCs/>
          <w:sz w:val="20"/>
          <w:szCs w:val="20"/>
        </w:rPr>
        <w:t xml:space="preserve">58 770 456,84 </w:t>
      </w:r>
      <w:r w:rsidR="00742219" w:rsidRPr="00606D49">
        <w:rPr>
          <w:rFonts w:ascii="Times New Roman" w:hAnsi="Times New Roman" w:cs="Times New Roman"/>
          <w:b/>
          <w:bCs/>
          <w:sz w:val="20"/>
          <w:szCs w:val="20"/>
        </w:rPr>
        <w:t>руб.</w:t>
      </w:r>
      <w:r w:rsidR="00742219" w:rsidRPr="00606D49">
        <w:rPr>
          <w:rFonts w:ascii="Times New Roman" w:hAnsi="Times New Roman" w:cs="Times New Roman"/>
          <w:sz w:val="20"/>
          <w:szCs w:val="20"/>
        </w:rPr>
        <w:t xml:space="preserve"> </w:t>
      </w:r>
      <w:r w:rsidR="00E174ED" w:rsidRPr="00606D49">
        <w:rPr>
          <w:rFonts w:ascii="Times New Roman" w:hAnsi="Times New Roman" w:cs="Times New Roman"/>
          <w:sz w:val="20"/>
          <w:szCs w:val="20"/>
        </w:rPr>
        <w:t>Ограничения (обременения)</w:t>
      </w:r>
      <w:r w:rsidR="00651F55" w:rsidRPr="00606D49">
        <w:rPr>
          <w:rFonts w:ascii="Times New Roman" w:hAnsi="Times New Roman" w:cs="Times New Roman"/>
          <w:sz w:val="20"/>
          <w:szCs w:val="20"/>
        </w:rPr>
        <w:t xml:space="preserve"> Лота</w:t>
      </w:r>
      <w:r w:rsidR="00CF4789" w:rsidRPr="00606D49">
        <w:rPr>
          <w:rFonts w:ascii="Times New Roman" w:hAnsi="Times New Roman" w:cs="Times New Roman"/>
          <w:sz w:val="20"/>
          <w:szCs w:val="20"/>
        </w:rPr>
        <w:t xml:space="preserve"> №1</w:t>
      </w:r>
      <w:r w:rsidR="00E174ED" w:rsidRPr="00606D49">
        <w:rPr>
          <w:rFonts w:ascii="Times New Roman" w:hAnsi="Times New Roman" w:cs="Times New Roman"/>
          <w:sz w:val="20"/>
          <w:szCs w:val="20"/>
        </w:rPr>
        <w:t xml:space="preserve">: </w:t>
      </w:r>
      <w:r w:rsidR="00CF4789" w:rsidRPr="00606D49">
        <w:rPr>
          <w:rFonts w:ascii="Times New Roman" w:hAnsi="Times New Roman" w:cs="Times New Roman"/>
          <w:sz w:val="20"/>
          <w:szCs w:val="20"/>
        </w:rPr>
        <w:t xml:space="preserve">запрещение регистрации, арест, прочие ограничения прав и обременения объекта недвижимости; </w:t>
      </w:r>
      <w:r w:rsidR="00CF4789" w:rsidRPr="00606D49">
        <w:rPr>
          <w:rFonts w:ascii="Times New Roman" w:hAnsi="Times New Roman" w:cs="Times New Roman"/>
          <w:b/>
          <w:bCs/>
          <w:sz w:val="20"/>
          <w:szCs w:val="20"/>
        </w:rPr>
        <w:t>Лот №2:</w:t>
      </w:r>
      <w:r w:rsidR="00CF4789" w:rsidRPr="00606D49">
        <w:rPr>
          <w:rFonts w:ascii="Times New Roman" w:hAnsi="Times New Roman" w:cs="Times New Roman"/>
          <w:sz w:val="20"/>
          <w:szCs w:val="20"/>
        </w:rPr>
        <w:t xml:space="preserve"> земельные участки </w:t>
      </w:r>
      <w:r w:rsidR="00235F57" w:rsidRPr="00606D49">
        <w:rPr>
          <w:rFonts w:ascii="Times New Roman" w:hAnsi="Times New Roman" w:cs="Times New Roman"/>
          <w:sz w:val="20"/>
          <w:szCs w:val="20"/>
        </w:rPr>
        <w:t>(</w:t>
      </w:r>
      <w:r w:rsidR="00CF4789" w:rsidRPr="00606D49">
        <w:rPr>
          <w:rFonts w:ascii="Times New Roman" w:hAnsi="Times New Roman" w:cs="Times New Roman"/>
          <w:sz w:val="20"/>
          <w:szCs w:val="20"/>
        </w:rPr>
        <w:t>35 шт.</w:t>
      </w:r>
      <w:r w:rsidR="00235F57" w:rsidRPr="00606D49">
        <w:rPr>
          <w:rFonts w:ascii="Times New Roman" w:hAnsi="Times New Roman" w:cs="Times New Roman"/>
          <w:sz w:val="20"/>
          <w:szCs w:val="20"/>
        </w:rPr>
        <w:t>)</w:t>
      </w:r>
      <w:r w:rsidR="00CF4789" w:rsidRPr="00606D49">
        <w:rPr>
          <w:rFonts w:ascii="Times New Roman" w:hAnsi="Times New Roman" w:cs="Times New Roman"/>
          <w:sz w:val="20"/>
          <w:szCs w:val="20"/>
        </w:rPr>
        <w:t xml:space="preserve"> общей площадью </w:t>
      </w:r>
      <w:r w:rsidR="00235F57" w:rsidRPr="00606D49">
        <w:rPr>
          <w:rFonts w:ascii="Times New Roman" w:hAnsi="Times New Roman" w:cs="Times New Roman"/>
          <w:sz w:val="20"/>
          <w:szCs w:val="20"/>
        </w:rPr>
        <w:t>394</w:t>
      </w:r>
      <w:r w:rsidR="00B71458" w:rsidRPr="00606D49">
        <w:rPr>
          <w:rFonts w:ascii="Times New Roman" w:hAnsi="Times New Roman" w:cs="Times New Roman"/>
          <w:sz w:val="20"/>
          <w:szCs w:val="20"/>
        </w:rPr>
        <w:t xml:space="preserve"> </w:t>
      </w:r>
      <w:r w:rsidR="00235F57" w:rsidRPr="00606D49">
        <w:rPr>
          <w:rFonts w:ascii="Times New Roman" w:hAnsi="Times New Roman" w:cs="Times New Roman"/>
          <w:sz w:val="20"/>
          <w:szCs w:val="20"/>
        </w:rPr>
        <w:t>712 кв. м</w:t>
      </w:r>
      <w:r w:rsidR="00DA5C11" w:rsidRPr="00606D49">
        <w:rPr>
          <w:rFonts w:ascii="Times New Roman" w:hAnsi="Times New Roman" w:cs="Times New Roman"/>
          <w:sz w:val="20"/>
          <w:szCs w:val="20"/>
        </w:rPr>
        <w:t>,</w:t>
      </w:r>
      <w:r w:rsidR="00DA5C11" w:rsidRPr="00606D49">
        <w:t xml:space="preserve"> </w:t>
      </w:r>
      <w:r w:rsidR="00DA5C11" w:rsidRPr="00606D49">
        <w:rPr>
          <w:rFonts w:ascii="Times New Roman" w:hAnsi="Times New Roman" w:cs="Times New Roman"/>
          <w:sz w:val="20"/>
          <w:szCs w:val="20"/>
        </w:rPr>
        <w:t>назначение: данные отсутствуют, виды разрешенного использования: для комплексного освоения в целях жилищного строительства</w:t>
      </w:r>
      <w:r w:rsidR="00235F57" w:rsidRPr="00606D49">
        <w:rPr>
          <w:rFonts w:ascii="Times New Roman" w:hAnsi="Times New Roman" w:cs="Times New Roman"/>
          <w:sz w:val="20"/>
          <w:szCs w:val="20"/>
        </w:rPr>
        <w:t>,</w:t>
      </w:r>
      <w:r w:rsidR="00CF4789" w:rsidRPr="00606D49">
        <w:rPr>
          <w:rFonts w:ascii="Times New Roman" w:hAnsi="Times New Roman" w:cs="Times New Roman"/>
          <w:sz w:val="20"/>
          <w:szCs w:val="20"/>
        </w:rPr>
        <w:t xml:space="preserve"> </w:t>
      </w:r>
      <w:r w:rsidR="00CF4789" w:rsidRPr="00606D49">
        <w:rPr>
          <w:rFonts w:ascii="Times New Roman" w:hAnsi="Times New Roman" w:cs="Times New Roman"/>
          <w:b/>
          <w:bCs/>
          <w:sz w:val="20"/>
          <w:szCs w:val="20"/>
        </w:rPr>
        <w:t xml:space="preserve">нач. цена Лота №2 – 42 396 509,27 руб. </w:t>
      </w:r>
      <w:r w:rsidR="00CF4789" w:rsidRPr="00606D49">
        <w:rPr>
          <w:rFonts w:ascii="Times New Roman" w:hAnsi="Times New Roman" w:cs="Times New Roman"/>
          <w:sz w:val="20"/>
          <w:szCs w:val="20"/>
        </w:rPr>
        <w:t>Ограничения (обременения) Лота №2:</w:t>
      </w:r>
      <w:r w:rsidR="00CF4789" w:rsidRPr="00606D49">
        <w:rPr>
          <w:rFonts w:ascii="Times New Roman" w:hAnsi="Times New Roman" w:cs="Times New Roman"/>
          <w:b/>
          <w:bCs/>
          <w:sz w:val="20"/>
          <w:szCs w:val="20"/>
        </w:rPr>
        <w:t xml:space="preserve"> </w:t>
      </w:r>
      <w:r w:rsidR="00CF4789" w:rsidRPr="00606D49">
        <w:rPr>
          <w:rFonts w:ascii="Times New Roman" w:hAnsi="Times New Roman" w:cs="Times New Roman"/>
          <w:sz w:val="20"/>
          <w:szCs w:val="20"/>
        </w:rPr>
        <w:t>запрещение регистрации, арест, прочие ограничения прав и обременения объекта недвижимости.</w:t>
      </w:r>
      <w:r w:rsidR="00235F57" w:rsidRPr="00606D49">
        <w:rPr>
          <w:rFonts w:ascii="Times New Roman" w:hAnsi="Times New Roman" w:cs="Times New Roman"/>
          <w:sz w:val="20"/>
          <w:szCs w:val="20"/>
        </w:rPr>
        <w:t xml:space="preserve"> </w:t>
      </w:r>
      <w:r w:rsidR="00235F57" w:rsidRPr="00606D49">
        <w:rPr>
          <w:rFonts w:ascii="Times New Roman" w:hAnsi="Times New Roman" w:cs="Times New Roman"/>
          <w:b/>
          <w:bCs/>
          <w:sz w:val="20"/>
          <w:szCs w:val="20"/>
        </w:rPr>
        <w:t xml:space="preserve">Полный перечень </w:t>
      </w:r>
      <w:r w:rsidR="008446F4" w:rsidRPr="00606D49">
        <w:rPr>
          <w:rFonts w:ascii="Times New Roman" w:hAnsi="Times New Roman" w:cs="Times New Roman"/>
          <w:b/>
          <w:bCs/>
          <w:sz w:val="20"/>
          <w:szCs w:val="20"/>
        </w:rPr>
        <w:t>И</w:t>
      </w:r>
      <w:r w:rsidR="00235F57" w:rsidRPr="00606D49">
        <w:rPr>
          <w:rFonts w:ascii="Times New Roman" w:hAnsi="Times New Roman" w:cs="Times New Roman"/>
          <w:b/>
          <w:bCs/>
          <w:sz w:val="20"/>
          <w:szCs w:val="20"/>
        </w:rPr>
        <w:t>мущества размещен в Едином федеральном реестре сведений о банкротстве по адресу http://fedresurs.ru/, а также на сайте ЭП.</w:t>
      </w:r>
    </w:p>
    <w:p w14:paraId="3D3F09F5" w14:textId="77777777" w:rsidR="008E2162" w:rsidRPr="00606D49" w:rsidRDefault="008E2162" w:rsidP="008E2162">
      <w:pPr>
        <w:spacing w:after="0" w:line="240" w:lineRule="auto"/>
        <w:ind w:firstLine="709"/>
        <w:jc w:val="both"/>
        <w:rPr>
          <w:rFonts w:ascii="Times New Roman" w:hAnsi="Times New Roman" w:cs="Times New Roman"/>
          <w:sz w:val="20"/>
          <w:szCs w:val="20"/>
        </w:rPr>
      </w:pPr>
      <w:r w:rsidRPr="00606D49">
        <w:rPr>
          <w:rFonts w:ascii="Times New Roman" w:hAnsi="Times New Roman" w:cs="Times New Roman"/>
          <w:sz w:val="20"/>
          <w:szCs w:val="20"/>
        </w:rPr>
        <w:t xml:space="preserve">Ознакомление с Имуществом производится по адресу его местонахождения, вход свободный, телефон: 8(927)219-11-92 (ФУ), с документами в отношении Лотов у ОТ: pf@auction-house.ru, Реук Александр тел. 8(967)246-44-29, </w:t>
      </w:r>
      <w:proofErr w:type="spellStart"/>
      <w:r w:rsidRPr="00606D49">
        <w:rPr>
          <w:rFonts w:ascii="Times New Roman" w:hAnsi="Times New Roman" w:cs="Times New Roman"/>
          <w:sz w:val="20"/>
          <w:szCs w:val="20"/>
        </w:rPr>
        <w:t>Харланова</w:t>
      </w:r>
      <w:proofErr w:type="spellEnd"/>
      <w:r w:rsidRPr="00606D49">
        <w:rPr>
          <w:rFonts w:ascii="Times New Roman" w:hAnsi="Times New Roman" w:cs="Times New Roman"/>
          <w:sz w:val="20"/>
          <w:szCs w:val="20"/>
        </w:rPr>
        <w:t xml:space="preserve"> Наталья тел. 8(927)208-21-43.</w:t>
      </w:r>
    </w:p>
    <w:p w14:paraId="18515C1C" w14:textId="692BC865" w:rsidR="00742219" w:rsidRPr="00606D49" w:rsidRDefault="00286F22" w:rsidP="00742219">
      <w:pPr>
        <w:spacing w:after="0" w:line="240" w:lineRule="auto"/>
        <w:ind w:firstLine="709"/>
        <w:jc w:val="both"/>
        <w:rPr>
          <w:rFonts w:ascii="Times New Roman" w:hAnsi="Times New Roman" w:cs="Times New Roman"/>
          <w:sz w:val="20"/>
          <w:szCs w:val="20"/>
        </w:rPr>
      </w:pPr>
      <w:r w:rsidRPr="00606D49">
        <w:rPr>
          <w:rFonts w:ascii="Times New Roman" w:hAnsi="Times New Roman" w:cs="Times New Roman"/>
          <w:sz w:val="20"/>
          <w:szCs w:val="20"/>
        </w:rPr>
        <w:t xml:space="preserve">Задаток - </w:t>
      </w:r>
      <w:r w:rsidR="00C56519" w:rsidRPr="00606D49">
        <w:rPr>
          <w:rFonts w:ascii="Times New Roman" w:hAnsi="Times New Roman" w:cs="Times New Roman"/>
          <w:b/>
          <w:bCs/>
          <w:sz w:val="20"/>
          <w:szCs w:val="20"/>
        </w:rPr>
        <w:t>20</w:t>
      </w:r>
      <w:r w:rsidRPr="00606D49">
        <w:rPr>
          <w:rFonts w:ascii="Times New Roman" w:hAnsi="Times New Roman" w:cs="Times New Roman"/>
          <w:b/>
          <w:bCs/>
          <w:sz w:val="20"/>
          <w:szCs w:val="20"/>
        </w:rPr>
        <w:t xml:space="preserve"> %</w:t>
      </w:r>
      <w:r w:rsidRPr="00606D49">
        <w:rPr>
          <w:rFonts w:ascii="Times New Roman" w:hAnsi="Times New Roman" w:cs="Times New Roman"/>
          <w:sz w:val="20"/>
          <w:szCs w:val="20"/>
        </w:rPr>
        <w:t xml:space="preserve"> от нач. цены Лота. Шаг аукциона - </w:t>
      </w:r>
      <w:r w:rsidRPr="00606D49">
        <w:rPr>
          <w:rFonts w:ascii="Times New Roman" w:hAnsi="Times New Roman" w:cs="Times New Roman"/>
          <w:b/>
          <w:bCs/>
          <w:sz w:val="20"/>
          <w:szCs w:val="20"/>
        </w:rPr>
        <w:t xml:space="preserve">5 </w:t>
      </w:r>
      <w:r w:rsidRPr="00606D49">
        <w:rPr>
          <w:rFonts w:ascii="Times New Roman" w:hAnsi="Times New Roman" w:cs="Times New Roman"/>
          <w:sz w:val="20"/>
          <w:szCs w:val="20"/>
        </w:rPr>
        <w:t xml:space="preserve">% от нач. цены Лота. </w:t>
      </w:r>
      <w:r w:rsidR="00742219" w:rsidRPr="00606D49">
        <w:rPr>
          <w:rFonts w:ascii="Times New Roman" w:hAnsi="Times New Roman" w:cs="Times New Roman"/>
          <w:sz w:val="20"/>
          <w:szCs w:val="20"/>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15596932" w:rsidR="00ED1B42" w:rsidRPr="00606D49" w:rsidRDefault="00D76EF8" w:rsidP="00E07DE0">
      <w:pPr>
        <w:spacing w:after="0" w:line="240" w:lineRule="auto"/>
        <w:ind w:firstLine="709"/>
        <w:jc w:val="both"/>
        <w:rPr>
          <w:rFonts w:ascii="Times New Roman" w:hAnsi="Times New Roman" w:cs="Times New Roman"/>
          <w:sz w:val="20"/>
          <w:szCs w:val="20"/>
        </w:rPr>
      </w:pPr>
      <w:r w:rsidRPr="00606D49">
        <w:rPr>
          <w:rFonts w:ascii="Times New Roman" w:hAnsi="Times New Roman" w:cs="Times New Roman"/>
          <w:sz w:val="20"/>
          <w:szCs w:val="2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606D49">
        <w:rPr>
          <w:rFonts w:ascii="Times New Roman" w:hAnsi="Times New Roman" w:cs="Times New Roman"/>
          <w:sz w:val="20"/>
          <w:szCs w:val="20"/>
        </w:rPr>
        <w:t>№</w:t>
      </w:r>
      <w:r w:rsidRPr="00606D49">
        <w:rPr>
          <w:rFonts w:ascii="Times New Roman" w:hAnsi="Times New Roman" w:cs="Times New Roman"/>
          <w:sz w:val="20"/>
          <w:szCs w:val="20"/>
        </w:rPr>
        <w:t xml:space="preserve"> 127-ФЗ </w:t>
      </w:r>
      <w:r w:rsidR="004156EB" w:rsidRPr="00606D49">
        <w:rPr>
          <w:rFonts w:ascii="Times New Roman" w:hAnsi="Times New Roman" w:cs="Times New Roman"/>
          <w:sz w:val="20"/>
          <w:szCs w:val="20"/>
        </w:rPr>
        <w:t>«</w:t>
      </w:r>
      <w:r w:rsidRPr="00606D49">
        <w:rPr>
          <w:rFonts w:ascii="Times New Roman" w:hAnsi="Times New Roman" w:cs="Times New Roman"/>
          <w:sz w:val="20"/>
          <w:szCs w:val="20"/>
        </w:rPr>
        <w:t>О несостоятельности (банкротстве)</w:t>
      </w:r>
      <w:r w:rsidR="004156EB" w:rsidRPr="00606D49">
        <w:rPr>
          <w:rFonts w:ascii="Times New Roman" w:hAnsi="Times New Roman" w:cs="Times New Roman"/>
          <w:sz w:val="20"/>
          <w:szCs w:val="20"/>
        </w:rPr>
        <w:t>»</w:t>
      </w:r>
      <w:r w:rsidRPr="00606D49">
        <w:rPr>
          <w:rFonts w:ascii="Times New Roman" w:hAnsi="Times New Roman" w:cs="Times New Roman"/>
          <w:sz w:val="20"/>
          <w:szCs w:val="20"/>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606D49">
        <w:rPr>
          <w:rFonts w:ascii="Times New Roman" w:hAnsi="Times New Roman" w:cs="Times New Roman"/>
          <w:sz w:val="20"/>
          <w:szCs w:val="20"/>
        </w:rPr>
        <w:t xml:space="preserve">ку, кредиторам, </w:t>
      </w:r>
      <w:r w:rsidR="004156EB" w:rsidRPr="00606D49">
        <w:rPr>
          <w:rFonts w:ascii="Times New Roman" w:hAnsi="Times New Roman" w:cs="Times New Roman"/>
          <w:sz w:val="20"/>
          <w:szCs w:val="20"/>
        </w:rPr>
        <w:t>Ф</w:t>
      </w:r>
      <w:r w:rsidRPr="00606D49">
        <w:rPr>
          <w:rFonts w:ascii="Times New Roman" w:hAnsi="Times New Roman" w:cs="Times New Roman"/>
          <w:sz w:val="20"/>
          <w:szCs w:val="20"/>
        </w:rPr>
        <w:t>У и о характере этой заинтересованности, сведения о</w:t>
      </w:r>
      <w:r w:rsidR="00E05A2F" w:rsidRPr="00606D49">
        <w:rPr>
          <w:rFonts w:ascii="Times New Roman" w:hAnsi="Times New Roman" w:cs="Times New Roman"/>
          <w:sz w:val="20"/>
          <w:szCs w:val="20"/>
        </w:rPr>
        <w:t xml:space="preserve">б участии в капитале заявителя </w:t>
      </w:r>
      <w:r w:rsidR="004156EB" w:rsidRPr="00606D49">
        <w:rPr>
          <w:rFonts w:ascii="Times New Roman" w:hAnsi="Times New Roman" w:cs="Times New Roman"/>
          <w:sz w:val="20"/>
          <w:szCs w:val="20"/>
        </w:rPr>
        <w:t>Ф</w:t>
      </w:r>
      <w:r w:rsidRPr="00606D49">
        <w:rPr>
          <w:rFonts w:ascii="Times New Roman" w:hAnsi="Times New Roman" w:cs="Times New Roman"/>
          <w:sz w:val="20"/>
          <w:szCs w:val="20"/>
        </w:rPr>
        <w:t xml:space="preserve">У, СРО арбитражных управляющих, членом или </w:t>
      </w:r>
      <w:r w:rsidR="00E05A2F" w:rsidRPr="00606D49">
        <w:rPr>
          <w:rFonts w:ascii="Times New Roman" w:hAnsi="Times New Roman" w:cs="Times New Roman"/>
          <w:sz w:val="20"/>
          <w:szCs w:val="20"/>
        </w:rPr>
        <w:t xml:space="preserve">руководителем которой является </w:t>
      </w:r>
      <w:r w:rsidR="004156EB" w:rsidRPr="00606D49">
        <w:rPr>
          <w:rFonts w:ascii="Times New Roman" w:hAnsi="Times New Roman" w:cs="Times New Roman"/>
          <w:sz w:val="20"/>
          <w:szCs w:val="20"/>
        </w:rPr>
        <w:t>Ф</w:t>
      </w:r>
      <w:r w:rsidRPr="00606D49">
        <w:rPr>
          <w:rFonts w:ascii="Times New Roman" w:hAnsi="Times New Roman" w:cs="Times New Roman"/>
          <w:sz w:val="20"/>
          <w:szCs w:val="20"/>
        </w:rPr>
        <w:t>У.</w:t>
      </w:r>
      <w:r w:rsidR="000C66E8" w:rsidRPr="00606D49">
        <w:rPr>
          <w:rFonts w:ascii="Times New Roman" w:hAnsi="Times New Roman" w:cs="Times New Roman"/>
          <w:sz w:val="20"/>
          <w:szCs w:val="20"/>
        </w:rPr>
        <w:t xml:space="preserve"> </w:t>
      </w:r>
      <w:r w:rsidR="00811721" w:rsidRPr="00606D49">
        <w:rPr>
          <w:rFonts w:ascii="Times New Roman" w:hAnsi="Times New Roman" w:cs="Times New Roman"/>
          <w:sz w:val="20"/>
          <w:szCs w:val="20"/>
        </w:rPr>
        <w:t>ОТ имеет право отменить торги в любое время до момента подведения итогов.</w:t>
      </w:r>
    </w:p>
    <w:p w14:paraId="62F6A4B2" w14:textId="77777777" w:rsidR="007A06F7" w:rsidRPr="00606D49" w:rsidRDefault="00D76EF8" w:rsidP="00E07DE0">
      <w:pPr>
        <w:spacing w:after="0" w:line="240" w:lineRule="auto"/>
        <w:ind w:firstLine="709"/>
        <w:jc w:val="both"/>
        <w:rPr>
          <w:rFonts w:ascii="Times New Roman" w:hAnsi="Times New Roman" w:cs="Times New Roman"/>
          <w:sz w:val="20"/>
          <w:szCs w:val="20"/>
        </w:rPr>
      </w:pPr>
      <w:r w:rsidRPr="00606D49">
        <w:rPr>
          <w:rFonts w:ascii="Times New Roman" w:hAnsi="Times New Roman" w:cs="Times New Roman"/>
          <w:sz w:val="20"/>
          <w:szCs w:val="20"/>
        </w:rPr>
        <w:t xml:space="preserve">Победитель </w:t>
      </w:r>
      <w:r w:rsidR="000462AE" w:rsidRPr="00606D49">
        <w:rPr>
          <w:rFonts w:ascii="Times New Roman" w:hAnsi="Times New Roman" w:cs="Times New Roman"/>
          <w:sz w:val="20"/>
          <w:szCs w:val="20"/>
        </w:rPr>
        <w:t>Т</w:t>
      </w:r>
      <w:r w:rsidRPr="00606D49">
        <w:rPr>
          <w:rFonts w:ascii="Times New Roman" w:hAnsi="Times New Roman" w:cs="Times New Roman"/>
          <w:sz w:val="20"/>
          <w:szCs w:val="20"/>
        </w:rPr>
        <w:t>оргов - лицо, предложившее наиболее высокую цену</w:t>
      </w:r>
      <w:r w:rsidR="006E2F78" w:rsidRPr="00606D49">
        <w:rPr>
          <w:rFonts w:ascii="Times New Roman" w:hAnsi="Times New Roman" w:cs="Times New Roman"/>
          <w:sz w:val="20"/>
          <w:szCs w:val="20"/>
        </w:rPr>
        <w:t xml:space="preserve"> (далее – ПТ).</w:t>
      </w:r>
      <w:r w:rsidRPr="00606D49">
        <w:rPr>
          <w:rFonts w:ascii="Times New Roman" w:hAnsi="Times New Roman" w:cs="Times New Roman"/>
          <w:sz w:val="20"/>
          <w:szCs w:val="20"/>
        </w:rPr>
        <w:t xml:space="preserve"> Результаты </w:t>
      </w:r>
      <w:r w:rsidR="000462AE" w:rsidRPr="00606D49">
        <w:rPr>
          <w:rFonts w:ascii="Times New Roman" w:hAnsi="Times New Roman" w:cs="Times New Roman"/>
          <w:sz w:val="20"/>
          <w:szCs w:val="20"/>
        </w:rPr>
        <w:t>Т</w:t>
      </w:r>
      <w:r w:rsidRPr="00606D49">
        <w:rPr>
          <w:rFonts w:ascii="Times New Roman" w:hAnsi="Times New Roman" w:cs="Times New Roman"/>
          <w:sz w:val="20"/>
          <w:szCs w:val="20"/>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627E8DAA" w14:textId="78D25DF9" w:rsidR="001F7CFE" w:rsidRPr="00606D49" w:rsidRDefault="001F7CFE" w:rsidP="00CF4789">
      <w:pPr>
        <w:spacing w:after="0" w:line="240" w:lineRule="auto"/>
        <w:ind w:firstLine="708"/>
        <w:jc w:val="both"/>
        <w:rPr>
          <w:rFonts w:ascii="Times New Roman" w:hAnsi="Times New Roman" w:cs="Times New Roman"/>
          <w:sz w:val="20"/>
          <w:szCs w:val="20"/>
        </w:rPr>
      </w:pPr>
      <w:r w:rsidRPr="00606D49">
        <w:rPr>
          <w:rFonts w:ascii="Times New Roman" w:hAnsi="Times New Roman" w:cs="Times New Roman"/>
          <w:sz w:val="20"/>
          <w:szCs w:val="20"/>
        </w:rPr>
        <w:t xml:space="preserve">Проект договора купли-продажи (далее – ДКП) размещен на ЭП. ДКП заключается с ПТ в течение 5 дней с даты получения победителем торгов ДКП от ФУ. Оплата - в течение 30 дней со дня подписания ДКП на </w:t>
      </w:r>
      <w:r w:rsidR="00B7664C" w:rsidRPr="00606D49">
        <w:rPr>
          <w:rFonts w:ascii="Times New Roman" w:hAnsi="Times New Roman" w:cs="Times New Roman"/>
          <w:sz w:val="20"/>
          <w:szCs w:val="20"/>
        </w:rPr>
        <w:t>основной</w:t>
      </w:r>
      <w:r w:rsidR="001E3C94" w:rsidRPr="00606D49">
        <w:rPr>
          <w:rFonts w:ascii="Times New Roman" w:hAnsi="Times New Roman" w:cs="Times New Roman"/>
          <w:sz w:val="20"/>
          <w:szCs w:val="20"/>
        </w:rPr>
        <w:t xml:space="preserve"> </w:t>
      </w:r>
      <w:r w:rsidRPr="00606D49">
        <w:rPr>
          <w:rFonts w:ascii="Times New Roman" w:hAnsi="Times New Roman" w:cs="Times New Roman"/>
          <w:sz w:val="20"/>
          <w:szCs w:val="20"/>
        </w:rPr>
        <w:t xml:space="preserve">счет Должника: </w:t>
      </w:r>
      <w:r w:rsidR="00CF4789" w:rsidRPr="00606D49">
        <w:rPr>
          <w:rFonts w:ascii="Times New Roman" w:hAnsi="Times New Roman" w:cs="Times New Roman"/>
          <w:sz w:val="20"/>
          <w:szCs w:val="20"/>
        </w:rPr>
        <w:t>р/с № 40817810054101761524 в Поволжском банке ПАО Сбербанк, г. Самара, БИК 043601607, к/с 30101810200000000607</w:t>
      </w:r>
      <w:r w:rsidRPr="00606D49">
        <w:rPr>
          <w:rFonts w:ascii="Times New Roman" w:hAnsi="Times New Roman" w:cs="Times New Roman"/>
          <w:sz w:val="20"/>
          <w:szCs w:val="20"/>
        </w:rPr>
        <w:t>.</w:t>
      </w:r>
    </w:p>
    <w:p w14:paraId="189C29D4" w14:textId="2E7F3E1C" w:rsidR="002F38FF" w:rsidRPr="00153D6C" w:rsidRDefault="002F38FF" w:rsidP="002F38FF">
      <w:pPr>
        <w:spacing w:after="0" w:line="240" w:lineRule="auto"/>
        <w:ind w:firstLine="708"/>
        <w:jc w:val="both"/>
        <w:rPr>
          <w:rFonts w:ascii="Times New Roman" w:hAnsi="Times New Roman"/>
          <w:sz w:val="20"/>
          <w:szCs w:val="20"/>
        </w:rPr>
      </w:pPr>
      <w:r w:rsidRPr="00606D49">
        <w:rPr>
          <w:rFonts w:ascii="Times New Roman" w:hAnsi="Times New Roman"/>
          <w:sz w:val="20"/>
          <w:szCs w:val="20"/>
        </w:rPr>
        <w:t>Сделка по итогам торгов подлежит заключению с учетом положений Указа Президента РФ №81 от 01.03.2022г. «О дополнительны</w:t>
      </w:r>
      <w:r w:rsidR="00E174ED" w:rsidRPr="00606D49">
        <w:rPr>
          <w:rFonts w:ascii="Times New Roman" w:hAnsi="Times New Roman"/>
          <w:sz w:val="20"/>
          <w:szCs w:val="20"/>
        </w:rPr>
        <w:t>х</w:t>
      </w:r>
      <w:r w:rsidRPr="00606D49">
        <w:rPr>
          <w:rFonts w:ascii="Times New Roman" w:hAnsi="Times New Roman"/>
          <w:sz w:val="20"/>
          <w:szCs w:val="20"/>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606D49">
        <w:rPr>
          <w:rFonts w:ascii="Times New Roman" w:hAnsi="Times New Roman"/>
          <w:sz w:val="20"/>
          <w:szCs w:val="20"/>
        </w:rPr>
        <w:t>,</w:t>
      </w:r>
      <w:r w:rsidRPr="00606D49">
        <w:rPr>
          <w:rFonts w:ascii="Times New Roman" w:hAnsi="Times New Roman"/>
          <w:sz w:val="20"/>
          <w:szCs w:val="20"/>
        </w:rPr>
        <w:t xml:space="preserve"> несет покупатель.</w:t>
      </w:r>
    </w:p>
    <w:p w14:paraId="6908B05A" w14:textId="77777777" w:rsidR="002F38FF" w:rsidRPr="00153D6C" w:rsidRDefault="002F38FF" w:rsidP="00E07DE0">
      <w:pPr>
        <w:spacing w:after="0" w:line="240" w:lineRule="auto"/>
        <w:ind w:firstLine="709"/>
        <w:jc w:val="both"/>
        <w:rPr>
          <w:rFonts w:ascii="Times New Roman" w:hAnsi="Times New Roman" w:cs="Times New Roman"/>
          <w:sz w:val="20"/>
          <w:szCs w:val="20"/>
        </w:rPr>
      </w:pPr>
    </w:p>
    <w:sectPr w:rsidR="002F38FF" w:rsidRPr="00153D6C" w:rsidSect="00D13FD0">
      <w:pgSz w:w="11906" w:h="16838"/>
      <w:pgMar w:top="568"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4DA0"/>
    <w:rsid w:val="0002644A"/>
    <w:rsid w:val="00030F72"/>
    <w:rsid w:val="00031708"/>
    <w:rsid w:val="000462AE"/>
    <w:rsid w:val="0004777C"/>
    <w:rsid w:val="0006186A"/>
    <w:rsid w:val="0006683B"/>
    <w:rsid w:val="00081106"/>
    <w:rsid w:val="00082A18"/>
    <w:rsid w:val="000A4DD8"/>
    <w:rsid w:val="000B39B7"/>
    <w:rsid w:val="000B436B"/>
    <w:rsid w:val="000C66E8"/>
    <w:rsid w:val="000D114A"/>
    <w:rsid w:val="000E3947"/>
    <w:rsid w:val="000E3FD7"/>
    <w:rsid w:val="000F002E"/>
    <w:rsid w:val="000F377A"/>
    <w:rsid w:val="001078FF"/>
    <w:rsid w:val="00123ACA"/>
    <w:rsid w:val="001427B5"/>
    <w:rsid w:val="00145525"/>
    <w:rsid w:val="00153D6C"/>
    <w:rsid w:val="00186030"/>
    <w:rsid w:val="00187227"/>
    <w:rsid w:val="001A0CB7"/>
    <w:rsid w:val="001B73B1"/>
    <w:rsid w:val="001C2370"/>
    <w:rsid w:val="001D4447"/>
    <w:rsid w:val="001D49DA"/>
    <w:rsid w:val="001E3C94"/>
    <w:rsid w:val="001F0D48"/>
    <w:rsid w:val="001F5330"/>
    <w:rsid w:val="001F7CFE"/>
    <w:rsid w:val="00200F88"/>
    <w:rsid w:val="00202E40"/>
    <w:rsid w:val="00221D5E"/>
    <w:rsid w:val="00235F57"/>
    <w:rsid w:val="002574B7"/>
    <w:rsid w:val="0026753C"/>
    <w:rsid w:val="0028501C"/>
    <w:rsid w:val="00286F22"/>
    <w:rsid w:val="002B5E57"/>
    <w:rsid w:val="002B61A0"/>
    <w:rsid w:val="002F1081"/>
    <w:rsid w:val="002F38FF"/>
    <w:rsid w:val="00320670"/>
    <w:rsid w:val="00325B28"/>
    <w:rsid w:val="00326493"/>
    <w:rsid w:val="0033029C"/>
    <w:rsid w:val="003607C4"/>
    <w:rsid w:val="00390A28"/>
    <w:rsid w:val="00393584"/>
    <w:rsid w:val="003C5306"/>
    <w:rsid w:val="003D50E3"/>
    <w:rsid w:val="003D77F6"/>
    <w:rsid w:val="003F5707"/>
    <w:rsid w:val="0040233D"/>
    <w:rsid w:val="00406B02"/>
    <w:rsid w:val="0041001D"/>
    <w:rsid w:val="004130D2"/>
    <w:rsid w:val="004156EB"/>
    <w:rsid w:val="00422115"/>
    <w:rsid w:val="0042297B"/>
    <w:rsid w:val="0044019B"/>
    <w:rsid w:val="0047205B"/>
    <w:rsid w:val="0047636C"/>
    <w:rsid w:val="00484C65"/>
    <w:rsid w:val="0049749A"/>
    <w:rsid w:val="004A6FE8"/>
    <w:rsid w:val="004C5B68"/>
    <w:rsid w:val="004D4D70"/>
    <w:rsid w:val="004D6E89"/>
    <w:rsid w:val="004E093C"/>
    <w:rsid w:val="004F04F5"/>
    <w:rsid w:val="00500680"/>
    <w:rsid w:val="00512443"/>
    <w:rsid w:val="0051470C"/>
    <w:rsid w:val="00517F83"/>
    <w:rsid w:val="00533E23"/>
    <w:rsid w:val="00556903"/>
    <w:rsid w:val="00557BB0"/>
    <w:rsid w:val="00573F80"/>
    <w:rsid w:val="00576CCD"/>
    <w:rsid w:val="00597F9A"/>
    <w:rsid w:val="005B5C3A"/>
    <w:rsid w:val="005B7F99"/>
    <w:rsid w:val="005C0734"/>
    <w:rsid w:val="005C1EF5"/>
    <w:rsid w:val="005D3232"/>
    <w:rsid w:val="005E7A42"/>
    <w:rsid w:val="00601405"/>
    <w:rsid w:val="00606D49"/>
    <w:rsid w:val="006209D5"/>
    <w:rsid w:val="00635331"/>
    <w:rsid w:val="0063676D"/>
    <w:rsid w:val="006369CD"/>
    <w:rsid w:val="006375D1"/>
    <w:rsid w:val="00642F4E"/>
    <w:rsid w:val="006512A5"/>
    <w:rsid w:val="00651F55"/>
    <w:rsid w:val="00663498"/>
    <w:rsid w:val="006648D2"/>
    <w:rsid w:val="00665F74"/>
    <w:rsid w:val="00667270"/>
    <w:rsid w:val="00677E82"/>
    <w:rsid w:val="00681CA6"/>
    <w:rsid w:val="0068781B"/>
    <w:rsid w:val="00692773"/>
    <w:rsid w:val="006D5A7F"/>
    <w:rsid w:val="006E2F78"/>
    <w:rsid w:val="006F0A91"/>
    <w:rsid w:val="007015B2"/>
    <w:rsid w:val="00703DA5"/>
    <w:rsid w:val="00703F67"/>
    <w:rsid w:val="00713A84"/>
    <w:rsid w:val="007229F6"/>
    <w:rsid w:val="00727EDA"/>
    <w:rsid w:val="00731B8D"/>
    <w:rsid w:val="00733BAA"/>
    <w:rsid w:val="00736A81"/>
    <w:rsid w:val="00740F89"/>
    <w:rsid w:val="00742219"/>
    <w:rsid w:val="00742E61"/>
    <w:rsid w:val="0077121E"/>
    <w:rsid w:val="007766B3"/>
    <w:rsid w:val="00780BF8"/>
    <w:rsid w:val="007875F1"/>
    <w:rsid w:val="00795975"/>
    <w:rsid w:val="007A06F7"/>
    <w:rsid w:val="007B1AB1"/>
    <w:rsid w:val="007B48C5"/>
    <w:rsid w:val="007C02CB"/>
    <w:rsid w:val="007C3FB4"/>
    <w:rsid w:val="007D2848"/>
    <w:rsid w:val="007E072A"/>
    <w:rsid w:val="007E5795"/>
    <w:rsid w:val="007F6BC4"/>
    <w:rsid w:val="00810BA2"/>
    <w:rsid w:val="00811721"/>
    <w:rsid w:val="00817964"/>
    <w:rsid w:val="00825C72"/>
    <w:rsid w:val="008446F4"/>
    <w:rsid w:val="00847966"/>
    <w:rsid w:val="008531EE"/>
    <w:rsid w:val="00854C05"/>
    <w:rsid w:val="00861E76"/>
    <w:rsid w:val="00863BDF"/>
    <w:rsid w:val="00866799"/>
    <w:rsid w:val="00887BBF"/>
    <w:rsid w:val="00896C02"/>
    <w:rsid w:val="008A73E4"/>
    <w:rsid w:val="008B2B3A"/>
    <w:rsid w:val="008C5574"/>
    <w:rsid w:val="008C7BE6"/>
    <w:rsid w:val="008E2162"/>
    <w:rsid w:val="008E59ED"/>
    <w:rsid w:val="008F74CE"/>
    <w:rsid w:val="009018AF"/>
    <w:rsid w:val="00901E61"/>
    <w:rsid w:val="00906196"/>
    <w:rsid w:val="00906732"/>
    <w:rsid w:val="0091345E"/>
    <w:rsid w:val="009431E7"/>
    <w:rsid w:val="009508AD"/>
    <w:rsid w:val="009562A5"/>
    <w:rsid w:val="00963D9D"/>
    <w:rsid w:val="00966E33"/>
    <w:rsid w:val="009720C2"/>
    <w:rsid w:val="00972412"/>
    <w:rsid w:val="009727DD"/>
    <w:rsid w:val="00972B7A"/>
    <w:rsid w:val="00974199"/>
    <w:rsid w:val="00981C29"/>
    <w:rsid w:val="00983F48"/>
    <w:rsid w:val="0098631C"/>
    <w:rsid w:val="00990964"/>
    <w:rsid w:val="00992475"/>
    <w:rsid w:val="00992C55"/>
    <w:rsid w:val="00997FA3"/>
    <w:rsid w:val="009D7D90"/>
    <w:rsid w:val="009E1D8B"/>
    <w:rsid w:val="00A00BC6"/>
    <w:rsid w:val="00A12EFF"/>
    <w:rsid w:val="00A17071"/>
    <w:rsid w:val="00A56B83"/>
    <w:rsid w:val="00A82231"/>
    <w:rsid w:val="00A845D6"/>
    <w:rsid w:val="00A84643"/>
    <w:rsid w:val="00A96A5B"/>
    <w:rsid w:val="00AB27A4"/>
    <w:rsid w:val="00AB3F6E"/>
    <w:rsid w:val="00AB4932"/>
    <w:rsid w:val="00AE6CA6"/>
    <w:rsid w:val="00B0278F"/>
    <w:rsid w:val="00B11787"/>
    <w:rsid w:val="00B12B19"/>
    <w:rsid w:val="00B17CAB"/>
    <w:rsid w:val="00B441EE"/>
    <w:rsid w:val="00B55CA3"/>
    <w:rsid w:val="00B571EC"/>
    <w:rsid w:val="00B64918"/>
    <w:rsid w:val="00B67567"/>
    <w:rsid w:val="00B71458"/>
    <w:rsid w:val="00B7664C"/>
    <w:rsid w:val="00B814B1"/>
    <w:rsid w:val="00B82236"/>
    <w:rsid w:val="00B93571"/>
    <w:rsid w:val="00BA5F00"/>
    <w:rsid w:val="00BB585F"/>
    <w:rsid w:val="00BB5E7E"/>
    <w:rsid w:val="00BE23E8"/>
    <w:rsid w:val="00BF407E"/>
    <w:rsid w:val="00BF4159"/>
    <w:rsid w:val="00C013C8"/>
    <w:rsid w:val="00C21D23"/>
    <w:rsid w:val="00C50528"/>
    <w:rsid w:val="00C56519"/>
    <w:rsid w:val="00C637E7"/>
    <w:rsid w:val="00C92529"/>
    <w:rsid w:val="00CA3675"/>
    <w:rsid w:val="00CC4EFE"/>
    <w:rsid w:val="00CC724A"/>
    <w:rsid w:val="00CE14D6"/>
    <w:rsid w:val="00CF4789"/>
    <w:rsid w:val="00CF5BC7"/>
    <w:rsid w:val="00D041D6"/>
    <w:rsid w:val="00D13FD0"/>
    <w:rsid w:val="00D16C15"/>
    <w:rsid w:val="00D213B9"/>
    <w:rsid w:val="00D313CD"/>
    <w:rsid w:val="00D377DA"/>
    <w:rsid w:val="00D45CEF"/>
    <w:rsid w:val="00D73014"/>
    <w:rsid w:val="00D76EF8"/>
    <w:rsid w:val="00D84BCE"/>
    <w:rsid w:val="00D87082"/>
    <w:rsid w:val="00D87FE2"/>
    <w:rsid w:val="00D91946"/>
    <w:rsid w:val="00DA5C11"/>
    <w:rsid w:val="00DA6722"/>
    <w:rsid w:val="00DB12AB"/>
    <w:rsid w:val="00DB27BD"/>
    <w:rsid w:val="00DC4FC2"/>
    <w:rsid w:val="00DD6FF2"/>
    <w:rsid w:val="00DF4235"/>
    <w:rsid w:val="00DF4E19"/>
    <w:rsid w:val="00E05A2F"/>
    <w:rsid w:val="00E07DE0"/>
    <w:rsid w:val="00E11EB4"/>
    <w:rsid w:val="00E1417D"/>
    <w:rsid w:val="00E163D1"/>
    <w:rsid w:val="00E174ED"/>
    <w:rsid w:val="00E21827"/>
    <w:rsid w:val="00E52613"/>
    <w:rsid w:val="00E5335D"/>
    <w:rsid w:val="00E53C49"/>
    <w:rsid w:val="00E5529E"/>
    <w:rsid w:val="00E66BC0"/>
    <w:rsid w:val="00E756FF"/>
    <w:rsid w:val="00E7674B"/>
    <w:rsid w:val="00E85755"/>
    <w:rsid w:val="00E92983"/>
    <w:rsid w:val="00E933A7"/>
    <w:rsid w:val="00E935C5"/>
    <w:rsid w:val="00EA2364"/>
    <w:rsid w:val="00EB27FE"/>
    <w:rsid w:val="00EC3CA3"/>
    <w:rsid w:val="00EC6CE5"/>
    <w:rsid w:val="00ED1B42"/>
    <w:rsid w:val="00F00317"/>
    <w:rsid w:val="00F27773"/>
    <w:rsid w:val="00F30862"/>
    <w:rsid w:val="00F309AD"/>
    <w:rsid w:val="00F32820"/>
    <w:rsid w:val="00F43C41"/>
    <w:rsid w:val="00F55E97"/>
    <w:rsid w:val="00F66A31"/>
    <w:rsid w:val="00F67C0B"/>
    <w:rsid w:val="00F767F0"/>
    <w:rsid w:val="00F771B4"/>
    <w:rsid w:val="00F83D41"/>
    <w:rsid w:val="00F91219"/>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17</cp:revision>
  <cp:lastPrinted>2020-09-04T06:25:00Z</cp:lastPrinted>
  <dcterms:created xsi:type="dcterms:W3CDTF">2026-02-25T09:44:00Z</dcterms:created>
  <dcterms:modified xsi:type="dcterms:W3CDTF">2026-02-27T09:00:00Z</dcterms:modified>
</cp:coreProperties>
</file>