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HONDA CIVIC.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Шевцов Максим Борисович (дата рождения: 19.04.1988 г., место рождения: пос. Заря Балашихинского р-на Московской обл., СНИЛС 151-773-697 87, ИНН 500110807150, регистрация по месту жительства: 143922, Московская область, гор. Балашиха, мкр. Заря, ул. Советская, д. 18, кв. 36)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HONDA CIVIC.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