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54AE75C0" w:rsidR="009A7FB2" w:rsidRPr="00537068" w:rsidRDefault="00EE67B4" w:rsidP="009A7FB2">
      <w:pPr>
        <w:pStyle w:val="ab"/>
        <w:ind w:firstLine="708"/>
        <w:jc w:val="both"/>
        <w:rPr>
          <w:rFonts w:ascii="Times New Roman" w:hAnsi="Times New Roman" w:cs="Times New Roman"/>
          <w:sz w:val="20"/>
          <w:szCs w:val="20"/>
        </w:rPr>
      </w:pPr>
      <w:r w:rsidRPr="003A335E">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3A335E">
        <w:rPr>
          <w:rFonts w:ascii="Times New Roman" w:hAnsi="Times New Roman" w:cs="Times New Roman"/>
          <w:b/>
          <w:sz w:val="20"/>
          <w:szCs w:val="20"/>
        </w:rPr>
        <w:t xml:space="preserve">Никишенко (ранее Гурбанова) Светланой Викторовной </w:t>
      </w:r>
      <w:r w:rsidRPr="003A335E">
        <w:rPr>
          <w:rFonts w:ascii="Times New Roman" w:hAnsi="Times New Roman" w:cs="Times New Roman"/>
          <w:sz w:val="20"/>
          <w:szCs w:val="20"/>
        </w:rPr>
        <w:t xml:space="preserve">(дата рождения: 03.12.1987 г., место рождения: п. Волот, Волтовский район, Новгородская область, СНИЛС 109-903-310 48, ИНН 530300504611, место жительства: Новгородская область, г. Великий Новгород, ул. Московская, д. 12, кв. 89, далее – Должник), </w:t>
      </w:r>
      <w:r w:rsidRPr="003A335E">
        <w:rPr>
          <w:rFonts w:ascii="Times New Roman" w:hAnsi="Times New Roman" w:cs="Times New Roman"/>
          <w:b/>
          <w:sz w:val="20"/>
          <w:szCs w:val="20"/>
        </w:rPr>
        <w:t>в лице</w:t>
      </w:r>
      <w:r w:rsidRPr="003A335E">
        <w:rPr>
          <w:rFonts w:ascii="Times New Roman" w:hAnsi="Times New Roman" w:cs="Times New Roman"/>
          <w:sz w:val="20"/>
          <w:szCs w:val="20"/>
        </w:rPr>
        <w:t xml:space="preserve"> </w:t>
      </w:r>
      <w:r w:rsidRPr="003A335E">
        <w:rPr>
          <w:rFonts w:ascii="Times New Roman" w:hAnsi="Times New Roman" w:cs="Times New Roman"/>
          <w:b/>
          <w:sz w:val="20"/>
          <w:szCs w:val="20"/>
        </w:rPr>
        <w:t xml:space="preserve">финансового управляющего Закировой Татьяны Атахоновны </w:t>
      </w:r>
      <w:r w:rsidRPr="003A335E">
        <w:rPr>
          <w:rFonts w:ascii="Times New Roman" w:hAnsi="Times New Roman" w:cs="Times New Roman"/>
          <w:sz w:val="20"/>
          <w:szCs w:val="20"/>
        </w:rPr>
        <w:t xml:space="preserve">(ИНН 532118018577, СНИЛС 146-740-426 66, рег. №: 21027, адрес для корреспонденции: 173020, г. Великий Новгород, а/я 6, далее – Финансовый управляющий) – член СРО «ААУ «Паритет» (ИНН 7701325056), действующей на основании Решения Арбитражного суда Новгородской области от 08.07.2024 г. по делу </w:t>
      </w:r>
      <w:r w:rsidRPr="00EE67B4">
        <w:rPr>
          <w:rFonts w:ascii="Times New Roman" w:hAnsi="Times New Roman" w:cs="Times New Roman"/>
          <w:sz w:val="20"/>
          <w:szCs w:val="20"/>
        </w:rPr>
        <w:t>№А44-3101/2024</w:t>
      </w:r>
      <w:r w:rsidR="009A7011" w:rsidRPr="00EE67B4">
        <w:rPr>
          <w:rFonts w:ascii="Times New Roman" w:hAnsi="Times New Roman" w:cs="Times New Roman"/>
          <w:sz w:val="20"/>
          <w:szCs w:val="20"/>
          <w:lang w:eastAsia="ru-RU"/>
        </w:rPr>
        <w:t xml:space="preserve">, </w:t>
      </w:r>
      <w:r w:rsidR="00242CA8" w:rsidRPr="00EE67B4">
        <w:rPr>
          <w:rFonts w:ascii="Times New Roman" w:hAnsi="Times New Roman" w:cs="Times New Roman"/>
          <w:sz w:val="20"/>
          <w:szCs w:val="20"/>
        </w:rPr>
        <w:t xml:space="preserve">сообщает </w:t>
      </w:r>
      <w:r w:rsidR="00242CA8" w:rsidRPr="00EE67B4">
        <w:rPr>
          <w:rFonts w:ascii="Times New Roman" w:hAnsi="Times New Roman" w:cs="Times New Roman"/>
          <w:b/>
          <w:sz w:val="20"/>
          <w:szCs w:val="20"/>
        </w:rPr>
        <w:t>о проведении торгов посредством публичного предложения</w:t>
      </w:r>
      <w:r w:rsidR="00E97C08" w:rsidRPr="00EE67B4">
        <w:rPr>
          <w:rFonts w:ascii="Times New Roman" w:hAnsi="Times New Roman" w:cs="Times New Roman"/>
          <w:sz w:val="20"/>
          <w:szCs w:val="20"/>
        </w:rPr>
        <w:t xml:space="preserve"> (далее–</w:t>
      </w:r>
      <w:r w:rsidR="00242CA8" w:rsidRPr="00EE67B4">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EE67B4">
          <w:rPr>
            <w:rStyle w:val="a3"/>
            <w:rFonts w:ascii="Times New Roman" w:hAnsi="Times New Roman" w:cs="Times New Roman"/>
            <w:sz w:val="20"/>
            <w:szCs w:val="20"/>
          </w:rPr>
          <w:t>http://lot-online.ru//</w:t>
        </w:r>
      </w:hyperlink>
      <w:r w:rsidR="00242CA8" w:rsidRPr="00EE67B4">
        <w:rPr>
          <w:rFonts w:ascii="Times New Roman" w:hAnsi="Times New Roman" w:cs="Times New Roman"/>
          <w:sz w:val="20"/>
          <w:szCs w:val="20"/>
        </w:rPr>
        <w:t xml:space="preserve"> (далее</w:t>
      </w:r>
      <w:r w:rsidR="00376B9C">
        <w:rPr>
          <w:rFonts w:ascii="Times New Roman" w:hAnsi="Times New Roman" w:cs="Times New Roman"/>
          <w:sz w:val="20"/>
          <w:szCs w:val="20"/>
        </w:rPr>
        <w:t xml:space="preserve"> – </w:t>
      </w:r>
      <w:r w:rsidR="00242CA8" w:rsidRPr="00537068">
        <w:rPr>
          <w:rFonts w:ascii="Times New Roman" w:hAnsi="Times New Roman" w:cs="Times New Roman"/>
          <w:sz w:val="20"/>
          <w:szCs w:val="20"/>
        </w:rPr>
        <w:t xml:space="preserve">ЭП). </w:t>
      </w:r>
      <w:r w:rsidR="006B07A4" w:rsidRPr="00537068">
        <w:rPr>
          <w:rFonts w:ascii="Times New Roman" w:hAnsi="Times New Roman" w:cs="Times New Roman"/>
          <w:b/>
          <w:sz w:val="20"/>
          <w:szCs w:val="20"/>
        </w:rPr>
        <w:t>Начало прием</w:t>
      </w:r>
      <w:r w:rsidR="0058378C" w:rsidRPr="00537068">
        <w:rPr>
          <w:rFonts w:ascii="Times New Roman" w:hAnsi="Times New Roman" w:cs="Times New Roman"/>
          <w:b/>
          <w:sz w:val="20"/>
          <w:szCs w:val="20"/>
        </w:rPr>
        <w:t>а заявок</w:t>
      </w:r>
      <w:r w:rsidR="00537068">
        <w:rPr>
          <w:rFonts w:ascii="Times New Roman" w:hAnsi="Times New Roman" w:cs="Times New Roman"/>
          <w:b/>
          <w:sz w:val="20"/>
          <w:szCs w:val="20"/>
        </w:rPr>
        <w:t xml:space="preserve"> </w:t>
      </w:r>
      <w:r w:rsidR="0058378C" w:rsidRPr="00537068">
        <w:rPr>
          <w:rFonts w:ascii="Times New Roman" w:hAnsi="Times New Roman" w:cs="Times New Roman"/>
          <w:b/>
          <w:sz w:val="20"/>
          <w:szCs w:val="20"/>
        </w:rPr>
        <w:t>–</w:t>
      </w:r>
      <w:r w:rsidR="00537068">
        <w:rPr>
          <w:rFonts w:ascii="Times New Roman" w:hAnsi="Times New Roman" w:cs="Times New Roman"/>
          <w:b/>
          <w:sz w:val="20"/>
          <w:szCs w:val="20"/>
        </w:rPr>
        <w:t xml:space="preserve"> 06</w:t>
      </w:r>
      <w:r w:rsidR="00ED7794" w:rsidRPr="00537068">
        <w:rPr>
          <w:rFonts w:ascii="Times New Roman" w:hAnsi="Times New Roman" w:cs="Times New Roman"/>
          <w:b/>
          <w:sz w:val="20"/>
          <w:szCs w:val="20"/>
        </w:rPr>
        <w:t>.0</w:t>
      </w:r>
      <w:r w:rsidR="006A3A16">
        <w:rPr>
          <w:rFonts w:ascii="Times New Roman" w:hAnsi="Times New Roman" w:cs="Times New Roman"/>
          <w:b/>
          <w:sz w:val="20"/>
          <w:szCs w:val="20"/>
        </w:rPr>
        <w:t>3</w:t>
      </w:r>
      <w:r w:rsidR="00ED7794" w:rsidRPr="00537068">
        <w:rPr>
          <w:rFonts w:ascii="Times New Roman" w:hAnsi="Times New Roman" w:cs="Times New Roman"/>
          <w:b/>
          <w:sz w:val="20"/>
          <w:szCs w:val="20"/>
        </w:rPr>
        <w:t>.202</w:t>
      </w:r>
      <w:r w:rsidR="00537068">
        <w:rPr>
          <w:rFonts w:ascii="Times New Roman" w:hAnsi="Times New Roman" w:cs="Times New Roman"/>
          <w:b/>
          <w:sz w:val="20"/>
          <w:szCs w:val="20"/>
        </w:rPr>
        <w:t>6 г.</w:t>
      </w:r>
      <w:r w:rsidR="00367EB3" w:rsidRPr="00537068">
        <w:rPr>
          <w:rFonts w:ascii="Times New Roman" w:hAnsi="Times New Roman" w:cs="Times New Roman"/>
          <w:b/>
          <w:sz w:val="20"/>
          <w:szCs w:val="20"/>
        </w:rPr>
        <w:t xml:space="preserve"> с 17 час. 00 мин. (М</w:t>
      </w:r>
      <w:r w:rsidR="00242CA8" w:rsidRPr="00537068">
        <w:rPr>
          <w:rFonts w:ascii="Times New Roman" w:hAnsi="Times New Roman" w:cs="Times New Roman"/>
          <w:b/>
          <w:sz w:val="20"/>
          <w:szCs w:val="20"/>
        </w:rPr>
        <w:t>ск).</w:t>
      </w:r>
      <w:r w:rsidR="00242CA8" w:rsidRPr="00537068">
        <w:rPr>
          <w:rFonts w:ascii="Times New Roman" w:hAnsi="Times New Roman" w:cs="Times New Roman"/>
          <w:sz w:val="20"/>
          <w:szCs w:val="20"/>
        </w:rPr>
        <w:t xml:space="preserve"> </w:t>
      </w:r>
      <w:r w:rsidR="00367EB3" w:rsidRPr="00537068">
        <w:rPr>
          <w:rFonts w:ascii="Times New Roman" w:hAnsi="Times New Roman" w:cs="Times New Roman"/>
          <w:sz w:val="20"/>
          <w:szCs w:val="20"/>
        </w:rPr>
        <w:t>Сокращение: календарный день</w:t>
      </w:r>
      <w:r w:rsidR="00537068" w:rsidRPr="00537068">
        <w:rPr>
          <w:rFonts w:ascii="Times New Roman" w:hAnsi="Times New Roman" w:cs="Times New Roman"/>
          <w:sz w:val="20"/>
          <w:szCs w:val="20"/>
        </w:rPr>
        <w:t xml:space="preserve"> </w:t>
      </w:r>
      <w:r w:rsidR="00367EB3" w:rsidRPr="00537068">
        <w:rPr>
          <w:rFonts w:ascii="Times New Roman" w:hAnsi="Times New Roman" w:cs="Times New Roman"/>
          <w:sz w:val="20"/>
          <w:szCs w:val="20"/>
        </w:rPr>
        <w:t>–</w:t>
      </w:r>
      <w:r w:rsidR="00537068" w:rsidRPr="00537068">
        <w:rPr>
          <w:rFonts w:ascii="Times New Roman" w:hAnsi="Times New Roman" w:cs="Times New Roman"/>
          <w:sz w:val="20"/>
          <w:szCs w:val="20"/>
        </w:rPr>
        <w:t xml:space="preserve"> </w:t>
      </w:r>
      <w:r w:rsidR="00E83541" w:rsidRPr="00537068">
        <w:rPr>
          <w:rFonts w:ascii="Times New Roman" w:hAnsi="Times New Roman" w:cs="Times New Roman"/>
          <w:sz w:val="20"/>
          <w:szCs w:val="20"/>
        </w:rPr>
        <w:t>к/д</w:t>
      </w:r>
      <w:r w:rsidR="00242CA8" w:rsidRPr="00537068">
        <w:rPr>
          <w:rFonts w:ascii="Times New Roman" w:hAnsi="Times New Roman" w:cs="Times New Roman"/>
          <w:sz w:val="20"/>
          <w:szCs w:val="20"/>
        </w:rPr>
        <w:t>. Прием за</w:t>
      </w:r>
      <w:r w:rsidR="00367EB3" w:rsidRPr="00537068">
        <w:rPr>
          <w:rFonts w:ascii="Times New Roman" w:hAnsi="Times New Roman" w:cs="Times New Roman"/>
          <w:sz w:val="20"/>
          <w:szCs w:val="20"/>
        </w:rPr>
        <w:t>яв</w:t>
      </w:r>
      <w:r w:rsidR="00A377AE" w:rsidRPr="00537068">
        <w:rPr>
          <w:rFonts w:ascii="Times New Roman" w:hAnsi="Times New Roman" w:cs="Times New Roman"/>
          <w:sz w:val="20"/>
          <w:szCs w:val="20"/>
        </w:rPr>
        <w:t>ок составляет: в 1-ом периоде</w:t>
      </w:r>
      <w:r w:rsidR="0018639D" w:rsidRPr="00537068">
        <w:rPr>
          <w:rFonts w:ascii="Times New Roman" w:hAnsi="Times New Roman" w:cs="Times New Roman"/>
          <w:sz w:val="20"/>
          <w:szCs w:val="20"/>
        </w:rPr>
        <w:t xml:space="preserve"> – </w:t>
      </w:r>
      <w:r w:rsidR="00A377AE" w:rsidRPr="00537068">
        <w:rPr>
          <w:rFonts w:ascii="Times New Roman" w:hAnsi="Times New Roman" w:cs="Times New Roman"/>
          <w:sz w:val="20"/>
          <w:szCs w:val="20"/>
        </w:rPr>
        <w:t>37</w:t>
      </w:r>
      <w:r w:rsidR="0018639D" w:rsidRPr="00537068">
        <w:rPr>
          <w:rFonts w:ascii="Times New Roman" w:hAnsi="Times New Roman" w:cs="Times New Roman"/>
          <w:sz w:val="20"/>
          <w:szCs w:val="20"/>
        </w:rPr>
        <w:t xml:space="preserve"> </w:t>
      </w:r>
      <w:r w:rsidR="00E83541" w:rsidRPr="00537068">
        <w:rPr>
          <w:rFonts w:ascii="Times New Roman" w:hAnsi="Times New Roman" w:cs="Times New Roman"/>
          <w:sz w:val="20"/>
          <w:szCs w:val="20"/>
        </w:rPr>
        <w:t xml:space="preserve">к/д </w:t>
      </w:r>
      <w:r w:rsidR="00242CA8" w:rsidRPr="00537068">
        <w:rPr>
          <w:rFonts w:ascii="Times New Roman" w:hAnsi="Times New Roman" w:cs="Times New Roman"/>
          <w:sz w:val="20"/>
          <w:szCs w:val="20"/>
        </w:rPr>
        <w:t xml:space="preserve">без изменения начальной цены, </w:t>
      </w:r>
      <w:r w:rsidR="00A02664" w:rsidRPr="00537068">
        <w:rPr>
          <w:rFonts w:ascii="Times New Roman" w:hAnsi="Times New Roman" w:cs="Times New Roman"/>
          <w:sz w:val="20"/>
          <w:szCs w:val="20"/>
        </w:rPr>
        <w:t xml:space="preserve">на </w:t>
      </w:r>
      <w:r w:rsidR="00367EB3" w:rsidRPr="00537068">
        <w:rPr>
          <w:rFonts w:ascii="Times New Roman" w:hAnsi="Times New Roman" w:cs="Times New Roman"/>
          <w:sz w:val="20"/>
          <w:szCs w:val="20"/>
        </w:rPr>
        <w:t>2-</w:t>
      </w:r>
      <w:r w:rsidR="00A02664" w:rsidRPr="00537068">
        <w:rPr>
          <w:rFonts w:ascii="Times New Roman" w:hAnsi="Times New Roman" w:cs="Times New Roman"/>
          <w:sz w:val="20"/>
          <w:szCs w:val="20"/>
        </w:rPr>
        <w:t>ом</w:t>
      </w:r>
      <w:r w:rsidR="00242CA8" w:rsidRPr="00537068">
        <w:rPr>
          <w:rFonts w:ascii="Times New Roman" w:hAnsi="Times New Roman" w:cs="Times New Roman"/>
          <w:sz w:val="20"/>
          <w:szCs w:val="20"/>
        </w:rPr>
        <w:t xml:space="preserve"> </w:t>
      </w:r>
      <w:r w:rsidR="00367EB3" w:rsidRPr="00537068">
        <w:rPr>
          <w:rFonts w:ascii="Times New Roman" w:hAnsi="Times New Roman" w:cs="Times New Roman"/>
          <w:sz w:val="20"/>
          <w:szCs w:val="20"/>
        </w:rPr>
        <w:t>период</w:t>
      </w:r>
      <w:r w:rsidR="00A02664" w:rsidRPr="00537068">
        <w:rPr>
          <w:rFonts w:ascii="Times New Roman" w:hAnsi="Times New Roman" w:cs="Times New Roman"/>
          <w:sz w:val="20"/>
          <w:szCs w:val="20"/>
        </w:rPr>
        <w:t>е</w:t>
      </w:r>
      <w:r w:rsidR="0018639D" w:rsidRPr="00537068">
        <w:rPr>
          <w:rFonts w:ascii="Times New Roman" w:hAnsi="Times New Roman" w:cs="Times New Roman"/>
          <w:sz w:val="20"/>
          <w:szCs w:val="20"/>
        </w:rPr>
        <w:t xml:space="preserve"> </w:t>
      </w:r>
      <w:r w:rsidR="00242CA8" w:rsidRPr="00537068">
        <w:rPr>
          <w:rFonts w:ascii="Times New Roman" w:hAnsi="Times New Roman" w:cs="Times New Roman"/>
          <w:sz w:val="20"/>
          <w:szCs w:val="20"/>
        </w:rPr>
        <w:t>–</w:t>
      </w:r>
      <w:r w:rsidR="0018639D" w:rsidRPr="00537068">
        <w:rPr>
          <w:rFonts w:ascii="Times New Roman" w:hAnsi="Times New Roman" w:cs="Times New Roman"/>
          <w:sz w:val="20"/>
          <w:szCs w:val="20"/>
        </w:rPr>
        <w:t xml:space="preserve"> </w:t>
      </w:r>
      <w:r w:rsidR="00E83541" w:rsidRPr="00537068">
        <w:rPr>
          <w:rFonts w:ascii="Times New Roman" w:hAnsi="Times New Roman" w:cs="Times New Roman"/>
          <w:sz w:val="20"/>
          <w:szCs w:val="20"/>
        </w:rPr>
        <w:t>7</w:t>
      </w:r>
      <w:r w:rsidR="0018639D" w:rsidRPr="00537068">
        <w:rPr>
          <w:rFonts w:ascii="Times New Roman" w:hAnsi="Times New Roman" w:cs="Times New Roman"/>
          <w:sz w:val="20"/>
          <w:szCs w:val="20"/>
        </w:rPr>
        <w:t xml:space="preserve"> </w:t>
      </w:r>
      <w:r w:rsidR="00E83541" w:rsidRPr="00537068">
        <w:rPr>
          <w:rFonts w:ascii="Times New Roman" w:hAnsi="Times New Roman" w:cs="Times New Roman"/>
          <w:sz w:val="20"/>
          <w:szCs w:val="20"/>
        </w:rPr>
        <w:t>к/д</w:t>
      </w:r>
      <w:r w:rsidR="00331F40" w:rsidRPr="00537068">
        <w:rPr>
          <w:rFonts w:ascii="Times New Roman" w:hAnsi="Times New Roman" w:cs="Times New Roman"/>
          <w:sz w:val="20"/>
          <w:szCs w:val="20"/>
        </w:rPr>
        <w:t xml:space="preserve">, величина </w:t>
      </w:r>
      <w:r w:rsidR="00367EB3" w:rsidRPr="00537068">
        <w:rPr>
          <w:rFonts w:ascii="Times New Roman" w:hAnsi="Times New Roman" w:cs="Times New Roman"/>
          <w:sz w:val="20"/>
          <w:szCs w:val="20"/>
        </w:rPr>
        <w:t>снижения</w:t>
      </w:r>
      <w:r w:rsidR="0018639D" w:rsidRPr="00537068">
        <w:rPr>
          <w:rFonts w:ascii="Times New Roman" w:hAnsi="Times New Roman" w:cs="Times New Roman"/>
          <w:sz w:val="20"/>
          <w:szCs w:val="20"/>
        </w:rPr>
        <w:t xml:space="preserve"> </w:t>
      </w:r>
      <w:r w:rsidR="00367EB3" w:rsidRPr="00537068">
        <w:rPr>
          <w:rFonts w:ascii="Times New Roman" w:hAnsi="Times New Roman" w:cs="Times New Roman"/>
          <w:sz w:val="20"/>
          <w:szCs w:val="20"/>
        </w:rPr>
        <w:t>–</w:t>
      </w:r>
      <w:r w:rsidR="0018639D" w:rsidRPr="00537068">
        <w:rPr>
          <w:rFonts w:ascii="Times New Roman" w:hAnsi="Times New Roman" w:cs="Times New Roman"/>
          <w:sz w:val="20"/>
          <w:szCs w:val="20"/>
        </w:rPr>
        <w:t xml:space="preserve"> </w:t>
      </w:r>
      <w:r w:rsidR="00331F40" w:rsidRPr="00537068">
        <w:rPr>
          <w:rFonts w:ascii="Times New Roman" w:hAnsi="Times New Roman" w:cs="Times New Roman"/>
          <w:sz w:val="20"/>
          <w:szCs w:val="20"/>
        </w:rPr>
        <w:t>7</w:t>
      </w:r>
      <w:r w:rsidR="00242CA8" w:rsidRPr="00537068">
        <w:rPr>
          <w:rFonts w:ascii="Times New Roman" w:hAnsi="Times New Roman" w:cs="Times New Roman"/>
          <w:sz w:val="20"/>
          <w:szCs w:val="20"/>
        </w:rPr>
        <w:t>% от начальной цены Лота, установленной на первом периоде</w:t>
      </w:r>
      <w:r w:rsidR="00537068" w:rsidRPr="00537068">
        <w:rPr>
          <w:rFonts w:ascii="Times New Roman" w:hAnsi="Times New Roman" w:cs="Times New Roman"/>
          <w:sz w:val="20"/>
          <w:szCs w:val="20"/>
        </w:rPr>
        <w:t>, всего 2 (два) периода.</w:t>
      </w:r>
      <w:r w:rsidR="00242CA8" w:rsidRPr="00537068">
        <w:rPr>
          <w:rFonts w:ascii="Times New Roman" w:hAnsi="Times New Roman" w:cs="Times New Roman"/>
          <w:sz w:val="20"/>
          <w:szCs w:val="20"/>
        </w:rPr>
        <w:t xml:space="preserve"> </w:t>
      </w:r>
      <w:r w:rsidR="00242CA8" w:rsidRPr="00537068">
        <w:rPr>
          <w:rFonts w:ascii="Times New Roman" w:hAnsi="Times New Roman" w:cs="Times New Roman"/>
          <w:b/>
          <w:sz w:val="20"/>
          <w:szCs w:val="20"/>
        </w:rPr>
        <w:t>Ми</w:t>
      </w:r>
      <w:r w:rsidR="009A7011" w:rsidRPr="00537068">
        <w:rPr>
          <w:rFonts w:ascii="Times New Roman" w:hAnsi="Times New Roman" w:cs="Times New Roman"/>
          <w:b/>
          <w:sz w:val="20"/>
          <w:szCs w:val="20"/>
        </w:rPr>
        <w:t>нимальная цена</w:t>
      </w:r>
      <w:r w:rsidR="00ED7794" w:rsidRPr="00537068">
        <w:rPr>
          <w:rFonts w:ascii="Times New Roman" w:hAnsi="Times New Roman" w:cs="Times New Roman"/>
          <w:b/>
          <w:sz w:val="20"/>
          <w:szCs w:val="20"/>
        </w:rPr>
        <w:t xml:space="preserve"> </w:t>
      </w:r>
      <w:r w:rsidR="00A02664" w:rsidRPr="00537068">
        <w:rPr>
          <w:rFonts w:ascii="Times New Roman" w:hAnsi="Times New Roman" w:cs="Times New Roman"/>
          <w:b/>
          <w:sz w:val="20"/>
          <w:szCs w:val="20"/>
        </w:rPr>
        <w:t xml:space="preserve">(цена отсечения) </w:t>
      </w:r>
      <w:r w:rsidR="00E83541" w:rsidRPr="00537068">
        <w:rPr>
          <w:rFonts w:ascii="Times New Roman" w:hAnsi="Times New Roman" w:cs="Times New Roman"/>
          <w:b/>
          <w:sz w:val="20"/>
          <w:szCs w:val="20"/>
        </w:rPr>
        <w:t>–</w:t>
      </w:r>
      <w:r w:rsidR="00ED7794" w:rsidRPr="00537068">
        <w:rPr>
          <w:rFonts w:ascii="Times New Roman" w:hAnsi="Times New Roman" w:cs="Times New Roman"/>
          <w:b/>
          <w:sz w:val="20"/>
          <w:szCs w:val="20"/>
        </w:rPr>
        <w:t xml:space="preserve"> </w:t>
      </w:r>
      <w:r w:rsidR="00537068" w:rsidRPr="00537068">
        <w:rPr>
          <w:rFonts w:ascii="Times New Roman" w:hAnsi="Times New Roman" w:cs="Times New Roman"/>
          <w:b/>
          <w:sz w:val="20"/>
          <w:szCs w:val="20"/>
        </w:rPr>
        <w:t>3 180 600,00</w:t>
      </w:r>
      <w:r w:rsidR="00ED7794" w:rsidRPr="00537068">
        <w:rPr>
          <w:rFonts w:ascii="Times New Roman" w:hAnsi="Times New Roman" w:cs="Times New Roman"/>
          <w:b/>
          <w:sz w:val="20"/>
          <w:szCs w:val="20"/>
        </w:rPr>
        <w:t xml:space="preserve"> </w:t>
      </w:r>
      <w:r w:rsidR="00BF0093" w:rsidRPr="00537068">
        <w:rPr>
          <w:rFonts w:ascii="Times New Roman" w:hAnsi="Times New Roman" w:cs="Times New Roman"/>
          <w:b/>
          <w:sz w:val="20"/>
          <w:szCs w:val="20"/>
        </w:rPr>
        <w:t>руб</w:t>
      </w:r>
      <w:r w:rsidR="00242CA8" w:rsidRPr="00537068">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w:t>
      </w:r>
      <w:r w:rsidR="00242CA8" w:rsidRPr="00EE67B4">
        <w:rPr>
          <w:rFonts w:ascii="Times New Roman" w:hAnsi="Times New Roman" w:cs="Times New Roman"/>
          <w:sz w:val="20"/>
          <w:szCs w:val="20"/>
        </w:rPr>
        <w:t xml:space="preserve">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w:t>
      </w:r>
      <w:r w:rsidR="00242CA8" w:rsidRPr="00537068">
        <w:rPr>
          <w:rFonts w:ascii="Times New Roman" w:hAnsi="Times New Roman" w:cs="Times New Roman"/>
          <w:sz w:val="20"/>
          <w:szCs w:val="20"/>
        </w:rPr>
        <w:t xml:space="preserve">ЭП. С даты определения победителя Торгов прием заявок прекращается. </w:t>
      </w:r>
    </w:p>
    <w:p w14:paraId="768B28B9" w14:textId="7FED2CAF" w:rsidR="00537068" w:rsidRPr="00537068" w:rsidRDefault="00537068" w:rsidP="00537068">
      <w:pPr>
        <w:spacing w:after="0" w:line="240" w:lineRule="auto"/>
        <w:ind w:firstLine="709"/>
        <w:jc w:val="both"/>
        <w:rPr>
          <w:rFonts w:ascii="Times New Roman" w:hAnsi="Times New Roman" w:cs="Times New Roman"/>
          <w:sz w:val="20"/>
          <w:szCs w:val="20"/>
        </w:rPr>
      </w:pPr>
      <w:r w:rsidRPr="00537068">
        <w:rPr>
          <w:rFonts w:ascii="Times New Roman" w:hAnsi="Times New Roman" w:cs="Times New Roman"/>
          <w:sz w:val="20"/>
          <w:szCs w:val="20"/>
        </w:rPr>
        <w:t xml:space="preserve">Продаже на Торгах подлежит имущество (далее – Имущество, Лот): </w:t>
      </w:r>
    </w:p>
    <w:p w14:paraId="53A649F3" w14:textId="77777777" w:rsidR="00537068" w:rsidRPr="00537068" w:rsidRDefault="00537068" w:rsidP="00537068">
      <w:pPr>
        <w:tabs>
          <w:tab w:val="left" w:pos="0"/>
        </w:tabs>
        <w:spacing w:after="0" w:line="240" w:lineRule="auto"/>
        <w:ind w:firstLine="720"/>
        <w:contextualSpacing/>
        <w:jc w:val="both"/>
        <w:rPr>
          <w:rFonts w:ascii="Times New Roman" w:eastAsia="Times New Roman" w:hAnsi="Times New Roman" w:cs="Times New Roman"/>
          <w:b/>
          <w:sz w:val="20"/>
          <w:szCs w:val="20"/>
          <w:lang w:eastAsia="ru-RU"/>
        </w:rPr>
      </w:pPr>
      <w:r w:rsidRPr="00537068">
        <w:rPr>
          <w:rFonts w:ascii="Times New Roman" w:eastAsia="Times New Roman" w:hAnsi="Times New Roman" w:cs="Times New Roman"/>
          <w:b/>
          <w:sz w:val="20"/>
          <w:szCs w:val="20"/>
          <w:lang w:eastAsia="ru-RU"/>
        </w:rPr>
        <w:t xml:space="preserve">Лот 1: </w:t>
      </w:r>
      <w:r w:rsidRPr="00537068">
        <w:rPr>
          <w:rFonts w:ascii="Times New Roman" w:eastAsia="Times New Roman" w:hAnsi="Times New Roman" w:cs="Times New Roman"/>
          <w:b/>
          <w:bCs/>
          <w:sz w:val="20"/>
          <w:szCs w:val="20"/>
          <w:lang w:eastAsia="ru-RU"/>
        </w:rPr>
        <w:t xml:space="preserve">Квартира, </w:t>
      </w:r>
      <w:r w:rsidRPr="00537068">
        <w:rPr>
          <w:rFonts w:ascii="Times New Roman" w:eastAsia="Times New Roman" w:hAnsi="Times New Roman" w:cs="Times New Roman"/>
          <w:sz w:val="20"/>
          <w:szCs w:val="20"/>
          <w:lang w:eastAsia="ru-RU"/>
        </w:rPr>
        <w:t xml:space="preserve">назначение: жилое, этаж № 5, площадь 36 кв.м., расположенная по адресу: Новгородская область, г. Великий Новгород, ул. Московская, д. 12, кв. 89, кадастровый номер: 53:23:7201001:628. В квартире зарегистрировано 1 (одно) физическое лицо. </w:t>
      </w:r>
      <w:r w:rsidRPr="00537068">
        <w:rPr>
          <w:rFonts w:ascii="Times New Roman" w:eastAsia="Times New Roman" w:hAnsi="Times New Roman" w:cs="Times New Roman"/>
          <w:b/>
          <w:bCs/>
          <w:sz w:val="20"/>
          <w:szCs w:val="20"/>
          <w:lang w:eastAsia="ru-RU"/>
        </w:rPr>
        <w:t>Обременение (ограничение) лота: залог в пользу КБ «ИНВЕСТРАСТБАНК» (АО), запрещение регистрации</w:t>
      </w:r>
      <w:r w:rsidRPr="00537068">
        <w:rPr>
          <w:rFonts w:ascii="Times New Roman" w:eastAsia="Times New Roman" w:hAnsi="Times New Roman" w:cs="Times New Roman"/>
          <w:sz w:val="20"/>
          <w:szCs w:val="20"/>
          <w:lang w:eastAsia="ru-RU"/>
        </w:rPr>
        <w:t xml:space="preserve"> от 14.12.2017 № 53:23:7201001:628-53/037/2017-1, основание: Постановление о запрете на совершение действий по регистрации ОСП Великого Новгорода №2 УФССП России по Новгородской области, № 446327606/5326, выдан 06.12.2016. </w:t>
      </w:r>
      <w:r w:rsidRPr="00537068">
        <w:rPr>
          <w:rFonts w:ascii="Times New Roman" w:eastAsia="Times New Roman" w:hAnsi="Times New Roman" w:cs="Times New Roman"/>
          <w:b/>
          <w:sz w:val="20"/>
          <w:szCs w:val="20"/>
          <w:lang w:eastAsia="ru-RU"/>
        </w:rPr>
        <w:t>Начальная цена - 3 420 000,00 руб.</w:t>
      </w:r>
    </w:p>
    <w:p w14:paraId="2D6FDC26" w14:textId="77777777" w:rsidR="00537068" w:rsidRPr="00537068" w:rsidRDefault="00537068" w:rsidP="00537068">
      <w:pPr>
        <w:tabs>
          <w:tab w:val="left" w:pos="0"/>
        </w:tabs>
        <w:spacing w:after="0" w:line="240" w:lineRule="auto"/>
        <w:ind w:firstLine="709"/>
        <w:contextualSpacing/>
        <w:jc w:val="both"/>
        <w:rPr>
          <w:rFonts w:ascii="Times New Roman" w:eastAsia="Times New Roman" w:hAnsi="Times New Roman" w:cs="Times New Roman"/>
          <w:sz w:val="20"/>
          <w:szCs w:val="20"/>
          <w:lang w:eastAsia="ru-RU"/>
        </w:rPr>
      </w:pPr>
      <w:r w:rsidRPr="00537068">
        <w:rPr>
          <w:rFonts w:ascii="Times New Roman" w:eastAsia="Times New Roman" w:hAnsi="Times New Roman" w:cs="Times New Roman"/>
          <w:sz w:val="20"/>
          <w:szCs w:val="20"/>
          <w:lang w:eastAsia="ru-RU"/>
        </w:rPr>
        <w:t xml:space="preserve">Ознакомление с Имуществом производится по адресу местонахождения Имущества по предварительной договорённости в рабочие дни с 10.00 до 18.00, эл. почта: arbitrnov@yandex.ru, тел. +79517245181 (Закирова Татьяна Атахоновна), а также Организатором торгов: тел. 7(967)246-44-09, эл. почта: </w:t>
      </w:r>
      <w:hyperlink r:id="rId6" w:history="1">
        <w:r w:rsidRPr="00537068">
          <w:rPr>
            <w:rFonts w:ascii="Times New Roman" w:eastAsia="Times New Roman" w:hAnsi="Times New Roman" w:cs="Times New Roman"/>
            <w:color w:val="0000FF"/>
            <w:sz w:val="20"/>
            <w:szCs w:val="20"/>
            <w:u w:val="single"/>
            <w:lang w:eastAsia="ru-RU"/>
          </w:rPr>
          <w:t>v.smirnova@auction-house.ru</w:t>
        </w:r>
      </w:hyperlink>
      <w:r w:rsidRPr="00537068">
        <w:rPr>
          <w:rFonts w:ascii="Times New Roman" w:eastAsia="Times New Roman" w:hAnsi="Times New Roman" w:cs="Times New Roman"/>
          <w:sz w:val="20"/>
          <w:szCs w:val="20"/>
          <w:lang w:eastAsia="ru-RU"/>
        </w:rPr>
        <w:t>.</w:t>
      </w:r>
    </w:p>
    <w:p w14:paraId="7E31923B" w14:textId="2AA86241" w:rsidR="00E9053B" w:rsidRPr="00ED7794" w:rsidRDefault="00274C04" w:rsidP="00537068">
      <w:pPr>
        <w:pStyle w:val="ab"/>
        <w:ind w:firstLine="708"/>
        <w:jc w:val="both"/>
        <w:rPr>
          <w:rFonts w:ascii="Times New Roman" w:hAnsi="Times New Roman" w:cs="Times New Roman"/>
          <w:b/>
          <w:sz w:val="20"/>
          <w:szCs w:val="20"/>
        </w:rPr>
      </w:pPr>
      <w:r w:rsidRPr="00537068">
        <w:rPr>
          <w:rFonts w:ascii="Times New Roman" w:eastAsia="Times New Roman" w:hAnsi="Times New Roman" w:cs="Times New Roman"/>
          <w:b/>
          <w:bCs/>
          <w:color w:val="000000"/>
          <w:sz w:val="20"/>
          <w:szCs w:val="20"/>
          <w:shd w:val="clear" w:color="auto" w:fill="FFFFFF"/>
          <w:lang w:eastAsia="ru-RU"/>
        </w:rPr>
        <w:t>Задаток</w:t>
      </w:r>
      <w:r w:rsidR="00A02664" w:rsidRPr="00537068">
        <w:rPr>
          <w:rFonts w:ascii="Times New Roman" w:eastAsia="Times New Roman" w:hAnsi="Times New Roman" w:cs="Times New Roman"/>
          <w:b/>
          <w:bCs/>
          <w:color w:val="000000"/>
          <w:sz w:val="20"/>
          <w:szCs w:val="20"/>
          <w:shd w:val="clear" w:color="auto" w:fill="FFFFFF"/>
          <w:lang w:eastAsia="ru-RU"/>
        </w:rPr>
        <w:t xml:space="preserve"> – 20</w:t>
      </w:r>
      <w:r w:rsidR="00242CA8" w:rsidRPr="00537068">
        <w:rPr>
          <w:rFonts w:ascii="Times New Roman" w:eastAsia="Times New Roman" w:hAnsi="Times New Roman" w:cs="Times New Roman"/>
          <w:b/>
          <w:bCs/>
          <w:color w:val="000000"/>
          <w:sz w:val="20"/>
          <w:szCs w:val="20"/>
          <w:shd w:val="clear" w:color="auto" w:fill="FFFFFF"/>
          <w:lang w:eastAsia="ru-RU"/>
        </w:rPr>
        <w:t>% от нач</w:t>
      </w:r>
      <w:r w:rsidR="00A02664" w:rsidRPr="00537068">
        <w:rPr>
          <w:rFonts w:ascii="Times New Roman" w:eastAsia="Times New Roman" w:hAnsi="Times New Roman" w:cs="Times New Roman"/>
          <w:b/>
          <w:bCs/>
          <w:color w:val="000000"/>
          <w:sz w:val="20"/>
          <w:szCs w:val="20"/>
          <w:shd w:val="clear" w:color="auto" w:fill="FFFFFF"/>
          <w:lang w:eastAsia="ru-RU"/>
        </w:rPr>
        <w:t>альной</w:t>
      </w:r>
      <w:r w:rsidR="00242CA8" w:rsidRPr="00537068">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537068">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537068">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A02664">
        <w:rPr>
          <w:rFonts w:ascii="Times New Roman" w:eastAsia="Times New Roman" w:hAnsi="Times New Roman" w:cs="Times New Roman"/>
          <w:bCs/>
          <w:color w:val="000000"/>
          <w:sz w:val="20"/>
          <w:szCs w:val="20"/>
          <w:shd w:val="clear" w:color="auto" w:fill="FFFFFF"/>
          <w:lang w:eastAsia="ru-RU"/>
        </w:rPr>
        <w:t xml:space="preserve"> не </w:t>
      </w:r>
      <w:r w:rsidR="00242CA8" w:rsidRPr="00537068">
        <w:rPr>
          <w:rFonts w:ascii="Times New Roman" w:eastAsia="Times New Roman" w:hAnsi="Times New Roman" w:cs="Times New Roman"/>
          <w:bCs/>
          <w:color w:val="000000"/>
          <w:sz w:val="20"/>
          <w:szCs w:val="20"/>
          <w:shd w:val="clear" w:color="auto" w:fill="FFFFFF"/>
          <w:lang w:eastAsia="ru-RU"/>
        </w:rPr>
        <w:t>позднее даты и времени окончания приема заявок на участие в Торгах в соответствующем периоде проведения Торгов. Реквизиты для</w:t>
      </w:r>
      <w:r w:rsidRPr="00537068">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537068" w:rsidRPr="00537068">
        <w:rPr>
          <w:rFonts w:ascii="Times New Roman" w:eastAsia="Times New Roman" w:hAnsi="Times New Roman" w:cs="Times New Roman"/>
          <w:bCs/>
          <w:color w:val="000000"/>
          <w:sz w:val="20"/>
          <w:szCs w:val="20"/>
          <w:shd w:val="clear" w:color="auto" w:fill="FFFFFF"/>
          <w:lang w:eastAsia="ru-RU"/>
        </w:rPr>
        <w:t xml:space="preserve"> – </w:t>
      </w:r>
      <w:r w:rsidR="00242CA8" w:rsidRPr="00537068">
        <w:rPr>
          <w:rFonts w:ascii="Times New Roman" w:eastAsia="Times New Roman" w:hAnsi="Times New Roman" w:cs="Times New Roman"/>
          <w:bCs/>
          <w:color w:val="000000"/>
          <w:sz w:val="20"/>
          <w:szCs w:val="20"/>
          <w:shd w:val="clear" w:color="auto" w:fill="FFFFFF"/>
          <w:lang w:eastAsia="ru-RU"/>
        </w:rPr>
        <w:t>АО</w:t>
      </w:r>
      <w:r w:rsidR="00537068" w:rsidRPr="00537068">
        <w:rPr>
          <w:rFonts w:ascii="Times New Roman" w:eastAsia="Times New Roman" w:hAnsi="Times New Roman" w:cs="Times New Roman"/>
          <w:bCs/>
          <w:color w:val="000000"/>
          <w:sz w:val="20"/>
          <w:szCs w:val="20"/>
          <w:shd w:val="clear" w:color="auto" w:fill="FFFFFF"/>
          <w:lang w:eastAsia="ru-RU"/>
        </w:rPr>
        <w:t xml:space="preserve"> </w:t>
      </w:r>
      <w:r w:rsidR="00242CA8" w:rsidRPr="00537068">
        <w:rPr>
          <w:rFonts w:ascii="Times New Roman" w:eastAsia="Times New Roman" w:hAnsi="Times New Roman" w:cs="Times New Roman"/>
          <w:bCs/>
          <w:color w:val="000000"/>
          <w:sz w:val="20"/>
          <w:szCs w:val="20"/>
          <w:shd w:val="clear" w:color="auto" w:fill="FFFFFF"/>
          <w:lang w:eastAsia="ru-RU"/>
        </w:rPr>
        <w:t>«Российский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537068">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537068">
        <w:rPr>
          <w:rFonts w:ascii="Times New Roman" w:eastAsia="Times New Roman" w:hAnsi="Times New Roman" w:cs="Times New Roman"/>
          <w:bCs/>
          <w:color w:val="000000"/>
          <w:sz w:val="20"/>
          <w:szCs w:val="20"/>
          <w:shd w:val="clear" w:color="auto" w:fill="FFFFFF"/>
          <w:lang w:eastAsia="ru-RU"/>
        </w:rPr>
        <w:t>__</w:t>
      </w:r>
      <w:r w:rsidR="00242CA8" w:rsidRPr="00537068">
        <w:rPr>
          <w:rFonts w:ascii="Times New Roman" w:eastAsia="Times New Roman" w:hAnsi="Times New Roman" w:cs="Times New Roman"/>
          <w:bCs/>
          <w:color w:val="000000"/>
          <w:sz w:val="20"/>
          <w:szCs w:val="20"/>
          <w:shd w:val="clear" w:color="auto" w:fill="FFFFFF"/>
          <w:lang w:eastAsia="ru-RU"/>
        </w:rPr>
        <w:t>_</w:t>
      </w:r>
      <w:r w:rsidR="00537068">
        <w:rPr>
          <w:rFonts w:ascii="Times New Roman" w:eastAsia="Times New Roman" w:hAnsi="Times New Roman" w:cs="Times New Roman"/>
          <w:bCs/>
          <w:color w:val="000000"/>
          <w:sz w:val="20"/>
          <w:szCs w:val="20"/>
          <w:shd w:val="clear" w:color="auto" w:fill="FFFFFF"/>
          <w:lang w:eastAsia="ru-RU"/>
        </w:rPr>
        <w:t xml:space="preserve"> </w:t>
      </w:r>
      <w:r w:rsidR="00242CA8" w:rsidRPr="00537068">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537068" w:rsidRPr="00537068">
        <w:rPr>
          <w:rFonts w:ascii="Times New Roman" w:eastAsia="Times New Roman" w:hAnsi="Times New Roman" w:cs="Times New Roman"/>
          <w:bCs/>
          <w:color w:val="000000"/>
          <w:sz w:val="20"/>
          <w:szCs w:val="20"/>
          <w:shd w:val="clear" w:color="auto" w:fill="FFFFFF"/>
          <w:lang w:eastAsia="ru-RU"/>
        </w:rPr>
        <w:t xml:space="preserve"> </w:t>
      </w:r>
      <w:r w:rsidR="00242CA8" w:rsidRPr="00537068">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537068">
        <w:rPr>
          <w:rFonts w:ascii="Times New Roman" w:hAnsi="Times New Roman" w:cs="Times New Roman"/>
          <w:sz w:val="20"/>
          <w:szCs w:val="20"/>
        </w:rPr>
        <w:t>енный срок заявку на участие в Т</w:t>
      </w:r>
      <w:r w:rsidR="00242CA8" w:rsidRPr="00537068">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537068">
        <w:rPr>
          <w:rFonts w:ascii="Times New Roman" w:hAnsi="Times New Roman" w:cs="Times New Roman"/>
          <w:sz w:val="20"/>
          <w:szCs w:val="20"/>
        </w:rPr>
        <w:t>льного предпринимателя, далее-</w:t>
      </w:r>
      <w:r w:rsidR="00242CA8" w:rsidRPr="00537068">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537068">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537068">
        <w:rPr>
          <w:rFonts w:ascii="Times New Roman" w:eastAsia="Times New Roman" w:hAnsi="Times New Roman" w:cs="Times New Roman"/>
          <w:bCs/>
          <w:color w:val="000000"/>
          <w:sz w:val="20"/>
          <w:szCs w:val="20"/>
          <w:lang w:eastAsia="ru-RU" w:bidi="ru-RU"/>
        </w:rPr>
        <w:t xml:space="preserve"> </w:t>
      </w:r>
      <w:r w:rsidR="00242CA8" w:rsidRPr="00537068">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537068" w:rsidRPr="00537068">
        <w:rPr>
          <w:rFonts w:ascii="Times New Roman" w:hAnsi="Times New Roman" w:cs="Times New Roman"/>
          <w:sz w:val="20"/>
          <w:szCs w:val="20"/>
        </w:rPr>
        <w:t xml:space="preserve"> </w:t>
      </w:r>
      <w:r w:rsidR="00242CA8" w:rsidRPr="00537068">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537068">
        <w:rPr>
          <w:rFonts w:ascii="Times New Roman" w:hAnsi="Times New Roman" w:cs="Times New Roman"/>
          <w:sz w:val="20"/>
          <w:szCs w:val="20"/>
        </w:rPr>
        <w:t xml:space="preserve">победителем </w:t>
      </w:r>
      <w:r w:rsidR="00537068" w:rsidRPr="00537068">
        <w:rPr>
          <w:rFonts w:ascii="Times New Roman" w:hAnsi="Times New Roman" w:cs="Times New Roman"/>
          <w:sz w:val="20"/>
          <w:szCs w:val="20"/>
        </w:rPr>
        <w:t>т</w:t>
      </w:r>
      <w:r w:rsidR="00242CA8" w:rsidRPr="00537068">
        <w:rPr>
          <w:rFonts w:ascii="Times New Roman" w:hAnsi="Times New Roman" w:cs="Times New Roman"/>
          <w:sz w:val="20"/>
          <w:szCs w:val="20"/>
        </w:rPr>
        <w:t>оргов в течение 5 дне</w:t>
      </w:r>
      <w:r w:rsidR="007D44EB" w:rsidRPr="00537068">
        <w:rPr>
          <w:rFonts w:ascii="Times New Roman" w:hAnsi="Times New Roman" w:cs="Times New Roman"/>
          <w:sz w:val="20"/>
          <w:szCs w:val="20"/>
        </w:rPr>
        <w:t xml:space="preserve">й с даты получения победителем </w:t>
      </w:r>
      <w:r w:rsidR="00537068" w:rsidRPr="00537068">
        <w:rPr>
          <w:rFonts w:ascii="Times New Roman" w:hAnsi="Times New Roman" w:cs="Times New Roman"/>
          <w:sz w:val="20"/>
          <w:szCs w:val="20"/>
        </w:rPr>
        <w:t>т</w:t>
      </w:r>
      <w:r w:rsidR="00242CA8" w:rsidRPr="00537068">
        <w:rPr>
          <w:rFonts w:ascii="Times New Roman" w:hAnsi="Times New Roman" w:cs="Times New Roman"/>
          <w:sz w:val="20"/>
          <w:szCs w:val="20"/>
        </w:rPr>
        <w:t xml:space="preserve">оргов ДКП от Финансового управляющего. </w:t>
      </w:r>
      <w:r w:rsidR="00537068" w:rsidRPr="00537068">
        <w:rPr>
          <w:rFonts w:ascii="Times New Roman" w:hAnsi="Times New Roman" w:cs="Times New Roman"/>
          <w:sz w:val="20"/>
          <w:szCs w:val="20"/>
        </w:rPr>
        <w:t xml:space="preserve">Оплата – в течение 30 дней со дня подписания ДКП на спец. счет Должника: р/с 40817810850203310801 в ФИЛИАЛ «ЦЕНТРАЛЬНЫЙ» ПАО «СОВКОМБАНК», к/с 30101810150040000763, БИК 045004763. Сделки по итогам торгов подлежат заключению с учетом положений Указа </w:t>
      </w:r>
      <w:r w:rsidR="00537068" w:rsidRPr="00537068">
        <w:rPr>
          <w:rFonts w:ascii="Times New Roman" w:hAnsi="Times New Roman" w:cs="Times New Roman"/>
          <w:sz w:val="20"/>
          <w:szCs w:val="20"/>
        </w:rPr>
        <w:lastRenderedPageBreak/>
        <w:t>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E9053B" w:rsidRPr="00ED779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A0688"/>
    <w:rsid w:val="000D4617"/>
    <w:rsid w:val="001067A7"/>
    <w:rsid w:val="0011593E"/>
    <w:rsid w:val="001417D2"/>
    <w:rsid w:val="0018639D"/>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76B9C"/>
    <w:rsid w:val="00390A28"/>
    <w:rsid w:val="0039127B"/>
    <w:rsid w:val="0039261E"/>
    <w:rsid w:val="00413DBD"/>
    <w:rsid w:val="00424FF9"/>
    <w:rsid w:val="00432F1F"/>
    <w:rsid w:val="0044168A"/>
    <w:rsid w:val="0047515B"/>
    <w:rsid w:val="004B6930"/>
    <w:rsid w:val="00537068"/>
    <w:rsid w:val="00552A86"/>
    <w:rsid w:val="00573F80"/>
    <w:rsid w:val="0058378C"/>
    <w:rsid w:val="00587CF5"/>
    <w:rsid w:val="005963C1"/>
    <w:rsid w:val="005C202A"/>
    <w:rsid w:val="005E374D"/>
    <w:rsid w:val="005F664D"/>
    <w:rsid w:val="0062424B"/>
    <w:rsid w:val="00677E82"/>
    <w:rsid w:val="00685F47"/>
    <w:rsid w:val="006A3A16"/>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02664"/>
    <w:rsid w:val="00A11390"/>
    <w:rsid w:val="00A12498"/>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B5848"/>
    <w:rsid w:val="00CD43A4"/>
    <w:rsid w:val="00CD5215"/>
    <w:rsid w:val="00CD7BCD"/>
    <w:rsid w:val="00CF4C17"/>
    <w:rsid w:val="00D5593D"/>
    <w:rsid w:val="00D64225"/>
    <w:rsid w:val="00D913AE"/>
    <w:rsid w:val="00D94652"/>
    <w:rsid w:val="00D94E87"/>
    <w:rsid w:val="00DF6E61"/>
    <w:rsid w:val="00E172B3"/>
    <w:rsid w:val="00E22B48"/>
    <w:rsid w:val="00E23867"/>
    <w:rsid w:val="00E83541"/>
    <w:rsid w:val="00E9053B"/>
    <w:rsid w:val="00E97C08"/>
    <w:rsid w:val="00EB216E"/>
    <w:rsid w:val="00ED35EC"/>
    <w:rsid w:val="00ED7794"/>
    <w:rsid w:val="00EE3984"/>
    <w:rsid w:val="00EE57D2"/>
    <w:rsid w:val="00EE67B4"/>
    <w:rsid w:val="00F01488"/>
    <w:rsid w:val="00F40740"/>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smirnov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EBDB-747A-4CED-8786-024FF1DD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2</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48</cp:revision>
  <cp:lastPrinted>2025-06-02T09:37:00Z</cp:lastPrinted>
  <dcterms:created xsi:type="dcterms:W3CDTF">2020-08-23T17:18:00Z</dcterms:created>
  <dcterms:modified xsi:type="dcterms:W3CDTF">2026-03-04T11:45:00Z</dcterms:modified>
</cp:coreProperties>
</file>