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284EC2" w:rsidRPr="00E23385" w:rsidRDefault="00284EC2" w:rsidP="00DA6384">
      <w:pPr>
        <w:pStyle w:val="ConsNormal"/>
        <w:ind w:right="0"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 xml:space="preserve">№ </w:t>
      </w:r>
    </w:p>
    <w:p w:rsidR="00284EC2" w:rsidRPr="00E23385" w:rsidRDefault="00284EC2" w:rsidP="00284EC2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  г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>.</w:t>
      </w:r>
      <w:r w:rsidR="00E23385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="00E23385">
        <w:rPr>
          <w:rFonts w:ascii="Times New Roman" w:hAnsi="Times New Roman" w:cs="Times New Roman"/>
          <w:sz w:val="22"/>
          <w:szCs w:val="22"/>
        </w:rPr>
        <w:t>ренбург</w:t>
      </w:r>
      <w:r w:rsidRPr="00E23385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E23385">
        <w:rPr>
          <w:rFonts w:ascii="Times New Roman" w:hAnsi="Times New Roman" w:cs="Times New Roman"/>
          <w:sz w:val="22"/>
          <w:szCs w:val="22"/>
        </w:rPr>
        <w:tab/>
      </w:r>
      <w:r w:rsidRPr="00E2338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«</w:t>
      </w:r>
      <w:r w:rsidR="00DA6384" w:rsidRPr="00E23385">
        <w:rPr>
          <w:rFonts w:ascii="Times New Roman" w:hAnsi="Times New Roman" w:cs="Times New Roman"/>
          <w:sz w:val="22"/>
          <w:szCs w:val="22"/>
        </w:rPr>
        <w:t xml:space="preserve">    </w:t>
      </w:r>
      <w:r w:rsidRPr="00E23385">
        <w:rPr>
          <w:rFonts w:ascii="Times New Roman" w:hAnsi="Times New Roman" w:cs="Times New Roman"/>
          <w:sz w:val="22"/>
          <w:szCs w:val="22"/>
        </w:rPr>
        <w:t>»</w:t>
      </w:r>
      <w:r w:rsidRPr="00E23385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="00DA6384" w:rsidRPr="00E23385">
        <w:rPr>
          <w:rFonts w:ascii="Times New Roman" w:hAnsi="Times New Roman" w:cs="Times New Roman"/>
          <w:sz w:val="22"/>
          <w:szCs w:val="22"/>
          <w:u w:val="single"/>
        </w:rPr>
        <w:t>______</w:t>
      </w:r>
      <w:r w:rsidRPr="00E23385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="00D024B7" w:rsidRPr="00E23385">
        <w:rPr>
          <w:rFonts w:ascii="Times New Roman" w:hAnsi="Times New Roman" w:cs="Times New Roman"/>
          <w:sz w:val="22"/>
          <w:szCs w:val="22"/>
        </w:rPr>
        <w:t>20_</w:t>
      </w:r>
      <w:r w:rsidR="00DA6384" w:rsidRPr="00E23385">
        <w:rPr>
          <w:rFonts w:ascii="Times New Roman" w:hAnsi="Times New Roman" w:cs="Times New Roman"/>
          <w:sz w:val="22"/>
          <w:szCs w:val="22"/>
        </w:rPr>
        <w:t>__</w:t>
      </w:r>
      <w:r w:rsidRPr="00E2338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23385" w:rsidRPr="00E23385" w:rsidRDefault="00BC571C" w:rsidP="00284EC2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E23385" w:rsidRPr="00E23385">
        <w:rPr>
          <w:rFonts w:ascii="Times New Roman" w:hAnsi="Times New Roman" w:cs="Times New Roman"/>
          <w:sz w:val="22"/>
          <w:szCs w:val="22"/>
        </w:rPr>
        <w:t>Илишевские</w:t>
      </w:r>
      <w:proofErr w:type="spellEnd"/>
      <w:r w:rsidR="00E23385" w:rsidRPr="00E23385">
        <w:rPr>
          <w:rFonts w:ascii="Times New Roman" w:hAnsi="Times New Roman" w:cs="Times New Roman"/>
          <w:sz w:val="22"/>
          <w:szCs w:val="22"/>
        </w:rPr>
        <w:t xml:space="preserve"> деликатесы</w:t>
      </w:r>
      <w:r w:rsidRPr="00E23385">
        <w:rPr>
          <w:rFonts w:ascii="Times New Roman" w:hAnsi="Times New Roman" w:cs="Times New Roman"/>
          <w:sz w:val="22"/>
          <w:szCs w:val="22"/>
        </w:rPr>
        <w:t>»</w:t>
      </w:r>
      <w:r w:rsidR="008B1192" w:rsidRPr="00E23385">
        <w:rPr>
          <w:rFonts w:ascii="Times New Roman" w:hAnsi="Times New Roman" w:cs="Times New Roman"/>
          <w:sz w:val="22"/>
          <w:szCs w:val="22"/>
        </w:rPr>
        <w:t xml:space="preserve">, в лице конкурсного управляющего </w:t>
      </w:r>
      <w:proofErr w:type="spellStart"/>
      <w:r w:rsidR="008B1192" w:rsidRPr="00E23385">
        <w:rPr>
          <w:rFonts w:ascii="Times New Roman" w:hAnsi="Times New Roman" w:cs="Times New Roman"/>
          <w:sz w:val="22"/>
          <w:szCs w:val="22"/>
        </w:rPr>
        <w:t>Цуканова</w:t>
      </w:r>
      <w:proofErr w:type="spellEnd"/>
      <w:r w:rsidR="008B1192" w:rsidRPr="00E23385">
        <w:rPr>
          <w:rFonts w:ascii="Times New Roman" w:hAnsi="Times New Roman" w:cs="Times New Roman"/>
          <w:sz w:val="22"/>
          <w:szCs w:val="22"/>
        </w:rPr>
        <w:t xml:space="preserve"> А.Н., действующего на основании </w:t>
      </w:r>
      <w:proofErr w:type="gramStart"/>
      <w:r w:rsidR="008B1192" w:rsidRPr="00E23385">
        <w:rPr>
          <w:rFonts w:ascii="Times New Roman" w:hAnsi="Times New Roman" w:cs="Times New Roman"/>
          <w:sz w:val="22"/>
          <w:szCs w:val="22"/>
        </w:rPr>
        <w:t>Определени</w:t>
      </w:r>
      <w:r w:rsidR="008D0C07" w:rsidRPr="00E23385">
        <w:rPr>
          <w:rFonts w:ascii="Times New Roman" w:hAnsi="Times New Roman" w:cs="Times New Roman"/>
          <w:sz w:val="22"/>
          <w:szCs w:val="22"/>
        </w:rPr>
        <w:t>я</w:t>
      </w:r>
      <w:r w:rsidR="008B1192" w:rsidRPr="00E23385">
        <w:rPr>
          <w:rFonts w:ascii="Times New Roman" w:hAnsi="Times New Roman" w:cs="Times New Roman"/>
          <w:sz w:val="22"/>
          <w:szCs w:val="22"/>
        </w:rPr>
        <w:t xml:space="preserve"> Арбитражного суда </w:t>
      </w:r>
      <w:r w:rsidR="00E23385" w:rsidRPr="00E23385">
        <w:rPr>
          <w:rFonts w:ascii="Times New Roman" w:hAnsi="Times New Roman" w:cs="Times New Roman"/>
          <w:sz w:val="22"/>
          <w:szCs w:val="22"/>
        </w:rPr>
        <w:t xml:space="preserve">Республики </w:t>
      </w:r>
      <w:r w:rsidR="001A227E" w:rsidRPr="00E23385">
        <w:rPr>
          <w:rFonts w:ascii="Times New Roman" w:hAnsi="Times New Roman" w:cs="Times New Roman"/>
          <w:sz w:val="22"/>
          <w:szCs w:val="22"/>
        </w:rPr>
        <w:t>Башкортостана</w:t>
      </w:r>
      <w:proofErr w:type="gramEnd"/>
      <w:r w:rsidR="008B1192" w:rsidRPr="00E23385">
        <w:rPr>
          <w:rFonts w:ascii="Times New Roman" w:hAnsi="Times New Roman" w:cs="Times New Roman"/>
          <w:sz w:val="22"/>
          <w:szCs w:val="22"/>
        </w:rPr>
        <w:t xml:space="preserve"> от </w:t>
      </w:r>
      <w:r w:rsidR="00E23385" w:rsidRPr="00E23385">
        <w:rPr>
          <w:rFonts w:ascii="Times New Roman" w:hAnsi="Times New Roman" w:cs="Times New Roman"/>
          <w:sz w:val="22"/>
          <w:szCs w:val="22"/>
        </w:rPr>
        <w:t>29</w:t>
      </w:r>
      <w:r w:rsidRPr="00E23385">
        <w:rPr>
          <w:rFonts w:ascii="Times New Roman" w:hAnsi="Times New Roman" w:cs="Times New Roman"/>
          <w:sz w:val="22"/>
          <w:szCs w:val="22"/>
        </w:rPr>
        <w:t xml:space="preserve"> </w:t>
      </w:r>
      <w:r w:rsidR="00E23385" w:rsidRPr="00E23385">
        <w:rPr>
          <w:rFonts w:ascii="Times New Roman" w:hAnsi="Times New Roman" w:cs="Times New Roman"/>
          <w:sz w:val="22"/>
          <w:szCs w:val="22"/>
        </w:rPr>
        <w:t>июля 2021</w:t>
      </w:r>
      <w:r w:rsidRPr="00E23385">
        <w:rPr>
          <w:rFonts w:ascii="Times New Roman" w:hAnsi="Times New Roman" w:cs="Times New Roman"/>
          <w:sz w:val="22"/>
          <w:szCs w:val="22"/>
        </w:rPr>
        <w:t xml:space="preserve"> года </w:t>
      </w:r>
      <w:r w:rsidR="008B1192" w:rsidRPr="00E23385">
        <w:rPr>
          <w:rFonts w:ascii="Times New Roman" w:hAnsi="Times New Roman" w:cs="Times New Roman"/>
          <w:sz w:val="22"/>
          <w:szCs w:val="22"/>
        </w:rPr>
        <w:t>г. по делу А</w:t>
      </w:r>
      <w:r w:rsidR="00E23385" w:rsidRPr="00E23385">
        <w:rPr>
          <w:rFonts w:ascii="Times New Roman" w:hAnsi="Times New Roman" w:cs="Times New Roman"/>
          <w:sz w:val="22"/>
          <w:szCs w:val="22"/>
        </w:rPr>
        <w:t>07-21558</w:t>
      </w:r>
      <w:r w:rsidRPr="00E23385">
        <w:rPr>
          <w:rFonts w:ascii="Times New Roman" w:hAnsi="Times New Roman" w:cs="Times New Roman"/>
          <w:sz w:val="22"/>
          <w:szCs w:val="22"/>
        </w:rPr>
        <w:t>/2019 (резолютивная часть)</w:t>
      </w:r>
      <w:r w:rsidR="00284EC2" w:rsidRPr="00E23385">
        <w:rPr>
          <w:rFonts w:ascii="Times New Roman" w:hAnsi="Times New Roman" w:cs="Times New Roman"/>
          <w:sz w:val="22"/>
          <w:szCs w:val="22"/>
        </w:rPr>
        <w:t>,</w:t>
      </w:r>
      <w:r w:rsidR="00E23385" w:rsidRPr="00E23385">
        <w:rPr>
          <w:rFonts w:ascii="Times New Roman" w:hAnsi="Times New Roman" w:cs="Times New Roman"/>
          <w:sz w:val="22"/>
          <w:szCs w:val="22"/>
        </w:rPr>
        <w:t xml:space="preserve"> с одной стороны,</w:t>
      </w:r>
    </w:p>
    <w:p w:rsidR="00284EC2" w:rsidRPr="00E23385" w:rsidRDefault="00284EC2" w:rsidP="00284EC2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 </w:t>
      </w:r>
      <w:r w:rsidR="00DA6384" w:rsidRPr="00E23385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Pr="00E23385">
        <w:rPr>
          <w:rFonts w:ascii="Times New Roman" w:hAnsi="Times New Roman" w:cs="Times New Roman"/>
          <w:sz w:val="22"/>
          <w:szCs w:val="22"/>
        </w:rPr>
        <w:t xml:space="preserve">, именуемый в дальнейшем "Претендент, в лице </w:t>
      </w:r>
      <w:r w:rsidR="00DA6384" w:rsidRPr="00E23385">
        <w:rPr>
          <w:rFonts w:ascii="Times New Roman" w:hAnsi="Times New Roman" w:cs="Times New Roman"/>
          <w:sz w:val="22"/>
          <w:szCs w:val="22"/>
        </w:rPr>
        <w:t>_____________</w:t>
      </w:r>
      <w:r w:rsidRPr="00E23385">
        <w:rPr>
          <w:rFonts w:ascii="Times New Roman" w:hAnsi="Times New Roman" w:cs="Times New Roman"/>
          <w:sz w:val="22"/>
          <w:szCs w:val="22"/>
        </w:rPr>
        <w:t>.  действующего на основании Устава действующего на основании Устава с другой стороны, руководствуясь Федеральным  законом «О несостоятельности (банкротстве)» ГК РФ, Предложением о реализации имущества заключили настоящий Договор о нижеследующем: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Статья 1. Предмет договора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D1A00" w:rsidRPr="00E23385" w:rsidRDefault="00284EC2" w:rsidP="00E23385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 Для участия в аукционе по продаже объекта: </w:t>
      </w:r>
    </w:p>
    <w:tbl>
      <w:tblPr>
        <w:tblStyle w:val="a4"/>
        <w:tblW w:w="0" w:type="auto"/>
        <w:tblLook w:val="04A0"/>
      </w:tblPr>
      <w:tblGrid>
        <w:gridCol w:w="10563"/>
      </w:tblGrid>
      <w:tr w:rsidR="006D1A00" w:rsidTr="006D1A00">
        <w:tc>
          <w:tcPr>
            <w:tcW w:w="10563" w:type="dxa"/>
          </w:tcPr>
          <w:p w:rsidR="006D1A00" w:rsidRDefault="006D1A00" w:rsidP="006D1A00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Претендентом указывается номер и описание Лота, за который Претендент вносит задаток для участия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торгов</w:t>
            </w:r>
          </w:p>
        </w:tc>
      </w:tr>
    </w:tbl>
    <w:p w:rsidR="00284EC2" w:rsidRPr="00E23385" w:rsidRDefault="00284EC2" w:rsidP="00E23385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Претендент в безналичном порядке перечисляет, а Продавец принимает задаток в размере </w:t>
      </w:r>
      <w:r w:rsidR="00DA6384" w:rsidRPr="00E23385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Pr="00E23385">
        <w:rPr>
          <w:rFonts w:ascii="Times New Roman" w:hAnsi="Times New Roman" w:cs="Times New Roman"/>
          <w:b/>
          <w:sz w:val="22"/>
          <w:szCs w:val="22"/>
        </w:rPr>
        <w:t xml:space="preserve"> рублей на счет</w:t>
      </w:r>
      <w:r w:rsidR="00E23385" w:rsidRPr="00E23385">
        <w:rPr>
          <w:rFonts w:ascii="Times New Roman" w:hAnsi="Times New Roman" w:cs="Times New Roman"/>
          <w:sz w:val="22"/>
          <w:szCs w:val="22"/>
        </w:rPr>
        <w:t xml:space="preserve"> ООО "</w:t>
      </w:r>
      <w:proofErr w:type="spellStart"/>
      <w:r w:rsidR="00E23385" w:rsidRPr="00E23385">
        <w:rPr>
          <w:rFonts w:ascii="Times New Roman" w:hAnsi="Times New Roman" w:cs="Times New Roman"/>
          <w:sz w:val="22"/>
          <w:szCs w:val="22"/>
        </w:rPr>
        <w:t>Илишевские</w:t>
      </w:r>
      <w:proofErr w:type="spellEnd"/>
      <w:r w:rsidR="00E23385" w:rsidRPr="00E23385">
        <w:rPr>
          <w:rFonts w:ascii="Times New Roman" w:hAnsi="Times New Roman" w:cs="Times New Roman"/>
          <w:sz w:val="22"/>
          <w:szCs w:val="22"/>
        </w:rPr>
        <w:t xml:space="preserve"> деликатесы" ИНН 0225008070, КПП 022501001, </w:t>
      </w:r>
      <w:proofErr w:type="spellStart"/>
      <w:proofErr w:type="gramStart"/>
      <w:r w:rsidR="00E23385" w:rsidRPr="00E23385">
        <w:rPr>
          <w:rFonts w:ascii="Times New Roman" w:hAnsi="Times New Roman" w:cs="Times New Roman"/>
          <w:sz w:val="22"/>
          <w:szCs w:val="22"/>
        </w:rPr>
        <w:t>р</w:t>
      </w:r>
      <w:proofErr w:type="spellEnd"/>
      <w:proofErr w:type="gramEnd"/>
      <w:r w:rsidR="00E23385" w:rsidRPr="00E23385">
        <w:rPr>
          <w:rFonts w:ascii="Times New Roman" w:hAnsi="Times New Roman" w:cs="Times New Roman"/>
          <w:sz w:val="22"/>
          <w:szCs w:val="22"/>
        </w:rPr>
        <w:t>/с 40702810246000016796, открыт</w:t>
      </w:r>
      <w:r w:rsidR="00027527">
        <w:rPr>
          <w:rFonts w:ascii="Times New Roman" w:hAnsi="Times New Roman" w:cs="Times New Roman"/>
          <w:sz w:val="22"/>
          <w:szCs w:val="22"/>
        </w:rPr>
        <w:t>ый в ПАО "Сбербанк" БИК 0453546</w:t>
      </w:r>
      <w:r w:rsidR="00E23385" w:rsidRPr="00E23385">
        <w:rPr>
          <w:rFonts w:ascii="Times New Roman" w:hAnsi="Times New Roman" w:cs="Times New Roman"/>
          <w:sz w:val="22"/>
          <w:szCs w:val="22"/>
        </w:rPr>
        <w:t>01, к/с 30101810600000000601</w:t>
      </w:r>
      <w:r w:rsidRPr="00E23385">
        <w:rPr>
          <w:rFonts w:ascii="Times New Roman" w:hAnsi="Times New Roman" w:cs="Times New Roman"/>
          <w:sz w:val="22"/>
          <w:szCs w:val="22"/>
        </w:rPr>
        <w:t>, согласно настоящего договору о задатке №</w:t>
      </w:r>
      <w:r w:rsidR="000B1833" w:rsidRPr="00E23385">
        <w:rPr>
          <w:rFonts w:ascii="Times New Roman" w:hAnsi="Times New Roman" w:cs="Times New Roman"/>
          <w:sz w:val="22"/>
          <w:szCs w:val="22"/>
        </w:rPr>
        <w:t>____</w:t>
      </w:r>
      <w:r w:rsidR="00AE1308" w:rsidRPr="00E23385">
        <w:rPr>
          <w:rFonts w:ascii="Times New Roman" w:hAnsi="Times New Roman" w:cs="Times New Roman"/>
          <w:sz w:val="22"/>
          <w:szCs w:val="22"/>
        </w:rPr>
        <w:t xml:space="preserve"> </w:t>
      </w:r>
      <w:r w:rsidRPr="00E23385">
        <w:rPr>
          <w:rFonts w:ascii="Times New Roman" w:hAnsi="Times New Roman" w:cs="Times New Roman"/>
          <w:sz w:val="22"/>
          <w:szCs w:val="22"/>
        </w:rPr>
        <w:t>от  «</w:t>
      </w:r>
      <w:r w:rsidR="000B1833" w:rsidRPr="00E23385">
        <w:rPr>
          <w:rFonts w:ascii="Times New Roman" w:hAnsi="Times New Roman" w:cs="Times New Roman"/>
          <w:sz w:val="22"/>
          <w:szCs w:val="22"/>
        </w:rPr>
        <w:t>___</w:t>
      </w:r>
      <w:r w:rsidRPr="00E23385">
        <w:rPr>
          <w:rFonts w:ascii="Times New Roman" w:hAnsi="Times New Roman" w:cs="Times New Roman"/>
          <w:sz w:val="22"/>
          <w:szCs w:val="22"/>
        </w:rPr>
        <w:t xml:space="preserve">»  </w:t>
      </w:r>
      <w:r w:rsidR="000B1833" w:rsidRPr="00E2338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E23385">
        <w:rPr>
          <w:rFonts w:ascii="Times New Roman" w:hAnsi="Times New Roman" w:cs="Times New Roman"/>
          <w:sz w:val="22"/>
          <w:szCs w:val="22"/>
        </w:rPr>
        <w:t xml:space="preserve"> 20</w:t>
      </w:r>
      <w:r w:rsidR="00BC571C" w:rsidRPr="00E23385">
        <w:rPr>
          <w:rFonts w:ascii="Times New Roman" w:hAnsi="Times New Roman" w:cs="Times New Roman"/>
          <w:sz w:val="22"/>
          <w:szCs w:val="22"/>
        </w:rPr>
        <w:t>2</w:t>
      </w:r>
      <w:r w:rsidR="000B1833" w:rsidRPr="00E23385">
        <w:rPr>
          <w:rFonts w:ascii="Times New Roman" w:hAnsi="Times New Roman" w:cs="Times New Roman"/>
          <w:sz w:val="22"/>
          <w:szCs w:val="22"/>
        </w:rPr>
        <w:t xml:space="preserve">  </w:t>
      </w:r>
      <w:r w:rsidRPr="00E23385">
        <w:rPr>
          <w:rFonts w:ascii="Times New Roman" w:hAnsi="Times New Roman" w:cs="Times New Roman"/>
          <w:sz w:val="22"/>
          <w:szCs w:val="22"/>
        </w:rPr>
        <w:t>г. (далее Счет Продавца)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        Указанный задаток вносится Претендентом в качестве обеспечения обязательств по оплате объекта продажи  в соответствии, с информационным сообщением опубликованном в  газете «</w:t>
      </w:r>
      <w:proofErr w:type="spellStart"/>
      <w:r w:rsidRPr="00E23385">
        <w:rPr>
          <w:rFonts w:ascii="Times New Roman" w:hAnsi="Times New Roman" w:cs="Times New Roman"/>
          <w:sz w:val="22"/>
          <w:szCs w:val="22"/>
        </w:rPr>
        <w:t>КоммерсантЪ</w:t>
      </w:r>
      <w:proofErr w:type="spellEnd"/>
      <w:r w:rsidRPr="00E23385">
        <w:rPr>
          <w:rFonts w:ascii="Times New Roman" w:hAnsi="Times New Roman" w:cs="Times New Roman"/>
          <w:sz w:val="22"/>
          <w:szCs w:val="22"/>
        </w:rPr>
        <w:t>» от  «___»__________ 20</w:t>
      </w:r>
      <w:r w:rsidR="00BC571C" w:rsidRPr="00E23385">
        <w:rPr>
          <w:rFonts w:ascii="Times New Roman" w:hAnsi="Times New Roman" w:cs="Times New Roman"/>
          <w:sz w:val="22"/>
          <w:szCs w:val="22"/>
        </w:rPr>
        <w:t>2</w:t>
      </w:r>
      <w:r w:rsidRPr="00E23385">
        <w:rPr>
          <w:rFonts w:ascii="Times New Roman" w:hAnsi="Times New Roman" w:cs="Times New Roman"/>
          <w:sz w:val="22"/>
          <w:szCs w:val="22"/>
        </w:rPr>
        <w:t>_ г.  №____.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Статья 2. Передача денежных средств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23385">
        <w:rPr>
          <w:rFonts w:ascii="Times New Roman" w:hAnsi="Times New Roman" w:cs="Times New Roman"/>
          <w:sz w:val="22"/>
          <w:szCs w:val="22"/>
        </w:rPr>
        <w:t>2.1 Денежные средства, указанные в ст.1 настоящего Договора, должны быть внесены Претендентом на счет Продавца (далее - счет Продавца), указанный в настоящем Договоре не позднее даты окончания приема заявок на участие в Аукционе, а именно «</w:t>
      </w:r>
      <w:r w:rsidR="000B1833" w:rsidRPr="00E23385">
        <w:rPr>
          <w:rFonts w:ascii="Times New Roman" w:hAnsi="Times New Roman" w:cs="Times New Roman"/>
          <w:sz w:val="22"/>
          <w:szCs w:val="22"/>
        </w:rPr>
        <w:t xml:space="preserve">   </w:t>
      </w:r>
      <w:r w:rsidRPr="00E23385">
        <w:rPr>
          <w:rFonts w:ascii="Times New Roman" w:hAnsi="Times New Roman" w:cs="Times New Roman"/>
          <w:sz w:val="22"/>
          <w:szCs w:val="22"/>
        </w:rPr>
        <w:t xml:space="preserve">» </w:t>
      </w:r>
      <w:r w:rsidR="000B1833" w:rsidRPr="00E23385">
        <w:rPr>
          <w:rFonts w:ascii="Times New Roman" w:hAnsi="Times New Roman" w:cs="Times New Roman"/>
          <w:sz w:val="22"/>
          <w:szCs w:val="22"/>
        </w:rPr>
        <w:t xml:space="preserve">       </w:t>
      </w:r>
      <w:r w:rsidRPr="00E23385">
        <w:rPr>
          <w:rFonts w:ascii="Times New Roman" w:hAnsi="Times New Roman" w:cs="Times New Roman"/>
          <w:sz w:val="22"/>
          <w:szCs w:val="22"/>
        </w:rPr>
        <w:t xml:space="preserve"> 20</w:t>
      </w:r>
      <w:r w:rsidR="00BC571C" w:rsidRPr="00E23385">
        <w:rPr>
          <w:rFonts w:ascii="Times New Roman" w:hAnsi="Times New Roman" w:cs="Times New Roman"/>
          <w:sz w:val="22"/>
          <w:szCs w:val="22"/>
        </w:rPr>
        <w:t>2</w:t>
      </w:r>
      <w:r w:rsidR="000B1833" w:rsidRPr="00E23385">
        <w:rPr>
          <w:rFonts w:ascii="Times New Roman" w:hAnsi="Times New Roman" w:cs="Times New Roman"/>
          <w:sz w:val="22"/>
          <w:szCs w:val="22"/>
        </w:rPr>
        <w:t xml:space="preserve">  </w:t>
      </w:r>
      <w:r w:rsidRPr="00E23385">
        <w:rPr>
          <w:rFonts w:ascii="Times New Roman" w:hAnsi="Times New Roman" w:cs="Times New Roman"/>
          <w:sz w:val="22"/>
          <w:szCs w:val="22"/>
        </w:rPr>
        <w:t xml:space="preserve"> г., и считаются внесенными с момента их зачисления на счет Продавца.</w:t>
      </w:r>
      <w:proofErr w:type="gramEnd"/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Документом, подтверждающим внесение задатка на счет Продавца, является выписка с его счета, которая предоставляется на момент  составления Протокола о признании  Претендентов участниками Аукциона с одновременным направлением Претенденту соответствующего уведомления. </w:t>
      </w:r>
      <w:proofErr w:type="gramEnd"/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В случае не поступления в указанный срок суммы задатка на счет Продавца, что подтверждается выпиской с его счета, обязательства Претендента по внесению задатка считаются неисполненными.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2.2.Претендент не вправе распоряжается денежными средствами, поступившими на счет Продавца в качестве задатка.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2.3.На денежные средства, перечисленные в соответствии с настоящим Договором, проценты не начисляются.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2.4.Задаток, внесенный Претендентом, в случае признания последнего Победителем Аукциона и заключения им с Продавцом Договора купли-продажи засчитываются в счет оплаты объекта продажи: </w:t>
      </w:r>
      <w:r w:rsidR="000B1833" w:rsidRPr="00E23385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2.5. Продавец обязуется возвратить Претенденту сумму задатка в порядке и случаях, установленных ст.3 настоящего Договора.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2.6 Возврат денежных сре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оответствии со ст. 3 настоящего Договора осуществляется </w:t>
      </w:r>
      <w:r w:rsidRPr="00E23385">
        <w:rPr>
          <w:rFonts w:ascii="Times New Roman" w:hAnsi="Times New Roman" w:cs="Times New Roman"/>
          <w:b/>
          <w:sz w:val="22"/>
          <w:szCs w:val="22"/>
        </w:rPr>
        <w:t>на счет Претендента</w:t>
      </w:r>
      <w:r w:rsidRPr="00E23385">
        <w:rPr>
          <w:rFonts w:ascii="Times New Roman" w:hAnsi="Times New Roman" w:cs="Times New Roman"/>
          <w:sz w:val="22"/>
          <w:szCs w:val="22"/>
        </w:rPr>
        <w:t xml:space="preserve">  № </w:t>
      </w:r>
      <w:r w:rsidR="000B1833" w:rsidRPr="00E2338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</w:t>
      </w:r>
      <w:r w:rsidRPr="00E2338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Статья 3. Возврат денежных средств.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3.1. В случае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если Претенденту отказано в приеме заявки на участие в Аукционе, Продавец обязуется перечислить поступившую на его счет сумму задатка на указанный Претендентом в п. 2.6 настоящего Договора счет в течение 5 (пяти) дней с даты окончания приема заявок.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3.2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случае, если Претендент не допущен к участию в Аукционе, Продавец обязуется перечислить сумму задатка на указанный Претендентом в п.2.6 настоящего Договора счет в течение 5 (пяти) дней с даты подписания Протокола приема заявок.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3.3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случае, если Претендент не признан Победителем Аукциона, Продавец обязуется перечислить сумму задатка на указанный Претендентом в п. 2.6 настоящего Договора счет в течение 5 (пяти) дней с даты утверждения Продавцом Протокола об итогах Аукциона.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lastRenderedPageBreak/>
        <w:t>3.4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случае отзыва Претендентом заявки на участие в Аукционе, до признания его участником Аукциона, Продавец обязуется перечислить сумму задатка на указанный в п. 2.6 настоящего Договора счет Претендента не позднее 5 (пяти) дней с момента получения Продавцом уведомления Претендента об отзыве заявки.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3.5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Е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>сли Претендент, признанный Победителем Аукциона, уклоняется (отказывается) от заключения Договора купли-продажи объекта, задаток, внесенный в счет обеспечения оплаты за объект продажи, ему не возвращается, что является обеспечительной мерой, применяемой к Победителю Аукциона.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3.6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случае признания Аукциона несостоявшимся, Продавец обязуется перечислить сумму задатка на указанный Претендентом в п.2.6 настоящего Договора счет в течение 5 (пяти) дней с момента утверждения Продавцом Протокола об итогах Аукциона.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3.7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случае переноса сроков подведения итогов Аукциона, приостанавливается или отмены проведения Аукциона Продавец в течение 5 (пяти) дней с даты опубликования об этом информационного сообщения перечисляет Претенденту сумму задатка на счет, указанный им в п.2.6 настоящего Договора.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Информационное сообщение публикуется Продавцом в сроки не позднее 7 (семи) дней 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>с даты принятия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решения о переносе сроков подведения итогов Аукциона, приостановления или отмене Аукциона.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3.8 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Статья 4. Заключительные положения.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4.1 Настоящий договор вступает в силу с момента его подписания Сторонами и прекращает действие надлежащим своим исполнением.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4.2 Настоящий договор регулируется действующим законодательством Российской Федерации.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4.3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РБ или суда общей юрисдикции в соответствии с действующим законодательством Российской Федерации.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4.4 Настоящий договор составлен в двух имеющих одинаковую юридическую силу экземплярах, по одному для каждой из Сторон.</w:t>
      </w:r>
    </w:p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Статья 5. Реквизиты сторон.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ПРОДАВЕЦ – Общество с ограниченной ответственностью </w:t>
      </w:r>
      <w:r w:rsidR="00BC571C" w:rsidRPr="00E23385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="00E23385" w:rsidRPr="00E23385">
        <w:rPr>
          <w:rFonts w:ascii="Times New Roman" w:hAnsi="Times New Roman" w:cs="Times New Roman"/>
          <w:sz w:val="22"/>
          <w:szCs w:val="22"/>
        </w:rPr>
        <w:t>Илишевские</w:t>
      </w:r>
      <w:proofErr w:type="spellEnd"/>
      <w:r w:rsidR="00E23385" w:rsidRPr="00E23385">
        <w:rPr>
          <w:rFonts w:ascii="Times New Roman" w:hAnsi="Times New Roman" w:cs="Times New Roman"/>
          <w:sz w:val="22"/>
          <w:szCs w:val="22"/>
        </w:rPr>
        <w:t xml:space="preserve"> деликатесы</w:t>
      </w:r>
      <w:r w:rsidR="00BC571C" w:rsidRPr="00E23385">
        <w:rPr>
          <w:rFonts w:ascii="Times New Roman" w:hAnsi="Times New Roman" w:cs="Times New Roman"/>
          <w:sz w:val="22"/>
          <w:szCs w:val="22"/>
        </w:rPr>
        <w:t>»,</w:t>
      </w:r>
    </w:p>
    <w:p w:rsidR="00E23385" w:rsidRPr="00E23385" w:rsidRDefault="00E23385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ИНН 0225008070, КПП 022501001, </w:t>
      </w:r>
    </w:p>
    <w:p w:rsidR="00D90965" w:rsidRPr="00E23385" w:rsidRDefault="00E23385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23385">
        <w:rPr>
          <w:rFonts w:ascii="Times New Roman" w:hAnsi="Times New Roman" w:cs="Times New Roman"/>
          <w:sz w:val="22"/>
          <w:szCs w:val="22"/>
        </w:rPr>
        <w:t>р</w:t>
      </w:r>
      <w:proofErr w:type="spellEnd"/>
      <w:r w:rsidRPr="00E23385">
        <w:rPr>
          <w:rFonts w:ascii="Times New Roman" w:hAnsi="Times New Roman" w:cs="Times New Roman"/>
          <w:sz w:val="22"/>
          <w:szCs w:val="22"/>
        </w:rPr>
        <w:t>/с 40702810246000016796, открытый в</w:t>
      </w:r>
      <w:r w:rsidR="00477F38">
        <w:rPr>
          <w:rFonts w:ascii="Times New Roman" w:hAnsi="Times New Roman" w:cs="Times New Roman"/>
          <w:sz w:val="22"/>
          <w:szCs w:val="22"/>
        </w:rPr>
        <w:t xml:space="preserve"> ПАО "Сбербанк" БИК 0453546</w:t>
      </w:r>
      <w:r w:rsidRPr="00E23385">
        <w:rPr>
          <w:rFonts w:ascii="Times New Roman" w:hAnsi="Times New Roman" w:cs="Times New Roman"/>
          <w:sz w:val="22"/>
          <w:szCs w:val="22"/>
        </w:rPr>
        <w:t>01, к/с 30101810600000000601</w:t>
      </w:r>
    </w:p>
    <w:p w:rsidR="00D90965" w:rsidRPr="00E23385" w:rsidRDefault="001A227E" w:rsidP="001A227E">
      <w:pPr>
        <w:pStyle w:val="ConsNormal"/>
        <w:tabs>
          <w:tab w:val="left" w:pos="4125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D90965" w:rsidRPr="00E23385" w:rsidRDefault="00D90965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90965" w:rsidRPr="00E23385" w:rsidRDefault="00D90965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90965" w:rsidRPr="00E23385" w:rsidRDefault="00D90965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101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91"/>
        <w:gridCol w:w="5245"/>
      </w:tblGrid>
      <w:tr w:rsidR="00284EC2" w:rsidRPr="00E23385" w:rsidTr="008D0C07">
        <w:trPr>
          <w:trHeight w:val="1982"/>
          <w:jc w:val="center"/>
        </w:trPr>
        <w:tc>
          <w:tcPr>
            <w:tcW w:w="4891" w:type="dxa"/>
            <w:shd w:val="clear" w:color="auto" w:fill="FFFFFF"/>
          </w:tcPr>
          <w:p w:rsidR="00284EC2" w:rsidRPr="00E23385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  <w:r w:rsidRPr="00E23385">
              <w:rPr>
                <w:rFonts w:cs="Times New Roman"/>
                <w:color w:val="000000"/>
                <w:sz w:val="22"/>
              </w:rPr>
              <w:t>Продавец:</w:t>
            </w:r>
          </w:p>
          <w:p w:rsidR="00284EC2" w:rsidRPr="00E23385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</w:p>
          <w:p w:rsidR="00284EC2" w:rsidRPr="00E23385" w:rsidRDefault="00284EC2" w:rsidP="008D0C07">
            <w:pPr>
              <w:pStyle w:val="a3"/>
              <w:ind w:left="202"/>
              <w:rPr>
                <w:rFonts w:cs="Times New Roman"/>
                <w:b/>
                <w:color w:val="000000"/>
                <w:sz w:val="22"/>
              </w:rPr>
            </w:pPr>
            <w:r w:rsidRPr="00E23385">
              <w:rPr>
                <w:rFonts w:cs="Times New Roman"/>
                <w:b/>
                <w:color w:val="000000"/>
                <w:sz w:val="22"/>
              </w:rPr>
              <w:t>Конкурсный управляющий</w:t>
            </w:r>
          </w:p>
          <w:p w:rsidR="00284EC2" w:rsidRPr="00E23385" w:rsidRDefault="00284EC2" w:rsidP="008D0C07">
            <w:pPr>
              <w:pStyle w:val="a3"/>
              <w:ind w:left="202"/>
              <w:rPr>
                <w:rFonts w:cs="Times New Roman"/>
                <w:b/>
                <w:color w:val="000000"/>
                <w:sz w:val="22"/>
              </w:rPr>
            </w:pPr>
            <w:r w:rsidRPr="00E23385">
              <w:rPr>
                <w:rFonts w:cs="Times New Roman"/>
                <w:b/>
                <w:color w:val="000000"/>
                <w:sz w:val="22"/>
              </w:rPr>
              <w:t xml:space="preserve">ООО </w:t>
            </w:r>
            <w:r w:rsidR="009A6E69" w:rsidRPr="00E23385">
              <w:rPr>
                <w:rFonts w:cs="Times New Roman"/>
                <w:b/>
                <w:color w:val="000000"/>
                <w:sz w:val="22"/>
              </w:rPr>
              <w:t>«</w:t>
            </w:r>
            <w:proofErr w:type="spellStart"/>
            <w:r w:rsidR="00E23385" w:rsidRPr="00E23385">
              <w:rPr>
                <w:rFonts w:cs="Times New Roman"/>
                <w:b/>
                <w:color w:val="000000"/>
                <w:sz w:val="22"/>
              </w:rPr>
              <w:t>Илишевские</w:t>
            </w:r>
            <w:proofErr w:type="spellEnd"/>
            <w:r w:rsidR="00E23385" w:rsidRPr="00E23385">
              <w:rPr>
                <w:rFonts w:cs="Times New Roman"/>
                <w:b/>
                <w:color w:val="000000"/>
                <w:sz w:val="22"/>
              </w:rPr>
              <w:t xml:space="preserve"> деликатесы</w:t>
            </w:r>
            <w:r w:rsidRPr="00E23385">
              <w:rPr>
                <w:rFonts w:cs="Times New Roman"/>
                <w:b/>
                <w:color w:val="000000"/>
                <w:sz w:val="22"/>
              </w:rPr>
              <w:t>»</w:t>
            </w:r>
          </w:p>
          <w:p w:rsidR="00284EC2" w:rsidRPr="00E23385" w:rsidRDefault="00284EC2" w:rsidP="008D0C07">
            <w:pPr>
              <w:pStyle w:val="a3"/>
              <w:rPr>
                <w:rFonts w:cs="Times New Roman"/>
                <w:color w:val="000000"/>
                <w:sz w:val="22"/>
              </w:rPr>
            </w:pPr>
          </w:p>
          <w:p w:rsidR="00284EC2" w:rsidRPr="00E23385" w:rsidRDefault="00284EC2" w:rsidP="005A0F32">
            <w:pPr>
              <w:pStyle w:val="a3"/>
              <w:ind w:left="202"/>
              <w:jc w:val="right"/>
              <w:rPr>
                <w:rFonts w:cs="Times New Roman"/>
                <w:color w:val="000000"/>
                <w:sz w:val="22"/>
              </w:rPr>
            </w:pPr>
            <w:r w:rsidRPr="00E23385">
              <w:rPr>
                <w:rFonts w:cs="Times New Roman"/>
                <w:color w:val="000000"/>
                <w:sz w:val="22"/>
              </w:rPr>
              <w:t xml:space="preserve">____________________ </w:t>
            </w:r>
            <w:r w:rsidR="005A0F32" w:rsidRPr="00E23385">
              <w:rPr>
                <w:rFonts w:cs="Times New Roman"/>
                <w:color w:val="000000"/>
                <w:sz w:val="22"/>
              </w:rPr>
              <w:t xml:space="preserve">А.Н. </w:t>
            </w:r>
            <w:proofErr w:type="spellStart"/>
            <w:r w:rsidR="005A0F32" w:rsidRPr="00E23385">
              <w:rPr>
                <w:rFonts w:cs="Times New Roman"/>
                <w:color w:val="000000"/>
                <w:sz w:val="22"/>
              </w:rPr>
              <w:t>Цуканов</w:t>
            </w:r>
            <w:proofErr w:type="spellEnd"/>
            <w:r w:rsidRPr="00E23385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245" w:type="dxa"/>
            <w:shd w:val="clear" w:color="auto" w:fill="FFFFFF"/>
          </w:tcPr>
          <w:p w:rsidR="00284EC2" w:rsidRPr="00E23385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  <w:r w:rsidRPr="00E23385">
              <w:rPr>
                <w:rFonts w:cs="Times New Roman"/>
                <w:color w:val="000000"/>
                <w:sz w:val="22"/>
              </w:rPr>
              <w:t>Покупатель:</w:t>
            </w:r>
          </w:p>
          <w:p w:rsidR="00284EC2" w:rsidRPr="00E23385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</w:p>
          <w:p w:rsidR="00284EC2" w:rsidRPr="00E23385" w:rsidRDefault="00284EC2" w:rsidP="008D0C07">
            <w:pPr>
              <w:pStyle w:val="a3"/>
              <w:ind w:left="202"/>
              <w:rPr>
                <w:rFonts w:cs="Times New Roman"/>
                <w:color w:val="000000"/>
                <w:sz w:val="22"/>
              </w:rPr>
            </w:pPr>
            <w:r w:rsidRPr="00E23385">
              <w:rPr>
                <w:rFonts w:cs="Times New Roman"/>
                <w:b/>
                <w:color w:val="000000"/>
                <w:sz w:val="22"/>
              </w:rPr>
              <w:t xml:space="preserve">Директор </w:t>
            </w:r>
          </w:p>
          <w:p w:rsidR="00284EC2" w:rsidRPr="00E23385" w:rsidRDefault="00284EC2" w:rsidP="008D0C07">
            <w:pPr>
              <w:pStyle w:val="a3"/>
              <w:rPr>
                <w:rFonts w:cs="Times New Roman"/>
                <w:color w:val="000000"/>
                <w:sz w:val="22"/>
              </w:rPr>
            </w:pPr>
          </w:p>
          <w:p w:rsidR="00284EC2" w:rsidRPr="00E23385" w:rsidRDefault="00284EC2" w:rsidP="00D90965">
            <w:pPr>
              <w:pStyle w:val="a3"/>
              <w:ind w:left="202"/>
              <w:jc w:val="right"/>
              <w:rPr>
                <w:rFonts w:cs="Times New Roman"/>
                <w:color w:val="000000"/>
                <w:sz w:val="22"/>
              </w:rPr>
            </w:pPr>
            <w:r w:rsidRPr="00E23385">
              <w:rPr>
                <w:rFonts w:cs="Times New Roman"/>
                <w:color w:val="000000"/>
                <w:sz w:val="22"/>
              </w:rPr>
              <w:t>_____________________ .</w:t>
            </w:r>
          </w:p>
        </w:tc>
      </w:tr>
      <w:tr w:rsidR="00284EC2" w:rsidRPr="00E23385" w:rsidTr="008D0C07">
        <w:trPr>
          <w:trHeight w:val="200"/>
          <w:jc w:val="center"/>
        </w:trPr>
        <w:tc>
          <w:tcPr>
            <w:tcW w:w="4891" w:type="dxa"/>
            <w:shd w:val="clear" w:color="auto" w:fill="FFFFFF"/>
          </w:tcPr>
          <w:p w:rsidR="00284EC2" w:rsidRPr="00E23385" w:rsidRDefault="00284EC2" w:rsidP="008D0C07">
            <w:pPr>
              <w:pStyle w:val="a3"/>
              <w:rPr>
                <w:rFonts w:cs="Times New Roman"/>
                <w:sz w:val="22"/>
              </w:rPr>
            </w:pPr>
            <w:r w:rsidRPr="00E23385">
              <w:rPr>
                <w:rFonts w:cs="Times New Roman"/>
                <w:sz w:val="22"/>
              </w:rPr>
              <w:t>М.П.</w:t>
            </w:r>
          </w:p>
        </w:tc>
        <w:tc>
          <w:tcPr>
            <w:tcW w:w="5245" w:type="dxa"/>
            <w:shd w:val="clear" w:color="auto" w:fill="FFFFFF"/>
          </w:tcPr>
          <w:p w:rsidR="00284EC2" w:rsidRPr="00E23385" w:rsidRDefault="00284EC2" w:rsidP="008D0C07">
            <w:pPr>
              <w:pStyle w:val="a3"/>
              <w:rPr>
                <w:rFonts w:cs="Times New Roman"/>
                <w:sz w:val="22"/>
              </w:rPr>
            </w:pPr>
            <w:r w:rsidRPr="00E23385">
              <w:rPr>
                <w:rFonts w:cs="Times New Roman"/>
                <w:sz w:val="22"/>
              </w:rPr>
              <w:t>М.П.</w:t>
            </w:r>
          </w:p>
        </w:tc>
      </w:tr>
    </w:tbl>
    <w:p w:rsidR="00284EC2" w:rsidRPr="00E23385" w:rsidRDefault="00284EC2" w:rsidP="00284EC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84EC2" w:rsidRPr="00E23385" w:rsidRDefault="00284EC2" w:rsidP="00284EC2">
      <w:pPr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84EC2" w:rsidRDefault="00284EC2" w:rsidP="00284EC2"/>
    <w:p w:rsidR="00160B31" w:rsidRDefault="00160B31"/>
    <w:sectPr w:rsidR="00160B31" w:rsidSect="008D0C07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EC2"/>
    <w:rsid w:val="00027527"/>
    <w:rsid w:val="000B1833"/>
    <w:rsid w:val="000D4016"/>
    <w:rsid w:val="00160B31"/>
    <w:rsid w:val="00176580"/>
    <w:rsid w:val="001A227E"/>
    <w:rsid w:val="00284EC2"/>
    <w:rsid w:val="004071AB"/>
    <w:rsid w:val="00477F38"/>
    <w:rsid w:val="005A0F32"/>
    <w:rsid w:val="005C572F"/>
    <w:rsid w:val="006100F1"/>
    <w:rsid w:val="00653B22"/>
    <w:rsid w:val="0069516A"/>
    <w:rsid w:val="006B7298"/>
    <w:rsid w:val="006D1A00"/>
    <w:rsid w:val="00717849"/>
    <w:rsid w:val="008935B5"/>
    <w:rsid w:val="008B0724"/>
    <w:rsid w:val="008B1192"/>
    <w:rsid w:val="008D0C07"/>
    <w:rsid w:val="00976F72"/>
    <w:rsid w:val="009A6E69"/>
    <w:rsid w:val="00AE1308"/>
    <w:rsid w:val="00BC571C"/>
    <w:rsid w:val="00C500C5"/>
    <w:rsid w:val="00C70FE1"/>
    <w:rsid w:val="00D024B7"/>
    <w:rsid w:val="00D90965"/>
    <w:rsid w:val="00DA6384"/>
    <w:rsid w:val="00E23385"/>
    <w:rsid w:val="00F3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84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Normal">
    <w:name w:val="ConsNormal"/>
    <w:rsid w:val="00284E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D1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msr</dc:creator>
  <cp:lastModifiedBy>oda</cp:lastModifiedBy>
  <cp:revision>9</cp:revision>
  <dcterms:created xsi:type="dcterms:W3CDTF">2021-01-26T12:48:00Z</dcterms:created>
  <dcterms:modified xsi:type="dcterms:W3CDTF">2023-03-12T13:16:00Z</dcterms:modified>
</cp:coreProperties>
</file>