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5" w:type="dxa"/>
        <w:tblInd w:w="993" w:type="dxa"/>
        <w:tblLayout w:type="fixed"/>
        <w:tblLook w:val="0000" w:firstRow="0" w:lastRow="0" w:firstColumn="0" w:lastColumn="0" w:noHBand="0" w:noVBand="0"/>
      </w:tblPr>
      <w:tblGrid>
        <w:gridCol w:w="9355"/>
      </w:tblGrid>
      <w:tr w:rsidR="00234623" w:rsidRPr="00683C83" w:rsidTr="003A608E">
        <w:trPr>
          <w:trHeight w:val="942"/>
        </w:trPr>
        <w:tc>
          <w:tcPr>
            <w:tcW w:w="9355" w:type="dxa"/>
          </w:tcPr>
          <w:p w:rsidR="00234623" w:rsidRPr="00683C83" w:rsidRDefault="00234623" w:rsidP="003A608E">
            <w:pPr>
              <w:widowControl w:val="0"/>
              <w:suppressAutoHyphens/>
              <w:spacing w:after="24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</w:pPr>
            <w:r w:rsidRPr="00683C83"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>УТВЕРЖДАЮ</w:t>
            </w:r>
          </w:p>
          <w:p w:rsidR="00234623" w:rsidRDefault="00234623" w:rsidP="003A608E">
            <w:pPr>
              <w:widowControl w:val="0"/>
              <w:suppressAutoHyphens/>
              <w:spacing w:after="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</w:pPr>
            <w:r w:rsidRPr="00683C83"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 xml:space="preserve">Начальник </w:t>
            </w:r>
            <w:r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 xml:space="preserve">Управления </w:t>
            </w:r>
          </w:p>
          <w:p w:rsidR="00234623" w:rsidRDefault="00234623" w:rsidP="003A608E">
            <w:pPr>
              <w:widowControl w:val="0"/>
              <w:suppressAutoHyphens/>
              <w:spacing w:after="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 xml:space="preserve">организации закупочной </w:t>
            </w:r>
          </w:p>
          <w:p w:rsidR="00234623" w:rsidRPr="00683C83" w:rsidRDefault="00234623" w:rsidP="003A608E">
            <w:pPr>
              <w:widowControl w:val="0"/>
              <w:suppressAutoHyphens/>
              <w:spacing w:after="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>деятельности</w:t>
            </w:r>
            <w:r w:rsidRPr="00683C83"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 xml:space="preserve"> АО «РСВО»</w:t>
            </w:r>
          </w:p>
        </w:tc>
      </w:tr>
      <w:tr w:rsidR="00234623" w:rsidRPr="00683C83" w:rsidTr="003A608E">
        <w:trPr>
          <w:trHeight w:val="844"/>
        </w:trPr>
        <w:tc>
          <w:tcPr>
            <w:tcW w:w="9355" w:type="dxa"/>
          </w:tcPr>
          <w:p w:rsidR="00234623" w:rsidRPr="00683C83" w:rsidRDefault="00234623" w:rsidP="003A608E">
            <w:pPr>
              <w:widowControl w:val="0"/>
              <w:suppressAutoHyphens/>
              <w:spacing w:after="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</w:pPr>
          </w:p>
          <w:p w:rsidR="00234623" w:rsidRPr="00683C83" w:rsidRDefault="00234623" w:rsidP="003A608E">
            <w:pPr>
              <w:widowControl w:val="0"/>
              <w:suppressAutoHyphens/>
              <w:spacing w:after="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</w:pPr>
            <w:r w:rsidRPr="00683C83"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 xml:space="preserve">________________  </w:t>
            </w:r>
            <w:r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 xml:space="preserve"> Бабкин В.О.</w:t>
            </w:r>
          </w:p>
          <w:p w:rsidR="00234623" w:rsidRPr="00683C83" w:rsidRDefault="00234623" w:rsidP="003A608E">
            <w:pPr>
              <w:widowControl w:val="0"/>
              <w:suppressAutoHyphens/>
              <w:spacing w:after="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</w:pPr>
          </w:p>
          <w:p w:rsidR="00234623" w:rsidRPr="00683C83" w:rsidRDefault="00234623" w:rsidP="003A608E">
            <w:pPr>
              <w:widowControl w:val="0"/>
              <w:suppressAutoHyphens/>
              <w:spacing w:after="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0"/>
                <w:lang w:eastAsia="zh-CN" w:bidi="hi-IN"/>
              </w:rPr>
            </w:pPr>
            <w:r w:rsidRPr="00683C83"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>«</w:t>
            </w:r>
            <w:r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>_</w:t>
            </w:r>
            <w:r w:rsidRPr="00683C83"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>_» ____</w:t>
            </w:r>
            <w:r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>_</w:t>
            </w:r>
            <w:r w:rsidRPr="00683C83"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>_____</w:t>
            </w:r>
            <w:r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 xml:space="preserve"> </w:t>
            </w:r>
            <w:r w:rsidRPr="00683C83"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>2026</w:t>
            </w:r>
            <w:r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 xml:space="preserve"> года</w:t>
            </w:r>
          </w:p>
        </w:tc>
      </w:tr>
    </w:tbl>
    <w:p w:rsidR="00344EA9" w:rsidRDefault="00344EA9">
      <w:pPr>
        <w:widowControl w:val="0"/>
        <w:spacing w:after="0" w:line="240" w:lineRule="auto"/>
        <w:ind w:firstLine="637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44EA9" w:rsidRDefault="00344EA9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44EA9" w:rsidRDefault="00344EA9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44EA9" w:rsidRDefault="00344EA9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44EA9" w:rsidRDefault="00344EA9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44EA9" w:rsidRDefault="00344EA9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44EA9" w:rsidRDefault="00344EA9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44EA9" w:rsidRDefault="00344EA9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44EA9" w:rsidRDefault="00344EA9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44EA9" w:rsidRDefault="00344EA9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44EA9" w:rsidRDefault="00344EA9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44EA9" w:rsidRDefault="00344EA9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34623" w:rsidRPr="00234623" w:rsidRDefault="00234623" w:rsidP="00234623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346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ВНЕСЕНИЕ ИЗМЕНЕНИЙ  </w:t>
      </w:r>
    </w:p>
    <w:p w:rsidR="00234623" w:rsidRPr="00234623" w:rsidRDefault="00234623" w:rsidP="00234623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346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 ПРИЛОЖЕНИЕ № 1 К </w:t>
      </w:r>
      <w:r w:rsidRPr="002346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ДОКУМЕНТАЦИИ</w:t>
      </w:r>
    </w:p>
    <w:p w:rsidR="00234623" w:rsidRPr="00234623" w:rsidRDefault="00234623" w:rsidP="00234623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346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 ПРОВЕДЕНИИ ТОРГОВ</w:t>
      </w:r>
    </w:p>
    <w:p w:rsidR="00344EA9" w:rsidRDefault="00344EA9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44EA9" w:rsidRPr="00A11E9C" w:rsidRDefault="00AA24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A11E9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на право заключения договора купли-продажи </w:t>
      </w:r>
    </w:p>
    <w:p w:rsidR="00344EA9" w:rsidRPr="00A11E9C" w:rsidRDefault="00AA24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A11E9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транспортного средства Ford </w:t>
      </w:r>
      <w:proofErr w:type="spellStart"/>
      <w:r w:rsidRPr="00A11E9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Focus</w:t>
      </w:r>
      <w:proofErr w:type="spellEnd"/>
    </w:p>
    <w:p w:rsidR="00344EA9" w:rsidRDefault="00344EA9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44EA9" w:rsidRDefault="00344EA9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4EA9" w:rsidRDefault="00344EA9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4EA9" w:rsidRDefault="00344EA9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4EA9" w:rsidRDefault="00344EA9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4EA9" w:rsidRDefault="00344EA9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4EA9" w:rsidRDefault="00344EA9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4EA9" w:rsidRDefault="00344EA9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4EA9" w:rsidRDefault="00344EA9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D79FD" w:rsidRDefault="00DD79FD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D79FD" w:rsidRDefault="00DD79FD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4EA9" w:rsidRDefault="00344EA9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4EA9" w:rsidRDefault="00344EA9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4EA9" w:rsidRDefault="00344EA9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4EA9" w:rsidRDefault="00344EA9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4EA9" w:rsidRDefault="00344EA9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4EA9" w:rsidRDefault="00344EA9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4EA9" w:rsidRDefault="00344EA9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4EA9" w:rsidRPr="00234623" w:rsidRDefault="00AA2400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234623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Москва</w:t>
      </w:r>
    </w:p>
    <w:p w:rsidR="00344EA9" w:rsidRDefault="00344EA9">
      <w:pPr>
        <w:widowControl w:val="0"/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344EA9">
          <w:headerReference w:type="even" r:id="rId11"/>
          <w:headerReference w:type="default" r:id="rId12"/>
          <w:headerReference w:type="first" r:id="rId13"/>
          <w:pgSz w:w="11906" w:h="16838"/>
          <w:pgMar w:top="1134" w:right="567" w:bottom="1134" w:left="1701" w:header="567" w:footer="567" w:gutter="0"/>
          <w:pgNumType w:start="2"/>
          <w:cols w:space="708"/>
          <w:titlePg/>
          <w:docGrid w:linePitch="360"/>
        </w:sectPr>
      </w:pPr>
    </w:p>
    <w:p w:rsidR="00344EA9" w:rsidRDefault="00AA2400" w:rsidP="00EF5E4A">
      <w:pPr>
        <w:spacing w:after="0" w:line="240" w:lineRule="auto"/>
        <w:ind w:firstLine="640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lastRenderedPageBreak/>
        <w:t>Приложение № 1</w:t>
      </w:r>
    </w:p>
    <w:p w:rsidR="00344EA9" w:rsidRDefault="00AA2400" w:rsidP="00EF5E4A">
      <w:pPr>
        <w:widowControl w:val="0"/>
        <w:spacing w:after="0" w:line="240" w:lineRule="auto"/>
        <w:ind w:firstLine="6406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к документации</w:t>
      </w:r>
    </w:p>
    <w:p w:rsidR="00344EA9" w:rsidRDefault="00344EA9">
      <w:pPr>
        <w:widowControl w:val="0"/>
        <w:spacing w:after="0" w:line="240" w:lineRule="auto"/>
        <w:ind w:firstLine="7795"/>
        <w:rPr>
          <w:rFonts w:ascii="Times New Roman" w:hAnsi="Times New Roman" w:cs="Times New Roman"/>
        </w:rPr>
      </w:pPr>
    </w:p>
    <w:p w:rsidR="00344EA9" w:rsidRDefault="00344EA9">
      <w:pPr>
        <w:widowControl w:val="0"/>
        <w:spacing w:after="0" w:line="240" w:lineRule="auto"/>
        <w:ind w:firstLine="7512"/>
        <w:rPr>
          <w:rFonts w:ascii="Times New Roman" w:hAnsi="Times New Roman" w:cs="Times New Roman"/>
        </w:rPr>
      </w:pPr>
    </w:p>
    <w:p w:rsidR="00344EA9" w:rsidRDefault="00AA2400" w:rsidP="0023462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сообщение</w:t>
      </w:r>
    </w:p>
    <w:tbl>
      <w:tblPr>
        <w:tblStyle w:val="aff1"/>
        <w:tblpPr w:leftFromText="180" w:rightFromText="180" w:vertAnchor="text" w:horzAnchor="margin" w:tblpXSpec="center" w:tblpY="177"/>
        <w:tblW w:w="9634" w:type="dxa"/>
        <w:tblLook w:val="04A0" w:firstRow="1" w:lastRow="0" w:firstColumn="1" w:lastColumn="0" w:noHBand="0" w:noVBand="1"/>
      </w:tblPr>
      <w:tblGrid>
        <w:gridCol w:w="458"/>
        <w:gridCol w:w="3387"/>
        <w:gridCol w:w="5789"/>
      </w:tblGrid>
      <w:tr w:rsidR="00344EA9" w:rsidTr="001C747B">
        <w:trPr>
          <w:trHeight w:val="41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EA9" w:rsidRDefault="00AA2400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EA9" w:rsidRDefault="00AA2400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Наименование разделов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EA9" w:rsidRDefault="00AA2400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Содержание разделов</w:t>
            </w:r>
          </w:p>
        </w:tc>
      </w:tr>
      <w:tr w:rsidR="00344EA9" w:rsidTr="001C747B">
        <w:trPr>
          <w:trHeight w:val="41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EA9" w:rsidRDefault="00AA240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387" w:type="dxa"/>
            <w:vAlign w:val="center"/>
          </w:tcPr>
          <w:p w:rsidR="00344EA9" w:rsidRDefault="00AA240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Форма торгов</w:t>
            </w:r>
          </w:p>
        </w:tc>
        <w:tc>
          <w:tcPr>
            <w:tcW w:w="5789" w:type="dxa"/>
            <w:vAlign w:val="center"/>
          </w:tcPr>
          <w:p w:rsidR="00344EA9" w:rsidRDefault="00AA240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Аукцион в электронной форме</w:t>
            </w:r>
          </w:p>
        </w:tc>
      </w:tr>
      <w:tr w:rsidR="001C747B" w:rsidTr="00EF5E4A">
        <w:trPr>
          <w:trHeight w:val="84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47B" w:rsidRDefault="001C747B" w:rsidP="001C747B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47B" w:rsidRDefault="001C747B" w:rsidP="001C747B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Электронный адрес сайта, 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на котором размещена документация об аукционе: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47B" w:rsidRDefault="001C747B" w:rsidP="00EF5E4A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F943BA">
              <w:rPr>
                <w:rFonts w:ascii="Times New Roman" w:eastAsia="Times New Roman" w:hAnsi="Times New Roman" w:cs="Times New Roman"/>
                <w:bCs/>
                <w:szCs w:val="24"/>
              </w:rPr>
              <w:t>https://www.lot-online.ru</w:t>
            </w:r>
            <w:r w:rsidRPr="00F943BA">
              <w:rPr>
                <w:rFonts w:ascii="Times New Roman" w:eastAsia="Times New Roman" w:hAnsi="Times New Roman" w:cs="Times New Roman"/>
                <w:iCs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Cs w:val="24"/>
              </w:rPr>
              <w:t>/</w:t>
            </w:r>
          </w:p>
          <w:p w:rsidR="001C747B" w:rsidRDefault="001C747B" w:rsidP="00EF5E4A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Доступна для скачивания бесплатно</w:t>
            </w:r>
          </w:p>
        </w:tc>
      </w:tr>
      <w:tr w:rsidR="00344EA9" w:rsidTr="001C747B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EA9" w:rsidRDefault="00AA240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EA9" w:rsidRDefault="00AA240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Сведения об Организаторе аукциона: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EA9" w:rsidRDefault="00AA2400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Cs w:val="24"/>
              </w:rPr>
              <w:t>Акционерное общество «Российские сети вещания</w:t>
            </w:r>
            <w:r>
              <w:rPr>
                <w:rFonts w:ascii="Times New Roman" w:hAnsi="Times New Roman" w:cs="Times New Roman"/>
                <w:spacing w:val="-2"/>
                <w:szCs w:val="24"/>
              </w:rPr>
              <w:br/>
              <w:t>и оповещения» (АО «РСВО»)</w:t>
            </w:r>
          </w:p>
          <w:p w:rsidR="00344EA9" w:rsidRDefault="00AA2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Юридический адрес: 105094, г. Москва, ул. Семёновский Вал, дом 4;</w:t>
            </w:r>
          </w:p>
          <w:p w:rsidR="00344EA9" w:rsidRDefault="00AA2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Фактический адрес: 105094, г. Москва, ул. Семёновский Вал, дом 4;</w:t>
            </w:r>
          </w:p>
          <w:p w:rsidR="00344EA9" w:rsidRDefault="00AA2400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Контактное лицо: Травкин Игорь Александрович</w:t>
            </w:r>
          </w:p>
          <w:p w:rsidR="001C747B" w:rsidRDefault="001C747B" w:rsidP="001C747B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Тел. +7</w:t>
            </w:r>
            <w:r w:rsidRPr="00C71144">
              <w:rPr>
                <w:rFonts w:ascii="Times New Roman" w:eastAsia="Times New Roman" w:hAnsi="Times New Roman" w:cs="Times New Roman"/>
                <w:szCs w:val="24"/>
              </w:rPr>
              <w:t>(495) 788-89-99, доб. 54-87, 34-58</w:t>
            </w:r>
          </w:p>
          <w:p w:rsidR="00344EA9" w:rsidRDefault="001C747B" w:rsidP="001C747B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Адрес электронной почты:  </w:t>
            </w:r>
            <w:hyperlink r:id="rId14" w:history="1">
              <w:r w:rsidRPr="00C71144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Zakupki</w:t>
              </w:r>
              <w:r w:rsidRPr="00C71144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bidi="ru-RU"/>
                </w:rPr>
                <w:t>@</w:t>
              </w:r>
              <w:r w:rsidRPr="00C71144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msk</w:t>
              </w:r>
              <w:r w:rsidRPr="00C71144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bidi="ru-RU"/>
                </w:rPr>
                <w:t>.</w:t>
              </w:r>
              <w:r w:rsidRPr="00C71144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rsvo</w:t>
              </w:r>
              <w:r w:rsidRPr="00C71144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bidi="ru-RU"/>
                </w:rPr>
                <w:t>.</w:t>
              </w:r>
              <w:r w:rsidRPr="00C71144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ru</w:t>
              </w:r>
            </w:hyperlink>
            <w:r w:rsidRPr="00C71144">
              <w:rPr>
                <w:rFonts w:ascii="Times New Roman" w:eastAsia="Times New Roman" w:hAnsi="Times New Roman" w:cs="Times New Roman"/>
                <w:bCs/>
                <w:iCs/>
                <w:szCs w:val="24"/>
                <w:lang w:bidi="ru-RU"/>
              </w:rPr>
              <w:t xml:space="preserve">; </w:t>
            </w:r>
            <w:hyperlink r:id="rId15" w:history="1">
              <w:r w:rsidRPr="00C71144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itravkin</w:t>
              </w:r>
              <w:r w:rsidRPr="00C71144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bidi="ru-RU"/>
                </w:rPr>
                <w:t>@</w:t>
              </w:r>
              <w:r w:rsidRPr="00C71144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msk</w:t>
              </w:r>
              <w:r w:rsidRPr="00C71144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bidi="ru-RU"/>
                </w:rPr>
                <w:t>.</w:t>
              </w:r>
              <w:r w:rsidRPr="00C71144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rsvo</w:t>
              </w:r>
              <w:r w:rsidRPr="00C71144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bidi="ru-RU"/>
                </w:rPr>
                <w:t>.</w:t>
              </w:r>
              <w:r w:rsidRPr="00C71144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ru</w:t>
              </w:r>
            </w:hyperlink>
          </w:p>
        </w:tc>
      </w:tr>
      <w:tr w:rsidR="00344EA9" w:rsidTr="001C747B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EA9" w:rsidRDefault="00AA240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EA9" w:rsidRDefault="00AA240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Срок, место и порядок предоставления документации об аукционе: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EA9" w:rsidRDefault="00AA2400" w:rsidP="00EF5E4A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Документация об аукционе по заявлению любого заинтересованного лица, поданного в письменной форме либо в форме электронного документа, предоставляется Организатором аукциона в течение</w:t>
            </w:r>
            <w:r w:rsidR="00EF5E4A">
              <w:rPr>
                <w:rFonts w:ascii="Times New Roman" w:hAnsi="Times New Roman" w:cs="Times New Roman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szCs w:val="24"/>
              </w:rPr>
              <w:t>2 (двух) рабочих дней с момента поступления такого заявления по фактическому адресу Организатора аукциона (раздел 3 информационного сообщения).</w:t>
            </w:r>
          </w:p>
        </w:tc>
      </w:tr>
      <w:tr w:rsidR="00344EA9" w:rsidTr="001C747B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EA9" w:rsidRDefault="00AA240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EA9" w:rsidRDefault="00AA240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Размер, порядок и сроки внесения платы 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за предоставление документации об аукционе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EA9" w:rsidRDefault="00AA240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Без взимания платы.</w:t>
            </w:r>
          </w:p>
          <w:p w:rsidR="00344EA9" w:rsidRDefault="00344EA9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44EA9" w:rsidRPr="001C747B" w:rsidTr="001C747B">
        <w:trPr>
          <w:trHeight w:val="451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EA9" w:rsidRDefault="00AA240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EA9" w:rsidRDefault="00AA240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Дата, время и график проведения осмотра предмета аукциона: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EA9" w:rsidRDefault="00AA240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В рабочие дни с </w:t>
            </w:r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10:00 до 16:00 часов (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мск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), пятница</w:t>
            </w:r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br/>
              <w:t>с 10:00 до 14:00 часов (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мск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), перерыв на обед с 12:00</w:t>
            </w:r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br/>
              <w:t>до 12:30 часов (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мск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)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с момента опубликования извещения о проведении аукциона на официальном сайте торгов и заканчивается за 2 (два) рабочих дня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до даты окончания срока подачи заявок на участие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в аукционе. Осмотр имущества обеспечивает Организатор аукциона без взимания платы.</w:t>
            </w:r>
          </w:p>
          <w:p w:rsidR="00344EA9" w:rsidRDefault="00AA2400">
            <w:pPr>
              <w:pStyle w:val="ConsPlusNormal"/>
              <w:jc w:val="both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szCs w:val="24"/>
              </w:rPr>
              <w:t>Контактное лицо по обеспечению осмотра предмета аукциона:</w:t>
            </w:r>
          </w:p>
          <w:p w:rsidR="001C747B" w:rsidRDefault="00AA2400" w:rsidP="001C747B">
            <w:pPr>
              <w:pStyle w:val="ConsPlusNormal"/>
              <w:ind w:firstLine="17"/>
              <w:rPr>
                <w:rStyle w:val="afd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Фунтиков Алексей Викторович </w:t>
            </w:r>
            <w:r>
              <w:rPr>
                <w:rFonts w:ascii="Times New Roman" w:hAnsi="Times New Roman" w:cs="Times New Roman"/>
                <w:bCs/>
                <w:szCs w:val="24"/>
              </w:rPr>
              <w:br/>
            </w:r>
            <w:r w:rsidR="001C747B" w:rsidRPr="00C71144">
              <w:rPr>
                <w:rFonts w:ascii="Times New Roman" w:hAnsi="Times New Roman" w:cs="Times New Roman"/>
                <w:spacing w:val="-2"/>
                <w:szCs w:val="24"/>
              </w:rPr>
              <w:t>+7(495)788-89-99</w:t>
            </w:r>
            <w:r w:rsidR="001C747B">
              <w:rPr>
                <w:rFonts w:ascii="Times New Roman" w:hAnsi="Times New Roman" w:cs="Times New Roman"/>
                <w:spacing w:val="-2"/>
                <w:szCs w:val="24"/>
              </w:rPr>
              <w:t>, доб. 50-63, +7(925)688-50-63</w:t>
            </w:r>
            <w:r w:rsidR="001C747B">
              <w:rPr>
                <w:rFonts w:ascii="Times New Roman" w:hAnsi="Times New Roman" w:cs="Times New Roman"/>
                <w:spacing w:val="-2"/>
                <w:szCs w:val="24"/>
              </w:rPr>
              <w:br/>
            </w:r>
            <w:r w:rsidR="001C747B">
              <w:rPr>
                <w:rFonts w:ascii="Times New Roman" w:hAnsi="Times New Roman" w:cs="Times New Roman"/>
                <w:szCs w:val="24"/>
                <w:lang w:val="en-US"/>
              </w:rPr>
              <w:t>e</w:t>
            </w:r>
            <w:r w:rsidR="001C747B">
              <w:rPr>
                <w:rFonts w:ascii="Times New Roman" w:hAnsi="Times New Roman" w:cs="Times New Roman"/>
                <w:szCs w:val="24"/>
              </w:rPr>
              <w:t>-</w:t>
            </w:r>
            <w:r w:rsidR="001C747B">
              <w:rPr>
                <w:rFonts w:ascii="Times New Roman" w:hAnsi="Times New Roman" w:cs="Times New Roman"/>
                <w:szCs w:val="24"/>
                <w:lang w:val="en-US"/>
              </w:rPr>
              <w:t>mail</w:t>
            </w:r>
            <w:r w:rsidR="001C747B">
              <w:rPr>
                <w:rFonts w:ascii="Times New Roman" w:hAnsi="Times New Roman" w:cs="Times New Roman"/>
                <w:szCs w:val="24"/>
              </w:rPr>
              <w:t>: AFuntikov@msk.rsvo.ru</w:t>
            </w:r>
          </w:p>
          <w:p w:rsidR="001C747B" w:rsidRDefault="001C747B" w:rsidP="001C747B">
            <w:pPr>
              <w:pStyle w:val="ConsPlusNormal"/>
              <w:ind w:firstLine="17"/>
              <w:jc w:val="both"/>
              <w:rPr>
                <w:rFonts w:ascii="Times New Roman" w:hAnsi="Times New Roman" w:cs="Times New Roman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Cs w:val="24"/>
              </w:rPr>
              <w:t>Квашин Игорь Валерьевич</w:t>
            </w:r>
          </w:p>
          <w:p w:rsidR="00344EA9" w:rsidRPr="00C72C3E" w:rsidRDefault="001C747B" w:rsidP="001C747B">
            <w:pPr>
              <w:pStyle w:val="ConsPlusNormal"/>
              <w:ind w:firstLine="17"/>
              <w:rPr>
                <w:rStyle w:val="afd"/>
                <w:rFonts w:ascii="Times New Roman" w:hAnsi="Times New Roman" w:cs="Times New Roman"/>
                <w:spacing w:val="-2"/>
              </w:rPr>
            </w:pPr>
            <w:r w:rsidRPr="00C72C3E">
              <w:rPr>
                <w:rFonts w:ascii="Times New Roman" w:hAnsi="Times New Roman" w:cs="Times New Roman"/>
                <w:bCs/>
                <w:iCs/>
                <w:color w:val="000000" w:themeColor="text1"/>
                <w:szCs w:val="24"/>
                <w:lang w:bidi="ru-RU"/>
              </w:rPr>
              <w:t>+7(495)788-89-99</w:t>
            </w:r>
            <w:r w:rsidRPr="00C72C3E">
              <w:rPr>
                <w:rFonts w:ascii="Times New Roman" w:hAnsi="Times New Roman" w:cs="Times New Roman"/>
                <w:spacing w:val="-2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pacing w:val="-2"/>
                <w:szCs w:val="24"/>
              </w:rPr>
              <w:t>доб</w:t>
            </w:r>
            <w:r w:rsidRPr="00C72C3E">
              <w:rPr>
                <w:rFonts w:ascii="Times New Roman" w:hAnsi="Times New Roman" w:cs="Times New Roman"/>
                <w:spacing w:val="-2"/>
                <w:szCs w:val="24"/>
              </w:rPr>
              <w:t xml:space="preserve">. 54-34, +7(925)688-54-34 </w:t>
            </w:r>
            <w:r w:rsidRPr="00C72C3E">
              <w:rPr>
                <w:rFonts w:ascii="Times New Roman" w:hAnsi="Times New Roman" w:cs="Times New Roman"/>
                <w:spacing w:val="-2"/>
                <w:szCs w:val="24"/>
              </w:rPr>
              <w:br/>
            </w:r>
            <w:r>
              <w:rPr>
                <w:rFonts w:ascii="Times New Roman" w:hAnsi="Times New Roman" w:cs="Times New Roman"/>
                <w:spacing w:val="-2"/>
                <w:szCs w:val="24"/>
                <w:lang w:val="en-US"/>
              </w:rPr>
              <w:t>e</w:t>
            </w:r>
            <w:r w:rsidRPr="00C72C3E">
              <w:rPr>
                <w:rFonts w:ascii="Times New Roman" w:hAnsi="Times New Roman" w:cs="Times New Roman"/>
                <w:spacing w:val="-2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-2"/>
                <w:szCs w:val="24"/>
                <w:lang w:val="en-US"/>
              </w:rPr>
              <w:t>mail</w:t>
            </w:r>
            <w:r w:rsidRPr="00C72C3E">
              <w:rPr>
                <w:rFonts w:ascii="Times New Roman" w:hAnsi="Times New Roman" w:cs="Times New Roman"/>
                <w:spacing w:val="-2"/>
                <w:szCs w:val="24"/>
              </w:rPr>
              <w:t>:</w:t>
            </w:r>
            <w:r w:rsidRPr="00C72C3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US"/>
              </w:rPr>
              <w:t>IKvashin</w:t>
            </w:r>
            <w:proofErr w:type="spellEnd"/>
            <w:r w:rsidRPr="00C72C3E">
              <w:rPr>
                <w:rFonts w:ascii="Times New Roman" w:hAnsi="Times New Roman" w:cs="Times New Roman"/>
                <w:szCs w:val="24"/>
              </w:rPr>
              <w:t>@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msk</w:t>
            </w:r>
            <w:r w:rsidRPr="00C72C3E">
              <w:rPr>
                <w:rFonts w:ascii="Times New Roman" w:hAnsi="Times New Roman" w:cs="Times New Roman"/>
                <w:spacing w:val="-2"/>
                <w:szCs w:val="24"/>
              </w:rPr>
              <w:t>.</w:t>
            </w:r>
            <w:r>
              <w:rPr>
                <w:rFonts w:ascii="Times New Roman" w:hAnsi="Times New Roman" w:cs="Times New Roman"/>
                <w:spacing w:val="-2"/>
                <w:szCs w:val="24"/>
                <w:lang w:val="en-US"/>
              </w:rPr>
              <w:t>rsvo</w:t>
            </w:r>
            <w:r w:rsidRPr="00C72C3E">
              <w:rPr>
                <w:rFonts w:ascii="Times New Roman" w:hAnsi="Times New Roman" w:cs="Times New Roman"/>
                <w:spacing w:val="-2"/>
                <w:szCs w:val="24"/>
              </w:rPr>
              <w:t>.</w:t>
            </w:r>
            <w:r>
              <w:rPr>
                <w:rFonts w:ascii="Times New Roman" w:hAnsi="Times New Roman" w:cs="Times New Roman"/>
                <w:spacing w:val="-2"/>
                <w:szCs w:val="24"/>
                <w:lang w:val="en-US"/>
              </w:rPr>
              <w:t>ru</w:t>
            </w:r>
          </w:p>
        </w:tc>
      </w:tr>
    </w:tbl>
    <w:p w:rsidR="00344EA9" w:rsidRPr="00C72C3E" w:rsidRDefault="00344EA9"/>
    <w:tbl>
      <w:tblPr>
        <w:tblStyle w:val="aff1"/>
        <w:tblpPr w:leftFromText="180" w:rightFromText="180" w:vertAnchor="text" w:horzAnchor="margin" w:tblpXSpec="center" w:tblpY="177"/>
        <w:tblW w:w="9634" w:type="dxa"/>
        <w:tblLook w:val="04A0" w:firstRow="1" w:lastRow="0" w:firstColumn="1" w:lastColumn="0" w:noHBand="0" w:noVBand="1"/>
      </w:tblPr>
      <w:tblGrid>
        <w:gridCol w:w="456"/>
        <w:gridCol w:w="3392"/>
        <w:gridCol w:w="5786"/>
      </w:tblGrid>
      <w:tr w:rsidR="00344EA9" w:rsidTr="00EF5E4A">
        <w:trPr>
          <w:trHeight w:val="2542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EA9" w:rsidRDefault="00AA240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lastRenderedPageBreak/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EA9" w:rsidRDefault="00AA2400">
            <w:pPr>
              <w:widowControl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Место, дата и время начала 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br/>
              <w:t>и окончания срока подачи заявок на участие в аукционе: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EA9" w:rsidRDefault="00AA240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Место приема заявок на участие в аукционе:</w:t>
            </w:r>
          </w:p>
          <w:p w:rsidR="00344EA9" w:rsidRDefault="001C747B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1C747B">
              <w:rPr>
                <w:rFonts w:ascii="Times New Roman" w:eastAsia="Times New Roman" w:hAnsi="Times New Roman" w:cs="Times New Roman"/>
                <w:spacing w:val="-2"/>
                <w:szCs w:val="24"/>
              </w:rPr>
              <w:t>Электронная торговая площадка АО «РАД» https://www.lot-online.ru.</w:t>
            </w:r>
          </w:p>
          <w:p w:rsidR="00344EA9" w:rsidRDefault="00AA240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Дата начала подачи заявок: на следующий день </w:t>
            </w:r>
            <w:r>
              <w:rPr>
                <w:rFonts w:ascii="Times New Roman" w:hAnsi="Times New Roman" w:cs="Times New Roman"/>
                <w:szCs w:val="24"/>
              </w:rPr>
              <w:br/>
              <w:t>со дня опубликования извещения о проведении аукциона на официальном сайте торгов.</w:t>
            </w:r>
          </w:p>
          <w:p w:rsidR="00344EA9" w:rsidRDefault="00AA240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Дата и время окончания подачи заявок на участие </w:t>
            </w:r>
            <w:r>
              <w:rPr>
                <w:rFonts w:ascii="Times New Roman" w:hAnsi="Times New Roman" w:cs="Times New Roman"/>
                <w:szCs w:val="24"/>
              </w:rPr>
              <w:br/>
              <w:t xml:space="preserve">в аукционе: </w:t>
            </w:r>
          </w:p>
          <w:p w:rsidR="00344EA9" w:rsidRDefault="005F5254" w:rsidP="005F5254">
            <w:pPr>
              <w:widowControl w:val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0</w:t>
            </w:r>
            <w:r w:rsidR="00234623">
              <w:rPr>
                <w:rFonts w:ascii="Times New Roman" w:eastAsia="Times New Roman" w:hAnsi="Times New Roman" w:cs="Times New Roman"/>
                <w:b/>
                <w:szCs w:val="24"/>
              </w:rPr>
              <w:t>6</w:t>
            </w:r>
            <w:r w:rsidR="00AA2400">
              <w:rPr>
                <w:rFonts w:ascii="Times New Roman" w:eastAsia="Times New Roman" w:hAnsi="Times New Roman" w:cs="Times New Roman"/>
                <w:b/>
                <w:szCs w:val="24"/>
              </w:rPr>
              <w:t>.</w:t>
            </w:r>
            <w:r w:rsidR="00930AB1">
              <w:rPr>
                <w:rFonts w:ascii="Times New Roman" w:eastAsia="Times New Roman" w:hAnsi="Times New Roman" w:cs="Times New Roman"/>
                <w:b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4</w:t>
            </w:r>
            <w:r w:rsidR="00AA2400">
              <w:rPr>
                <w:rFonts w:ascii="Times New Roman" w:eastAsia="Times New Roman" w:hAnsi="Times New Roman" w:cs="Times New Roman"/>
                <w:b/>
                <w:szCs w:val="24"/>
              </w:rPr>
              <w:t>.20</w:t>
            </w:r>
            <w:r w:rsidR="00930AB1">
              <w:rPr>
                <w:rFonts w:ascii="Times New Roman" w:eastAsia="Times New Roman" w:hAnsi="Times New Roman" w:cs="Times New Roman"/>
                <w:b/>
                <w:szCs w:val="24"/>
              </w:rPr>
              <w:t>26</w:t>
            </w:r>
            <w:r w:rsidR="00AA2400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года в 1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1</w:t>
            </w:r>
            <w:r w:rsidR="00AA2400">
              <w:rPr>
                <w:rFonts w:ascii="Times New Roman" w:eastAsia="Times New Roman" w:hAnsi="Times New Roman" w:cs="Times New Roman"/>
                <w:b/>
                <w:szCs w:val="24"/>
              </w:rPr>
              <w:t>.00 часов по местному времени.</w:t>
            </w:r>
          </w:p>
        </w:tc>
      </w:tr>
      <w:tr w:rsidR="00344EA9" w:rsidTr="00EF5E4A">
        <w:trPr>
          <w:trHeight w:val="141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EA9" w:rsidRDefault="00AA240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EA9" w:rsidRDefault="00AA2400">
            <w:pPr>
              <w:widowControl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Место, день и время начала 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br/>
              <w:t>и окончания рассмотрения заявок на участие в аукционе: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EA9" w:rsidRDefault="00AA240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Место рассмотрения заявок на участие в аукционе:</w:t>
            </w:r>
          </w:p>
          <w:p w:rsidR="00AA2400" w:rsidRPr="00C71144" w:rsidRDefault="00AA2400" w:rsidP="00AA2400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  <w:szCs w:val="24"/>
              </w:rPr>
            </w:pPr>
            <w:r w:rsidRPr="00C71144">
              <w:rPr>
                <w:rFonts w:ascii="Times New Roman" w:eastAsia="Times New Roman" w:hAnsi="Times New Roman" w:cs="Times New Roman"/>
                <w:spacing w:val="-2"/>
                <w:szCs w:val="24"/>
              </w:rPr>
              <w:t>Электронная торговая площадка АО «РАД» https://www.lot-online.ru.</w:t>
            </w:r>
          </w:p>
          <w:p w:rsidR="00344EA9" w:rsidRDefault="00AA240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Дата</w:t>
            </w:r>
            <w:r w:rsidRPr="00AA2400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</w:rPr>
              <w:t>рассмотрения заявок на участие в аукционе:</w:t>
            </w:r>
          </w:p>
          <w:p w:rsidR="00344EA9" w:rsidRDefault="005F5254" w:rsidP="005F5254">
            <w:pPr>
              <w:widowControl w:val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0</w:t>
            </w:r>
            <w:r w:rsidR="00234623">
              <w:rPr>
                <w:rFonts w:ascii="Times New Roman" w:eastAsia="Times New Roman" w:hAnsi="Times New Roman" w:cs="Times New Roman"/>
                <w:b/>
                <w:szCs w:val="24"/>
              </w:rPr>
              <w:t>7</w:t>
            </w:r>
            <w:r w:rsidR="00AA2400">
              <w:rPr>
                <w:rFonts w:ascii="Times New Roman" w:eastAsia="Times New Roman" w:hAnsi="Times New Roman" w:cs="Times New Roman"/>
                <w:b/>
                <w:szCs w:val="24"/>
              </w:rPr>
              <w:t>.</w:t>
            </w:r>
            <w:r w:rsidR="00930AB1">
              <w:rPr>
                <w:rFonts w:ascii="Times New Roman" w:eastAsia="Times New Roman" w:hAnsi="Times New Roman" w:cs="Times New Roman"/>
                <w:b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4</w:t>
            </w:r>
            <w:r w:rsidR="00AA2400">
              <w:rPr>
                <w:rFonts w:ascii="Times New Roman" w:eastAsia="Times New Roman" w:hAnsi="Times New Roman" w:cs="Times New Roman"/>
                <w:b/>
                <w:szCs w:val="24"/>
              </w:rPr>
              <w:t>.20</w:t>
            </w:r>
            <w:r w:rsidR="00930AB1">
              <w:rPr>
                <w:rFonts w:ascii="Times New Roman" w:eastAsia="Times New Roman" w:hAnsi="Times New Roman" w:cs="Times New Roman"/>
                <w:b/>
                <w:szCs w:val="24"/>
              </w:rPr>
              <w:t>26</w:t>
            </w:r>
            <w:r w:rsidR="00AA2400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года</w:t>
            </w:r>
          </w:p>
        </w:tc>
      </w:tr>
      <w:tr w:rsidR="00344EA9" w:rsidTr="00EF5E4A">
        <w:trPr>
          <w:trHeight w:val="1132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EA9" w:rsidRDefault="00AA240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EA9" w:rsidRDefault="00AA2400">
            <w:pPr>
              <w:widowControl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Место, дата и время проведения аукциона: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EA9" w:rsidRDefault="00AA240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Место проведения аукциона:</w:t>
            </w:r>
          </w:p>
          <w:p w:rsidR="00AA2400" w:rsidRPr="00C71144" w:rsidRDefault="00AA2400" w:rsidP="00AA2400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  <w:szCs w:val="24"/>
              </w:rPr>
            </w:pPr>
            <w:r w:rsidRPr="00C71144">
              <w:rPr>
                <w:rFonts w:ascii="Times New Roman" w:eastAsia="Times New Roman" w:hAnsi="Times New Roman" w:cs="Times New Roman"/>
                <w:spacing w:val="-2"/>
                <w:szCs w:val="24"/>
              </w:rPr>
              <w:t>Электронная торговая площадка АО «РАД» https://www.lot-online.ru.</w:t>
            </w:r>
          </w:p>
          <w:p w:rsidR="00344EA9" w:rsidRDefault="005F5254" w:rsidP="005F525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0</w:t>
            </w:r>
            <w:r w:rsidR="00234623">
              <w:rPr>
                <w:rFonts w:ascii="Times New Roman" w:eastAsia="Times New Roman" w:hAnsi="Times New Roman" w:cs="Times New Roman"/>
                <w:b/>
                <w:szCs w:val="24"/>
              </w:rPr>
              <w:t>8</w:t>
            </w:r>
            <w:r w:rsidR="00AA2400">
              <w:rPr>
                <w:rFonts w:ascii="Times New Roman" w:eastAsia="Times New Roman" w:hAnsi="Times New Roman" w:cs="Times New Roman"/>
                <w:b/>
                <w:szCs w:val="24"/>
              </w:rPr>
              <w:t>.</w:t>
            </w:r>
            <w:r w:rsidR="00930AB1">
              <w:rPr>
                <w:rFonts w:ascii="Times New Roman" w:eastAsia="Times New Roman" w:hAnsi="Times New Roman" w:cs="Times New Roman"/>
                <w:b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4</w:t>
            </w:r>
            <w:r w:rsidR="00AA2400">
              <w:rPr>
                <w:rFonts w:ascii="Times New Roman" w:eastAsia="Times New Roman" w:hAnsi="Times New Roman" w:cs="Times New Roman"/>
                <w:b/>
                <w:szCs w:val="24"/>
              </w:rPr>
              <w:t>.20</w:t>
            </w:r>
            <w:r w:rsidR="00930AB1">
              <w:rPr>
                <w:rFonts w:ascii="Times New Roman" w:eastAsia="Times New Roman" w:hAnsi="Times New Roman" w:cs="Times New Roman"/>
                <w:b/>
                <w:szCs w:val="24"/>
              </w:rPr>
              <w:t>26</w:t>
            </w:r>
            <w:r w:rsidR="00AA2400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года в 1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1</w:t>
            </w:r>
            <w:r w:rsidR="00AA2400">
              <w:rPr>
                <w:rFonts w:ascii="Times New Roman" w:eastAsia="Times New Roman" w:hAnsi="Times New Roman" w:cs="Times New Roman"/>
                <w:b/>
                <w:szCs w:val="24"/>
              </w:rPr>
              <w:t>.00 часов по местному времени</w:t>
            </w:r>
            <w:r w:rsidR="00AA2400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</w:tr>
      <w:tr w:rsidR="00344EA9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EA9" w:rsidRDefault="00AA240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EA9" w:rsidRDefault="00AA2400">
            <w:pPr>
              <w:widowControl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Срок, в течение которого Организатор аукциона вправе перенести или отказаться 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br/>
              <w:t>от проведения аукциона: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EA9" w:rsidRDefault="00344EA9">
            <w:pPr>
              <w:pStyle w:val="ConsPlusNormal"/>
              <w:rPr>
                <w:rFonts w:ascii="Times New Roman" w:hAnsi="Times New Roman" w:cs="Times New Roman"/>
                <w:b/>
                <w:szCs w:val="24"/>
              </w:rPr>
            </w:pPr>
          </w:p>
          <w:p w:rsidR="00344EA9" w:rsidRDefault="005F5254" w:rsidP="00234623">
            <w:pPr>
              <w:pStyle w:val="ConsPlusNormal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</w:t>
            </w:r>
            <w:bookmarkStart w:id="0" w:name="_GoBack"/>
            <w:bookmarkEnd w:id="0"/>
            <w:r w:rsidR="00234623">
              <w:rPr>
                <w:rFonts w:ascii="Times New Roman" w:hAnsi="Times New Roman" w:cs="Times New Roman"/>
                <w:b/>
                <w:szCs w:val="24"/>
              </w:rPr>
              <w:t>0</w:t>
            </w:r>
            <w:r w:rsidR="00AA2400">
              <w:rPr>
                <w:rFonts w:ascii="Times New Roman" w:hAnsi="Times New Roman" w:cs="Times New Roman"/>
                <w:b/>
                <w:szCs w:val="24"/>
              </w:rPr>
              <w:t>.</w:t>
            </w:r>
            <w:r w:rsidR="00930AB1">
              <w:rPr>
                <w:rFonts w:ascii="Times New Roman" w:hAnsi="Times New Roman" w:cs="Times New Roman"/>
                <w:b/>
                <w:szCs w:val="24"/>
              </w:rPr>
              <w:t>0</w:t>
            </w:r>
            <w:r w:rsidR="00234623">
              <w:rPr>
                <w:rFonts w:ascii="Times New Roman" w:hAnsi="Times New Roman" w:cs="Times New Roman"/>
                <w:b/>
                <w:szCs w:val="24"/>
              </w:rPr>
              <w:t>3</w:t>
            </w:r>
            <w:r w:rsidR="00AA2400">
              <w:rPr>
                <w:rFonts w:ascii="Times New Roman" w:hAnsi="Times New Roman" w:cs="Times New Roman"/>
                <w:b/>
                <w:szCs w:val="24"/>
              </w:rPr>
              <w:t>.20</w:t>
            </w:r>
            <w:r w:rsidR="00930AB1">
              <w:rPr>
                <w:rFonts w:ascii="Times New Roman" w:hAnsi="Times New Roman" w:cs="Times New Roman"/>
                <w:b/>
                <w:szCs w:val="24"/>
              </w:rPr>
              <w:t>26</w:t>
            </w:r>
            <w:r w:rsidR="00AA2400">
              <w:rPr>
                <w:rFonts w:ascii="Times New Roman" w:hAnsi="Times New Roman" w:cs="Times New Roman"/>
                <w:b/>
                <w:szCs w:val="24"/>
              </w:rPr>
              <w:t xml:space="preserve"> года</w:t>
            </w:r>
          </w:p>
        </w:tc>
      </w:tr>
      <w:tr w:rsidR="00344EA9">
        <w:tc>
          <w:tcPr>
            <w:tcW w:w="421" w:type="dxa"/>
            <w:vAlign w:val="center"/>
          </w:tcPr>
          <w:p w:rsidR="00344EA9" w:rsidRDefault="00AA240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3402" w:type="dxa"/>
            <w:vAlign w:val="center"/>
          </w:tcPr>
          <w:p w:rsidR="00344EA9" w:rsidRDefault="00AA240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Наименование предмета аукциона</w:t>
            </w:r>
          </w:p>
        </w:tc>
        <w:tc>
          <w:tcPr>
            <w:tcW w:w="5811" w:type="dxa"/>
            <w:vAlign w:val="center"/>
          </w:tcPr>
          <w:p w:rsidR="008B004D" w:rsidRDefault="00AA2400" w:rsidP="008B004D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 xml:space="preserve">Транспортное средство Ford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>Focus</w:t>
            </w:r>
            <w:proofErr w:type="spellEnd"/>
          </w:p>
        </w:tc>
      </w:tr>
      <w:tr w:rsidR="00344EA9">
        <w:trPr>
          <w:trHeight w:val="423"/>
        </w:trPr>
        <w:tc>
          <w:tcPr>
            <w:tcW w:w="421" w:type="dxa"/>
            <w:vAlign w:val="center"/>
          </w:tcPr>
          <w:p w:rsidR="00344EA9" w:rsidRDefault="00AA240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3402" w:type="dxa"/>
            <w:vAlign w:val="center"/>
          </w:tcPr>
          <w:p w:rsidR="00344EA9" w:rsidRDefault="00AA240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Гос. номер</w:t>
            </w:r>
          </w:p>
        </w:tc>
        <w:tc>
          <w:tcPr>
            <w:tcW w:w="5811" w:type="dxa"/>
            <w:vAlign w:val="center"/>
          </w:tcPr>
          <w:p w:rsidR="00344EA9" w:rsidRDefault="00AA2400">
            <w:pPr>
              <w:widowControl w:val="0"/>
              <w:rPr>
                <w:rFonts w:ascii="Times New Roman" w:hAnsi="Times New Roman" w:cs="Times New Roman"/>
                <w:bCs/>
                <w:iCs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О 328 ОХ 777</w:t>
            </w:r>
          </w:p>
        </w:tc>
      </w:tr>
      <w:tr w:rsidR="00344EA9">
        <w:trPr>
          <w:trHeight w:val="415"/>
        </w:trPr>
        <w:tc>
          <w:tcPr>
            <w:tcW w:w="421" w:type="dxa"/>
            <w:vAlign w:val="center"/>
          </w:tcPr>
          <w:p w:rsidR="00344EA9" w:rsidRDefault="00AA240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3402" w:type="dxa"/>
            <w:vAlign w:val="center"/>
          </w:tcPr>
          <w:p w:rsidR="00344EA9" w:rsidRDefault="00AA240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Год выпуска</w:t>
            </w:r>
          </w:p>
        </w:tc>
        <w:tc>
          <w:tcPr>
            <w:tcW w:w="5811" w:type="dxa"/>
            <w:vAlign w:val="center"/>
          </w:tcPr>
          <w:p w:rsidR="00344EA9" w:rsidRDefault="00AA2400">
            <w:pPr>
              <w:widowControl w:val="0"/>
              <w:rPr>
                <w:rFonts w:ascii="Times New Roman" w:hAnsi="Times New Roman" w:cs="Times New Roman"/>
                <w:bCs/>
                <w:i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>2015</w:t>
            </w:r>
          </w:p>
        </w:tc>
      </w:tr>
      <w:tr w:rsidR="00344EA9">
        <w:trPr>
          <w:trHeight w:val="421"/>
        </w:trPr>
        <w:tc>
          <w:tcPr>
            <w:tcW w:w="421" w:type="dxa"/>
            <w:vAlign w:val="center"/>
          </w:tcPr>
          <w:p w:rsidR="00344EA9" w:rsidRDefault="00AA240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3402" w:type="dxa"/>
            <w:vAlign w:val="center"/>
          </w:tcPr>
          <w:p w:rsidR="00344EA9" w:rsidRDefault="00AA240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VIN</w:t>
            </w:r>
          </w:p>
        </w:tc>
        <w:tc>
          <w:tcPr>
            <w:tcW w:w="5811" w:type="dxa"/>
            <w:vAlign w:val="center"/>
          </w:tcPr>
          <w:p w:rsidR="00344EA9" w:rsidRDefault="00AA2400">
            <w:pPr>
              <w:widowControl w:val="0"/>
              <w:rPr>
                <w:rFonts w:ascii="Times New Roman" w:hAnsi="Times New Roman" w:cs="Times New Roman"/>
                <w:bCs/>
                <w:iCs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  <w:t>Z6F4XXEEC4FM09322</w:t>
            </w:r>
          </w:p>
        </w:tc>
      </w:tr>
      <w:tr w:rsidR="00344EA9">
        <w:trPr>
          <w:trHeight w:val="412"/>
        </w:trPr>
        <w:tc>
          <w:tcPr>
            <w:tcW w:w="421" w:type="dxa"/>
            <w:vAlign w:val="center"/>
          </w:tcPr>
          <w:p w:rsidR="00344EA9" w:rsidRDefault="00AA240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3402" w:type="dxa"/>
            <w:vAlign w:val="center"/>
          </w:tcPr>
          <w:p w:rsidR="00344EA9" w:rsidRDefault="00AA240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Правообладатель</w:t>
            </w:r>
          </w:p>
        </w:tc>
        <w:tc>
          <w:tcPr>
            <w:tcW w:w="5811" w:type="dxa"/>
            <w:vAlign w:val="center"/>
          </w:tcPr>
          <w:p w:rsidR="00344EA9" w:rsidRDefault="00AA240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АО «РСВО»</w:t>
            </w:r>
          </w:p>
        </w:tc>
      </w:tr>
      <w:tr w:rsidR="00344EA9">
        <w:trPr>
          <w:trHeight w:val="419"/>
        </w:trPr>
        <w:tc>
          <w:tcPr>
            <w:tcW w:w="421" w:type="dxa"/>
            <w:vAlign w:val="center"/>
          </w:tcPr>
          <w:p w:rsidR="00344EA9" w:rsidRDefault="00AA240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3402" w:type="dxa"/>
            <w:vAlign w:val="center"/>
          </w:tcPr>
          <w:p w:rsidR="00344EA9" w:rsidRDefault="00AA240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Вид права</w:t>
            </w:r>
          </w:p>
        </w:tc>
        <w:tc>
          <w:tcPr>
            <w:tcW w:w="5811" w:type="dxa"/>
            <w:vAlign w:val="center"/>
          </w:tcPr>
          <w:p w:rsidR="00344EA9" w:rsidRDefault="00AA240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Право собственности</w:t>
            </w:r>
          </w:p>
        </w:tc>
      </w:tr>
      <w:tr w:rsidR="00344EA9">
        <w:tc>
          <w:tcPr>
            <w:tcW w:w="421" w:type="dxa"/>
          </w:tcPr>
          <w:p w:rsidR="00344EA9" w:rsidRDefault="00AA240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17</w:t>
            </w:r>
          </w:p>
        </w:tc>
        <w:tc>
          <w:tcPr>
            <w:tcW w:w="3402" w:type="dxa"/>
          </w:tcPr>
          <w:p w:rsidR="00344EA9" w:rsidRDefault="00AA240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Ограничения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и обременения</w:t>
            </w:r>
          </w:p>
        </w:tc>
        <w:tc>
          <w:tcPr>
            <w:tcW w:w="5811" w:type="dxa"/>
            <w:vAlign w:val="center"/>
          </w:tcPr>
          <w:p w:rsidR="00344EA9" w:rsidRDefault="00AA240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 зарегистрировано</w:t>
            </w:r>
          </w:p>
        </w:tc>
      </w:tr>
      <w:tr w:rsidR="00344EA9">
        <w:tc>
          <w:tcPr>
            <w:tcW w:w="421" w:type="dxa"/>
          </w:tcPr>
          <w:p w:rsidR="00344EA9" w:rsidRDefault="00AA240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18</w:t>
            </w:r>
          </w:p>
        </w:tc>
        <w:tc>
          <w:tcPr>
            <w:tcW w:w="3402" w:type="dxa"/>
          </w:tcPr>
          <w:p w:rsidR="00344EA9" w:rsidRDefault="00AA240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Местонахождение предмета торгов</w:t>
            </w:r>
          </w:p>
        </w:tc>
        <w:tc>
          <w:tcPr>
            <w:tcW w:w="5811" w:type="dxa"/>
            <w:vAlign w:val="center"/>
          </w:tcPr>
          <w:p w:rsidR="00344EA9" w:rsidRDefault="00AA240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Cs w:val="24"/>
              </w:rPr>
              <w:t>Москва, Средняя Калитниковская ул., д. 32</w:t>
            </w:r>
            <w:r w:rsidR="00C72C3E">
              <w:rPr>
                <w:rFonts w:ascii="Times New Roman" w:eastAsia="Times New Roman" w:hAnsi="Times New Roman" w:cs="Times New Roman"/>
                <w:color w:val="00000A"/>
                <w:szCs w:val="24"/>
              </w:rPr>
              <w:t>, стр. 3</w:t>
            </w:r>
          </w:p>
        </w:tc>
      </w:tr>
      <w:tr w:rsidR="00344EA9">
        <w:tc>
          <w:tcPr>
            <w:tcW w:w="421" w:type="dxa"/>
          </w:tcPr>
          <w:p w:rsidR="00344EA9" w:rsidRDefault="00AA240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</w:t>
            </w:r>
          </w:p>
        </w:tc>
        <w:tc>
          <w:tcPr>
            <w:tcW w:w="3402" w:type="dxa"/>
          </w:tcPr>
          <w:p w:rsidR="00344EA9" w:rsidRDefault="00AA240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Обоснование цены </w:t>
            </w:r>
          </w:p>
        </w:tc>
        <w:tc>
          <w:tcPr>
            <w:tcW w:w="5811" w:type="dxa"/>
          </w:tcPr>
          <w:p w:rsidR="00344EA9" w:rsidRDefault="00AA240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Обоснование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НМЦ договора на </w:t>
            </w:r>
            <w:r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основании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документально оформленного отчета об определении рыночной стоимости движимого имущества</w:t>
            </w:r>
          </w:p>
        </w:tc>
      </w:tr>
      <w:tr w:rsidR="00344EA9">
        <w:tc>
          <w:tcPr>
            <w:tcW w:w="421" w:type="dxa"/>
          </w:tcPr>
          <w:p w:rsidR="00344EA9" w:rsidRDefault="00AA240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3402" w:type="dxa"/>
          </w:tcPr>
          <w:p w:rsidR="00344EA9" w:rsidRDefault="00AA240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Начальная цена</w:t>
            </w:r>
          </w:p>
        </w:tc>
        <w:tc>
          <w:tcPr>
            <w:tcW w:w="5811" w:type="dxa"/>
          </w:tcPr>
          <w:p w:rsidR="00344EA9" w:rsidRDefault="00AA240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  <w:t>1 119 000 (Один миллион сто девятнадцать тысяч) рублей 00 копеек</w:t>
            </w:r>
          </w:p>
        </w:tc>
      </w:tr>
      <w:tr w:rsidR="00344EA9">
        <w:tc>
          <w:tcPr>
            <w:tcW w:w="421" w:type="dxa"/>
          </w:tcPr>
          <w:p w:rsidR="00344EA9" w:rsidRDefault="00AA240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3402" w:type="dxa"/>
          </w:tcPr>
          <w:p w:rsidR="00344EA9" w:rsidRDefault="00AA240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Средства платежа</w:t>
            </w:r>
          </w:p>
        </w:tc>
        <w:tc>
          <w:tcPr>
            <w:tcW w:w="5811" w:type="dxa"/>
          </w:tcPr>
          <w:p w:rsidR="00344EA9" w:rsidRDefault="00AA240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Cs w:val="24"/>
                <w:lang w:eastAsia="ru-RU"/>
              </w:rPr>
              <w:t>Денежные средства в валюте Российской Федерации (рубли).</w:t>
            </w:r>
          </w:p>
        </w:tc>
      </w:tr>
      <w:tr w:rsidR="00344EA9">
        <w:tc>
          <w:tcPr>
            <w:tcW w:w="421" w:type="dxa"/>
          </w:tcPr>
          <w:p w:rsidR="00344EA9" w:rsidRDefault="00AA240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</w:t>
            </w:r>
          </w:p>
        </w:tc>
        <w:tc>
          <w:tcPr>
            <w:tcW w:w="3402" w:type="dxa"/>
          </w:tcPr>
          <w:p w:rsidR="00344EA9" w:rsidRDefault="00AA240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Шаг аукциона</w:t>
            </w:r>
          </w:p>
        </w:tc>
        <w:tc>
          <w:tcPr>
            <w:tcW w:w="5811" w:type="dxa"/>
          </w:tcPr>
          <w:p w:rsidR="00344EA9" w:rsidRDefault="00AA2400">
            <w:pPr>
              <w:widowControl w:val="0"/>
              <w:jc w:val="both"/>
              <w:rPr>
                <w:rFonts w:ascii="Times New Roman" w:hAnsi="Times New Roman" w:cs="Times New Roman"/>
                <w:color w:val="00000A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5 % от начальной цены – 55 950 (Пятьдесят пять тысяч девятьсот пятьдесят) рублей 00 копеек.</w:t>
            </w:r>
          </w:p>
        </w:tc>
      </w:tr>
      <w:tr w:rsidR="00344EA9">
        <w:trPr>
          <w:trHeight w:val="276"/>
        </w:trPr>
        <w:tc>
          <w:tcPr>
            <w:tcW w:w="421" w:type="dxa"/>
            <w:vMerge w:val="restart"/>
          </w:tcPr>
          <w:p w:rsidR="00344EA9" w:rsidRDefault="00AA240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23</w:t>
            </w:r>
          </w:p>
        </w:tc>
        <w:tc>
          <w:tcPr>
            <w:tcW w:w="3402" w:type="dxa"/>
            <w:vMerge w:val="restart"/>
          </w:tcPr>
          <w:p w:rsidR="00344EA9" w:rsidRDefault="00AA2400">
            <w:pPr>
              <w:widowControl w:val="0"/>
              <w:ind w:left="-1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Размер задатка и информация 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br/>
              <w:t>для заполнения платежного поручения:</w:t>
            </w:r>
          </w:p>
        </w:tc>
        <w:tc>
          <w:tcPr>
            <w:tcW w:w="5811" w:type="dxa"/>
            <w:vMerge w:val="restart"/>
          </w:tcPr>
          <w:p w:rsidR="00344EA9" w:rsidRDefault="00AA240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10 % от начальной цены – 111 900 (Сто одиннадцать тысяч девятьсот) рублей 00 копеек.</w:t>
            </w:r>
          </w:p>
          <w:p w:rsidR="00344EA9" w:rsidRDefault="00AA2400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В платежном поручении указать назначение платежа: «</w:t>
            </w:r>
            <w:r w:rsidRPr="00930AB1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Задаток на участие в торгах на право заключения договора купли-продажи </w:t>
            </w:r>
            <w:r w:rsidRPr="00930AB1">
              <w:rPr>
                <w:rFonts w:ascii="Times New Roman" w:eastAsia="Times New Roman" w:hAnsi="Times New Roman" w:cs="Times New Roman"/>
                <w:bCs/>
                <w:i/>
                <w:szCs w:val="24"/>
              </w:rPr>
              <w:t>транспортного средства</w:t>
            </w:r>
            <w:r w:rsidRPr="00930AB1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930AB1"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  <w:lang w:eastAsia="ru-RU"/>
              </w:rPr>
              <w:t xml:space="preserve">Ford </w:t>
            </w:r>
            <w:proofErr w:type="spellStart"/>
            <w:r w:rsidRPr="00930AB1"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  <w:lang w:eastAsia="ru-RU"/>
              </w:rPr>
              <w:t>Focus</w:t>
            </w:r>
            <w:proofErr w:type="spellEnd"/>
            <w:r w:rsidRPr="00930AB1"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  <w:lang w:eastAsia="ru-RU"/>
              </w:rPr>
              <w:t xml:space="preserve"> </w:t>
            </w:r>
            <w:r w:rsidRPr="00930AB1">
              <w:rPr>
                <w:rFonts w:ascii="Times New Roman" w:eastAsia="Times New Roman" w:hAnsi="Times New Roman" w:cs="Times New Roman"/>
                <w:i/>
                <w:szCs w:val="24"/>
              </w:rPr>
              <w:t>аукци</w:t>
            </w:r>
            <w:r w:rsidR="00930AB1">
              <w:rPr>
                <w:rFonts w:ascii="Times New Roman" w:eastAsia="Times New Roman" w:hAnsi="Times New Roman" w:cs="Times New Roman"/>
                <w:i/>
                <w:szCs w:val="24"/>
              </w:rPr>
              <w:t>он № ___</w:t>
            </w:r>
            <w:r w:rsidR="00930AB1" w:rsidRPr="00930AB1">
              <w:rPr>
                <w:rFonts w:ascii="Times New Roman" w:eastAsia="Times New Roman" w:hAnsi="Times New Roman" w:cs="Times New Roman"/>
                <w:i/>
                <w:szCs w:val="24"/>
              </w:rPr>
              <w:t>_от «__» ______</w:t>
            </w:r>
            <w:r w:rsidRPr="00930AB1">
              <w:rPr>
                <w:rFonts w:ascii="Times New Roman" w:eastAsia="Times New Roman" w:hAnsi="Times New Roman" w:cs="Times New Roman"/>
                <w:i/>
                <w:szCs w:val="24"/>
              </w:rPr>
              <w:t>20__ года</w:t>
            </w:r>
            <w:r>
              <w:rPr>
                <w:rFonts w:ascii="Times New Roman" w:eastAsia="Times New Roman" w:hAnsi="Times New Roman" w:cs="Times New Roman"/>
                <w:szCs w:val="24"/>
              </w:rPr>
              <w:t>»</w:t>
            </w:r>
          </w:p>
          <w:p w:rsidR="00344EA9" w:rsidRDefault="00344EA9">
            <w:pPr>
              <w:widowControl w:val="0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  <w:p w:rsidR="00344EA9" w:rsidRDefault="00AA2400">
            <w:pPr>
              <w:pStyle w:val="ConsPlusNormal"/>
              <w:ind w:firstLine="17"/>
              <w:jc w:val="both"/>
              <w:rPr>
                <w:rFonts w:ascii="Times New Roman" w:hAnsi="Times New Roman" w:cs="Times New Roman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Cs w:val="24"/>
              </w:rPr>
              <w:t>Банковские реквизиты Организатора торгов:</w:t>
            </w:r>
          </w:p>
          <w:p w:rsidR="00344EA9" w:rsidRDefault="00AA2400">
            <w:pPr>
              <w:pStyle w:val="ConsPlusNormal"/>
              <w:ind w:firstLine="17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  <w:szCs w:val="24"/>
              </w:rPr>
              <w:t xml:space="preserve">Акционерное общество «Российские сети вещания </w:t>
            </w:r>
            <w:r>
              <w:rPr>
                <w:rFonts w:ascii="Times New Roman" w:hAnsi="Times New Roman" w:cs="Times New Roman"/>
                <w:spacing w:val="-2"/>
                <w:szCs w:val="24"/>
              </w:rPr>
              <w:br/>
              <w:t xml:space="preserve">и оповещения» (АО «РСВО») </w:t>
            </w:r>
          </w:p>
          <w:p w:rsidR="00344EA9" w:rsidRDefault="00AA2400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ИНН 9719079775</w:t>
            </w:r>
          </w:p>
          <w:p w:rsidR="00344EA9" w:rsidRDefault="00AA2400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КПП 771901001</w:t>
            </w:r>
          </w:p>
          <w:p w:rsidR="00344EA9" w:rsidRDefault="00AA2400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ОГРН 1257700236793</w:t>
            </w:r>
          </w:p>
          <w:p w:rsidR="00344EA9" w:rsidRDefault="00AA2400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р/с 40502810600120000196</w:t>
            </w:r>
          </w:p>
          <w:p w:rsidR="00344EA9" w:rsidRDefault="00AA2400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к/с 30101810445250000360</w:t>
            </w:r>
          </w:p>
          <w:p w:rsidR="00344EA9" w:rsidRDefault="00AA2400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Банк: Филиал «Корпоративный» ПАО «Совкомбанк» г. Москва</w:t>
            </w:r>
          </w:p>
          <w:p w:rsidR="00344EA9" w:rsidRDefault="00AA2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БИК 044525360</w:t>
            </w:r>
          </w:p>
        </w:tc>
      </w:tr>
      <w:tr w:rsidR="00344EA9">
        <w:trPr>
          <w:trHeight w:val="276"/>
        </w:trPr>
        <w:tc>
          <w:tcPr>
            <w:tcW w:w="421" w:type="dxa"/>
            <w:vMerge w:val="restart"/>
          </w:tcPr>
          <w:p w:rsidR="00344EA9" w:rsidRDefault="00AA240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3402" w:type="dxa"/>
            <w:vMerge w:val="restart"/>
          </w:tcPr>
          <w:p w:rsidR="00344EA9" w:rsidRDefault="00AA240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Порядок перечисления задатка</w:t>
            </w:r>
          </w:p>
        </w:tc>
        <w:tc>
          <w:tcPr>
            <w:tcW w:w="5811" w:type="dxa"/>
            <w:vMerge w:val="restart"/>
          </w:tcPr>
          <w:p w:rsidR="00344EA9" w:rsidRDefault="00AA240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Платежи по перечислению задатка для участия 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в торгах осуществляются на счет Организатора торгов. Задаток должен поступить до момента окончания приема заявок.</w:t>
            </w:r>
          </w:p>
        </w:tc>
      </w:tr>
      <w:tr w:rsidR="00344EA9">
        <w:trPr>
          <w:trHeight w:val="276"/>
        </w:trPr>
        <w:tc>
          <w:tcPr>
            <w:tcW w:w="421" w:type="dxa"/>
            <w:vMerge w:val="restart"/>
          </w:tcPr>
          <w:p w:rsidR="00344EA9" w:rsidRDefault="00AA240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3402" w:type="dxa"/>
            <w:vMerge w:val="restart"/>
          </w:tcPr>
          <w:p w:rsidR="00344EA9" w:rsidRDefault="00AA240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Возврат задатка</w:t>
            </w:r>
          </w:p>
        </w:tc>
        <w:tc>
          <w:tcPr>
            <w:tcW w:w="5811" w:type="dxa"/>
            <w:vMerge w:val="restart"/>
          </w:tcPr>
          <w:p w:rsidR="00344EA9" w:rsidRDefault="00AA240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Задаток возвращается всем участникам торгов, кроме победителя, согласно регламенту электронной площадки. Задаток, перечисленный победителем торгов, засчитывается в счет оплаты приобретаемого имущества по договору купли-продажи.</w:t>
            </w:r>
          </w:p>
        </w:tc>
      </w:tr>
    </w:tbl>
    <w:p w:rsidR="00344EA9" w:rsidRDefault="00344EA9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117D9" w:rsidRDefault="000117D9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117D9" w:rsidRDefault="000117D9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117D9" w:rsidRDefault="000117D9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117D9" w:rsidRDefault="000117D9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117D9" w:rsidRDefault="000117D9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117D9" w:rsidRDefault="000117D9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117D9" w:rsidRDefault="000117D9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117D9" w:rsidRDefault="000117D9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117D9" w:rsidRDefault="000117D9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117D9" w:rsidRDefault="000117D9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117D9" w:rsidRDefault="000117D9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117D9" w:rsidRDefault="000117D9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117D9" w:rsidRDefault="000117D9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117D9" w:rsidRDefault="000117D9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117D9" w:rsidRDefault="000117D9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117D9" w:rsidRDefault="000117D9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117D9" w:rsidRDefault="000117D9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117D9" w:rsidRDefault="000117D9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117D9" w:rsidRDefault="000117D9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117D9" w:rsidRDefault="000117D9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117D9" w:rsidRDefault="000117D9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117D9" w:rsidRDefault="000117D9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117D9" w:rsidRDefault="000117D9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117D9" w:rsidRDefault="000117D9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117D9" w:rsidRDefault="000117D9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117D9" w:rsidRDefault="000117D9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117D9" w:rsidRDefault="000117D9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117D9" w:rsidRDefault="000117D9" w:rsidP="000117D9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117D9" w:rsidRDefault="000117D9" w:rsidP="000117D9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117D9" w:rsidRDefault="000117D9" w:rsidP="000117D9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  <w:lang w:eastAsia="ru-RU"/>
        </w:rPr>
      </w:pPr>
    </w:p>
    <w:sectPr w:rsidR="000117D9" w:rsidSect="000117D9">
      <w:headerReference w:type="default" r:id="rId16"/>
      <w:pgSz w:w="11906" w:h="16838"/>
      <w:pgMar w:top="1134" w:right="567" w:bottom="1134" w:left="1701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EA9" w:rsidRDefault="00AA2400">
      <w:pPr>
        <w:spacing w:after="0" w:line="240" w:lineRule="auto"/>
      </w:pPr>
      <w:r>
        <w:separator/>
      </w:r>
    </w:p>
  </w:endnote>
  <w:endnote w:type="continuationSeparator" w:id="0">
    <w:p w:rsidR="00344EA9" w:rsidRDefault="00AA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Droid Sans Devanagar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EA9" w:rsidRDefault="00AA2400">
      <w:pPr>
        <w:spacing w:after="0" w:line="240" w:lineRule="auto"/>
      </w:pPr>
      <w:r>
        <w:separator/>
      </w:r>
    </w:p>
  </w:footnote>
  <w:footnote w:type="continuationSeparator" w:id="0">
    <w:p w:rsidR="00344EA9" w:rsidRDefault="00AA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EA9" w:rsidRDefault="00AA2400">
    <w:pPr>
      <w:pStyle w:val="18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344EA9" w:rsidRDefault="00344EA9">
    <w:pPr>
      <w:pStyle w:val="1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5560870"/>
      <w:docPartObj>
        <w:docPartGallery w:val="Page Numbers (Top of Page)"/>
        <w:docPartUnique/>
      </w:docPartObj>
    </w:sdtPr>
    <w:sdtEndPr/>
    <w:sdtContent>
      <w:p w:rsidR="00344EA9" w:rsidRDefault="00AA2400">
        <w:pPr>
          <w:pStyle w:val="18"/>
          <w:spacing w:before="567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234623">
          <w:rPr>
            <w:rFonts w:ascii="Times New Roman" w:hAnsi="Times New Roman" w:cs="Times New Roman"/>
            <w:noProof/>
          </w:rPr>
          <w:t>3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7D9" w:rsidRDefault="000117D9" w:rsidP="000117D9">
    <w:pPr>
      <w:pStyle w:val="a3"/>
      <w:jc w:val="center"/>
    </w:pPr>
    <w:r>
      <w:t>8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EA9" w:rsidRPr="0003732F" w:rsidRDefault="002B1247" w:rsidP="000117D9">
    <w:pPr>
      <w:pStyle w:val="a3"/>
      <w:spacing w:before="567"/>
      <w:jc w:val="center"/>
      <w:rPr>
        <w:rFonts w:ascii="Times New Roman" w:hAnsi="Times New Roman" w:cs="Times New Roman"/>
        <w:szCs w:val="24"/>
      </w:rPr>
    </w:pPr>
    <w:r>
      <w:rPr>
        <w:rFonts w:ascii="Times New Roman" w:hAnsi="Times New Roman" w:cs="Times New Roman"/>
        <w:szCs w:val="24"/>
      </w:rPr>
      <w:t>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5E03"/>
    <w:multiLevelType w:val="hybridMultilevel"/>
    <w:tmpl w:val="DC788B82"/>
    <w:lvl w:ilvl="0" w:tplc="8B3AD790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3A4E0A40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86283586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ADC02482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C56E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AEB62568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76309BBE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710A1104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46A1184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43818AD"/>
    <w:multiLevelType w:val="hybridMultilevel"/>
    <w:tmpl w:val="A7DAD436"/>
    <w:lvl w:ilvl="0" w:tplc="A394DCC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C7EA02A">
      <w:start w:val="1"/>
      <w:numFmt w:val="lowerLetter"/>
      <w:lvlText w:val="%2."/>
      <w:lvlJc w:val="left"/>
      <w:pPr>
        <w:ind w:left="1789" w:hanging="360"/>
      </w:pPr>
    </w:lvl>
    <w:lvl w:ilvl="2" w:tplc="1D9E8B32">
      <w:start w:val="1"/>
      <w:numFmt w:val="lowerRoman"/>
      <w:lvlText w:val="%3."/>
      <w:lvlJc w:val="right"/>
      <w:pPr>
        <w:ind w:left="2509" w:hanging="180"/>
      </w:pPr>
    </w:lvl>
    <w:lvl w:ilvl="3" w:tplc="73D89326">
      <w:start w:val="1"/>
      <w:numFmt w:val="decimal"/>
      <w:lvlText w:val="%4."/>
      <w:lvlJc w:val="left"/>
      <w:pPr>
        <w:ind w:left="3229" w:hanging="360"/>
      </w:pPr>
    </w:lvl>
    <w:lvl w:ilvl="4" w:tplc="94BC77D0">
      <w:start w:val="1"/>
      <w:numFmt w:val="lowerLetter"/>
      <w:lvlText w:val="%5."/>
      <w:lvlJc w:val="left"/>
      <w:pPr>
        <w:ind w:left="3949" w:hanging="360"/>
      </w:pPr>
    </w:lvl>
    <w:lvl w:ilvl="5" w:tplc="F9804716">
      <w:start w:val="1"/>
      <w:numFmt w:val="lowerRoman"/>
      <w:lvlText w:val="%6."/>
      <w:lvlJc w:val="right"/>
      <w:pPr>
        <w:ind w:left="4669" w:hanging="180"/>
      </w:pPr>
    </w:lvl>
    <w:lvl w:ilvl="6" w:tplc="AEB62A92">
      <w:start w:val="1"/>
      <w:numFmt w:val="decimal"/>
      <w:lvlText w:val="%7."/>
      <w:lvlJc w:val="left"/>
      <w:pPr>
        <w:ind w:left="5389" w:hanging="360"/>
      </w:pPr>
    </w:lvl>
    <w:lvl w:ilvl="7" w:tplc="73867FFA">
      <w:start w:val="1"/>
      <w:numFmt w:val="lowerLetter"/>
      <w:lvlText w:val="%8."/>
      <w:lvlJc w:val="left"/>
      <w:pPr>
        <w:ind w:left="6109" w:hanging="360"/>
      </w:pPr>
    </w:lvl>
    <w:lvl w:ilvl="8" w:tplc="18A03036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362112"/>
    <w:multiLevelType w:val="hybridMultilevel"/>
    <w:tmpl w:val="AC5CE99C"/>
    <w:lvl w:ilvl="0" w:tplc="87345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104740">
      <w:start w:val="1"/>
      <w:numFmt w:val="lowerLetter"/>
      <w:lvlText w:val="%2."/>
      <w:lvlJc w:val="left"/>
      <w:pPr>
        <w:ind w:left="1440" w:hanging="360"/>
      </w:pPr>
    </w:lvl>
    <w:lvl w:ilvl="2" w:tplc="DC265E74">
      <w:start w:val="1"/>
      <w:numFmt w:val="lowerRoman"/>
      <w:lvlText w:val="%3."/>
      <w:lvlJc w:val="right"/>
      <w:pPr>
        <w:ind w:left="2160" w:hanging="180"/>
      </w:pPr>
    </w:lvl>
    <w:lvl w:ilvl="3" w:tplc="190E9F34">
      <w:start w:val="1"/>
      <w:numFmt w:val="decimal"/>
      <w:lvlText w:val="%4."/>
      <w:lvlJc w:val="left"/>
      <w:pPr>
        <w:ind w:left="2880" w:hanging="360"/>
      </w:pPr>
    </w:lvl>
    <w:lvl w:ilvl="4" w:tplc="0292DD86">
      <w:start w:val="1"/>
      <w:numFmt w:val="lowerLetter"/>
      <w:lvlText w:val="%5."/>
      <w:lvlJc w:val="left"/>
      <w:pPr>
        <w:ind w:left="3600" w:hanging="360"/>
      </w:pPr>
    </w:lvl>
    <w:lvl w:ilvl="5" w:tplc="FC3E7ABC">
      <w:start w:val="1"/>
      <w:numFmt w:val="lowerRoman"/>
      <w:lvlText w:val="%6."/>
      <w:lvlJc w:val="right"/>
      <w:pPr>
        <w:ind w:left="4320" w:hanging="180"/>
      </w:pPr>
    </w:lvl>
    <w:lvl w:ilvl="6" w:tplc="F9467FA8">
      <w:start w:val="1"/>
      <w:numFmt w:val="decimal"/>
      <w:lvlText w:val="%7."/>
      <w:lvlJc w:val="left"/>
      <w:pPr>
        <w:ind w:left="5040" w:hanging="360"/>
      </w:pPr>
    </w:lvl>
    <w:lvl w:ilvl="7" w:tplc="D50229EC">
      <w:start w:val="1"/>
      <w:numFmt w:val="lowerLetter"/>
      <w:lvlText w:val="%8."/>
      <w:lvlJc w:val="left"/>
      <w:pPr>
        <w:ind w:left="5760" w:hanging="360"/>
      </w:pPr>
    </w:lvl>
    <w:lvl w:ilvl="8" w:tplc="BCE6729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F362F"/>
    <w:multiLevelType w:val="hybridMultilevel"/>
    <w:tmpl w:val="B72E1104"/>
    <w:lvl w:ilvl="0" w:tplc="25C8F53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8A4271F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0BA13C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2E64DB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4A06C4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536B4B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1AEB55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DEEABD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696B40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D440CC3"/>
    <w:multiLevelType w:val="hybridMultilevel"/>
    <w:tmpl w:val="850CC54E"/>
    <w:lvl w:ilvl="0" w:tplc="F840461E">
      <w:start w:val="1"/>
      <w:numFmt w:val="decimal"/>
      <w:lvlText w:val="%1."/>
      <w:lvlJc w:val="left"/>
      <w:pPr>
        <w:ind w:left="927" w:hanging="360"/>
      </w:pPr>
      <w:rPr>
        <w:rFonts w:ascii="Arial Narrow" w:eastAsiaTheme="minorHAnsi" w:hAnsi="Arial Narrow" w:cstheme="minorBidi"/>
      </w:rPr>
    </w:lvl>
    <w:lvl w:ilvl="1" w:tplc="510CB472">
      <w:start w:val="1"/>
      <w:numFmt w:val="lowerLetter"/>
      <w:lvlText w:val="%2."/>
      <w:lvlJc w:val="left"/>
      <w:pPr>
        <w:ind w:left="1647" w:hanging="360"/>
      </w:pPr>
    </w:lvl>
    <w:lvl w:ilvl="2" w:tplc="FFA4FE2E">
      <w:start w:val="1"/>
      <w:numFmt w:val="lowerRoman"/>
      <w:lvlText w:val="%3."/>
      <w:lvlJc w:val="right"/>
      <w:pPr>
        <w:ind w:left="2367" w:hanging="180"/>
      </w:pPr>
    </w:lvl>
    <w:lvl w:ilvl="3" w:tplc="C324B28C">
      <w:start w:val="1"/>
      <w:numFmt w:val="decimal"/>
      <w:lvlText w:val="%4."/>
      <w:lvlJc w:val="left"/>
      <w:pPr>
        <w:ind w:left="3087" w:hanging="360"/>
      </w:pPr>
    </w:lvl>
    <w:lvl w:ilvl="4" w:tplc="3DC65130">
      <w:start w:val="1"/>
      <w:numFmt w:val="lowerLetter"/>
      <w:lvlText w:val="%5."/>
      <w:lvlJc w:val="left"/>
      <w:pPr>
        <w:ind w:left="3807" w:hanging="360"/>
      </w:pPr>
    </w:lvl>
    <w:lvl w:ilvl="5" w:tplc="36083F24">
      <w:start w:val="1"/>
      <w:numFmt w:val="lowerRoman"/>
      <w:lvlText w:val="%6."/>
      <w:lvlJc w:val="right"/>
      <w:pPr>
        <w:ind w:left="4527" w:hanging="180"/>
      </w:pPr>
    </w:lvl>
    <w:lvl w:ilvl="6" w:tplc="CD28FEEE">
      <w:start w:val="1"/>
      <w:numFmt w:val="decimal"/>
      <w:lvlText w:val="%7."/>
      <w:lvlJc w:val="left"/>
      <w:pPr>
        <w:ind w:left="5247" w:hanging="360"/>
      </w:pPr>
    </w:lvl>
    <w:lvl w:ilvl="7" w:tplc="B25CF70E">
      <w:start w:val="1"/>
      <w:numFmt w:val="lowerLetter"/>
      <w:lvlText w:val="%8."/>
      <w:lvlJc w:val="left"/>
      <w:pPr>
        <w:ind w:left="5967" w:hanging="360"/>
      </w:pPr>
    </w:lvl>
    <w:lvl w:ilvl="8" w:tplc="930223F0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7B36F3D"/>
    <w:multiLevelType w:val="hybridMultilevel"/>
    <w:tmpl w:val="80C2F1CE"/>
    <w:lvl w:ilvl="0" w:tplc="F050EB22">
      <w:start w:val="1"/>
      <w:numFmt w:val="none"/>
      <w:suff w:val="nothing"/>
      <w:lvlText w:val="·"/>
      <w:lvlJc w:val="left"/>
      <w:pPr>
        <w:tabs>
          <w:tab w:val="num" w:pos="432"/>
        </w:tabs>
        <w:ind w:left="432" w:hanging="432"/>
      </w:pPr>
    </w:lvl>
    <w:lvl w:ilvl="1" w:tplc="F9C217A6">
      <w:start w:val="1"/>
      <w:numFmt w:val="none"/>
      <w:suff w:val="nothing"/>
      <w:lvlText w:val="o"/>
      <w:lvlJc w:val="left"/>
      <w:pPr>
        <w:tabs>
          <w:tab w:val="num" w:pos="576"/>
        </w:tabs>
        <w:ind w:left="576" w:hanging="576"/>
      </w:pPr>
    </w:lvl>
    <w:lvl w:ilvl="2" w:tplc="AE100B58">
      <w:start w:val="1"/>
      <w:numFmt w:val="none"/>
      <w:suff w:val="nothing"/>
      <w:lvlText w:val="§"/>
      <w:lvlJc w:val="left"/>
      <w:pPr>
        <w:tabs>
          <w:tab w:val="num" w:pos="720"/>
        </w:tabs>
        <w:ind w:left="720" w:hanging="720"/>
      </w:pPr>
    </w:lvl>
    <w:lvl w:ilvl="3" w:tplc="9A401F3E">
      <w:start w:val="1"/>
      <w:numFmt w:val="none"/>
      <w:suff w:val="nothing"/>
      <w:lvlText w:val="·"/>
      <w:lvlJc w:val="left"/>
      <w:pPr>
        <w:tabs>
          <w:tab w:val="num" w:pos="864"/>
        </w:tabs>
        <w:ind w:left="864" w:hanging="864"/>
      </w:pPr>
    </w:lvl>
    <w:lvl w:ilvl="4" w:tplc="DEE6C752">
      <w:start w:val="1"/>
      <w:numFmt w:val="none"/>
      <w:suff w:val="nothing"/>
      <w:lvlText w:val="o"/>
      <w:lvlJc w:val="left"/>
      <w:pPr>
        <w:tabs>
          <w:tab w:val="num" w:pos="1008"/>
        </w:tabs>
        <w:ind w:left="1008" w:hanging="1008"/>
      </w:pPr>
    </w:lvl>
    <w:lvl w:ilvl="5" w:tplc="1C4E3C58">
      <w:start w:val="1"/>
      <w:numFmt w:val="none"/>
      <w:suff w:val="nothing"/>
      <w:lvlText w:val="§"/>
      <w:lvlJc w:val="left"/>
      <w:pPr>
        <w:tabs>
          <w:tab w:val="num" w:pos="1152"/>
        </w:tabs>
        <w:ind w:left="1152" w:hanging="1152"/>
      </w:pPr>
    </w:lvl>
    <w:lvl w:ilvl="6" w:tplc="8460E500">
      <w:start w:val="1"/>
      <w:numFmt w:val="none"/>
      <w:suff w:val="nothing"/>
      <w:lvlText w:val="·"/>
      <w:lvlJc w:val="left"/>
      <w:pPr>
        <w:tabs>
          <w:tab w:val="num" w:pos="1296"/>
        </w:tabs>
        <w:ind w:left="1296" w:hanging="1296"/>
      </w:pPr>
    </w:lvl>
    <w:lvl w:ilvl="7" w:tplc="B58093AE">
      <w:start w:val="1"/>
      <w:numFmt w:val="none"/>
      <w:suff w:val="nothing"/>
      <w:lvlText w:val="o"/>
      <w:lvlJc w:val="left"/>
      <w:pPr>
        <w:tabs>
          <w:tab w:val="num" w:pos="1440"/>
        </w:tabs>
        <w:ind w:left="1440" w:hanging="1440"/>
      </w:pPr>
    </w:lvl>
    <w:lvl w:ilvl="8" w:tplc="120A4A82">
      <w:start w:val="1"/>
      <w:numFmt w:val="none"/>
      <w:suff w:val="nothing"/>
      <w:lvlText w:val="§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9904D91"/>
    <w:multiLevelType w:val="hybridMultilevel"/>
    <w:tmpl w:val="1382DC62"/>
    <w:lvl w:ilvl="0" w:tplc="238888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52C419C">
      <w:start w:val="1"/>
      <w:numFmt w:val="lowerLetter"/>
      <w:lvlText w:val="%2."/>
      <w:lvlJc w:val="left"/>
      <w:pPr>
        <w:ind w:left="1440" w:hanging="360"/>
      </w:pPr>
    </w:lvl>
    <w:lvl w:ilvl="2" w:tplc="4A2E5C38">
      <w:start w:val="1"/>
      <w:numFmt w:val="lowerRoman"/>
      <w:lvlText w:val="%3."/>
      <w:lvlJc w:val="right"/>
      <w:pPr>
        <w:ind w:left="2160" w:hanging="180"/>
      </w:pPr>
    </w:lvl>
    <w:lvl w:ilvl="3" w:tplc="6B1803A8">
      <w:start w:val="1"/>
      <w:numFmt w:val="decimal"/>
      <w:lvlText w:val="%4."/>
      <w:lvlJc w:val="left"/>
      <w:pPr>
        <w:ind w:left="2880" w:hanging="360"/>
      </w:pPr>
    </w:lvl>
    <w:lvl w:ilvl="4" w:tplc="9B72D25A">
      <w:start w:val="1"/>
      <w:numFmt w:val="lowerLetter"/>
      <w:lvlText w:val="%5."/>
      <w:lvlJc w:val="left"/>
      <w:pPr>
        <w:ind w:left="3600" w:hanging="360"/>
      </w:pPr>
    </w:lvl>
    <w:lvl w:ilvl="5" w:tplc="59D4A062">
      <w:start w:val="1"/>
      <w:numFmt w:val="lowerRoman"/>
      <w:lvlText w:val="%6."/>
      <w:lvlJc w:val="right"/>
      <w:pPr>
        <w:ind w:left="4320" w:hanging="180"/>
      </w:pPr>
    </w:lvl>
    <w:lvl w:ilvl="6" w:tplc="7B12EBC4">
      <w:start w:val="1"/>
      <w:numFmt w:val="decimal"/>
      <w:lvlText w:val="%7."/>
      <w:lvlJc w:val="left"/>
      <w:pPr>
        <w:ind w:left="5040" w:hanging="360"/>
      </w:pPr>
    </w:lvl>
    <w:lvl w:ilvl="7" w:tplc="781410F4">
      <w:start w:val="1"/>
      <w:numFmt w:val="lowerLetter"/>
      <w:lvlText w:val="%8."/>
      <w:lvlJc w:val="left"/>
      <w:pPr>
        <w:ind w:left="5760" w:hanging="360"/>
      </w:pPr>
    </w:lvl>
    <w:lvl w:ilvl="8" w:tplc="9EC0C93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72F94"/>
    <w:multiLevelType w:val="hybridMultilevel"/>
    <w:tmpl w:val="FBA21B62"/>
    <w:lvl w:ilvl="0" w:tplc="FB1E3CD4">
      <w:start w:val="1"/>
      <w:numFmt w:val="decimal"/>
      <w:lvlText w:val="%1)"/>
      <w:lvlJc w:val="left"/>
      <w:pPr>
        <w:ind w:left="720" w:hanging="360"/>
      </w:pPr>
      <w:rPr>
        <w:sz w:val="24"/>
        <w:szCs w:val="28"/>
      </w:rPr>
    </w:lvl>
    <w:lvl w:ilvl="1" w:tplc="FE40A784">
      <w:start w:val="1"/>
      <w:numFmt w:val="lowerLetter"/>
      <w:lvlText w:val="%2."/>
      <w:lvlJc w:val="left"/>
      <w:pPr>
        <w:ind w:left="1440" w:hanging="360"/>
      </w:pPr>
    </w:lvl>
    <w:lvl w:ilvl="2" w:tplc="F0766BBA">
      <w:start w:val="1"/>
      <w:numFmt w:val="lowerRoman"/>
      <w:lvlText w:val="%3."/>
      <w:lvlJc w:val="right"/>
      <w:pPr>
        <w:ind w:left="2160" w:hanging="180"/>
      </w:pPr>
    </w:lvl>
    <w:lvl w:ilvl="3" w:tplc="1FF09D54">
      <w:start w:val="1"/>
      <w:numFmt w:val="decimal"/>
      <w:lvlText w:val="%4."/>
      <w:lvlJc w:val="left"/>
      <w:pPr>
        <w:ind w:left="2880" w:hanging="360"/>
      </w:pPr>
    </w:lvl>
    <w:lvl w:ilvl="4" w:tplc="253611E6">
      <w:start w:val="1"/>
      <w:numFmt w:val="lowerLetter"/>
      <w:lvlText w:val="%5."/>
      <w:lvlJc w:val="left"/>
      <w:pPr>
        <w:ind w:left="3600" w:hanging="360"/>
      </w:pPr>
    </w:lvl>
    <w:lvl w:ilvl="5" w:tplc="2B50F89E">
      <w:start w:val="1"/>
      <w:numFmt w:val="lowerRoman"/>
      <w:lvlText w:val="%6."/>
      <w:lvlJc w:val="right"/>
      <w:pPr>
        <w:ind w:left="4320" w:hanging="180"/>
      </w:pPr>
    </w:lvl>
    <w:lvl w:ilvl="6" w:tplc="4DC01E2C">
      <w:start w:val="1"/>
      <w:numFmt w:val="decimal"/>
      <w:lvlText w:val="%7."/>
      <w:lvlJc w:val="left"/>
      <w:pPr>
        <w:ind w:left="5040" w:hanging="360"/>
      </w:pPr>
    </w:lvl>
    <w:lvl w:ilvl="7" w:tplc="E6527CA0">
      <w:start w:val="1"/>
      <w:numFmt w:val="lowerLetter"/>
      <w:lvlText w:val="%8."/>
      <w:lvlJc w:val="left"/>
      <w:pPr>
        <w:ind w:left="5760" w:hanging="360"/>
      </w:pPr>
    </w:lvl>
    <w:lvl w:ilvl="8" w:tplc="A38CDD6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317AA"/>
    <w:multiLevelType w:val="hybridMultilevel"/>
    <w:tmpl w:val="F1D88A82"/>
    <w:lvl w:ilvl="0" w:tplc="03AC23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0EEDC6">
      <w:start w:val="1"/>
      <w:numFmt w:val="lowerLetter"/>
      <w:lvlText w:val="%2."/>
      <w:lvlJc w:val="left"/>
      <w:pPr>
        <w:ind w:left="1440" w:hanging="360"/>
      </w:pPr>
    </w:lvl>
    <w:lvl w:ilvl="2" w:tplc="7F8C9AEE">
      <w:start w:val="1"/>
      <w:numFmt w:val="lowerRoman"/>
      <w:lvlText w:val="%3."/>
      <w:lvlJc w:val="right"/>
      <w:pPr>
        <w:ind w:left="2160" w:hanging="180"/>
      </w:pPr>
    </w:lvl>
    <w:lvl w:ilvl="3" w:tplc="23CA4CE2">
      <w:start w:val="1"/>
      <w:numFmt w:val="decimal"/>
      <w:lvlText w:val="%4."/>
      <w:lvlJc w:val="left"/>
      <w:pPr>
        <w:ind w:left="2880" w:hanging="360"/>
      </w:pPr>
    </w:lvl>
    <w:lvl w:ilvl="4" w:tplc="FAAAD260">
      <w:start w:val="1"/>
      <w:numFmt w:val="lowerLetter"/>
      <w:lvlText w:val="%5."/>
      <w:lvlJc w:val="left"/>
      <w:pPr>
        <w:ind w:left="3600" w:hanging="360"/>
      </w:pPr>
    </w:lvl>
    <w:lvl w:ilvl="5" w:tplc="4034604E">
      <w:start w:val="1"/>
      <w:numFmt w:val="lowerRoman"/>
      <w:lvlText w:val="%6."/>
      <w:lvlJc w:val="right"/>
      <w:pPr>
        <w:ind w:left="4320" w:hanging="180"/>
      </w:pPr>
    </w:lvl>
    <w:lvl w:ilvl="6" w:tplc="1B4E052E">
      <w:start w:val="1"/>
      <w:numFmt w:val="decimal"/>
      <w:lvlText w:val="%7."/>
      <w:lvlJc w:val="left"/>
      <w:pPr>
        <w:ind w:left="5040" w:hanging="360"/>
      </w:pPr>
    </w:lvl>
    <w:lvl w:ilvl="7" w:tplc="18746360">
      <w:start w:val="1"/>
      <w:numFmt w:val="lowerLetter"/>
      <w:lvlText w:val="%8."/>
      <w:lvlJc w:val="left"/>
      <w:pPr>
        <w:ind w:left="5760" w:hanging="360"/>
      </w:pPr>
    </w:lvl>
    <w:lvl w:ilvl="8" w:tplc="D0D0373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52DF5"/>
    <w:multiLevelType w:val="hybridMultilevel"/>
    <w:tmpl w:val="B5562D9C"/>
    <w:lvl w:ilvl="0" w:tplc="261202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8D46E58">
      <w:start w:val="1"/>
      <w:numFmt w:val="lowerLetter"/>
      <w:lvlText w:val="%2."/>
      <w:lvlJc w:val="left"/>
      <w:pPr>
        <w:ind w:left="1789" w:hanging="360"/>
      </w:pPr>
    </w:lvl>
    <w:lvl w:ilvl="2" w:tplc="A9302A9A">
      <w:start w:val="1"/>
      <w:numFmt w:val="lowerRoman"/>
      <w:lvlText w:val="%3."/>
      <w:lvlJc w:val="right"/>
      <w:pPr>
        <w:ind w:left="2509" w:hanging="180"/>
      </w:pPr>
    </w:lvl>
    <w:lvl w:ilvl="3" w:tplc="9B2A167C">
      <w:start w:val="1"/>
      <w:numFmt w:val="decimal"/>
      <w:lvlText w:val="%4."/>
      <w:lvlJc w:val="left"/>
      <w:pPr>
        <w:ind w:left="3229" w:hanging="360"/>
      </w:pPr>
    </w:lvl>
    <w:lvl w:ilvl="4" w:tplc="14AA2DCA">
      <w:start w:val="1"/>
      <w:numFmt w:val="lowerLetter"/>
      <w:lvlText w:val="%5."/>
      <w:lvlJc w:val="left"/>
      <w:pPr>
        <w:ind w:left="3949" w:hanging="360"/>
      </w:pPr>
    </w:lvl>
    <w:lvl w:ilvl="5" w:tplc="EE7A8602">
      <w:start w:val="1"/>
      <w:numFmt w:val="lowerRoman"/>
      <w:lvlText w:val="%6."/>
      <w:lvlJc w:val="right"/>
      <w:pPr>
        <w:ind w:left="4669" w:hanging="180"/>
      </w:pPr>
    </w:lvl>
    <w:lvl w:ilvl="6" w:tplc="8CFC481A">
      <w:start w:val="1"/>
      <w:numFmt w:val="decimal"/>
      <w:lvlText w:val="%7."/>
      <w:lvlJc w:val="left"/>
      <w:pPr>
        <w:ind w:left="5389" w:hanging="360"/>
      </w:pPr>
    </w:lvl>
    <w:lvl w:ilvl="7" w:tplc="9F66A8F6">
      <w:start w:val="1"/>
      <w:numFmt w:val="lowerLetter"/>
      <w:lvlText w:val="%8."/>
      <w:lvlJc w:val="left"/>
      <w:pPr>
        <w:ind w:left="6109" w:hanging="360"/>
      </w:pPr>
    </w:lvl>
    <w:lvl w:ilvl="8" w:tplc="90521B9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A733394"/>
    <w:multiLevelType w:val="hybridMultilevel"/>
    <w:tmpl w:val="EDC2E702"/>
    <w:lvl w:ilvl="0" w:tplc="F69C68C6">
      <w:start w:val="1"/>
      <w:numFmt w:val="none"/>
      <w:suff w:val="nothing"/>
      <w:lvlText w:val="·"/>
      <w:lvlJc w:val="left"/>
      <w:pPr>
        <w:tabs>
          <w:tab w:val="num" w:pos="0"/>
        </w:tabs>
        <w:ind w:left="432" w:hanging="432"/>
      </w:pPr>
    </w:lvl>
    <w:lvl w:ilvl="1" w:tplc="F8DCB9F6">
      <w:start w:val="1"/>
      <w:numFmt w:val="none"/>
      <w:suff w:val="nothing"/>
      <w:lvlText w:val="o"/>
      <w:lvlJc w:val="left"/>
      <w:pPr>
        <w:tabs>
          <w:tab w:val="num" w:pos="0"/>
        </w:tabs>
        <w:ind w:left="576" w:hanging="576"/>
      </w:pPr>
    </w:lvl>
    <w:lvl w:ilvl="2" w:tplc="B89E3D7E">
      <w:start w:val="1"/>
      <w:numFmt w:val="none"/>
      <w:suff w:val="nothing"/>
      <w:lvlText w:val="§"/>
      <w:lvlJc w:val="left"/>
      <w:pPr>
        <w:tabs>
          <w:tab w:val="num" w:pos="0"/>
        </w:tabs>
        <w:ind w:left="720" w:hanging="720"/>
      </w:pPr>
    </w:lvl>
    <w:lvl w:ilvl="3" w:tplc="6936BF00">
      <w:start w:val="1"/>
      <w:numFmt w:val="none"/>
      <w:suff w:val="nothing"/>
      <w:lvlText w:val="·"/>
      <w:lvlJc w:val="left"/>
      <w:pPr>
        <w:tabs>
          <w:tab w:val="num" w:pos="0"/>
        </w:tabs>
        <w:ind w:left="864" w:hanging="864"/>
      </w:pPr>
    </w:lvl>
    <w:lvl w:ilvl="4" w:tplc="D90078F6">
      <w:start w:val="1"/>
      <w:numFmt w:val="none"/>
      <w:suff w:val="nothing"/>
      <w:lvlText w:val="o"/>
      <w:lvlJc w:val="left"/>
      <w:pPr>
        <w:tabs>
          <w:tab w:val="num" w:pos="0"/>
        </w:tabs>
        <w:ind w:left="1008" w:hanging="1008"/>
      </w:pPr>
    </w:lvl>
    <w:lvl w:ilvl="5" w:tplc="098203E4">
      <w:start w:val="1"/>
      <w:numFmt w:val="none"/>
      <w:suff w:val="nothing"/>
      <w:lvlText w:val="§"/>
      <w:lvlJc w:val="left"/>
      <w:pPr>
        <w:tabs>
          <w:tab w:val="num" w:pos="0"/>
        </w:tabs>
        <w:ind w:left="1152" w:hanging="1152"/>
      </w:pPr>
    </w:lvl>
    <w:lvl w:ilvl="6" w:tplc="C4CC7D26">
      <w:start w:val="1"/>
      <w:numFmt w:val="none"/>
      <w:suff w:val="nothing"/>
      <w:lvlText w:val="·"/>
      <w:lvlJc w:val="left"/>
      <w:pPr>
        <w:tabs>
          <w:tab w:val="num" w:pos="0"/>
        </w:tabs>
        <w:ind w:left="1296" w:hanging="1296"/>
      </w:pPr>
    </w:lvl>
    <w:lvl w:ilvl="7" w:tplc="95847BB0">
      <w:start w:val="1"/>
      <w:numFmt w:val="none"/>
      <w:suff w:val="nothing"/>
      <w:lvlText w:val="o"/>
      <w:lvlJc w:val="left"/>
      <w:pPr>
        <w:tabs>
          <w:tab w:val="num" w:pos="0"/>
        </w:tabs>
        <w:ind w:left="1440" w:hanging="1440"/>
      </w:pPr>
    </w:lvl>
    <w:lvl w:ilvl="8" w:tplc="B548F7D4">
      <w:start w:val="1"/>
      <w:numFmt w:val="none"/>
      <w:suff w:val="nothing"/>
      <w:lvlText w:val="§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31216ABD"/>
    <w:multiLevelType w:val="multilevel"/>
    <w:tmpl w:val="56789C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2" w15:restartNumberingAfterBreak="0">
    <w:nsid w:val="31780B79"/>
    <w:multiLevelType w:val="hybridMultilevel"/>
    <w:tmpl w:val="92568E8C"/>
    <w:lvl w:ilvl="0" w:tplc="1946176E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20582AB2">
      <w:start w:val="1"/>
      <w:numFmt w:val="lowerLetter"/>
      <w:lvlText w:val="%2."/>
      <w:lvlJc w:val="left"/>
      <w:pPr>
        <w:ind w:left="1440" w:hanging="360"/>
      </w:pPr>
    </w:lvl>
    <w:lvl w:ilvl="2" w:tplc="3A7039C6">
      <w:start w:val="1"/>
      <w:numFmt w:val="lowerRoman"/>
      <w:lvlText w:val="%3."/>
      <w:lvlJc w:val="right"/>
      <w:pPr>
        <w:ind w:left="2160" w:hanging="180"/>
      </w:pPr>
    </w:lvl>
    <w:lvl w:ilvl="3" w:tplc="D2DA909C">
      <w:start w:val="1"/>
      <w:numFmt w:val="decimal"/>
      <w:lvlText w:val="%4."/>
      <w:lvlJc w:val="left"/>
      <w:pPr>
        <w:ind w:left="2880" w:hanging="360"/>
      </w:pPr>
    </w:lvl>
    <w:lvl w:ilvl="4" w:tplc="3E0CA0CC">
      <w:start w:val="1"/>
      <w:numFmt w:val="lowerLetter"/>
      <w:lvlText w:val="%5."/>
      <w:lvlJc w:val="left"/>
      <w:pPr>
        <w:ind w:left="3600" w:hanging="360"/>
      </w:pPr>
    </w:lvl>
    <w:lvl w:ilvl="5" w:tplc="591CF4B6">
      <w:start w:val="1"/>
      <w:numFmt w:val="lowerRoman"/>
      <w:lvlText w:val="%6."/>
      <w:lvlJc w:val="right"/>
      <w:pPr>
        <w:ind w:left="4320" w:hanging="180"/>
      </w:pPr>
    </w:lvl>
    <w:lvl w:ilvl="6" w:tplc="80AEFB90">
      <w:start w:val="1"/>
      <w:numFmt w:val="decimal"/>
      <w:lvlText w:val="%7."/>
      <w:lvlJc w:val="left"/>
      <w:pPr>
        <w:ind w:left="5040" w:hanging="360"/>
      </w:pPr>
    </w:lvl>
    <w:lvl w:ilvl="7" w:tplc="75941BF0">
      <w:start w:val="1"/>
      <w:numFmt w:val="lowerLetter"/>
      <w:lvlText w:val="%8."/>
      <w:lvlJc w:val="left"/>
      <w:pPr>
        <w:ind w:left="5760" w:hanging="360"/>
      </w:pPr>
    </w:lvl>
    <w:lvl w:ilvl="8" w:tplc="0FEE83E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03603"/>
    <w:multiLevelType w:val="multilevel"/>
    <w:tmpl w:val="201066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4" w15:restartNumberingAfterBreak="0">
    <w:nsid w:val="366E5A8E"/>
    <w:multiLevelType w:val="hybridMultilevel"/>
    <w:tmpl w:val="7ED2C2D2"/>
    <w:lvl w:ilvl="0" w:tplc="846EEB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F4A6B56">
      <w:start w:val="1"/>
      <w:numFmt w:val="lowerLetter"/>
      <w:lvlText w:val="%2."/>
      <w:lvlJc w:val="left"/>
      <w:pPr>
        <w:ind w:left="1440" w:hanging="360"/>
      </w:pPr>
    </w:lvl>
    <w:lvl w:ilvl="2" w:tplc="1B4A4A2E">
      <w:start w:val="1"/>
      <w:numFmt w:val="lowerRoman"/>
      <w:lvlText w:val="%3."/>
      <w:lvlJc w:val="right"/>
      <w:pPr>
        <w:ind w:left="2160" w:hanging="180"/>
      </w:pPr>
    </w:lvl>
    <w:lvl w:ilvl="3" w:tplc="32402F00">
      <w:start w:val="1"/>
      <w:numFmt w:val="decimal"/>
      <w:lvlText w:val="%4."/>
      <w:lvlJc w:val="left"/>
      <w:pPr>
        <w:ind w:left="2880" w:hanging="360"/>
      </w:pPr>
    </w:lvl>
    <w:lvl w:ilvl="4" w:tplc="86B41DBC">
      <w:start w:val="1"/>
      <w:numFmt w:val="lowerLetter"/>
      <w:lvlText w:val="%5."/>
      <w:lvlJc w:val="left"/>
      <w:pPr>
        <w:ind w:left="3600" w:hanging="360"/>
      </w:pPr>
    </w:lvl>
    <w:lvl w:ilvl="5" w:tplc="20B043D0">
      <w:start w:val="1"/>
      <w:numFmt w:val="lowerRoman"/>
      <w:lvlText w:val="%6."/>
      <w:lvlJc w:val="right"/>
      <w:pPr>
        <w:ind w:left="4320" w:hanging="180"/>
      </w:pPr>
    </w:lvl>
    <w:lvl w:ilvl="6" w:tplc="085E4896">
      <w:start w:val="1"/>
      <w:numFmt w:val="decimal"/>
      <w:lvlText w:val="%7."/>
      <w:lvlJc w:val="left"/>
      <w:pPr>
        <w:ind w:left="5040" w:hanging="360"/>
      </w:pPr>
    </w:lvl>
    <w:lvl w:ilvl="7" w:tplc="293A2504">
      <w:start w:val="1"/>
      <w:numFmt w:val="lowerLetter"/>
      <w:lvlText w:val="%8."/>
      <w:lvlJc w:val="left"/>
      <w:pPr>
        <w:ind w:left="5760" w:hanging="360"/>
      </w:pPr>
    </w:lvl>
    <w:lvl w:ilvl="8" w:tplc="83084AB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F62B3"/>
    <w:multiLevelType w:val="hybridMultilevel"/>
    <w:tmpl w:val="8414960C"/>
    <w:lvl w:ilvl="0" w:tplc="B80ADD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5D463A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16E3C8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39846A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2A437B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F0CE07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E783EF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184043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B34B24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BD20A83"/>
    <w:multiLevelType w:val="hybridMultilevel"/>
    <w:tmpl w:val="069E1D0A"/>
    <w:lvl w:ilvl="0" w:tplc="90104AE8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F5A8ED9E">
      <w:start w:val="1"/>
      <w:numFmt w:val="lowerLetter"/>
      <w:lvlText w:val="%2."/>
      <w:lvlJc w:val="left"/>
      <w:pPr>
        <w:ind w:left="4624" w:hanging="360"/>
      </w:pPr>
    </w:lvl>
    <w:lvl w:ilvl="2" w:tplc="56A8BF5E">
      <w:start w:val="1"/>
      <w:numFmt w:val="lowerRoman"/>
      <w:lvlText w:val="%3."/>
      <w:lvlJc w:val="right"/>
      <w:pPr>
        <w:ind w:left="5344" w:hanging="180"/>
      </w:pPr>
    </w:lvl>
    <w:lvl w:ilvl="3" w:tplc="F7E4ABE8">
      <w:start w:val="1"/>
      <w:numFmt w:val="decimal"/>
      <w:lvlText w:val="%4."/>
      <w:lvlJc w:val="left"/>
      <w:pPr>
        <w:ind w:left="6064" w:hanging="360"/>
      </w:pPr>
    </w:lvl>
    <w:lvl w:ilvl="4" w:tplc="7504BE90">
      <w:start w:val="1"/>
      <w:numFmt w:val="lowerLetter"/>
      <w:lvlText w:val="%5."/>
      <w:lvlJc w:val="left"/>
      <w:pPr>
        <w:ind w:left="6784" w:hanging="360"/>
      </w:pPr>
    </w:lvl>
    <w:lvl w:ilvl="5" w:tplc="51FECCE8">
      <w:start w:val="1"/>
      <w:numFmt w:val="lowerRoman"/>
      <w:lvlText w:val="%6."/>
      <w:lvlJc w:val="right"/>
      <w:pPr>
        <w:ind w:left="7504" w:hanging="180"/>
      </w:pPr>
    </w:lvl>
    <w:lvl w:ilvl="6" w:tplc="70EA4F38">
      <w:start w:val="1"/>
      <w:numFmt w:val="decimal"/>
      <w:lvlText w:val="%7."/>
      <w:lvlJc w:val="left"/>
      <w:pPr>
        <w:ind w:left="8224" w:hanging="360"/>
      </w:pPr>
    </w:lvl>
    <w:lvl w:ilvl="7" w:tplc="9DC4E3CA">
      <w:start w:val="1"/>
      <w:numFmt w:val="lowerLetter"/>
      <w:lvlText w:val="%8."/>
      <w:lvlJc w:val="left"/>
      <w:pPr>
        <w:ind w:left="8944" w:hanging="360"/>
      </w:pPr>
    </w:lvl>
    <w:lvl w:ilvl="8" w:tplc="4640564A">
      <w:start w:val="1"/>
      <w:numFmt w:val="lowerRoman"/>
      <w:lvlText w:val="%9."/>
      <w:lvlJc w:val="right"/>
      <w:pPr>
        <w:ind w:left="9664" w:hanging="180"/>
      </w:pPr>
    </w:lvl>
  </w:abstractNum>
  <w:abstractNum w:abstractNumId="17" w15:restartNumberingAfterBreak="0">
    <w:nsid w:val="50BE4BBB"/>
    <w:multiLevelType w:val="hybridMultilevel"/>
    <w:tmpl w:val="1DD6DFF0"/>
    <w:lvl w:ilvl="0" w:tplc="81F4E8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32030C">
      <w:start w:val="1"/>
      <w:numFmt w:val="lowerLetter"/>
      <w:lvlText w:val="%2."/>
      <w:lvlJc w:val="left"/>
      <w:pPr>
        <w:ind w:left="1440" w:hanging="360"/>
      </w:pPr>
    </w:lvl>
    <w:lvl w:ilvl="2" w:tplc="24AAE3AA">
      <w:start w:val="1"/>
      <w:numFmt w:val="lowerRoman"/>
      <w:lvlText w:val="%3."/>
      <w:lvlJc w:val="right"/>
      <w:pPr>
        <w:ind w:left="2160" w:hanging="180"/>
      </w:pPr>
    </w:lvl>
    <w:lvl w:ilvl="3" w:tplc="95B607A2">
      <w:start w:val="1"/>
      <w:numFmt w:val="decimal"/>
      <w:lvlText w:val="%4."/>
      <w:lvlJc w:val="left"/>
      <w:pPr>
        <w:ind w:left="2880" w:hanging="360"/>
      </w:pPr>
    </w:lvl>
    <w:lvl w:ilvl="4" w:tplc="4230897A">
      <w:start w:val="1"/>
      <w:numFmt w:val="lowerLetter"/>
      <w:lvlText w:val="%5."/>
      <w:lvlJc w:val="left"/>
      <w:pPr>
        <w:ind w:left="3600" w:hanging="360"/>
      </w:pPr>
    </w:lvl>
    <w:lvl w:ilvl="5" w:tplc="7E84FD3C">
      <w:start w:val="1"/>
      <w:numFmt w:val="lowerRoman"/>
      <w:lvlText w:val="%6."/>
      <w:lvlJc w:val="right"/>
      <w:pPr>
        <w:ind w:left="4320" w:hanging="180"/>
      </w:pPr>
    </w:lvl>
    <w:lvl w:ilvl="6" w:tplc="7E8C5F04">
      <w:start w:val="1"/>
      <w:numFmt w:val="decimal"/>
      <w:lvlText w:val="%7."/>
      <w:lvlJc w:val="left"/>
      <w:pPr>
        <w:ind w:left="5040" w:hanging="360"/>
      </w:pPr>
    </w:lvl>
    <w:lvl w:ilvl="7" w:tplc="AD3EA97E">
      <w:start w:val="1"/>
      <w:numFmt w:val="lowerLetter"/>
      <w:lvlText w:val="%8."/>
      <w:lvlJc w:val="left"/>
      <w:pPr>
        <w:ind w:left="5760" w:hanging="360"/>
      </w:pPr>
    </w:lvl>
    <w:lvl w:ilvl="8" w:tplc="D04CA73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4406AD"/>
    <w:multiLevelType w:val="hybridMultilevel"/>
    <w:tmpl w:val="78BE6C8C"/>
    <w:lvl w:ilvl="0" w:tplc="DA06B90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B9380862">
      <w:start w:val="1"/>
      <w:numFmt w:val="lowerLetter"/>
      <w:lvlText w:val="%2."/>
      <w:lvlJc w:val="left"/>
      <w:pPr>
        <w:ind w:left="1114" w:hanging="360"/>
      </w:pPr>
    </w:lvl>
    <w:lvl w:ilvl="2" w:tplc="E2DA7E56">
      <w:start w:val="1"/>
      <w:numFmt w:val="lowerRoman"/>
      <w:lvlText w:val="%3."/>
      <w:lvlJc w:val="right"/>
      <w:pPr>
        <w:ind w:left="1834" w:hanging="180"/>
      </w:pPr>
    </w:lvl>
    <w:lvl w:ilvl="3" w:tplc="373C7344">
      <w:start w:val="1"/>
      <w:numFmt w:val="decimal"/>
      <w:lvlText w:val="%4."/>
      <w:lvlJc w:val="left"/>
      <w:pPr>
        <w:ind w:left="2554" w:hanging="360"/>
      </w:pPr>
    </w:lvl>
    <w:lvl w:ilvl="4" w:tplc="844E0900">
      <w:start w:val="1"/>
      <w:numFmt w:val="lowerLetter"/>
      <w:lvlText w:val="%5."/>
      <w:lvlJc w:val="left"/>
      <w:pPr>
        <w:ind w:left="3274" w:hanging="360"/>
      </w:pPr>
    </w:lvl>
    <w:lvl w:ilvl="5" w:tplc="A8C2C5D8">
      <w:start w:val="1"/>
      <w:numFmt w:val="lowerRoman"/>
      <w:lvlText w:val="%6."/>
      <w:lvlJc w:val="right"/>
      <w:pPr>
        <w:ind w:left="3994" w:hanging="180"/>
      </w:pPr>
    </w:lvl>
    <w:lvl w:ilvl="6" w:tplc="8618C014">
      <w:start w:val="1"/>
      <w:numFmt w:val="decimal"/>
      <w:lvlText w:val="%7."/>
      <w:lvlJc w:val="left"/>
      <w:pPr>
        <w:ind w:left="4714" w:hanging="360"/>
      </w:pPr>
    </w:lvl>
    <w:lvl w:ilvl="7" w:tplc="4FB67154">
      <w:start w:val="1"/>
      <w:numFmt w:val="lowerLetter"/>
      <w:lvlText w:val="%8."/>
      <w:lvlJc w:val="left"/>
      <w:pPr>
        <w:ind w:left="5434" w:hanging="360"/>
      </w:pPr>
    </w:lvl>
    <w:lvl w:ilvl="8" w:tplc="36E4136E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5D9C7745"/>
    <w:multiLevelType w:val="hybridMultilevel"/>
    <w:tmpl w:val="E2E646EE"/>
    <w:lvl w:ilvl="0" w:tplc="9E4AE3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CD6F864">
      <w:start w:val="1"/>
      <w:numFmt w:val="lowerLetter"/>
      <w:lvlText w:val="%2."/>
      <w:lvlJc w:val="left"/>
      <w:pPr>
        <w:ind w:left="1440" w:hanging="360"/>
      </w:pPr>
    </w:lvl>
    <w:lvl w:ilvl="2" w:tplc="BB623588">
      <w:start w:val="1"/>
      <w:numFmt w:val="lowerRoman"/>
      <w:lvlText w:val="%3."/>
      <w:lvlJc w:val="right"/>
      <w:pPr>
        <w:ind w:left="2160" w:hanging="180"/>
      </w:pPr>
    </w:lvl>
    <w:lvl w:ilvl="3" w:tplc="F4D65E1E">
      <w:start w:val="1"/>
      <w:numFmt w:val="decimal"/>
      <w:lvlText w:val="%4."/>
      <w:lvlJc w:val="left"/>
      <w:pPr>
        <w:ind w:left="2880" w:hanging="360"/>
      </w:pPr>
    </w:lvl>
    <w:lvl w:ilvl="4" w:tplc="1154208C">
      <w:start w:val="1"/>
      <w:numFmt w:val="lowerLetter"/>
      <w:lvlText w:val="%5."/>
      <w:lvlJc w:val="left"/>
      <w:pPr>
        <w:ind w:left="3600" w:hanging="360"/>
      </w:pPr>
    </w:lvl>
    <w:lvl w:ilvl="5" w:tplc="1734974A">
      <w:start w:val="1"/>
      <w:numFmt w:val="lowerRoman"/>
      <w:lvlText w:val="%6."/>
      <w:lvlJc w:val="right"/>
      <w:pPr>
        <w:ind w:left="4320" w:hanging="180"/>
      </w:pPr>
    </w:lvl>
    <w:lvl w:ilvl="6" w:tplc="8FEE2792">
      <w:start w:val="1"/>
      <w:numFmt w:val="decimal"/>
      <w:lvlText w:val="%7."/>
      <w:lvlJc w:val="left"/>
      <w:pPr>
        <w:ind w:left="5040" w:hanging="360"/>
      </w:pPr>
    </w:lvl>
    <w:lvl w:ilvl="7" w:tplc="7094526E">
      <w:start w:val="1"/>
      <w:numFmt w:val="lowerLetter"/>
      <w:lvlText w:val="%8."/>
      <w:lvlJc w:val="left"/>
      <w:pPr>
        <w:ind w:left="5760" w:hanging="360"/>
      </w:pPr>
    </w:lvl>
    <w:lvl w:ilvl="8" w:tplc="C04807D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DC16D6"/>
    <w:multiLevelType w:val="multilevel"/>
    <w:tmpl w:val="D08ABB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21" w15:restartNumberingAfterBreak="0">
    <w:nsid w:val="62EE7FE1"/>
    <w:multiLevelType w:val="hybridMultilevel"/>
    <w:tmpl w:val="3FA29978"/>
    <w:lvl w:ilvl="0" w:tplc="19FC1E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CE65510">
      <w:start w:val="1"/>
      <w:numFmt w:val="lowerLetter"/>
      <w:lvlText w:val="%2."/>
      <w:lvlJc w:val="left"/>
      <w:pPr>
        <w:ind w:left="1647" w:hanging="360"/>
      </w:pPr>
    </w:lvl>
    <w:lvl w:ilvl="2" w:tplc="9BCC733E">
      <w:start w:val="1"/>
      <w:numFmt w:val="lowerRoman"/>
      <w:lvlText w:val="%3."/>
      <w:lvlJc w:val="right"/>
      <w:pPr>
        <w:ind w:left="2367" w:hanging="180"/>
      </w:pPr>
    </w:lvl>
    <w:lvl w:ilvl="3" w:tplc="98CA04F8">
      <w:start w:val="1"/>
      <w:numFmt w:val="decimal"/>
      <w:lvlText w:val="%4."/>
      <w:lvlJc w:val="left"/>
      <w:pPr>
        <w:ind w:left="3087" w:hanging="360"/>
      </w:pPr>
    </w:lvl>
    <w:lvl w:ilvl="4" w:tplc="FD928A4A">
      <w:start w:val="1"/>
      <w:numFmt w:val="lowerLetter"/>
      <w:lvlText w:val="%5."/>
      <w:lvlJc w:val="left"/>
      <w:pPr>
        <w:ind w:left="3807" w:hanging="360"/>
      </w:pPr>
    </w:lvl>
    <w:lvl w:ilvl="5" w:tplc="E2BCE1F0">
      <w:start w:val="1"/>
      <w:numFmt w:val="lowerRoman"/>
      <w:lvlText w:val="%6."/>
      <w:lvlJc w:val="right"/>
      <w:pPr>
        <w:ind w:left="4527" w:hanging="180"/>
      </w:pPr>
    </w:lvl>
    <w:lvl w:ilvl="6" w:tplc="48CE6B02">
      <w:start w:val="1"/>
      <w:numFmt w:val="decimal"/>
      <w:lvlText w:val="%7."/>
      <w:lvlJc w:val="left"/>
      <w:pPr>
        <w:ind w:left="5247" w:hanging="360"/>
      </w:pPr>
    </w:lvl>
    <w:lvl w:ilvl="7" w:tplc="8710F9D2">
      <w:start w:val="1"/>
      <w:numFmt w:val="lowerLetter"/>
      <w:lvlText w:val="%8."/>
      <w:lvlJc w:val="left"/>
      <w:pPr>
        <w:ind w:left="5967" w:hanging="360"/>
      </w:pPr>
    </w:lvl>
    <w:lvl w:ilvl="8" w:tplc="ABDE0F28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4321649"/>
    <w:multiLevelType w:val="hybridMultilevel"/>
    <w:tmpl w:val="51662D2C"/>
    <w:lvl w:ilvl="0" w:tplc="7910BA0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5D4A3C24">
      <w:start w:val="1"/>
      <w:numFmt w:val="lowerLetter"/>
      <w:lvlText w:val="%2."/>
      <w:lvlJc w:val="left"/>
      <w:pPr>
        <w:ind w:left="1789" w:hanging="360"/>
      </w:pPr>
    </w:lvl>
    <w:lvl w:ilvl="2" w:tplc="B5A62AC2">
      <w:start w:val="1"/>
      <w:numFmt w:val="lowerRoman"/>
      <w:lvlText w:val="%3."/>
      <w:lvlJc w:val="right"/>
      <w:pPr>
        <w:ind w:left="2509" w:hanging="180"/>
      </w:pPr>
    </w:lvl>
    <w:lvl w:ilvl="3" w:tplc="AE50AF5A">
      <w:start w:val="1"/>
      <w:numFmt w:val="decimal"/>
      <w:lvlText w:val="%4."/>
      <w:lvlJc w:val="left"/>
      <w:pPr>
        <w:ind w:left="3229" w:hanging="360"/>
      </w:pPr>
    </w:lvl>
    <w:lvl w:ilvl="4" w:tplc="7BFCD2FC">
      <w:start w:val="1"/>
      <w:numFmt w:val="lowerLetter"/>
      <w:lvlText w:val="%5."/>
      <w:lvlJc w:val="left"/>
      <w:pPr>
        <w:ind w:left="3949" w:hanging="360"/>
      </w:pPr>
    </w:lvl>
    <w:lvl w:ilvl="5" w:tplc="A5FC5C58">
      <w:start w:val="1"/>
      <w:numFmt w:val="lowerRoman"/>
      <w:lvlText w:val="%6."/>
      <w:lvlJc w:val="right"/>
      <w:pPr>
        <w:ind w:left="4669" w:hanging="180"/>
      </w:pPr>
    </w:lvl>
    <w:lvl w:ilvl="6" w:tplc="1186B346">
      <w:start w:val="1"/>
      <w:numFmt w:val="decimal"/>
      <w:lvlText w:val="%7."/>
      <w:lvlJc w:val="left"/>
      <w:pPr>
        <w:ind w:left="5389" w:hanging="360"/>
      </w:pPr>
    </w:lvl>
    <w:lvl w:ilvl="7" w:tplc="234A2E52">
      <w:start w:val="1"/>
      <w:numFmt w:val="lowerLetter"/>
      <w:lvlText w:val="%8."/>
      <w:lvlJc w:val="left"/>
      <w:pPr>
        <w:ind w:left="6109" w:hanging="360"/>
      </w:pPr>
    </w:lvl>
    <w:lvl w:ilvl="8" w:tplc="8F343BBA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47B1B51"/>
    <w:multiLevelType w:val="hybridMultilevel"/>
    <w:tmpl w:val="376ECC36"/>
    <w:lvl w:ilvl="0" w:tplc="B90EC064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432" w:hanging="432"/>
      </w:pPr>
    </w:lvl>
    <w:lvl w:ilvl="1" w:tplc="378EB520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576" w:hanging="576"/>
      </w:pPr>
    </w:lvl>
    <w:lvl w:ilvl="2" w:tplc="377614AE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720" w:hanging="720"/>
      </w:pPr>
    </w:lvl>
    <w:lvl w:ilvl="3" w:tplc="9EF6AD48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864" w:hanging="864"/>
      </w:pPr>
    </w:lvl>
    <w:lvl w:ilvl="4" w:tplc="168A29D6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1008" w:hanging="1008"/>
      </w:pPr>
    </w:lvl>
    <w:lvl w:ilvl="5" w:tplc="4D0E6632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1152" w:hanging="1152"/>
      </w:pPr>
    </w:lvl>
    <w:lvl w:ilvl="6" w:tplc="EB3CEA98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1296" w:hanging="1296"/>
      </w:pPr>
    </w:lvl>
    <w:lvl w:ilvl="7" w:tplc="5734EF82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1440" w:hanging="1440"/>
      </w:pPr>
    </w:lvl>
    <w:lvl w:ilvl="8" w:tplc="E5382EA8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1584" w:hanging="1584"/>
      </w:pPr>
    </w:lvl>
  </w:abstractNum>
  <w:abstractNum w:abstractNumId="24" w15:restartNumberingAfterBreak="0">
    <w:nsid w:val="690D6088"/>
    <w:multiLevelType w:val="hybridMultilevel"/>
    <w:tmpl w:val="0A6AC1EA"/>
    <w:lvl w:ilvl="0" w:tplc="E006E7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CA71D8">
      <w:start w:val="1"/>
      <w:numFmt w:val="lowerLetter"/>
      <w:lvlText w:val="%2."/>
      <w:lvlJc w:val="left"/>
      <w:pPr>
        <w:ind w:left="1440" w:hanging="360"/>
      </w:pPr>
    </w:lvl>
    <w:lvl w:ilvl="2" w:tplc="D8A25210">
      <w:start w:val="1"/>
      <w:numFmt w:val="lowerRoman"/>
      <w:lvlText w:val="%3."/>
      <w:lvlJc w:val="right"/>
      <w:pPr>
        <w:ind w:left="2160" w:hanging="180"/>
      </w:pPr>
    </w:lvl>
    <w:lvl w:ilvl="3" w:tplc="A574D79C">
      <w:start w:val="1"/>
      <w:numFmt w:val="decimal"/>
      <w:lvlText w:val="%4."/>
      <w:lvlJc w:val="left"/>
      <w:pPr>
        <w:ind w:left="2880" w:hanging="360"/>
      </w:pPr>
    </w:lvl>
    <w:lvl w:ilvl="4" w:tplc="04A0D73C">
      <w:start w:val="1"/>
      <w:numFmt w:val="lowerLetter"/>
      <w:lvlText w:val="%5."/>
      <w:lvlJc w:val="left"/>
      <w:pPr>
        <w:ind w:left="3600" w:hanging="360"/>
      </w:pPr>
    </w:lvl>
    <w:lvl w:ilvl="5" w:tplc="D7DA7006">
      <w:start w:val="1"/>
      <w:numFmt w:val="lowerRoman"/>
      <w:lvlText w:val="%6."/>
      <w:lvlJc w:val="right"/>
      <w:pPr>
        <w:ind w:left="4320" w:hanging="180"/>
      </w:pPr>
    </w:lvl>
    <w:lvl w:ilvl="6" w:tplc="1B0C183E">
      <w:start w:val="1"/>
      <w:numFmt w:val="decimal"/>
      <w:lvlText w:val="%7."/>
      <w:lvlJc w:val="left"/>
      <w:pPr>
        <w:ind w:left="5040" w:hanging="360"/>
      </w:pPr>
    </w:lvl>
    <w:lvl w:ilvl="7" w:tplc="4E8CD1EA">
      <w:start w:val="1"/>
      <w:numFmt w:val="lowerLetter"/>
      <w:lvlText w:val="%8."/>
      <w:lvlJc w:val="left"/>
      <w:pPr>
        <w:ind w:left="5760" w:hanging="360"/>
      </w:pPr>
    </w:lvl>
    <w:lvl w:ilvl="8" w:tplc="9698E0D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161F4E"/>
    <w:multiLevelType w:val="hybridMultilevel"/>
    <w:tmpl w:val="62FE04D0"/>
    <w:lvl w:ilvl="0" w:tplc="FFA4CCAC">
      <w:start w:val="13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8654DEB6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8654A390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77661B60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807ED35E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77AC7EE6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AE30E36A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DD02576A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99459CE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74DF6FA0"/>
    <w:multiLevelType w:val="hybridMultilevel"/>
    <w:tmpl w:val="21D2CFD0"/>
    <w:lvl w:ilvl="0" w:tplc="EA2AFE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D06B72A">
      <w:start w:val="1"/>
      <w:numFmt w:val="lowerLetter"/>
      <w:lvlText w:val="%2."/>
      <w:lvlJc w:val="left"/>
      <w:pPr>
        <w:ind w:left="1440" w:hanging="360"/>
      </w:pPr>
    </w:lvl>
    <w:lvl w:ilvl="2" w:tplc="3578C6EC">
      <w:start w:val="1"/>
      <w:numFmt w:val="lowerRoman"/>
      <w:lvlText w:val="%3."/>
      <w:lvlJc w:val="right"/>
      <w:pPr>
        <w:ind w:left="2160" w:hanging="180"/>
      </w:pPr>
    </w:lvl>
    <w:lvl w:ilvl="3" w:tplc="FA1003B8">
      <w:start w:val="1"/>
      <w:numFmt w:val="decimal"/>
      <w:lvlText w:val="%4."/>
      <w:lvlJc w:val="left"/>
      <w:pPr>
        <w:ind w:left="2880" w:hanging="360"/>
      </w:pPr>
    </w:lvl>
    <w:lvl w:ilvl="4" w:tplc="084CA7B2">
      <w:start w:val="1"/>
      <w:numFmt w:val="lowerLetter"/>
      <w:lvlText w:val="%5."/>
      <w:lvlJc w:val="left"/>
      <w:pPr>
        <w:ind w:left="3600" w:hanging="360"/>
      </w:pPr>
    </w:lvl>
    <w:lvl w:ilvl="5" w:tplc="ED14CC82">
      <w:start w:val="1"/>
      <w:numFmt w:val="lowerRoman"/>
      <w:lvlText w:val="%6."/>
      <w:lvlJc w:val="right"/>
      <w:pPr>
        <w:ind w:left="4320" w:hanging="180"/>
      </w:pPr>
    </w:lvl>
    <w:lvl w:ilvl="6" w:tplc="1236F5E0">
      <w:start w:val="1"/>
      <w:numFmt w:val="decimal"/>
      <w:lvlText w:val="%7."/>
      <w:lvlJc w:val="left"/>
      <w:pPr>
        <w:ind w:left="5040" w:hanging="360"/>
      </w:pPr>
    </w:lvl>
    <w:lvl w:ilvl="7" w:tplc="41F8433A">
      <w:start w:val="1"/>
      <w:numFmt w:val="lowerLetter"/>
      <w:lvlText w:val="%8."/>
      <w:lvlJc w:val="left"/>
      <w:pPr>
        <w:ind w:left="5760" w:hanging="360"/>
      </w:pPr>
    </w:lvl>
    <w:lvl w:ilvl="8" w:tplc="6B04EA8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6"/>
  </w:num>
  <w:num w:numId="7">
    <w:abstractNumId w:val="19"/>
  </w:num>
  <w:num w:numId="8">
    <w:abstractNumId w:val="6"/>
  </w:num>
  <w:num w:numId="9">
    <w:abstractNumId w:val="14"/>
  </w:num>
  <w:num w:numId="10">
    <w:abstractNumId w:val="3"/>
  </w:num>
  <w:num w:numId="11">
    <w:abstractNumId w:val="24"/>
  </w:num>
  <w:num w:numId="12">
    <w:abstractNumId w:val="17"/>
  </w:num>
  <w:num w:numId="13">
    <w:abstractNumId w:val="16"/>
  </w:num>
  <w:num w:numId="14">
    <w:abstractNumId w:val="12"/>
  </w:num>
  <w:num w:numId="15">
    <w:abstractNumId w:val="8"/>
  </w:num>
  <w:num w:numId="16">
    <w:abstractNumId w:val="21"/>
  </w:num>
  <w:num w:numId="17">
    <w:abstractNumId w:val="4"/>
  </w:num>
  <w:num w:numId="18">
    <w:abstractNumId w:val="2"/>
  </w:num>
  <w:num w:numId="19">
    <w:abstractNumId w:val="18"/>
  </w:num>
  <w:num w:numId="20">
    <w:abstractNumId w:val="1"/>
  </w:num>
  <w:num w:numId="21">
    <w:abstractNumId w:val="0"/>
  </w:num>
  <w:num w:numId="22">
    <w:abstractNumId w:val="15"/>
  </w:num>
  <w:num w:numId="23">
    <w:abstractNumId w:val="9"/>
  </w:num>
  <w:num w:numId="24">
    <w:abstractNumId w:val="11"/>
  </w:num>
  <w:num w:numId="25">
    <w:abstractNumId w:val="13"/>
  </w:num>
  <w:num w:numId="26">
    <w:abstractNumId w:val="20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EA9"/>
    <w:rsid w:val="000117D9"/>
    <w:rsid w:val="0003732F"/>
    <w:rsid w:val="000505EB"/>
    <w:rsid w:val="000D46F5"/>
    <w:rsid w:val="001C747B"/>
    <w:rsid w:val="00234623"/>
    <w:rsid w:val="00245BE9"/>
    <w:rsid w:val="002B1247"/>
    <w:rsid w:val="00344EA9"/>
    <w:rsid w:val="004608E9"/>
    <w:rsid w:val="004C5DC2"/>
    <w:rsid w:val="005F5254"/>
    <w:rsid w:val="007667B7"/>
    <w:rsid w:val="00846865"/>
    <w:rsid w:val="008B004D"/>
    <w:rsid w:val="00930AB1"/>
    <w:rsid w:val="009C161E"/>
    <w:rsid w:val="00A11E9C"/>
    <w:rsid w:val="00AA2400"/>
    <w:rsid w:val="00BC6B49"/>
    <w:rsid w:val="00C72C3E"/>
    <w:rsid w:val="00CF5C99"/>
    <w:rsid w:val="00DD79FD"/>
    <w:rsid w:val="00EF5E4A"/>
    <w:rsid w:val="00F9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F454E"/>
  <w15:docId w15:val="{8BE91747-B462-4A38-9FAD-6E200A885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paragraph" w:styleId="a3">
    <w:name w:val="header"/>
    <w:basedOn w:val="a"/>
    <w:link w:val="10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4">
    <w:name w:val="footer"/>
    <w:basedOn w:val="a"/>
    <w:link w:val="12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5">
    <w:name w:val="caption"/>
    <w:basedOn w:val="a"/>
    <w:next w:val="a"/>
    <w:link w:val="1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customStyle="1" w:styleId="110">
    <w:name w:val="Заголовок 11"/>
    <w:basedOn w:val="a"/>
    <w:next w:val="a"/>
    <w:link w:val="14"/>
    <w:qFormat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210">
    <w:name w:val="Заголовок 21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0">
    <w:name w:val="Заголовок 31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customStyle="1" w:styleId="410">
    <w:name w:val="Заголовок 41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customStyle="1" w:styleId="510">
    <w:name w:val="Заголовок 51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customStyle="1" w:styleId="610">
    <w:name w:val="Заголовок 61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710">
    <w:name w:val="Заголовок 71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810">
    <w:name w:val="Заголовок 81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910">
    <w:name w:val="Заголовок 91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13">
    <w:name w:val="Название объекта Знак1"/>
    <w:basedOn w:val="a0"/>
    <w:link w:val="a5"/>
    <w:uiPriority w:val="35"/>
    <w:rPr>
      <w:b/>
      <w:bCs/>
      <w:color w:val="5B9BD5" w:themeColor="accent1"/>
      <w:sz w:val="18"/>
      <w:szCs w:val="18"/>
    </w:rPr>
  </w:style>
  <w:style w:type="character" w:customStyle="1" w:styleId="a6">
    <w:name w:val="Название объекта Знак"/>
    <w:basedOn w:val="a0"/>
    <w:link w:val="15"/>
    <w:uiPriority w:val="35"/>
    <w:rPr>
      <w:b/>
      <w:bCs/>
      <w:color w:val="5B9BD5" w:themeColor="accent1"/>
      <w:sz w:val="18"/>
      <w:szCs w:val="18"/>
    </w:rPr>
  </w:style>
  <w:style w:type="paragraph" w:styleId="16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2">
    <w:name w:val="toc 8"/>
    <w:basedOn w:val="a"/>
    <w:next w:val="a"/>
    <w:uiPriority w:val="39"/>
    <w:unhideWhenUsed/>
    <w:pPr>
      <w:spacing w:after="57"/>
      <w:ind w:left="1984"/>
    </w:pPr>
  </w:style>
  <w:style w:type="paragraph" w:styleId="92">
    <w:name w:val="toc 9"/>
    <w:basedOn w:val="a"/>
    <w:next w:val="a"/>
    <w:uiPriority w:val="39"/>
    <w:unhideWhenUsed/>
    <w:pPr>
      <w:spacing w:after="57"/>
      <w:ind w:left="2268"/>
    </w:p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1">
    <w:name w:val="Заголовок 4 Знак1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1">
    <w:name w:val="Заголовок 7 Знак1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1">
    <w:name w:val="Заголовок 8 Знак1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1">
    <w:name w:val="Заголовок 9 Знак1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7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/>
        <w:bottom w:val="single" w:sz="4" w:space="0" w:color="000000" w:themeColor="text1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3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3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1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1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1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1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1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1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10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7">
    <w:name w:val="Title"/>
    <w:basedOn w:val="a"/>
    <w:next w:val="a"/>
    <w:link w:val="a8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a">
    <w:name w:val="Подзаголовок Знак"/>
    <w:basedOn w:val="a0"/>
    <w:link w:val="a9"/>
    <w:uiPriority w:val="11"/>
    <w:rPr>
      <w:color w:val="595959" w:themeColor="text1" w:themeTint="A6"/>
      <w:spacing w:val="15"/>
      <w:sz w:val="28"/>
      <w:szCs w:val="28"/>
    </w:rPr>
  </w:style>
  <w:style w:type="paragraph" w:styleId="24">
    <w:name w:val="Quote"/>
    <w:basedOn w:val="a"/>
    <w:next w:val="a"/>
    <w:link w:val="25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5">
    <w:name w:val="Цитата 2 Знак"/>
    <w:basedOn w:val="a0"/>
    <w:link w:val="24"/>
    <w:uiPriority w:val="29"/>
    <w:rPr>
      <w:i/>
      <w:iCs/>
      <w:color w:val="404040" w:themeColor="text1" w:themeTint="BF"/>
    </w:rPr>
  </w:style>
  <w:style w:type="character" w:styleId="ab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Pr>
      <w:i/>
      <w:iCs/>
      <w:color w:val="2E74B5" w:themeColor="accent1" w:themeShade="BF"/>
    </w:rPr>
  </w:style>
  <w:style w:type="character" w:styleId="ae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f">
    <w:name w:val="No Spacing"/>
    <w:basedOn w:val="a"/>
    <w:uiPriority w:val="1"/>
    <w:qFormat/>
    <w:pPr>
      <w:spacing w:after="0" w:line="240" w:lineRule="auto"/>
    </w:pPr>
  </w:style>
  <w:style w:type="character" w:styleId="af0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4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10">
    <w:name w:val="Верхний колонтитул Знак1"/>
    <w:basedOn w:val="a0"/>
    <w:link w:val="a3"/>
    <w:uiPriority w:val="99"/>
  </w:style>
  <w:style w:type="character" w:customStyle="1" w:styleId="12">
    <w:name w:val="Нижний колонтитул Знак1"/>
    <w:basedOn w:val="a0"/>
    <w:link w:val="a4"/>
    <w:uiPriority w:val="99"/>
  </w:style>
  <w:style w:type="paragraph" w:customStyle="1" w:styleId="15">
    <w:name w:val="Название объекта1"/>
    <w:basedOn w:val="a"/>
    <w:next w:val="a"/>
    <w:link w:val="a6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18">
    <w:name w:val="Верхний колонтитул1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18"/>
    <w:uiPriority w:val="99"/>
  </w:style>
  <w:style w:type="character" w:styleId="afb">
    <w:name w:val="page number"/>
    <w:basedOn w:val="a0"/>
    <w:uiPriority w:val="99"/>
    <w:rPr>
      <w:rFonts w:cs="Times New Roman"/>
    </w:rPr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eastAsia="Times New Roman" w:cs="Arial Narrow"/>
      <w:szCs w:val="20"/>
      <w:lang w:eastAsia="ru-RU"/>
    </w:rPr>
  </w:style>
  <w:style w:type="paragraph" w:customStyle="1" w:styleId="19">
    <w:name w:val="Нижний колонтитул1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19"/>
    <w:uiPriority w:val="99"/>
  </w:style>
  <w:style w:type="character" w:styleId="afd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e">
    <w:name w:val="List Paragraph"/>
    <w:basedOn w:val="a"/>
    <w:link w:val="aff"/>
    <w:uiPriority w:val="34"/>
    <w:qFormat/>
    <w:pPr>
      <w:ind w:left="720"/>
      <w:contextualSpacing/>
    </w:pPr>
  </w:style>
  <w:style w:type="character" w:styleId="aff0">
    <w:name w:val="line number"/>
    <w:basedOn w:val="a0"/>
    <w:uiPriority w:val="99"/>
    <w:semiHidden/>
    <w:unhideWhenUsed/>
  </w:style>
  <w:style w:type="table" w:styleId="aff1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Balloon Text"/>
    <w:basedOn w:val="a"/>
    <w:link w:val="aff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Tahoma" w:hAnsi="Tahoma" w:cs="Tahoma"/>
      <w:sz w:val="16"/>
      <w:szCs w:val="16"/>
    </w:rPr>
  </w:style>
  <w:style w:type="character" w:styleId="aff4">
    <w:name w:val="annotation reference"/>
    <w:basedOn w:val="a0"/>
    <w:uiPriority w:val="99"/>
    <w:unhideWhenUsed/>
    <w:rPr>
      <w:rFonts w:ascii="Times New Roman" w:hAnsi="Times New Roman"/>
      <w:b w:val="0"/>
      <w:i w:val="0"/>
      <w:sz w:val="20"/>
      <w:szCs w:val="16"/>
    </w:rPr>
  </w:style>
  <w:style w:type="paragraph" w:styleId="aff5">
    <w:name w:val="annotation text"/>
    <w:basedOn w:val="a"/>
    <w:link w:val="aff6"/>
    <w:uiPriority w:val="99"/>
    <w:unhideWhenUsed/>
    <w:pPr>
      <w:spacing w:before="120"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rPr>
      <w:rFonts w:ascii="Times New Roman" w:hAnsi="Times New Roman"/>
      <w:sz w:val="20"/>
      <w:szCs w:val="20"/>
    </w:rPr>
  </w:style>
  <w:style w:type="paragraph" w:styleId="aff7">
    <w:name w:val="Revision"/>
    <w:hidden/>
    <w:uiPriority w:val="99"/>
    <w:semiHidden/>
    <w:pPr>
      <w:spacing w:after="0" w:line="240" w:lineRule="auto"/>
    </w:pPr>
  </w:style>
  <w:style w:type="character" w:customStyle="1" w:styleId="apple-converted-space">
    <w:name w:val="apple-converted-space"/>
    <w:basedOn w:val="a0"/>
  </w:style>
  <w:style w:type="character" w:customStyle="1" w:styleId="20">
    <w:name w:val="Заголовок 2 Знак"/>
    <w:basedOn w:val="a0"/>
    <w:link w:val="210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copytarget">
    <w:name w:val="copy_target"/>
    <w:basedOn w:val="a0"/>
  </w:style>
  <w:style w:type="table" w:customStyle="1" w:styleId="111">
    <w:name w:val="Сетка таблицы11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8">
    <w:name w:val="footnote text"/>
    <w:basedOn w:val="a"/>
    <w:link w:val="a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9">
    <w:name w:val="Текст сноски Знак"/>
    <w:basedOn w:val="a0"/>
    <w:link w:val="af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a">
    <w:name w:val="footnote reference"/>
    <w:rPr>
      <w:vertAlign w:val="superscript"/>
    </w:rPr>
  </w:style>
  <w:style w:type="paragraph" w:styleId="af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f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26">
    <w:name w:val="Body Text Indent 2"/>
    <w:basedOn w:val="a"/>
    <w:link w:val="27"/>
    <w:semiHidden/>
    <w:unhideWhenUsed/>
    <w:pPr>
      <w:spacing w:after="120" w:line="480" w:lineRule="auto"/>
      <w:ind w:left="283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27">
    <w:name w:val="Основной текст с отступом 2 Знак"/>
    <w:basedOn w:val="a0"/>
    <w:link w:val="26"/>
    <w:semiHidden/>
    <w:rPr>
      <w:rFonts w:ascii="Times New Roman" w:eastAsia="Times New Roman" w:hAnsi="Times New Roman" w:cs="Times New Roman"/>
      <w:szCs w:val="24"/>
      <w:lang w:eastAsia="ru-RU"/>
    </w:rPr>
  </w:style>
  <w:style w:type="paragraph" w:styleId="34">
    <w:name w:val="Body Text 3"/>
    <w:basedOn w:val="a"/>
    <w:link w:val="35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Pr>
      <w:sz w:val="16"/>
      <w:szCs w:val="16"/>
    </w:rPr>
  </w:style>
  <w:style w:type="paragraph" w:styleId="28">
    <w:name w:val="Body Text 2"/>
    <w:basedOn w:val="a"/>
    <w:link w:val="29"/>
    <w:uiPriority w:val="99"/>
    <w:semiHidden/>
    <w:unhideWhenUsed/>
    <w:pPr>
      <w:spacing w:after="120" w:line="480" w:lineRule="auto"/>
    </w:pPr>
  </w:style>
  <w:style w:type="character" w:customStyle="1" w:styleId="29">
    <w:name w:val="Основной текст 2 Знак"/>
    <w:basedOn w:val="a0"/>
    <w:link w:val="28"/>
    <w:uiPriority w:val="99"/>
    <w:semiHidden/>
  </w:style>
  <w:style w:type="character" w:customStyle="1" w:styleId="aff">
    <w:name w:val="Абзац списка Знак"/>
    <w:link w:val="afe"/>
    <w:uiPriority w:val="34"/>
  </w:style>
  <w:style w:type="paragraph" w:styleId="affd">
    <w:name w:val="Body Text Indent"/>
    <w:basedOn w:val="a"/>
    <w:link w:val="affe"/>
    <w:uiPriority w:val="99"/>
    <w:unhideWhenUsed/>
    <w:pPr>
      <w:spacing w:after="120"/>
      <w:ind w:left="283"/>
    </w:pPr>
  </w:style>
  <w:style w:type="character" w:customStyle="1" w:styleId="affe">
    <w:name w:val="Основной текст с отступом Знак"/>
    <w:basedOn w:val="a0"/>
    <w:link w:val="affd"/>
    <w:uiPriority w:val="99"/>
  </w:style>
  <w:style w:type="character" w:customStyle="1" w:styleId="14">
    <w:name w:val="Заголовок 1 Знак"/>
    <w:basedOn w:val="a0"/>
    <w:link w:val="11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fff">
    <w:name w:val="Body Text"/>
    <w:basedOn w:val="a"/>
    <w:link w:val="afff0"/>
    <w:uiPriority w:val="99"/>
    <w:unhideWhenUsed/>
    <w:pPr>
      <w:spacing w:after="120"/>
    </w:pPr>
  </w:style>
  <w:style w:type="character" w:customStyle="1" w:styleId="afff0">
    <w:name w:val="Основной текст Знак"/>
    <w:basedOn w:val="a0"/>
    <w:link w:val="afff"/>
    <w:uiPriority w:val="99"/>
  </w:style>
  <w:style w:type="paragraph" w:customStyle="1" w:styleId="Default">
    <w:name w:val="Default"/>
    <w:pPr>
      <w:spacing w:after="0" w:line="240" w:lineRule="auto"/>
    </w:pPr>
    <w:rPr>
      <w:rFonts w:ascii="Tahoma" w:hAnsi="Tahoma" w:cs="Tahoma"/>
      <w:color w:val="000000"/>
      <w:szCs w:val="24"/>
    </w:rPr>
  </w:style>
  <w:style w:type="character" w:customStyle="1" w:styleId="1a">
    <w:name w:val="Основной текст Знак1"/>
    <w:semiHidden/>
    <w:rPr>
      <w:rFonts w:ascii="Times New Roman" w:eastAsia="Times New Roman" w:hAnsi="Times New Roman" w:cs="Times New Roman"/>
      <w:b/>
      <w:bCs/>
      <w:color w:val="00000A"/>
      <w:sz w:val="26"/>
      <w:szCs w:val="26"/>
      <w:lang w:eastAsia="ru-RU"/>
    </w:rPr>
  </w:style>
  <w:style w:type="paragraph" w:styleId="afff1">
    <w:name w:val="annotation subject"/>
    <w:basedOn w:val="aff5"/>
    <w:next w:val="aff5"/>
    <w:link w:val="afff2"/>
    <w:uiPriority w:val="99"/>
    <w:semiHidden/>
    <w:unhideWhenUsed/>
    <w:pPr>
      <w:spacing w:before="0" w:after="160"/>
      <w:jc w:val="left"/>
    </w:pPr>
    <w:rPr>
      <w:rFonts w:ascii="Arial Narrow" w:hAnsi="Arial Narrow"/>
      <w:b/>
      <w:bCs/>
    </w:rPr>
  </w:style>
  <w:style w:type="character" w:customStyle="1" w:styleId="afff2">
    <w:name w:val="Тема примечания Знак"/>
    <w:basedOn w:val="aff6"/>
    <w:link w:val="afff1"/>
    <w:uiPriority w:val="99"/>
    <w:semiHidden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itravkin@msk.rsvo.ru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Zakupki@msk.rs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C28DEBDB15EA44A6166D9FB5FB1653" ma:contentTypeVersion="0" ma:contentTypeDescription="Создание документа." ma:contentTypeScope="" ma:versionID="8b9d2b16086efbacf8c038efd46118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73E26-F8C5-4A87-A96B-FAC91FFA8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0DB783-DEED-4A3A-B3A1-E3B852725014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89351EF-A590-484B-A610-98613D92B0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C156DC-2843-4D33-B9EC-C7E4EF69B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Kovalenko</dc:creator>
  <cp:lastModifiedBy>Травкин Игорь Александрович</cp:lastModifiedBy>
  <cp:revision>2</cp:revision>
  <dcterms:created xsi:type="dcterms:W3CDTF">2026-03-13T12:14:00Z</dcterms:created>
  <dcterms:modified xsi:type="dcterms:W3CDTF">2026-03-13T12:14:00Z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0x010100C5C28DEBDB15EA44A6166D9FB5FB1653</vt:lpwstr>
  </property>
</Properties>
</file>