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E9" w:rsidRPr="00CA57B7" w:rsidRDefault="00727D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ЗАДАТКЕ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приобретаемого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торгах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50F" w:rsidRPr="00CA57B7">
        <w:rPr>
          <w:rFonts w:ascii="Times New Roman" w:hAnsi="Times New Roman" w:cs="Times New Roman"/>
          <w:sz w:val="24"/>
          <w:szCs w:val="24"/>
        </w:rPr>
        <w:t>Вологда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68250F" w:rsidRPr="00CA57B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83308E" w:rsidRPr="00CA57B7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57B7">
        <w:rPr>
          <w:rFonts w:ascii="Times New Roman" w:hAnsi="Times New Roman" w:cs="Times New Roman"/>
          <w:sz w:val="24"/>
          <w:szCs w:val="24"/>
        </w:rPr>
        <w:t>«___»________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:rsidR="00650DEF" w:rsidRDefault="00650DEF" w:rsidP="00706D5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DE9" w:rsidRPr="00CA57B7" w:rsidRDefault="00CB7455" w:rsidP="00706D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455">
        <w:rPr>
          <w:rFonts w:ascii="Times New Roman" w:hAnsi="Times New Roman" w:cs="Times New Roman"/>
          <w:color w:val="000000"/>
          <w:sz w:val="24"/>
          <w:szCs w:val="24"/>
        </w:rPr>
        <w:t xml:space="preserve">Финансовый управляющий имуществом </w:t>
      </w:r>
      <w:r w:rsidR="00F519B3" w:rsidRPr="00DA7465">
        <w:rPr>
          <w:rFonts w:ascii="Times New Roman" w:hAnsi="Times New Roman" w:cs="Times New Roman"/>
          <w:sz w:val="24"/>
          <w:szCs w:val="24"/>
        </w:rPr>
        <w:t>Мисакян</w:t>
      </w:r>
      <w:r w:rsidR="00F519B3">
        <w:rPr>
          <w:rFonts w:ascii="Times New Roman" w:hAnsi="Times New Roman" w:cs="Times New Roman"/>
          <w:sz w:val="24"/>
          <w:szCs w:val="24"/>
        </w:rPr>
        <w:t>а</w:t>
      </w:r>
      <w:r w:rsidR="00F519B3" w:rsidRPr="00DA7465">
        <w:rPr>
          <w:rFonts w:ascii="Times New Roman" w:hAnsi="Times New Roman" w:cs="Times New Roman"/>
          <w:sz w:val="24"/>
          <w:szCs w:val="24"/>
        </w:rPr>
        <w:t xml:space="preserve"> Эдгар</w:t>
      </w:r>
      <w:r w:rsidR="00F519B3">
        <w:rPr>
          <w:rFonts w:ascii="Times New Roman" w:hAnsi="Times New Roman" w:cs="Times New Roman"/>
          <w:sz w:val="24"/>
          <w:szCs w:val="24"/>
        </w:rPr>
        <w:t>а</w:t>
      </w:r>
      <w:r w:rsidR="00F519B3" w:rsidRPr="00DA7465">
        <w:rPr>
          <w:rFonts w:ascii="Times New Roman" w:hAnsi="Times New Roman" w:cs="Times New Roman"/>
          <w:sz w:val="24"/>
          <w:szCs w:val="24"/>
        </w:rPr>
        <w:t xml:space="preserve"> Артурович</w:t>
      </w:r>
      <w:r w:rsidR="00F519B3">
        <w:rPr>
          <w:rFonts w:ascii="Times New Roman" w:hAnsi="Times New Roman" w:cs="Times New Roman"/>
          <w:sz w:val="24"/>
          <w:szCs w:val="24"/>
        </w:rPr>
        <w:t>а</w:t>
      </w:r>
      <w:r w:rsidR="00F519B3" w:rsidRPr="00DA7465">
        <w:rPr>
          <w:rFonts w:ascii="Times New Roman" w:hAnsi="Times New Roman" w:cs="Times New Roman"/>
          <w:sz w:val="24"/>
          <w:szCs w:val="24"/>
        </w:rPr>
        <w:t xml:space="preserve"> (20.04.1992 года рождения, место рождения: с. Анушаван, Артикская область, Республика Армения, адрес места жительства: Курская обл., г. Курск, ул. Институтская, д. 48, кв. 104, СНИЛС 203-230-338 89, ИНН 461502764385</w:t>
      </w:r>
      <w:r w:rsidR="00F519B3" w:rsidRPr="00E95AF8">
        <w:rPr>
          <w:rFonts w:ascii="Times New Roman" w:hAnsi="Times New Roman" w:cs="Times New Roman"/>
          <w:sz w:val="24"/>
          <w:szCs w:val="24"/>
        </w:rPr>
        <w:t xml:space="preserve">) </w:t>
      </w:r>
      <w:r w:rsidR="00F519B3" w:rsidRPr="00DA7465">
        <w:rPr>
          <w:rFonts w:ascii="Times New Roman" w:hAnsi="Times New Roman" w:cs="Times New Roman"/>
          <w:sz w:val="24"/>
          <w:szCs w:val="24"/>
        </w:rPr>
        <w:t>Суворова Екатерина Михайловна (ИНН 352534094591, СНИЛС 151-636-328 51, тел. +7 953-503-16-05) – член Ассоциации «Саморегулируемая организация арбитражных управляющих «Меркурий» (ОГРН: 1037710023108, ИНН: 7710458616, адрес: 125047, Российская Федерация, г. Москва, ул. 4-я Тверская-Ямская, д. 2/11, стр. 2</w:t>
      </w:r>
      <w:r w:rsidR="00F519B3" w:rsidRPr="00E95AF8">
        <w:rPr>
          <w:rFonts w:ascii="Times New Roman" w:hAnsi="Times New Roman" w:cs="Times New Roman"/>
          <w:sz w:val="24"/>
          <w:szCs w:val="24"/>
        </w:rPr>
        <w:t xml:space="preserve">), действующая на основании Решения Арбитражного суда </w:t>
      </w:r>
      <w:r w:rsidR="00F519B3" w:rsidRPr="00DA7465">
        <w:rPr>
          <w:rFonts w:ascii="Times New Roman" w:hAnsi="Times New Roman" w:cs="Times New Roman"/>
          <w:sz w:val="24"/>
          <w:szCs w:val="24"/>
        </w:rPr>
        <w:t xml:space="preserve">Курской </w:t>
      </w:r>
      <w:r w:rsidR="00F519B3">
        <w:rPr>
          <w:rFonts w:ascii="Times New Roman" w:hAnsi="Times New Roman" w:cs="Times New Roman"/>
          <w:sz w:val="24"/>
          <w:szCs w:val="24"/>
        </w:rPr>
        <w:t xml:space="preserve">области от 09 апреля 2025 года </w:t>
      </w:r>
      <w:r w:rsidR="00F519B3" w:rsidRPr="00DA7465">
        <w:rPr>
          <w:rFonts w:ascii="Times New Roman" w:hAnsi="Times New Roman" w:cs="Times New Roman"/>
          <w:sz w:val="24"/>
          <w:szCs w:val="24"/>
        </w:rPr>
        <w:t>по делу № А35-12312/2024</w:t>
      </w:r>
      <w:r w:rsidRPr="00CB7455">
        <w:rPr>
          <w:rFonts w:ascii="Times New Roman" w:hAnsi="Times New Roman" w:cs="Times New Roman"/>
          <w:color w:val="000000"/>
          <w:sz w:val="24"/>
          <w:szCs w:val="24"/>
        </w:rPr>
        <w:t>, именуемая в дальнейшем «Продавец»</w:t>
      </w:r>
      <w:r w:rsidR="00706D57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с одной стороны, и _____________,  в лице __________, действующ___ на основании ____________, именуем___ в дальнейшем «П</w:t>
      </w:r>
      <w:r w:rsidR="00706D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ретендент</w:t>
      </w:r>
      <w:r w:rsidR="00706D57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», с другой стороны, </w:t>
      </w:r>
      <w:r w:rsidR="00727DE9" w:rsidRPr="00CA57B7">
        <w:rPr>
          <w:rFonts w:ascii="Times New Roman" w:hAnsi="Times New Roman" w:cs="Times New Roman"/>
          <w:sz w:val="24"/>
          <w:szCs w:val="24"/>
        </w:rPr>
        <w:t>заключили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о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6740" w:rsidRDefault="00727DE9" w:rsidP="00EA6740">
      <w:pPr>
        <w:numPr>
          <w:ilvl w:val="1"/>
          <w:numId w:val="5"/>
        </w:numPr>
        <w:ind w:left="0" w:firstLine="567"/>
        <w:jc w:val="both"/>
        <w:rPr>
          <w:rFonts w:ascii="Times New Roman" w:eastAsia="Arial" w:hAnsi="Times New Roman" w:cs="Times New Roman"/>
          <w:sz w:val="24"/>
        </w:rPr>
      </w:pPr>
      <w:r w:rsidRPr="009909A6">
        <w:rPr>
          <w:rFonts w:ascii="Times New Roman" w:eastAsia="Arial" w:hAnsi="Times New Roman" w:cs="Times New Roman"/>
          <w:sz w:val="24"/>
        </w:rPr>
        <w:t>Претендент обязуется перечислить на</w:t>
      </w:r>
      <w:r w:rsidR="0033679C" w:rsidRPr="009909A6">
        <w:rPr>
          <w:rFonts w:ascii="Times New Roman" w:eastAsia="Arial" w:hAnsi="Times New Roman" w:cs="Times New Roman"/>
          <w:sz w:val="24"/>
        </w:rPr>
        <w:t xml:space="preserve"> </w:t>
      </w:r>
      <w:r w:rsidRPr="009909A6">
        <w:rPr>
          <w:rFonts w:ascii="Times New Roman" w:eastAsia="Arial" w:hAnsi="Times New Roman" w:cs="Times New Roman"/>
          <w:sz w:val="24"/>
        </w:rPr>
        <w:t xml:space="preserve">расчетный счет </w:t>
      </w:r>
      <w:r w:rsidR="00F519B3" w:rsidRPr="00DA7465">
        <w:rPr>
          <w:rFonts w:ascii="Times New Roman" w:hAnsi="Times New Roman" w:cs="Times New Roman"/>
          <w:sz w:val="24"/>
        </w:rPr>
        <w:t>Мисакян</w:t>
      </w:r>
      <w:r w:rsidR="00F519B3">
        <w:rPr>
          <w:rFonts w:ascii="Times New Roman" w:hAnsi="Times New Roman" w:cs="Times New Roman"/>
          <w:sz w:val="24"/>
        </w:rPr>
        <w:t>а</w:t>
      </w:r>
      <w:r w:rsidR="00F519B3" w:rsidRPr="00DA7465">
        <w:rPr>
          <w:rFonts w:ascii="Times New Roman" w:hAnsi="Times New Roman" w:cs="Times New Roman"/>
          <w:sz w:val="24"/>
        </w:rPr>
        <w:t xml:space="preserve"> Эдгар</w:t>
      </w:r>
      <w:r w:rsidR="00F519B3">
        <w:rPr>
          <w:rFonts w:ascii="Times New Roman" w:hAnsi="Times New Roman" w:cs="Times New Roman"/>
          <w:sz w:val="24"/>
        </w:rPr>
        <w:t>а</w:t>
      </w:r>
      <w:r w:rsidR="00F519B3" w:rsidRPr="00DA7465">
        <w:rPr>
          <w:rFonts w:ascii="Times New Roman" w:hAnsi="Times New Roman" w:cs="Times New Roman"/>
          <w:sz w:val="24"/>
        </w:rPr>
        <w:t xml:space="preserve"> Артурович</w:t>
      </w:r>
      <w:r w:rsidR="00F519B3">
        <w:rPr>
          <w:rFonts w:ascii="Times New Roman" w:hAnsi="Times New Roman" w:cs="Times New Roman"/>
          <w:sz w:val="24"/>
        </w:rPr>
        <w:t>а</w:t>
      </w:r>
      <w:r w:rsidR="00380800" w:rsidRPr="00E43E02">
        <w:rPr>
          <w:rFonts w:ascii="Times New Roman" w:hAnsi="Times New Roman" w:cs="Times New Roman"/>
          <w:sz w:val="24"/>
        </w:rPr>
        <w:t xml:space="preserve"> </w:t>
      </w:r>
      <w:r w:rsidR="00D32EE8" w:rsidRPr="009909A6">
        <w:rPr>
          <w:rFonts w:ascii="Times New Roman" w:eastAsia="Arial" w:hAnsi="Times New Roman" w:cs="Times New Roman"/>
          <w:sz w:val="24"/>
        </w:rPr>
        <w:t xml:space="preserve">задаток в размере </w:t>
      </w:r>
      <w:r w:rsidR="00706D57">
        <w:rPr>
          <w:rFonts w:ascii="Times New Roman" w:eastAsia="Arial" w:hAnsi="Times New Roman" w:cs="Times New Roman"/>
          <w:sz w:val="24"/>
        </w:rPr>
        <w:t>1</w:t>
      </w:r>
      <w:r w:rsidR="00CE64AC" w:rsidRPr="009909A6">
        <w:rPr>
          <w:rFonts w:ascii="Times New Roman" w:eastAsia="Arial" w:hAnsi="Times New Roman" w:cs="Times New Roman"/>
          <w:sz w:val="24"/>
        </w:rPr>
        <w:t xml:space="preserve">0% от </w:t>
      </w:r>
      <w:r w:rsidR="0017032E" w:rsidRPr="009909A6">
        <w:rPr>
          <w:rFonts w:ascii="Times New Roman" w:eastAsia="Arial" w:hAnsi="Times New Roman" w:cs="Times New Roman"/>
          <w:sz w:val="24"/>
        </w:rPr>
        <w:t>начальной цены продажи лота</w:t>
      </w:r>
      <w:r w:rsidR="00EA6740">
        <w:rPr>
          <w:rFonts w:ascii="Times New Roman" w:eastAsia="Arial" w:hAnsi="Times New Roman" w:cs="Times New Roman"/>
          <w:sz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470"/>
      </w:tblGrid>
      <w:tr w:rsidR="00EA6740" w:rsidRPr="00443AE1" w:rsidTr="00443AE1">
        <w:tc>
          <w:tcPr>
            <w:tcW w:w="993" w:type="dxa"/>
            <w:shd w:val="clear" w:color="auto" w:fill="auto"/>
          </w:tcPr>
          <w:p w:rsidR="00EA6740" w:rsidRPr="00443AE1" w:rsidRDefault="00EA6740" w:rsidP="00443AE1">
            <w:pPr>
              <w:jc w:val="both"/>
              <w:rPr>
                <w:rFonts w:ascii="Times New Roman" w:eastAsia="Arial" w:hAnsi="Times New Roman" w:cs="Times New Roman"/>
                <w:sz w:val="24"/>
              </w:rPr>
            </w:pPr>
            <w:r w:rsidRPr="00443AE1">
              <w:rPr>
                <w:rFonts w:ascii="Times New Roman" w:eastAsia="Arial" w:hAnsi="Times New Roman" w:cs="Times New Roman"/>
                <w:sz w:val="24"/>
              </w:rPr>
              <w:t>№ лота</w:t>
            </w:r>
          </w:p>
        </w:tc>
        <w:tc>
          <w:tcPr>
            <w:tcW w:w="8470" w:type="dxa"/>
            <w:shd w:val="clear" w:color="auto" w:fill="auto"/>
          </w:tcPr>
          <w:p w:rsidR="00EA6740" w:rsidRPr="00443AE1" w:rsidRDefault="00EA6740" w:rsidP="00443AE1">
            <w:pPr>
              <w:jc w:val="both"/>
              <w:rPr>
                <w:rFonts w:ascii="Times New Roman" w:eastAsia="Arial" w:hAnsi="Times New Roman" w:cs="Times New Roman"/>
                <w:sz w:val="24"/>
              </w:rPr>
            </w:pPr>
            <w:r w:rsidRPr="00443AE1">
              <w:rPr>
                <w:rFonts w:ascii="Times New Roman" w:eastAsia="Arial" w:hAnsi="Times New Roman" w:cs="Times New Roman"/>
                <w:sz w:val="24"/>
              </w:rPr>
              <w:t>Наименование</w:t>
            </w:r>
          </w:p>
        </w:tc>
      </w:tr>
      <w:tr w:rsidR="00EA6740" w:rsidRPr="00443AE1" w:rsidTr="00443AE1">
        <w:tc>
          <w:tcPr>
            <w:tcW w:w="993" w:type="dxa"/>
            <w:shd w:val="clear" w:color="auto" w:fill="auto"/>
          </w:tcPr>
          <w:p w:rsidR="00EA6740" w:rsidRPr="00443AE1" w:rsidRDefault="00EA6740" w:rsidP="00443AE1">
            <w:pPr>
              <w:numPr>
                <w:ilvl w:val="0"/>
                <w:numId w:val="6"/>
              </w:numPr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8470" w:type="dxa"/>
            <w:shd w:val="clear" w:color="auto" w:fill="auto"/>
          </w:tcPr>
          <w:p w:rsidR="00EA6740" w:rsidRPr="00F519B3" w:rsidRDefault="00F519B3" w:rsidP="00F519B3">
            <w:pPr>
              <w:rPr>
                <w:rFonts w:ascii="Times New Roman" w:hAnsi="Times New Roman" w:cs="Times New Roman"/>
                <w:sz w:val="24"/>
              </w:rPr>
            </w:pPr>
            <w:r w:rsidRPr="00DA7465">
              <w:rPr>
                <w:rFonts w:ascii="Times New Roman" w:hAnsi="Times New Roman" w:cs="Times New Roman"/>
                <w:sz w:val="24"/>
              </w:rPr>
              <w:t>Земельный участок, Кадастровый номер 46:11:071002:31, Вид разрешенного использования: Для индивидуальной жилой застройки, Категория земель: Земли населенных пунктов, площадью 1000 кв.м., по адресу: Курская обл., Курский р-н, с/с Клюквинский, д. Долгое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EA6740" w:rsidRDefault="00EA6740" w:rsidP="00EA6740">
      <w:pPr>
        <w:jc w:val="both"/>
        <w:rPr>
          <w:rFonts w:ascii="Times New Roman" w:eastAsia="Arial" w:hAnsi="Times New Roman" w:cs="Times New Roman"/>
          <w:sz w:val="24"/>
        </w:rPr>
      </w:pPr>
    </w:p>
    <w:p w:rsidR="00CC7CA6" w:rsidRPr="0033679C" w:rsidRDefault="009709A3" w:rsidP="00EA6740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9909A6">
        <w:rPr>
          <w:rFonts w:ascii="Times New Roman" w:eastAsia="Arial" w:hAnsi="Times New Roman" w:cs="Times New Roman"/>
          <w:sz w:val="24"/>
        </w:rPr>
        <w:t>в указанный</w:t>
      </w:r>
      <w:r w:rsidRPr="0033679C">
        <w:rPr>
          <w:rFonts w:ascii="Times New Roman" w:hAnsi="Times New Roman" w:cs="Times New Roman"/>
          <w:sz w:val="24"/>
        </w:rPr>
        <w:t xml:space="preserve"> в публикации</w:t>
      </w:r>
      <w:r w:rsidRPr="0033679C">
        <w:rPr>
          <w:rFonts w:ascii="Times New Roman" w:eastAsia="Times New Roman" w:hAnsi="Times New Roman" w:cs="Times New Roman"/>
          <w:sz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</w:rPr>
        <w:t>о проведении торгов</w:t>
      </w:r>
      <w:r w:rsidRPr="0033679C">
        <w:rPr>
          <w:rFonts w:ascii="Times New Roman" w:hAnsi="Times New Roman" w:cs="Times New Roman"/>
          <w:sz w:val="24"/>
        </w:rPr>
        <w:t xml:space="preserve"> срок для оплаты задатка</w:t>
      </w:r>
      <w:r w:rsidR="00CE64AC" w:rsidRPr="0033679C">
        <w:rPr>
          <w:rFonts w:ascii="Times New Roman" w:hAnsi="Times New Roman" w:cs="Times New Roman"/>
          <w:sz w:val="24"/>
        </w:rPr>
        <w:t>.</w:t>
      </w:r>
    </w:p>
    <w:p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79C">
        <w:rPr>
          <w:rFonts w:ascii="Times New Roman" w:hAnsi="Times New Roman" w:cs="Times New Roman"/>
          <w:sz w:val="24"/>
          <w:szCs w:val="24"/>
        </w:rPr>
        <w:t>Иные условия торгов оговорены в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публикации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  <w:szCs w:val="24"/>
        </w:rPr>
        <w:t xml:space="preserve">о проведении торгов </w:t>
      </w:r>
      <w:r w:rsidR="00CE64AC" w:rsidRPr="0033679C">
        <w:rPr>
          <w:rFonts w:ascii="Times New Roman" w:hAnsi="Times New Roman" w:cs="Times New Roman"/>
          <w:sz w:val="24"/>
          <w:szCs w:val="24"/>
        </w:rPr>
        <w:t>на сайте Единого Федерального реестра сведений о банкротстве.</w:t>
      </w:r>
    </w:p>
    <w:p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 w:rsidP="0033679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</w:t>
      </w:r>
    </w:p>
    <w:p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:rsidR="00727DE9" w:rsidRPr="00CA57B7" w:rsidRDefault="00727DE9" w:rsidP="003367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F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007EF">
        <w:rPr>
          <w:rFonts w:ascii="Times New Roman" w:eastAsia="Times New Roman" w:hAnsi="Times New Roman" w:cs="Times New Roman"/>
          <w:sz w:val="24"/>
          <w:szCs w:val="24"/>
        </w:rPr>
        <w:t xml:space="preserve">Публикации о проведении торгов расчетный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="009709A3">
        <w:rPr>
          <w:rFonts w:ascii="Times New Roman" w:hAnsi="Times New Roman" w:cs="Times New Roman"/>
          <w:sz w:val="24"/>
          <w:szCs w:val="24"/>
        </w:rPr>
        <w:t xml:space="preserve"> в течение срока для оплаты задатка</w:t>
      </w:r>
      <w:r w:rsidR="004432F1">
        <w:rPr>
          <w:rFonts w:ascii="Times New Roman" w:hAnsi="Times New Roman" w:cs="Times New Roman"/>
          <w:sz w:val="24"/>
          <w:szCs w:val="24"/>
        </w:rPr>
        <w:t>.</w:t>
      </w:r>
    </w:p>
    <w:p w:rsidR="00727DE9" w:rsidRPr="004432F1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2.1.2.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признания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победителем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течение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5-ти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рабочих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дней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получения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предложения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Организатора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заключении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4432F1">
        <w:rPr>
          <w:rFonts w:ascii="Times New Roman" w:hAnsi="Times New Roman" w:cs="Times New Roman"/>
          <w:sz w:val="24"/>
          <w:szCs w:val="24"/>
        </w:rPr>
        <w:t>подписать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его,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этом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перечисленный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задаток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засчитывается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Продавцом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счет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оплаты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заключенному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2.1.3.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отказа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или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уклонения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(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443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пяти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2.1.2,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2.2.4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727DE9" w:rsidRPr="00CA57B7" w:rsidRDefault="00727DE9">
      <w:pPr>
        <w:ind w:firstLine="540"/>
        <w:jc w:val="both"/>
        <w:rPr>
          <w:rFonts w:ascii="Times New Roman" w:hAnsi="Times New Roman" w:cs="Times New Roman"/>
          <w:sz w:val="24"/>
        </w:rPr>
      </w:pPr>
      <w:r w:rsidRPr="00CA57B7">
        <w:rPr>
          <w:rFonts w:ascii="Times New Roman" w:hAnsi="Times New Roman" w:cs="Times New Roman"/>
          <w:sz w:val="24"/>
        </w:rPr>
        <w:t>2.1.4.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ненадлежащего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заключенного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результатам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</w:rPr>
        <w:t>(в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числе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несвоевременная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Имущества),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остается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Продавцом.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1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2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="009709A3">
        <w:rPr>
          <w:rFonts w:ascii="Times New Roman" w:hAnsi="Times New Roman" w:cs="Times New Roman"/>
          <w:sz w:val="24"/>
          <w:szCs w:val="24"/>
        </w:rPr>
        <w:t xml:space="preserve"> 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3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2-х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рабочих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копии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5-ти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eastAsia="Times New Roman" w:hAnsi="Times New Roman" w:cs="Times New Roman"/>
          <w:sz w:val="24"/>
          <w:szCs w:val="24"/>
        </w:rPr>
        <w:t xml:space="preserve">рабочих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4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727DE9" w:rsidRPr="00CA57B7" w:rsidRDefault="00727DE9">
      <w:pPr>
        <w:jc w:val="both"/>
        <w:rPr>
          <w:rFonts w:ascii="Times New Roman" w:hAnsi="Times New Roman" w:cs="Times New Roman"/>
          <w:sz w:val="24"/>
        </w:rPr>
      </w:pPr>
    </w:p>
    <w:p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ЗАКЛЮЧИТЕЛЬНЫЕ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ПОЛОЖЕНИЯ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недостижения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Default="00727DE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5.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АДРЕСА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ПЛАТЕЖНЫЕ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РЕКВИЗИТЫ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6"/>
        <w:gridCol w:w="4678"/>
      </w:tblGrid>
      <w:tr w:rsidR="00727DE9" w:rsidRPr="00CA57B7" w:rsidTr="00CC7CA6">
        <w:tc>
          <w:tcPr>
            <w:tcW w:w="4536" w:type="dxa"/>
            <w:shd w:val="clear" w:color="auto" w:fill="auto"/>
          </w:tcPr>
          <w:p w:rsidR="00727DE9" w:rsidRPr="00CA57B7" w:rsidRDefault="00727DE9">
            <w:pPr>
              <w:shd w:val="clear" w:color="auto" w:fill="FFFFFF"/>
              <w:snapToGrid w:val="0"/>
              <w:ind w:left="3" w:right="-7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</w:pPr>
            <w:r w:rsidRPr="00CA57B7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Продавец</w:t>
            </w:r>
          </w:p>
          <w:p w:rsidR="00F519B3" w:rsidRPr="00F519B3" w:rsidRDefault="00F519B3" w:rsidP="00F519B3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519B3">
              <w:rPr>
                <w:rFonts w:ascii="Times New Roman" w:hAnsi="Times New Roman" w:cs="Times New Roman"/>
                <w:color w:val="000000"/>
                <w:sz w:val="24"/>
              </w:rPr>
              <w:t>Финансовый управляющий имуществом</w:t>
            </w:r>
          </w:p>
          <w:p w:rsidR="00F519B3" w:rsidRPr="00F519B3" w:rsidRDefault="00F519B3" w:rsidP="00F519B3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519B3">
              <w:rPr>
                <w:rFonts w:ascii="Times New Roman" w:hAnsi="Times New Roman" w:cs="Times New Roman"/>
                <w:color w:val="000000"/>
                <w:sz w:val="24"/>
              </w:rPr>
              <w:t xml:space="preserve">Мисакяна Эдгара Артуровича </w:t>
            </w:r>
          </w:p>
          <w:p w:rsidR="00F519B3" w:rsidRPr="00F519B3" w:rsidRDefault="00F519B3" w:rsidP="00F519B3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519B3">
              <w:rPr>
                <w:rFonts w:ascii="Times New Roman" w:hAnsi="Times New Roman" w:cs="Times New Roman"/>
                <w:color w:val="000000"/>
                <w:sz w:val="24"/>
              </w:rPr>
              <w:t xml:space="preserve">Суворова Екатерина Михайловна </w:t>
            </w:r>
          </w:p>
          <w:p w:rsidR="00F519B3" w:rsidRPr="00F519B3" w:rsidRDefault="00F519B3" w:rsidP="00F519B3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519B3">
              <w:rPr>
                <w:rFonts w:ascii="Times New Roman" w:hAnsi="Times New Roman" w:cs="Times New Roman"/>
                <w:color w:val="000000"/>
                <w:sz w:val="24"/>
              </w:rPr>
              <w:t xml:space="preserve">Банк получателя: ФИЛИАЛ "ЦЕНТРАЛЬНЫЙ" ПАО "СОВКОМБАНК", к/с банка 30101810150040000763 БИК банка 045004763 счет получателя 40817810450220259662, получатель: Мисакян Эдгар Артурович </w:t>
            </w:r>
          </w:p>
          <w:p w:rsidR="00F519B3" w:rsidRPr="00F519B3" w:rsidRDefault="00F519B3" w:rsidP="00F519B3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519B3" w:rsidRPr="00F519B3" w:rsidRDefault="00F519B3" w:rsidP="00F519B3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27DE9" w:rsidRPr="00CA57B7" w:rsidRDefault="00F519B3" w:rsidP="00F519B3">
            <w:pPr>
              <w:shd w:val="clear" w:color="auto" w:fill="FFFFFF"/>
              <w:ind w:left="-426" w:right="50"/>
              <w:jc w:val="both"/>
              <w:rPr>
                <w:rFonts w:ascii="Times New Roman" w:hAnsi="Times New Roman" w:cs="Times New Roman"/>
                <w:sz w:val="24"/>
              </w:rPr>
            </w:pPr>
            <w:r w:rsidRPr="00F519B3">
              <w:rPr>
                <w:rFonts w:ascii="Times New Roman" w:hAnsi="Times New Roman" w:cs="Times New Roman"/>
                <w:color w:val="000000"/>
                <w:sz w:val="24"/>
              </w:rPr>
              <w:t xml:space="preserve">_____________________ Суворова Е.М.  </w:t>
            </w:r>
          </w:p>
        </w:tc>
        <w:tc>
          <w:tcPr>
            <w:tcW w:w="4678" w:type="dxa"/>
            <w:shd w:val="clear" w:color="auto" w:fill="auto"/>
          </w:tcPr>
          <w:p w:rsidR="00727DE9" w:rsidRPr="00CA57B7" w:rsidRDefault="008B47B1">
            <w:pPr>
              <w:pStyle w:val="a9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7B7">
              <w:rPr>
                <w:rFonts w:ascii="Times New Roman" w:hAnsi="Times New Roman" w:cs="Times New Roman"/>
                <w:b/>
                <w:bCs/>
                <w:sz w:val="24"/>
              </w:rPr>
              <w:t>Претендент</w:t>
            </w:r>
            <w:r w:rsidR="00727DE9" w:rsidRPr="00CA57B7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</w:tr>
    </w:tbl>
    <w:p w:rsidR="00727DE9" w:rsidRPr="00CA57B7" w:rsidRDefault="00727DE9" w:rsidP="00CA57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27DE9" w:rsidRPr="00CA57B7" w:rsidSect="00CA57B7">
      <w:footerReference w:type="default" r:id="rId7"/>
      <w:pgSz w:w="11906" w:h="16838"/>
      <w:pgMar w:top="709" w:right="850" w:bottom="993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8BF" w:rsidRDefault="009E48BF">
      <w:r>
        <w:separator/>
      </w:r>
    </w:p>
  </w:endnote>
  <w:endnote w:type="continuationSeparator" w:id="1">
    <w:p w:rsidR="009E48BF" w:rsidRDefault="009E4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89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DB" w:rsidRDefault="002B70DB">
    <w:pPr>
      <w:pStyle w:val="aa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DA3E08">
      <w:rPr>
        <w:noProof/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8BF" w:rsidRDefault="009E48BF">
      <w:r>
        <w:separator/>
      </w:r>
    </w:p>
  </w:footnote>
  <w:footnote w:type="continuationSeparator" w:id="1">
    <w:p w:rsidR="009E48BF" w:rsidRDefault="009E4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>
    <w:nsid w:val="47D87295"/>
    <w:multiLevelType w:val="multilevel"/>
    <w:tmpl w:val="04160FFE"/>
    <w:lvl w:ilvl="0">
      <w:start w:val="1"/>
      <w:numFmt w:val="decimal"/>
      <w:lvlText w:val="%1."/>
      <w:lvlJc w:val="left"/>
      <w:pPr>
        <w:ind w:left="510" w:hanging="510"/>
      </w:pPr>
      <w:rPr>
        <w:rFonts w:eastAsia="font289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font289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ont289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ont289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ont289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ont289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ont289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ont289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ont289" w:hint="default"/>
      </w:rPr>
    </w:lvl>
  </w:abstractNum>
  <w:abstractNum w:abstractNumId="4">
    <w:nsid w:val="532B4F8F"/>
    <w:multiLevelType w:val="multilevel"/>
    <w:tmpl w:val="04160FFE"/>
    <w:lvl w:ilvl="0">
      <w:start w:val="1"/>
      <w:numFmt w:val="decimal"/>
      <w:lvlText w:val="%1."/>
      <w:lvlJc w:val="left"/>
      <w:pPr>
        <w:ind w:left="510" w:hanging="510"/>
      </w:pPr>
      <w:rPr>
        <w:rFonts w:eastAsia="font289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font289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ont289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ont289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ont289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ont289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ont289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ont289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ont289" w:hint="default"/>
      </w:rPr>
    </w:lvl>
  </w:abstractNum>
  <w:abstractNum w:abstractNumId="5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55677"/>
    <w:rsid w:val="00034B0F"/>
    <w:rsid w:val="00090DDF"/>
    <w:rsid w:val="000965F9"/>
    <w:rsid w:val="0011261F"/>
    <w:rsid w:val="0017032E"/>
    <w:rsid w:val="0017516C"/>
    <w:rsid w:val="001D4767"/>
    <w:rsid w:val="001E5306"/>
    <w:rsid w:val="001F4027"/>
    <w:rsid w:val="00234627"/>
    <w:rsid w:val="002832CB"/>
    <w:rsid w:val="002B70DB"/>
    <w:rsid w:val="002D381A"/>
    <w:rsid w:val="0033679C"/>
    <w:rsid w:val="00380800"/>
    <w:rsid w:val="00381455"/>
    <w:rsid w:val="003A3288"/>
    <w:rsid w:val="003A419B"/>
    <w:rsid w:val="003C5B57"/>
    <w:rsid w:val="003D6E04"/>
    <w:rsid w:val="003D70FF"/>
    <w:rsid w:val="004432F1"/>
    <w:rsid w:val="00443AE1"/>
    <w:rsid w:val="00484F6E"/>
    <w:rsid w:val="00492BD6"/>
    <w:rsid w:val="00543D78"/>
    <w:rsid w:val="00564302"/>
    <w:rsid w:val="00612634"/>
    <w:rsid w:val="00634CB5"/>
    <w:rsid w:val="00650DEF"/>
    <w:rsid w:val="00655677"/>
    <w:rsid w:val="0068250F"/>
    <w:rsid w:val="00687181"/>
    <w:rsid w:val="00697646"/>
    <w:rsid w:val="006B39A9"/>
    <w:rsid w:val="006E5278"/>
    <w:rsid w:val="006E76CB"/>
    <w:rsid w:val="006F22E1"/>
    <w:rsid w:val="00706D57"/>
    <w:rsid w:val="00727DE9"/>
    <w:rsid w:val="00754EFF"/>
    <w:rsid w:val="00770725"/>
    <w:rsid w:val="0079303D"/>
    <w:rsid w:val="007B3DAB"/>
    <w:rsid w:val="008039AD"/>
    <w:rsid w:val="00822D2A"/>
    <w:rsid w:val="0083308E"/>
    <w:rsid w:val="008A3500"/>
    <w:rsid w:val="008B1C5D"/>
    <w:rsid w:val="008B2428"/>
    <w:rsid w:val="008B47B1"/>
    <w:rsid w:val="008C0EFF"/>
    <w:rsid w:val="008C2D60"/>
    <w:rsid w:val="00905C9D"/>
    <w:rsid w:val="00924B9C"/>
    <w:rsid w:val="0093188B"/>
    <w:rsid w:val="009709A3"/>
    <w:rsid w:val="009909A6"/>
    <w:rsid w:val="009A46ED"/>
    <w:rsid w:val="009B2A79"/>
    <w:rsid w:val="009E48BF"/>
    <w:rsid w:val="009E7B8D"/>
    <w:rsid w:val="009F22B8"/>
    <w:rsid w:val="00A32A96"/>
    <w:rsid w:val="00A55D98"/>
    <w:rsid w:val="00A83236"/>
    <w:rsid w:val="00AB7CD5"/>
    <w:rsid w:val="00AF3EBC"/>
    <w:rsid w:val="00B007EF"/>
    <w:rsid w:val="00B13018"/>
    <w:rsid w:val="00B4646C"/>
    <w:rsid w:val="00C63452"/>
    <w:rsid w:val="00C8205E"/>
    <w:rsid w:val="00CA57B7"/>
    <w:rsid w:val="00CB7455"/>
    <w:rsid w:val="00CC7CA6"/>
    <w:rsid w:val="00CE64AC"/>
    <w:rsid w:val="00D06EB8"/>
    <w:rsid w:val="00D32EE8"/>
    <w:rsid w:val="00D51F88"/>
    <w:rsid w:val="00D73FFE"/>
    <w:rsid w:val="00DA3E08"/>
    <w:rsid w:val="00DA6845"/>
    <w:rsid w:val="00DD770E"/>
    <w:rsid w:val="00E144AB"/>
    <w:rsid w:val="00E448ED"/>
    <w:rsid w:val="00E55975"/>
    <w:rsid w:val="00EA6740"/>
    <w:rsid w:val="00EB3683"/>
    <w:rsid w:val="00EF24DF"/>
    <w:rsid w:val="00F22584"/>
    <w:rsid w:val="00F30598"/>
    <w:rsid w:val="00F519B3"/>
    <w:rsid w:val="00F83885"/>
    <w:rsid w:val="00F87C6C"/>
    <w:rsid w:val="00F95017"/>
    <w:rsid w:val="00FA502C"/>
    <w:rsid w:val="00FE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289" w:eastAsia="font289" w:hAnsi="font289" w:cs="font289"/>
      <w:szCs w:val="24"/>
      <w:lang w:bidi="ru-RU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rFonts w:ascii="Times New Roman" w:hAnsi="Times New Roman" w:cs="Times New Roman"/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a3">
    <w:name w:val="Default Paragraph Font"/>
  </w:style>
  <w:style w:type="character" w:customStyle="1" w:styleId="a4">
    <w:name w:val="Символ нумерации"/>
  </w:style>
  <w:style w:type="paragraph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styleId="aa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b">
    <w:name w:val="Заголовок таблицы"/>
    <w:basedOn w:val="a9"/>
    <w:pPr>
      <w:jc w:val="center"/>
    </w:pPr>
    <w:rPr>
      <w:b/>
      <w:bCs/>
    </w:r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List Paragraph"/>
    <w:basedOn w:val="a"/>
    <w:uiPriority w:val="99"/>
    <w:qFormat/>
    <w:rsid w:val="00CC7CA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e">
    <w:name w:val="Hyperlink"/>
    <w:uiPriority w:val="99"/>
    <w:unhideWhenUsed/>
    <w:rsid w:val="00D73FF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5278"/>
  </w:style>
  <w:style w:type="table" w:styleId="af">
    <w:name w:val="Table Grid"/>
    <w:basedOn w:val="a1"/>
    <w:uiPriority w:val="59"/>
    <w:rsid w:val="00EA6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Admin</cp:lastModifiedBy>
  <cp:revision>2</cp:revision>
  <cp:lastPrinted>2016-11-03T12:39:00Z</cp:lastPrinted>
  <dcterms:created xsi:type="dcterms:W3CDTF">2025-12-21T19:58:00Z</dcterms:created>
  <dcterms:modified xsi:type="dcterms:W3CDTF">2025-12-21T19:58:00Z</dcterms:modified>
</cp:coreProperties>
</file>