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0D8EC" w14:textId="77777777" w:rsidR="00C9426E" w:rsidRPr="00131AB8" w:rsidRDefault="00C9426E" w:rsidP="008924DD">
      <w:pPr>
        <w:tabs>
          <w:tab w:val="left" w:pos="284"/>
        </w:tabs>
        <w:ind w:right="-1" w:firstLine="567"/>
        <w:jc w:val="center"/>
        <w:rPr>
          <w:b/>
          <w:bCs/>
          <w:lang w:val="en-US"/>
        </w:rPr>
      </w:pPr>
    </w:p>
    <w:p w14:paraId="45626CE5" w14:textId="0910F2A4" w:rsidR="00C93144" w:rsidRPr="00131AB8" w:rsidRDefault="00C93144" w:rsidP="008924DD">
      <w:pPr>
        <w:tabs>
          <w:tab w:val="left" w:pos="284"/>
        </w:tabs>
        <w:ind w:right="-1" w:firstLine="567"/>
        <w:jc w:val="center"/>
        <w:rPr>
          <w:b/>
          <w:bCs/>
        </w:rPr>
      </w:pPr>
    </w:p>
    <w:p w14:paraId="44E03178" w14:textId="77777777" w:rsidR="00B10E08" w:rsidRDefault="008924DD" w:rsidP="009579AB">
      <w:pPr>
        <w:tabs>
          <w:tab w:val="left" w:pos="284"/>
        </w:tabs>
        <w:ind w:right="-1"/>
        <w:jc w:val="center"/>
        <w:rPr>
          <w:b/>
          <w:bCs/>
        </w:rPr>
      </w:pPr>
      <w:r w:rsidRPr="00131AB8">
        <w:rPr>
          <w:b/>
          <w:bCs/>
        </w:rPr>
        <w:t xml:space="preserve"> </w:t>
      </w:r>
      <w:r w:rsidR="00C93144" w:rsidRPr="00131AB8">
        <w:rPr>
          <w:b/>
          <w:bCs/>
        </w:rPr>
        <w:t xml:space="preserve">Информационное сообщение о проведении </w:t>
      </w:r>
      <w:r w:rsidRPr="00131AB8">
        <w:rPr>
          <w:b/>
          <w:bCs/>
        </w:rPr>
        <w:t>продаж</w:t>
      </w:r>
      <w:r w:rsidR="00C93144" w:rsidRPr="00131AB8">
        <w:rPr>
          <w:b/>
          <w:bCs/>
        </w:rPr>
        <w:t>и</w:t>
      </w:r>
      <w:r w:rsidRPr="00131AB8">
        <w:rPr>
          <w:b/>
          <w:bCs/>
        </w:rPr>
        <w:t xml:space="preserve"> </w:t>
      </w:r>
      <w:r w:rsidR="00C93144" w:rsidRPr="00131AB8">
        <w:rPr>
          <w:b/>
          <w:bCs/>
        </w:rPr>
        <w:t xml:space="preserve">посредством публичного предложения </w:t>
      </w:r>
      <w:r w:rsidR="006408A3" w:rsidRPr="00131AB8">
        <w:rPr>
          <w:b/>
          <w:bCs/>
        </w:rPr>
        <w:t>движимого имущества</w:t>
      </w:r>
      <w:r w:rsidR="009579AB" w:rsidRPr="00131AB8">
        <w:rPr>
          <w:b/>
          <w:bCs/>
        </w:rPr>
        <w:t xml:space="preserve">, </w:t>
      </w:r>
      <w:r w:rsidRPr="00131AB8">
        <w:rPr>
          <w:b/>
          <w:bCs/>
        </w:rPr>
        <w:t>являющ</w:t>
      </w:r>
      <w:r w:rsidR="006408A3" w:rsidRPr="00131AB8">
        <w:rPr>
          <w:b/>
          <w:bCs/>
        </w:rPr>
        <w:t>его</w:t>
      </w:r>
      <w:r w:rsidR="00D17014" w:rsidRPr="00131AB8">
        <w:rPr>
          <w:b/>
          <w:bCs/>
        </w:rPr>
        <w:t>ся</w:t>
      </w:r>
      <w:r w:rsidRPr="00131AB8">
        <w:rPr>
          <w:b/>
          <w:bCs/>
        </w:rPr>
        <w:t xml:space="preserve"> собственностью </w:t>
      </w:r>
      <w:r w:rsidR="00D31588" w:rsidRPr="00131AB8">
        <w:rPr>
          <w:b/>
          <w:bCs/>
        </w:rPr>
        <w:t>Общества с ограниченной ответственностью «Юфенал Трейд»</w:t>
      </w:r>
      <w:r w:rsidR="00D31588" w:rsidRPr="00131AB8">
        <w:t xml:space="preserve"> (</w:t>
      </w:r>
      <w:r w:rsidR="00697921" w:rsidRPr="00131AB8">
        <w:rPr>
          <w:b/>
        </w:rPr>
        <w:t xml:space="preserve">ООО </w:t>
      </w:r>
      <w:r w:rsidR="00697921" w:rsidRPr="00131AB8">
        <w:rPr>
          <w:b/>
          <w:bCs/>
        </w:rPr>
        <w:t>«Юфенал Трейд</w:t>
      </w:r>
      <w:r w:rsidR="009579AB" w:rsidRPr="00131AB8">
        <w:rPr>
          <w:b/>
          <w:bCs/>
        </w:rPr>
        <w:t>»</w:t>
      </w:r>
      <w:r w:rsidR="00697921" w:rsidRPr="00131AB8">
        <w:rPr>
          <w:b/>
          <w:bCs/>
        </w:rPr>
        <w:t xml:space="preserve"> </w:t>
      </w:r>
      <w:r w:rsidR="00D31588" w:rsidRPr="00131AB8">
        <w:rPr>
          <w:b/>
          <w:bCs/>
        </w:rPr>
        <w:t xml:space="preserve">ОГРН 1116450015340, </w:t>
      </w:r>
    </w:p>
    <w:p w14:paraId="04AC71DB" w14:textId="19469C20" w:rsidR="00D17014" w:rsidRPr="00131AB8" w:rsidRDefault="00D31588" w:rsidP="009579AB">
      <w:pPr>
        <w:tabs>
          <w:tab w:val="left" w:pos="284"/>
        </w:tabs>
        <w:ind w:right="-1"/>
        <w:jc w:val="center"/>
        <w:rPr>
          <w:b/>
          <w:bCs/>
        </w:rPr>
      </w:pPr>
      <w:r w:rsidRPr="00131AB8">
        <w:rPr>
          <w:b/>
          <w:bCs/>
        </w:rPr>
        <w:t>ИНН 6452095954)</w:t>
      </w:r>
    </w:p>
    <w:p w14:paraId="08C0920A" w14:textId="77777777" w:rsidR="00972E30" w:rsidRPr="00131AB8" w:rsidRDefault="00972E30" w:rsidP="003E1CCF">
      <w:pPr>
        <w:jc w:val="center"/>
        <w:rPr>
          <w:b/>
          <w:bCs/>
        </w:rPr>
      </w:pPr>
    </w:p>
    <w:p w14:paraId="06BF8E17" w14:textId="39A3D874" w:rsidR="003E1CCF" w:rsidRPr="00131AB8" w:rsidRDefault="00D17014" w:rsidP="003E1CCF">
      <w:pPr>
        <w:jc w:val="center"/>
        <w:rPr>
          <w:b/>
          <w:bCs/>
        </w:rPr>
      </w:pPr>
      <w:r w:rsidRPr="00131AB8">
        <w:rPr>
          <w:b/>
          <w:bCs/>
        </w:rPr>
        <w:t xml:space="preserve">Начало приема </w:t>
      </w:r>
      <w:r w:rsidR="00F71908" w:rsidRPr="00131AB8">
        <w:rPr>
          <w:b/>
          <w:bCs/>
        </w:rPr>
        <w:t xml:space="preserve">заявок </w:t>
      </w:r>
      <w:r w:rsidR="0026124D" w:rsidRPr="00131AB8">
        <w:rPr>
          <w:b/>
          <w:bCs/>
        </w:rPr>
        <w:t>1</w:t>
      </w:r>
      <w:r w:rsidR="00637FEC">
        <w:rPr>
          <w:b/>
          <w:bCs/>
        </w:rPr>
        <w:t>1</w:t>
      </w:r>
      <w:r w:rsidR="0026124D" w:rsidRPr="00131AB8">
        <w:rPr>
          <w:b/>
          <w:bCs/>
        </w:rPr>
        <w:t xml:space="preserve"> апреля </w:t>
      </w:r>
      <w:r w:rsidR="00EA2ABC" w:rsidRPr="00131AB8">
        <w:rPr>
          <w:b/>
          <w:bCs/>
        </w:rPr>
        <w:t>20</w:t>
      </w:r>
      <w:r w:rsidR="002B487C" w:rsidRPr="00131AB8">
        <w:rPr>
          <w:b/>
          <w:bCs/>
        </w:rPr>
        <w:t>2</w:t>
      </w:r>
      <w:r w:rsidR="00D31588" w:rsidRPr="00131AB8">
        <w:rPr>
          <w:b/>
          <w:bCs/>
        </w:rPr>
        <w:t>6</w:t>
      </w:r>
      <w:r w:rsidR="0026124D" w:rsidRPr="00131AB8">
        <w:rPr>
          <w:b/>
          <w:bCs/>
        </w:rPr>
        <w:t xml:space="preserve"> года </w:t>
      </w:r>
      <w:r w:rsidR="003E1CCF" w:rsidRPr="00131AB8">
        <w:rPr>
          <w:b/>
          <w:bCs/>
        </w:rPr>
        <w:t>с 1</w:t>
      </w:r>
      <w:r w:rsidR="004D1284">
        <w:rPr>
          <w:b/>
          <w:bCs/>
        </w:rPr>
        <w:t>4</w:t>
      </w:r>
      <w:r w:rsidR="003E1CCF" w:rsidRPr="00131AB8">
        <w:rPr>
          <w:b/>
          <w:bCs/>
        </w:rPr>
        <w:t>:00</w:t>
      </w:r>
      <w:r w:rsidR="00B74059" w:rsidRPr="00131AB8">
        <w:rPr>
          <w:b/>
          <w:bCs/>
        </w:rPr>
        <w:t xml:space="preserve"> </w:t>
      </w:r>
      <w:r w:rsidR="00CF5596" w:rsidRPr="00131AB8">
        <w:rPr>
          <w:b/>
          <w:bCs/>
        </w:rPr>
        <w:t xml:space="preserve"> </w:t>
      </w:r>
    </w:p>
    <w:p w14:paraId="7DBAC724" w14:textId="77777777" w:rsidR="003E1CCF" w:rsidRPr="00131AB8" w:rsidRDefault="003E1CCF" w:rsidP="003E1CCF">
      <w:pPr>
        <w:jc w:val="center"/>
        <w:rPr>
          <w:b/>
          <w:bCs/>
        </w:rPr>
      </w:pPr>
      <w:r w:rsidRPr="00131AB8">
        <w:rPr>
          <w:b/>
          <w:bCs/>
        </w:rPr>
        <w:t>на</w:t>
      </w:r>
      <w:r w:rsidR="00EA2ABC" w:rsidRPr="00131AB8">
        <w:rPr>
          <w:b/>
          <w:bCs/>
        </w:rPr>
        <w:t xml:space="preserve"> электронной торговой площадке </w:t>
      </w:r>
      <w:r w:rsidRPr="00131AB8">
        <w:rPr>
          <w:b/>
          <w:bCs/>
        </w:rPr>
        <w:t>АО «Российский аукционный дом»</w:t>
      </w:r>
    </w:p>
    <w:p w14:paraId="0176B887" w14:textId="77777777" w:rsidR="003E1CCF" w:rsidRPr="00131AB8" w:rsidRDefault="003E1CCF" w:rsidP="003E1CCF">
      <w:pPr>
        <w:jc w:val="center"/>
        <w:rPr>
          <w:b/>
          <w:bCs/>
        </w:rPr>
      </w:pPr>
      <w:r w:rsidRPr="00131AB8">
        <w:rPr>
          <w:b/>
          <w:bCs/>
        </w:rPr>
        <w:t xml:space="preserve">по адресу </w:t>
      </w:r>
      <w:hyperlink r:id="rId8" w:history="1">
        <w:r w:rsidRPr="00131AB8">
          <w:rPr>
            <w:rStyle w:val="a7"/>
            <w:b/>
            <w:bCs/>
            <w:lang w:val="en-US"/>
          </w:rPr>
          <w:t>www</w:t>
        </w:r>
        <w:r w:rsidRPr="00131AB8">
          <w:rPr>
            <w:rStyle w:val="a7"/>
            <w:b/>
            <w:bCs/>
          </w:rPr>
          <w:t>.</w:t>
        </w:r>
        <w:r w:rsidRPr="00131AB8">
          <w:rPr>
            <w:rStyle w:val="a7"/>
            <w:b/>
            <w:bCs/>
            <w:lang w:val="en-US"/>
          </w:rPr>
          <w:t>lot</w:t>
        </w:r>
        <w:r w:rsidRPr="00131AB8">
          <w:rPr>
            <w:rStyle w:val="a7"/>
            <w:b/>
            <w:bCs/>
          </w:rPr>
          <w:t>-</w:t>
        </w:r>
        <w:r w:rsidRPr="00131AB8">
          <w:rPr>
            <w:rStyle w:val="a7"/>
            <w:b/>
            <w:bCs/>
            <w:lang w:val="en-US"/>
          </w:rPr>
          <w:t>online</w:t>
        </w:r>
        <w:r w:rsidRPr="00131AB8">
          <w:rPr>
            <w:rStyle w:val="a7"/>
            <w:b/>
            <w:bCs/>
          </w:rPr>
          <w:t>.</w:t>
        </w:r>
        <w:r w:rsidRPr="00131AB8">
          <w:rPr>
            <w:rStyle w:val="a7"/>
            <w:b/>
            <w:bCs/>
            <w:lang w:val="en-US"/>
          </w:rPr>
          <w:t>ru</w:t>
        </w:r>
      </w:hyperlink>
      <w:r w:rsidRPr="00131AB8">
        <w:rPr>
          <w:b/>
          <w:bCs/>
        </w:rPr>
        <w:t xml:space="preserve">. </w:t>
      </w:r>
    </w:p>
    <w:p w14:paraId="783C67E5" w14:textId="77777777" w:rsidR="009D2A88" w:rsidRPr="009D2A88" w:rsidRDefault="009D2A88" w:rsidP="003E1CCF">
      <w:pPr>
        <w:jc w:val="center"/>
        <w:rPr>
          <w:b/>
          <w:bCs/>
          <w:sz w:val="10"/>
          <w:szCs w:val="10"/>
        </w:rPr>
      </w:pPr>
    </w:p>
    <w:p w14:paraId="4B48BD36" w14:textId="4D98C14C" w:rsidR="00697921" w:rsidRPr="00131AB8" w:rsidRDefault="00697921" w:rsidP="003E1CCF">
      <w:pPr>
        <w:jc w:val="center"/>
        <w:rPr>
          <w:b/>
          <w:bCs/>
        </w:rPr>
      </w:pPr>
      <w:r w:rsidRPr="00131AB8">
        <w:rPr>
          <w:b/>
          <w:bCs/>
        </w:rPr>
        <w:t xml:space="preserve">Продавец – ООО «Юфенал Трейд» </w:t>
      </w:r>
    </w:p>
    <w:p w14:paraId="592C277A" w14:textId="77777777" w:rsidR="009D2A88" w:rsidRPr="009D2A88" w:rsidRDefault="009D2A88" w:rsidP="009D2A88">
      <w:pPr>
        <w:rPr>
          <w:b/>
          <w:bCs/>
          <w:sz w:val="10"/>
          <w:szCs w:val="10"/>
        </w:rPr>
      </w:pPr>
    </w:p>
    <w:p w14:paraId="4291BDAD" w14:textId="406AB846" w:rsidR="003E1CCF" w:rsidRPr="00131AB8" w:rsidRDefault="00EA2ABC" w:rsidP="003E1CCF">
      <w:pPr>
        <w:jc w:val="center"/>
        <w:rPr>
          <w:b/>
          <w:bCs/>
        </w:rPr>
      </w:pPr>
      <w:r w:rsidRPr="00131AB8">
        <w:rPr>
          <w:b/>
          <w:bCs/>
        </w:rPr>
        <w:t xml:space="preserve">Организатор торгов – </w:t>
      </w:r>
      <w:r w:rsidR="003E1CCF" w:rsidRPr="00131AB8">
        <w:rPr>
          <w:b/>
          <w:bCs/>
        </w:rPr>
        <w:t>АО «Российский аукционный дом».</w:t>
      </w:r>
    </w:p>
    <w:p w14:paraId="1B96FFF6" w14:textId="77777777" w:rsidR="009579AB" w:rsidRPr="009D2A88" w:rsidRDefault="009579AB" w:rsidP="003E1CCF">
      <w:pPr>
        <w:jc w:val="center"/>
        <w:rPr>
          <w:b/>
          <w:bCs/>
          <w:sz w:val="10"/>
          <w:szCs w:val="10"/>
        </w:rPr>
      </w:pPr>
    </w:p>
    <w:p w14:paraId="5C3EF72C" w14:textId="4AB4A358" w:rsidR="00C93144" w:rsidRPr="00131AB8" w:rsidRDefault="00C674E5" w:rsidP="003E1CCF">
      <w:pPr>
        <w:jc w:val="center"/>
        <w:rPr>
          <w:b/>
          <w:bCs/>
        </w:rPr>
      </w:pPr>
      <w:r w:rsidRPr="00131AB8">
        <w:rPr>
          <w:b/>
        </w:rPr>
        <w:t>Задаток должен поступить на счет Организатора торгов в порядке, предусмотренном настоящим информационным сообщением</w:t>
      </w:r>
      <w:r w:rsidR="009579AB" w:rsidRPr="00131AB8">
        <w:rPr>
          <w:b/>
          <w:bCs/>
        </w:rPr>
        <w:t>.</w:t>
      </w:r>
      <w:r w:rsidRPr="00131AB8">
        <w:rPr>
          <w:b/>
          <w:bCs/>
        </w:rPr>
        <w:t xml:space="preserve">  </w:t>
      </w:r>
    </w:p>
    <w:p w14:paraId="1B9FD8AB" w14:textId="41087D9A" w:rsidR="00CB39BD" w:rsidRPr="009D2A88" w:rsidRDefault="00C674E5" w:rsidP="00CB39BD">
      <w:pPr>
        <w:jc w:val="center"/>
        <w:rPr>
          <w:bCs/>
          <w:sz w:val="20"/>
          <w:szCs w:val="20"/>
        </w:rPr>
      </w:pPr>
      <w:r w:rsidRPr="00131AB8" w:rsidDel="00C674E5">
        <w:rPr>
          <w:b/>
          <w:bCs/>
        </w:rPr>
        <w:t xml:space="preserve"> </w:t>
      </w:r>
      <w:r w:rsidR="00CB39BD" w:rsidRPr="009D2A88">
        <w:rPr>
          <w:bCs/>
          <w:sz w:val="20"/>
          <w:szCs w:val="20"/>
        </w:rPr>
        <w:t>(Указанное в настоящем информационном сообщении время – Московское)</w:t>
      </w:r>
    </w:p>
    <w:p w14:paraId="5E47D87C" w14:textId="77777777" w:rsidR="00CB39BD" w:rsidRPr="009D2A88" w:rsidRDefault="00CB39BD" w:rsidP="00CB39BD">
      <w:pPr>
        <w:jc w:val="center"/>
        <w:rPr>
          <w:bCs/>
          <w:sz w:val="20"/>
          <w:szCs w:val="20"/>
        </w:rPr>
      </w:pPr>
      <w:r w:rsidRPr="009D2A88">
        <w:rPr>
          <w:bCs/>
          <w:sz w:val="20"/>
          <w:szCs w:val="20"/>
        </w:rPr>
        <w:t xml:space="preserve">(При исчислении сроков, указанных в </w:t>
      </w:r>
      <w:r w:rsidR="009B4DCD" w:rsidRPr="009D2A88">
        <w:rPr>
          <w:bCs/>
          <w:sz w:val="20"/>
          <w:szCs w:val="20"/>
        </w:rPr>
        <w:t>настоящем информационном сообщении,</w:t>
      </w:r>
      <w:r w:rsidRPr="009D2A88">
        <w:rPr>
          <w:bCs/>
          <w:sz w:val="20"/>
          <w:szCs w:val="20"/>
        </w:rPr>
        <w:t xml:space="preserve"> принимается время сервера </w:t>
      </w:r>
    </w:p>
    <w:p w14:paraId="0548E804" w14:textId="77777777" w:rsidR="00CB39BD" w:rsidRPr="009D2A88" w:rsidRDefault="00CB39BD" w:rsidP="00CB39BD">
      <w:pPr>
        <w:jc w:val="center"/>
        <w:rPr>
          <w:bCs/>
          <w:sz w:val="20"/>
          <w:szCs w:val="20"/>
        </w:rPr>
      </w:pPr>
      <w:r w:rsidRPr="009D2A88">
        <w:rPr>
          <w:bCs/>
          <w:sz w:val="20"/>
          <w:szCs w:val="20"/>
        </w:rPr>
        <w:t>электронной торговой площадки)</w:t>
      </w:r>
    </w:p>
    <w:p w14:paraId="58F98232" w14:textId="77777777" w:rsidR="00CB39BD" w:rsidRPr="00131AB8" w:rsidRDefault="00CB39BD" w:rsidP="00320021">
      <w:pPr>
        <w:jc w:val="both"/>
        <w:rPr>
          <w:bCs/>
        </w:rPr>
      </w:pPr>
    </w:p>
    <w:p w14:paraId="7704A076" w14:textId="2B37266B" w:rsidR="00D31588" w:rsidRPr="00131AB8" w:rsidRDefault="00226ABB" w:rsidP="00EB3B60">
      <w:pPr>
        <w:ind w:right="60"/>
        <w:jc w:val="center"/>
      </w:pPr>
      <w:r w:rsidRPr="00131AB8">
        <w:rPr>
          <w:bCs/>
        </w:rPr>
        <w:t xml:space="preserve">      </w:t>
      </w:r>
      <w:r w:rsidR="00D31588" w:rsidRPr="00131AB8">
        <w:rPr>
          <w:b/>
          <w:bCs/>
        </w:rPr>
        <w:t xml:space="preserve">Сведения об объектах продажи (далее – </w:t>
      </w:r>
      <w:r w:rsidR="009129C4" w:rsidRPr="00131AB8">
        <w:rPr>
          <w:b/>
          <w:bCs/>
        </w:rPr>
        <w:t xml:space="preserve">Объект, совместно именуемые - </w:t>
      </w:r>
      <w:r w:rsidR="00D31588" w:rsidRPr="00131AB8">
        <w:rPr>
          <w:b/>
          <w:bCs/>
        </w:rPr>
        <w:t xml:space="preserve">Объекты, </w:t>
      </w:r>
      <w:r w:rsidR="003E2ED3" w:rsidRPr="00131AB8">
        <w:rPr>
          <w:b/>
          <w:bCs/>
        </w:rPr>
        <w:t xml:space="preserve">Имущество, </w:t>
      </w:r>
      <w:r w:rsidR="00D31588" w:rsidRPr="00131AB8">
        <w:rPr>
          <w:b/>
          <w:bCs/>
        </w:rPr>
        <w:t>Лоты):</w:t>
      </w:r>
    </w:p>
    <w:p w14:paraId="078CC914" w14:textId="77777777" w:rsidR="00B50A44" w:rsidRPr="00EB3B60" w:rsidRDefault="00B50A44" w:rsidP="00B50A44">
      <w:pPr>
        <w:jc w:val="center"/>
        <w:rPr>
          <w:b/>
          <w:sz w:val="10"/>
          <w:szCs w:val="10"/>
        </w:rPr>
      </w:pPr>
    </w:p>
    <w:p w14:paraId="3F0AC1A2" w14:textId="77777777" w:rsidR="00B50A44" w:rsidRDefault="00B0085B" w:rsidP="00B50A44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 w:rsidR="00CB79F7" w:rsidRPr="000F4F0D">
        <w:rPr>
          <w:b/>
          <w:sz w:val="22"/>
          <w:szCs w:val="22"/>
        </w:rPr>
        <w:t>1</w:t>
      </w:r>
      <w:r w:rsidRPr="000F4F0D">
        <w:rPr>
          <w:b/>
          <w:sz w:val="22"/>
          <w:szCs w:val="22"/>
        </w:rPr>
        <w:t>:</w:t>
      </w:r>
    </w:p>
    <w:p w14:paraId="1AB334A0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91143180,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152012632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67F6B09E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91143263,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152012639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7DE29D13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3.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91142570,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152012602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79B0CF85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4.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91142687,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152012612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0F1617A2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5.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91142844,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152012626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5D954E22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6. 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91143164,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152012630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43E3559A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7.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91143248,</w:t>
      </w:r>
      <w:r w:rsidRPr="006E35D5">
        <w:rPr>
          <w:rFonts w:hint="eastAsia"/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заводской №152012637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0357DA54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8.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91143305,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152012642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5C5F72C6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9.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91143339, </w:t>
      </w:r>
      <w:r w:rsidRPr="006E35D5">
        <w:rPr>
          <w:rFonts w:hint="eastAsia"/>
          <w:sz w:val="22"/>
          <w:szCs w:val="22"/>
          <w:lang w:eastAsia="ar-SA"/>
        </w:rPr>
        <w:t xml:space="preserve">заводской № 152012645, </w:t>
      </w:r>
      <w:r w:rsidRPr="006E35D5">
        <w:rPr>
          <w:sz w:val="22"/>
          <w:szCs w:val="22"/>
          <w:lang w:eastAsia="ar-SA"/>
        </w:rPr>
        <w:t xml:space="preserve">местонахождение: Саратовская область, станция Калининск-Саратовский      </w:t>
      </w:r>
    </w:p>
    <w:p w14:paraId="54C300DA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10.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91143735,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152012656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58048CC0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11.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91143800,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152012662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41988E9F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12.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91143917,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152012672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14A440AE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lastRenderedPageBreak/>
        <w:t xml:space="preserve">13.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91144246,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152012677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7C5221A8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14.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91144352,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152012687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75E2310D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15. 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91144865,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152012708</w:t>
      </w:r>
      <w:r w:rsidRPr="006E35D5">
        <w:rPr>
          <w:sz w:val="22"/>
          <w:szCs w:val="22"/>
          <w:lang w:eastAsia="ar-SA"/>
        </w:rPr>
        <w:t xml:space="preserve">, местонахождение: Саратовская область, станция Калининск-Саратовский      </w:t>
      </w:r>
    </w:p>
    <w:p w14:paraId="0180A5DB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16.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91144733,</w:t>
      </w:r>
      <w:r w:rsidRPr="006E35D5">
        <w:rPr>
          <w:rFonts w:hint="eastAsia"/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152012696</w:t>
      </w:r>
      <w:r w:rsidRPr="006E35D5">
        <w:rPr>
          <w:sz w:val="22"/>
          <w:szCs w:val="22"/>
          <w:lang w:eastAsia="ar-SA"/>
        </w:rPr>
        <w:t>, местонахождение: Саратовская область, станция Калининск-Саратовский</w:t>
      </w:r>
    </w:p>
    <w:p w14:paraId="3F6765DA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17.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>91142661</w:t>
      </w:r>
      <w:r w:rsidRPr="006E35D5">
        <w:rPr>
          <w:sz w:val="22"/>
          <w:szCs w:val="22"/>
          <w:lang w:eastAsia="ar-SA"/>
        </w:rPr>
        <w:t xml:space="preserve">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152012610</w:t>
      </w:r>
      <w:r w:rsidRPr="006E35D5">
        <w:rPr>
          <w:sz w:val="22"/>
          <w:szCs w:val="22"/>
          <w:lang w:eastAsia="ar-SA"/>
        </w:rPr>
        <w:t>, местонахождение: Саратовская область, станция Петровск-Саратовский</w:t>
      </w:r>
    </w:p>
    <w:p w14:paraId="7CBB24E0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>18.</w:t>
      </w:r>
      <w:r w:rsidRPr="006E35D5">
        <w:rPr>
          <w:i/>
          <w:iCs/>
          <w:sz w:val="22"/>
          <w:szCs w:val="22"/>
          <w:lang w:eastAsia="ar-SA"/>
        </w:rPr>
        <w:t xml:space="preserve"> </w:t>
      </w:r>
      <w:r w:rsidRPr="006E35D5">
        <w:rPr>
          <w:sz w:val="22"/>
          <w:szCs w:val="22"/>
          <w:lang w:eastAsia="ar-SA"/>
        </w:rPr>
        <w:t xml:space="preserve">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>91143388</w:t>
      </w:r>
      <w:r w:rsidRPr="006E35D5">
        <w:rPr>
          <w:sz w:val="22"/>
          <w:szCs w:val="22"/>
          <w:lang w:eastAsia="ar-SA"/>
        </w:rPr>
        <w:t xml:space="preserve">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152012650</w:t>
      </w:r>
      <w:r w:rsidRPr="006E35D5">
        <w:rPr>
          <w:sz w:val="22"/>
          <w:szCs w:val="22"/>
          <w:lang w:eastAsia="ar-SA"/>
        </w:rPr>
        <w:t>, местонахождение: Саратовская область, станция Петровск-Саратовский</w:t>
      </w:r>
    </w:p>
    <w:p w14:paraId="32829206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19.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>91143784</w:t>
      </w:r>
      <w:r w:rsidRPr="006E35D5">
        <w:rPr>
          <w:sz w:val="22"/>
          <w:szCs w:val="22"/>
          <w:lang w:eastAsia="ar-SA"/>
        </w:rPr>
        <w:t xml:space="preserve">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152012661</w:t>
      </w:r>
      <w:r w:rsidRPr="006E35D5">
        <w:rPr>
          <w:sz w:val="22"/>
          <w:szCs w:val="22"/>
          <w:lang w:eastAsia="ar-SA"/>
        </w:rPr>
        <w:t>, местонахождение: Саратовская область, станция Петровск-Саратовский</w:t>
      </w:r>
    </w:p>
    <w:p w14:paraId="5628B257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20.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>91142646</w:t>
      </w:r>
      <w:r w:rsidRPr="006E35D5">
        <w:rPr>
          <w:sz w:val="22"/>
          <w:szCs w:val="22"/>
          <w:lang w:eastAsia="ar-SA"/>
        </w:rPr>
        <w:t xml:space="preserve">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152012608 местонахождение: Саратовская область, станция Петровск-Саратовский</w:t>
      </w:r>
    </w:p>
    <w:p w14:paraId="724E9C5A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21.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>91145763</w:t>
      </w:r>
      <w:r w:rsidRPr="006E35D5">
        <w:rPr>
          <w:sz w:val="22"/>
          <w:szCs w:val="22"/>
          <w:lang w:eastAsia="ar-SA"/>
        </w:rPr>
        <w:t xml:space="preserve">,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152012716</w:t>
      </w:r>
      <w:r w:rsidRPr="006E35D5">
        <w:rPr>
          <w:sz w:val="22"/>
          <w:szCs w:val="22"/>
          <w:lang w:eastAsia="ar-SA"/>
        </w:rPr>
        <w:t>, местонахождение: Саратовская область, станция Петровск-Саратовский</w:t>
      </w:r>
    </w:p>
    <w:p w14:paraId="4CD12659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22. 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>91142828,</w:t>
      </w:r>
      <w:r w:rsidRPr="006E35D5">
        <w:rPr>
          <w:rFonts w:hint="eastAsia"/>
          <w:sz w:val="22"/>
          <w:szCs w:val="22"/>
        </w:rPr>
        <w:t xml:space="preserve"> заводской №</w:t>
      </w:r>
      <w:r w:rsidRPr="006E35D5">
        <w:rPr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</w:rPr>
        <w:t>152012624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0EB915B4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23. 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 xml:space="preserve">91143271, </w:t>
      </w:r>
      <w:r w:rsidRPr="006E35D5">
        <w:rPr>
          <w:rFonts w:hint="eastAsia"/>
          <w:sz w:val="22"/>
          <w:szCs w:val="22"/>
        </w:rPr>
        <w:t>заводской №</w:t>
      </w:r>
      <w:r w:rsidRPr="006E35D5">
        <w:rPr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</w:rPr>
        <w:t>152012640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6D82470C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24.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 xml:space="preserve">91143818, </w:t>
      </w:r>
      <w:r w:rsidRPr="006E35D5">
        <w:rPr>
          <w:rFonts w:hint="eastAsia"/>
          <w:sz w:val="22"/>
          <w:szCs w:val="22"/>
        </w:rPr>
        <w:t>заводской №</w:t>
      </w:r>
      <w:r w:rsidRPr="006E35D5">
        <w:rPr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</w:rPr>
        <w:t>152012663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39EC7B17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25.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 xml:space="preserve">91143875, </w:t>
      </w:r>
      <w:r w:rsidRPr="006E35D5">
        <w:rPr>
          <w:rFonts w:hint="eastAsia"/>
          <w:sz w:val="22"/>
          <w:szCs w:val="22"/>
        </w:rPr>
        <w:t>заводской №</w:t>
      </w:r>
      <w:r w:rsidRPr="006E35D5">
        <w:rPr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</w:rPr>
        <w:t>152012669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403AF234" w14:textId="47870DE0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26.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 xml:space="preserve">91142679, </w:t>
      </w:r>
      <w:r w:rsidRPr="006E35D5">
        <w:rPr>
          <w:rFonts w:hint="eastAsia"/>
          <w:sz w:val="22"/>
          <w:szCs w:val="22"/>
        </w:rPr>
        <w:t>заводской №</w:t>
      </w:r>
      <w:r w:rsidRPr="006E35D5">
        <w:rPr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</w:rPr>
        <w:t>152012611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306A8E5B" w14:textId="232C1ADA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27.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 xml:space="preserve">91144808, </w:t>
      </w:r>
      <w:r w:rsidRPr="006E35D5">
        <w:rPr>
          <w:rFonts w:hint="eastAsia"/>
          <w:sz w:val="22"/>
          <w:szCs w:val="22"/>
        </w:rPr>
        <w:t>заводской №</w:t>
      </w:r>
      <w:r w:rsidRPr="006E35D5">
        <w:rPr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</w:rPr>
        <w:t>152012702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02E40E42" w14:textId="6E0ED3D1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28.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 xml:space="preserve">91144816, заводской № </w:t>
      </w:r>
      <w:r w:rsidRPr="006E35D5">
        <w:rPr>
          <w:rFonts w:hint="eastAsia"/>
          <w:sz w:val="22"/>
          <w:szCs w:val="22"/>
        </w:rPr>
        <w:t>152012703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02039B40" w14:textId="49E0E2B9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29.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 xml:space="preserve">91142786, заводской № </w:t>
      </w:r>
      <w:r w:rsidRPr="006E35D5">
        <w:rPr>
          <w:rFonts w:hint="eastAsia"/>
          <w:sz w:val="22"/>
          <w:szCs w:val="22"/>
        </w:rPr>
        <w:t>152012621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5F678C3D" w14:textId="5366BF54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30.  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E35D5">
        <w:rPr>
          <w:sz w:val="22"/>
          <w:szCs w:val="22"/>
        </w:rPr>
        <w:t xml:space="preserve">91144261, заводской № </w:t>
      </w:r>
      <w:r w:rsidRPr="006E35D5">
        <w:rPr>
          <w:rFonts w:hint="eastAsia"/>
          <w:sz w:val="22"/>
          <w:szCs w:val="22"/>
        </w:rPr>
        <w:t>152012679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</w:t>
      </w:r>
    </w:p>
    <w:p w14:paraId="227BF485" w14:textId="77777777" w:rsidR="006E35D5" w:rsidRPr="006E35D5" w:rsidRDefault="006E35D5" w:rsidP="00940394">
      <w:pPr>
        <w:jc w:val="both"/>
        <w:rPr>
          <w:sz w:val="22"/>
          <w:szCs w:val="22"/>
        </w:rPr>
      </w:pPr>
      <w:r w:rsidRPr="006E35D5">
        <w:rPr>
          <w:sz w:val="22"/>
          <w:szCs w:val="22"/>
        </w:rPr>
        <w:t xml:space="preserve">Ограничение прав и обременения Лота 1:  </w:t>
      </w:r>
    </w:p>
    <w:p w14:paraId="086067E3" w14:textId="77777777" w:rsidR="006E35D5" w:rsidRPr="006E35D5" w:rsidRDefault="006E35D5" w:rsidP="006E35D5">
      <w:pPr>
        <w:jc w:val="both"/>
        <w:rPr>
          <w:sz w:val="22"/>
          <w:szCs w:val="22"/>
        </w:rPr>
      </w:pPr>
      <w:r w:rsidRPr="006E35D5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757E3392" w14:textId="77777777" w:rsidR="006E35D5" w:rsidRPr="006E35D5" w:rsidRDefault="006E35D5" w:rsidP="006E35D5">
      <w:pPr>
        <w:jc w:val="both"/>
        <w:rPr>
          <w:sz w:val="22"/>
          <w:szCs w:val="22"/>
        </w:rPr>
      </w:pPr>
      <w:r w:rsidRPr="006E35D5">
        <w:rPr>
          <w:sz w:val="22"/>
          <w:szCs w:val="22"/>
        </w:rPr>
        <w:t>- залог, Договор залога №ДЗ27_540Е00М</w:t>
      </w:r>
      <w:r w:rsidRPr="006E35D5">
        <w:rPr>
          <w:sz w:val="22"/>
          <w:szCs w:val="22"/>
          <w:lang w:val="en-US"/>
        </w:rPr>
        <w:t>WOMF</w:t>
      </w:r>
      <w:r w:rsidRPr="006E35D5">
        <w:rPr>
          <w:sz w:val="22"/>
          <w:szCs w:val="22"/>
        </w:rPr>
        <w:t xml:space="preserve"> от 29.11.2024г., заключенный с ПАО Сбербанк.</w:t>
      </w:r>
    </w:p>
    <w:p w14:paraId="058D6C84" w14:textId="77777777" w:rsidR="006E35D5" w:rsidRPr="0037603F" w:rsidRDefault="006E35D5" w:rsidP="006E35D5">
      <w:pPr>
        <w:jc w:val="both"/>
        <w:rPr>
          <w:b/>
          <w:bCs/>
          <w:highlight w:val="cyan"/>
        </w:rPr>
      </w:pPr>
    </w:p>
    <w:p w14:paraId="1D88BCD3" w14:textId="77777777" w:rsidR="00D5451A" w:rsidRPr="000F4F0D" w:rsidRDefault="007F3D82" w:rsidP="002579D1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 xml:space="preserve"> </w:t>
      </w:r>
      <w:r w:rsidR="009626FB" w:rsidRPr="000F4F0D">
        <w:rPr>
          <w:b/>
          <w:bCs/>
          <w:sz w:val="22"/>
          <w:szCs w:val="22"/>
        </w:rPr>
        <w:t>Для сведения:</w:t>
      </w:r>
      <w:r w:rsidR="00D5451A" w:rsidRPr="000F4F0D">
        <w:rPr>
          <w:b/>
          <w:sz w:val="22"/>
          <w:szCs w:val="22"/>
        </w:rPr>
        <w:t xml:space="preserve"> </w:t>
      </w:r>
      <w:r w:rsidR="00281DD4">
        <w:rPr>
          <w:b/>
          <w:sz w:val="22"/>
          <w:szCs w:val="22"/>
        </w:rPr>
        <w:tab/>
      </w:r>
    </w:p>
    <w:p w14:paraId="21C0BF53" w14:textId="4DFC50BA" w:rsidR="00557ACF" w:rsidRPr="000F4F0D" w:rsidRDefault="00557ACF" w:rsidP="00557ACF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 w:rsidR="006A4518">
        <w:rPr>
          <w:sz w:val="22"/>
          <w:szCs w:val="22"/>
        </w:rPr>
        <w:t xml:space="preserve">1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>
        <w:rPr>
          <w:sz w:val="22"/>
          <w:szCs w:val="22"/>
        </w:rPr>
        <w:t>продаже посредством публичного предложения</w:t>
      </w:r>
      <w:r w:rsidR="0088141F" w:rsidRPr="000F4F0D">
        <w:rPr>
          <w:sz w:val="22"/>
          <w:szCs w:val="22"/>
        </w:rPr>
        <w:t xml:space="preserve"> </w:t>
      </w:r>
      <w:r w:rsidRPr="000F4F0D">
        <w:rPr>
          <w:sz w:val="22"/>
          <w:szCs w:val="22"/>
        </w:rPr>
        <w:t>по лоту, претендент подтверждает, что ознакомился с информацией о</w:t>
      </w:r>
      <w:r w:rsidR="0007671D">
        <w:rPr>
          <w:sz w:val="22"/>
          <w:szCs w:val="22"/>
        </w:rPr>
        <w:t xml:space="preserve">б </w:t>
      </w:r>
      <w:r w:rsidR="00EB3B60">
        <w:rPr>
          <w:sz w:val="22"/>
          <w:szCs w:val="22"/>
        </w:rPr>
        <w:lastRenderedPageBreak/>
        <w:t>О</w:t>
      </w:r>
      <w:r w:rsidR="0007671D">
        <w:rPr>
          <w:sz w:val="22"/>
          <w:szCs w:val="22"/>
        </w:rPr>
        <w:t xml:space="preserve">бъектах, </w:t>
      </w:r>
      <w:r w:rsidRPr="000F4F0D">
        <w:rPr>
          <w:sz w:val="22"/>
          <w:szCs w:val="22"/>
        </w:rPr>
        <w:t>состояни</w:t>
      </w:r>
      <w:r w:rsidR="0007671D">
        <w:rPr>
          <w:sz w:val="22"/>
          <w:szCs w:val="22"/>
        </w:rPr>
        <w:t xml:space="preserve">ем </w:t>
      </w:r>
      <w:r w:rsidR="00EB3B60">
        <w:rPr>
          <w:sz w:val="22"/>
          <w:szCs w:val="22"/>
        </w:rPr>
        <w:t>О</w:t>
      </w:r>
      <w:r w:rsidR="0007671D">
        <w:rPr>
          <w:sz w:val="22"/>
          <w:szCs w:val="22"/>
        </w:rPr>
        <w:t>бъектов</w:t>
      </w:r>
      <w:r w:rsidRPr="000F4F0D">
        <w:rPr>
          <w:sz w:val="22"/>
          <w:szCs w:val="22"/>
        </w:rPr>
        <w:t xml:space="preserve">, </w:t>
      </w:r>
      <w:r w:rsidR="0007671D">
        <w:rPr>
          <w:sz w:val="22"/>
          <w:szCs w:val="22"/>
        </w:rPr>
        <w:t xml:space="preserve">их </w:t>
      </w:r>
      <w:r w:rsidRPr="000F4F0D">
        <w:rPr>
          <w:sz w:val="22"/>
          <w:szCs w:val="22"/>
        </w:rPr>
        <w:t>технически</w:t>
      </w:r>
      <w:r w:rsidR="0007671D">
        <w:rPr>
          <w:sz w:val="22"/>
          <w:szCs w:val="22"/>
        </w:rPr>
        <w:t>ми</w:t>
      </w:r>
      <w:r w:rsidRPr="000F4F0D">
        <w:rPr>
          <w:sz w:val="22"/>
          <w:szCs w:val="22"/>
        </w:rPr>
        <w:t xml:space="preserve"> характеристика</w:t>
      </w:r>
      <w:r w:rsidR="0007671D">
        <w:rPr>
          <w:sz w:val="22"/>
          <w:szCs w:val="22"/>
        </w:rPr>
        <w:t>ми</w:t>
      </w:r>
      <w:r w:rsidRPr="000F4F0D">
        <w:rPr>
          <w:sz w:val="22"/>
          <w:szCs w:val="22"/>
        </w:rPr>
        <w:t xml:space="preserve">, </w:t>
      </w:r>
      <w:r w:rsidR="0007671D">
        <w:rPr>
          <w:sz w:val="22"/>
          <w:szCs w:val="22"/>
        </w:rPr>
        <w:t xml:space="preserve">с информацией о </w:t>
      </w:r>
      <w:r w:rsidRPr="000F4F0D">
        <w:rPr>
          <w:sz w:val="22"/>
          <w:szCs w:val="22"/>
        </w:rPr>
        <w:t>наличии/отсутствии ограничений, проектом договора купли-продажи</w:t>
      </w:r>
      <w:r w:rsidR="00F14052" w:rsidRPr="00F14052">
        <w:t xml:space="preserve"> </w:t>
      </w:r>
      <w:r w:rsidR="00F14052" w:rsidRPr="00F14052">
        <w:rPr>
          <w:sz w:val="22"/>
          <w:szCs w:val="22"/>
        </w:rPr>
        <w:t xml:space="preserve">и документацией к </w:t>
      </w:r>
      <w:r w:rsidR="00EB3B60">
        <w:rPr>
          <w:sz w:val="22"/>
          <w:szCs w:val="22"/>
        </w:rPr>
        <w:t>О</w:t>
      </w:r>
      <w:r w:rsidR="00F14052" w:rsidRPr="00F14052">
        <w:rPr>
          <w:sz w:val="22"/>
          <w:szCs w:val="22"/>
        </w:rPr>
        <w:t>бъект</w:t>
      </w:r>
      <w:r w:rsidR="00F14052">
        <w:rPr>
          <w:sz w:val="22"/>
          <w:szCs w:val="22"/>
        </w:rPr>
        <w:t>ам</w:t>
      </w:r>
      <w:r w:rsidRPr="000F4F0D">
        <w:rPr>
          <w:sz w:val="22"/>
          <w:szCs w:val="22"/>
        </w:rPr>
        <w:t xml:space="preserve">. </w:t>
      </w:r>
    </w:p>
    <w:p w14:paraId="7A78905E" w14:textId="77777777" w:rsidR="00051104" w:rsidRDefault="00110E9E" w:rsidP="00557ACF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   </w:t>
      </w:r>
    </w:p>
    <w:p w14:paraId="7E474F58" w14:textId="1618B32A" w:rsidR="0067072A" w:rsidRPr="0067072A" w:rsidRDefault="00B0085B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  <w:bookmarkStart w:id="0" w:name="_Hlk226020163"/>
      <w:r w:rsidRPr="0053119B">
        <w:rPr>
          <w:b/>
          <w:sz w:val="22"/>
          <w:szCs w:val="22"/>
        </w:rPr>
        <w:t xml:space="preserve">Начальная цена </w:t>
      </w:r>
      <w:r w:rsidR="00FE6BDA" w:rsidRPr="00FE6BDA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>Лота</w:t>
      </w:r>
      <w:r w:rsidR="00CB79F7" w:rsidRPr="0053119B">
        <w:rPr>
          <w:b/>
          <w:sz w:val="22"/>
          <w:szCs w:val="22"/>
        </w:rPr>
        <w:t xml:space="preserve"> </w:t>
      </w:r>
      <w:r w:rsidR="00223202" w:rsidRPr="0053119B">
        <w:rPr>
          <w:b/>
          <w:sz w:val="22"/>
          <w:szCs w:val="22"/>
        </w:rPr>
        <w:t>1</w:t>
      </w:r>
      <w:r w:rsidR="003C721D">
        <w:rPr>
          <w:b/>
          <w:sz w:val="22"/>
          <w:szCs w:val="22"/>
        </w:rPr>
        <w:t xml:space="preserve"> </w:t>
      </w:r>
      <w:r w:rsidR="00BC41E6" w:rsidRPr="0053119B">
        <w:rPr>
          <w:b/>
          <w:sz w:val="22"/>
          <w:szCs w:val="22"/>
        </w:rPr>
        <w:t>–</w:t>
      </w:r>
      <w:r w:rsidR="0074135B" w:rsidRPr="0053119B">
        <w:rPr>
          <w:b/>
          <w:sz w:val="22"/>
          <w:szCs w:val="22"/>
        </w:rPr>
        <w:t xml:space="preserve"> </w:t>
      </w:r>
      <w:r w:rsidR="003D2B33" w:rsidRPr="003D2B33">
        <w:rPr>
          <w:b/>
          <w:sz w:val="22"/>
          <w:szCs w:val="22"/>
        </w:rPr>
        <w:t>251 700</w:t>
      </w:r>
      <w:r w:rsidR="003D2B33">
        <w:rPr>
          <w:b/>
          <w:sz w:val="22"/>
          <w:szCs w:val="22"/>
        </w:rPr>
        <w:t> </w:t>
      </w:r>
      <w:r w:rsidR="003D2B33" w:rsidRPr="003D2B33">
        <w:rPr>
          <w:b/>
          <w:sz w:val="22"/>
          <w:szCs w:val="22"/>
        </w:rPr>
        <w:t>000</w:t>
      </w:r>
      <w:r w:rsidR="003D2B33">
        <w:rPr>
          <w:b/>
          <w:sz w:val="22"/>
          <w:szCs w:val="22"/>
        </w:rPr>
        <w:t xml:space="preserve"> </w:t>
      </w:r>
      <w:r w:rsidR="00722C35">
        <w:rPr>
          <w:b/>
          <w:sz w:val="22"/>
          <w:szCs w:val="22"/>
        </w:rPr>
        <w:t xml:space="preserve">рублей </w:t>
      </w:r>
      <w:r w:rsidR="00E62506">
        <w:rPr>
          <w:b/>
          <w:sz w:val="22"/>
          <w:szCs w:val="22"/>
        </w:rPr>
        <w:t>0</w:t>
      </w:r>
      <w:r w:rsidR="00826750">
        <w:rPr>
          <w:b/>
          <w:sz w:val="22"/>
          <w:szCs w:val="22"/>
        </w:rPr>
        <w:t>0</w:t>
      </w:r>
      <w:r w:rsidR="005D63F2">
        <w:rPr>
          <w:b/>
          <w:sz w:val="22"/>
          <w:szCs w:val="22"/>
        </w:rPr>
        <w:t xml:space="preserve"> </w:t>
      </w:r>
      <w:r w:rsidR="008116FF" w:rsidRPr="0053119B">
        <w:rPr>
          <w:b/>
          <w:sz w:val="22"/>
          <w:szCs w:val="22"/>
        </w:rPr>
        <w:t>копе</w:t>
      </w:r>
      <w:r w:rsidR="00DF2905" w:rsidRPr="0053119B">
        <w:rPr>
          <w:b/>
          <w:sz w:val="22"/>
          <w:szCs w:val="22"/>
        </w:rPr>
        <w:t>ек</w:t>
      </w:r>
      <w:r w:rsidR="0038498D">
        <w:rPr>
          <w:b/>
          <w:sz w:val="22"/>
          <w:szCs w:val="22"/>
        </w:rPr>
        <w:t xml:space="preserve"> </w:t>
      </w:r>
      <w:r w:rsidR="00490353" w:rsidRPr="003D2B33">
        <w:rPr>
          <w:bCs/>
          <w:sz w:val="22"/>
          <w:szCs w:val="22"/>
        </w:rPr>
        <w:t>(</w:t>
      </w:r>
      <w:r w:rsidR="00CD6116" w:rsidRPr="003D2B33">
        <w:rPr>
          <w:bCs/>
          <w:sz w:val="22"/>
          <w:szCs w:val="22"/>
        </w:rPr>
        <w:t>в том числе НДС</w:t>
      </w:r>
      <w:r w:rsidR="003D2B33" w:rsidRPr="003D2B33">
        <w:rPr>
          <w:bCs/>
          <w:sz w:val="22"/>
          <w:szCs w:val="22"/>
        </w:rPr>
        <w:t xml:space="preserve"> 22%</w:t>
      </w:r>
      <w:r w:rsidR="00CD6116" w:rsidRPr="003D2B33">
        <w:rPr>
          <w:bCs/>
          <w:sz w:val="22"/>
          <w:szCs w:val="22"/>
        </w:rPr>
        <w:t>)</w:t>
      </w:r>
      <w:r w:rsidR="003D2B33">
        <w:rPr>
          <w:bCs/>
          <w:sz w:val="22"/>
          <w:szCs w:val="22"/>
        </w:rPr>
        <w:t>.</w:t>
      </w:r>
    </w:p>
    <w:p w14:paraId="4F1A03D4" w14:textId="5927BDAE" w:rsidR="001702CA" w:rsidRPr="0005273E" w:rsidRDefault="0058640D" w:rsidP="007E22A7">
      <w:pPr>
        <w:tabs>
          <w:tab w:val="left" w:pos="284"/>
        </w:tabs>
        <w:ind w:right="-1" w:firstLine="567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Минимальная</w:t>
      </w:r>
      <w:r w:rsidR="006434DA" w:rsidRPr="006434DA">
        <w:rPr>
          <w:b/>
          <w:sz w:val="22"/>
          <w:szCs w:val="22"/>
        </w:rPr>
        <w:t xml:space="preserve"> </w:t>
      </w:r>
      <w:r w:rsidR="001702CA" w:rsidRPr="001702CA">
        <w:rPr>
          <w:b/>
          <w:sz w:val="22"/>
          <w:szCs w:val="22"/>
        </w:rPr>
        <w:t xml:space="preserve">цена </w:t>
      </w:r>
      <w:r w:rsidR="00FE6BDA" w:rsidRPr="00FE6BDA">
        <w:rPr>
          <w:b/>
          <w:sz w:val="22"/>
          <w:szCs w:val="22"/>
        </w:rPr>
        <w:t xml:space="preserve">продажи </w:t>
      </w:r>
      <w:r w:rsidR="001702CA" w:rsidRPr="001702CA">
        <w:rPr>
          <w:b/>
          <w:sz w:val="22"/>
          <w:szCs w:val="22"/>
        </w:rPr>
        <w:t>Лота 1</w:t>
      </w:r>
      <w:r w:rsidR="00921D42" w:rsidRPr="00921D42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1702CA" w:rsidRPr="0005273E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>201 360</w:t>
      </w:r>
      <w:r w:rsidR="00A94666">
        <w:rPr>
          <w:b/>
          <w:sz w:val="22"/>
          <w:szCs w:val="22"/>
        </w:rPr>
        <w:t> </w:t>
      </w:r>
      <w:r w:rsidR="00A94666" w:rsidRPr="00A94666">
        <w:rPr>
          <w:b/>
          <w:sz w:val="22"/>
          <w:szCs w:val="22"/>
        </w:rPr>
        <w:t>000</w:t>
      </w:r>
      <w:r w:rsidR="00A94666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рублей 00 копеек </w:t>
      </w:r>
      <w:r w:rsidR="00A94666" w:rsidRPr="0005273E">
        <w:rPr>
          <w:bCs/>
          <w:sz w:val="22"/>
          <w:szCs w:val="22"/>
        </w:rPr>
        <w:t>(в том числе НДС 22%).</w:t>
      </w:r>
    </w:p>
    <w:p w14:paraId="13295F2F" w14:textId="77777777" w:rsidR="001332F6" w:rsidRPr="0053119B" w:rsidRDefault="001332F6" w:rsidP="0053119B">
      <w:pPr>
        <w:tabs>
          <w:tab w:val="left" w:pos="284"/>
        </w:tabs>
        <w:ind w:right="-1" w:firstLine="567"/>
        <w:jc w:val="center"/>
        <w:rPr>
          <w:b/>
          <w:sz w:val="22"/>
          <w:szCs w:val="22"/>
          <w:highlight w:val="yellow"/>
        </w:rPr>
      </w:pPr>
    </w:p>
    <w:bookmarkEnd w:id="0"/>
    <w:p w14:paraId="35353CFB" w14:textId="19E98DC1" w:rsidR="00DD03D6" w:rsidRPr="001C3A9A" w:rsidRDefault="006A68F7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 w:rsidR="00820EF6"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bookmarkStart w:id="1" w:name="_Hlk225409668"/>
      <w:r w:rsidR="0088141F">
        <w:rPr>
          <w:rFonts w:ascii="Times New Roman" w:hAnsi="Times New Roman"/>
          <w:sz w:val="22"/>
          <w:szCs w:val="22"/>
          <w:lang w:val="ru-RU"/>
        </w:rPr>
        <w:t>продажи</w:t>
      </w:r>
      <w:bookmarkEnd w:id="1"/>
      <w:r w:rsidR="0088141F" w:rsidRPr="0053119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>посредством публичного предложения не будут представлены заявки на участие, содержащие предложение о цене Лота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 1</w:t>
      </w:r>
      <w:r w:rsidRPr="0053119B">
        <w:rPr>
          <w:rFonts w:ascii="Times New Roman" w:hAnsi="Times New Roman"/>
          <w:sz w:val="22"/>
          <w:szCs w:val="22"/>
          <w:lang w:val="ru-RU"/>
        </w:rPr>
        <w:t>, либо ни один из Претендентов не будет признан участником торгов, то начиная с</w:t>
      </w:r>
      <w:r w:rsidR="007751E7" w:rsidRPr="0053119B">
        <w:rPr>
          <w:rFonts w:ascii="Times New Roman" w:hAnsi="Times New Roman"/>
          <w:sz w:val="22"/>
          <w:szCs w:val="22"/>
          <w:lang w:val="ru-RU"/>
        </w:rPr>
        <w:t>о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751E7" w:rsidRPr="0053119B">
        <w:rPr>
          <w:rFonts w:ascii="Times New Roman" w:hAnsi="Times New Roman"/>
          <w:sz w:val="22"/>
          <w:szCs w:val="22"/>
          <w:lang w:val="ru-RU"/>
        </w:rPr>
        <w:t>второго</w:t>
      </w:r>
      <w:r w:rsidR="00133E5B" w:rsidRPr="0053119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периода начальная цена </w:t>
      </w:r>
      <w:r w:rsidR="00E610DF" w:rsidRPr="00E610DF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Лота 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1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25"/>
        <w:gridCol w:w="1618"/>
        <w:gridCol w:w="1701"/>
        <w:gridCol w:w="1985"/>
        <w:gridCol w:w="1276"/>
      </w:tblGrid>
      <w:tr w:rsidR="0058640D" w:rsidRPr="00B846C8" w14:paraId="39983598" w14:textId="6F4559C2" w:rsidTr="00FC38DD">
        <w:trPr>
          <w:trHeight w:val="864"/>
        </w:trPr>
        <w:tc>
          <w:tcPr>
            <w:tcW w:w="1985" w:type="dxa"/>
            <w:vAlign w:val="center"/>
            <w:hideMark/>
          </w:tcPr>
          <w:p w14:paraId="5D26C46C" w14:textId="77777777" w:rsidR="0058640D" w:rsidRDefault="0058640D" w:rsidP="0058640D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Дата начала периода</w:t>
            </w:r>
            <w:r>
              <w:rPr>
                <w:sz w:val="22"/>
                <w:szCs w:val="22"/>
              </w:rPr>
              <w:t>,</w:t>
            </w:r>
          </w:p>
          <w:p w14:paraId="334A4CE2" w14:textId="77777777" w:rsidR="0058640D" w:rsidRDefault="0058640D" w:rsidP="0058640D">
            <w:pPr>
              <w:jc w:val="center"/>
              <w:rPr>
                <w:sz w:val="22"/>
                <w:szCs w:val="22"/>
              </w:rPr>
            </w:pPr>
            <w:r w:rsidRPr="008F55C2">
              <w:rPr>
                <w:sz w:val="22"/>
                <w:szCs w:val="22"/>
              </w:rPr>
              <w:t>дат</w:t>
            </w:r>
            <w:r>
              <w:rPr>
                <w:sz w:val="22"/>
                <w:szCs w:val="22"/>
              </w:rPr>
              <w:t>а</w:t>
            </w:r>
            <w:r w:rsidRPr="008F55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время начала </w:t>
            </w:r>
          </w:p>
          <w:p w14:paraId="5075E240" w14:textId="71222D35" w:rsidR="0058640D" w:rsidRPr="00B846C8" w:rsidRDefault="0058640D" w:rsidP="00467A3E">
            <w:pPr>
              <w:jc w:val="center"/>
              <w:rPr>
                <w:sz w:val="22"/>
                <w:szCs w:val="22"/>
              </w:rPr>
            </w:pPr>
            <w:r w:rsidRPr="008F55C2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25" w:type="dxa"/>
            <w:vAlign w:val="center"/>
            <w:hideMark/>
          </w:tcPr>
          <w:p w14:paraId="78A0D04B" w14:textId="77777777" w:rsidR="0058640D" w:rsidRDefault="0058640D" w:rsidP="0058640D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Дата окончания периода</w:t>
            </w:r>
            <w:r>
              <w:rPr>
                <w:sz w:val="22"/>
                <w:szCs w:val="22"/>
              </w:rPr>
              <w:t>,</w:t>
            </w:r>
          </w:p>
          <w:p w14:paraId="55758EFC" w14:textId="274E019A" w:rsidR="0058640D" w:rsidRPr="00B846C8" w:rsidRDefault="0058640D" w:rsidP="00467A3E">
            <w:pPr>
              <w:jc w:val="center"/>
              <w:rPr>
                <w:sz w:val="22"/>
                <w:szCs w:val="22"/>
              </w:rPr>
            </w:pPr>
            <w:r w:rsidRPr="008F55C2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и время </w:t>
            </w:r>
            <w:r w:rsidRPr="008F55C2">
              <w:rPr>
                <w:sz w:val="22"/>
                <w:szCs w:val="22"/>
              </w:rPr>
              <w:t>окончания приема заявок</w:t>
            </w:r>
          </w:p>
        </w:tc>
        <w:tc>
          <w:tcPr>
            <w:tcW w:w="1618" w:type="dxa"/>
          </w:tcPr>
          <w:p w14:paraId="4F0ECC65" w14:textId="4C143893" w:rsidR="0058640D" w:rsidRPr="00B846C8" w:rsidRDefault="0058640D" w:rsidP="00467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19FB3C4E" w14:textId="612E5F52" w:rsidR="0058640D" w:rsidRPr="00B846C8" w:rsidRDefault="0058640D" w:rsidP="00467A3E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Шаг снижения  начальной цены продажи</w:t>
            </w:r>
            <w:r>
              <w:rPr>
                <w:sz w:val="22"/>
                <w:szCs w:val="22"/>
              </w:rPr>
              <w:t xml:space="preserve"> Лота на соответствующем периоде</w:t>
            </w:r>
            <w:r w:rsidRPr="00B846C8">
              <w:rPr>
                <w:sz w:val="22"/>
                <w:szCs w:val="22"/>
              </w:rPr>
              <w:t>, руб.</w:t>
            </w:r>
          </w:p>
        </w:tc>
        <w:tc>
          <w:tcPr>
            <w:tcW w:w="1985" w:type="dxa"/>
            <w:vAlign w:val="center"/>
            <w:hideMark/>
          </w:tcPr>
          <w:p w14:paraId="56453F3F" w14:textId="6D713384" w:rsidR="0058640D" w:rsidRPr="00B846C8" w:rsidRDefault="0058640D" w:rsidP="00467A3E">
            <w:pPr>
              <w:jc w:val="center"/>
              <w:rPr>
                <w:sz w:val="22"/>
                <w:szCs w:val="22"/>
              </w:rPr>
            </w:pPr>
            <w:r w:rsidRPr="0058640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7B22A03B" w14:textId="6D4AC3D3" w:rsidR="0058640D" w:rsidRDefault="0058640D" w:rsidP="00467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</w:t>
            </w:r>
            <w:r w:rsidRPr="009A0BB6">
              <w:rPr>
                <w:sz w:val="22"/>
                <w:szCs w:val="22"/>
              </w:rPr>
              <w:t xml:space="preserve"> задатка</w:t>
            </w:r>
            <w:r>
              <w:rPr>
                <w:sz w:val="22"/>
                <w:szCs w:val="22"/>
              </w:rPr>
              <w:t>, руб.</w:t>
            </w:r>
          </w:p>
        </w:tc>
      </w:tr>
      <w:tr w:rsidR="00632011" w:rsidRPr="00B846C8" w14:paraId="71305360" w14:textId="2A9785C2" w:rsidTr="00BD63ED">
        <w:trPr>
          <w:trHeight w:val="32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CDCAA" w14:textId="101A9F77" w:rsidR="00632011" w:rsidRPr="00632011" w:rsidRDefault="00632011" w:rsidP="00632011">
            <w:pPr>
              <w:jc w:val="center"/>
              <w:rPr>
                <w:sz w:val="22"/>
                <w:szCs w:val="22"/>
                <w:u w:val="single"/>
              </w:rPr>
            </w:pPr>
            <w:r w:rsidRPr="00632011">
              <w:rPr>
                <w:sz w:val="22"/>
                <w:szCs w:val="22"/>
              </w:rPr>
              <w:t>11.04.2026 14:00</w:t>
            </w:r>
          </w:p>
        </w:tc>
        <w:tc>
          <w:tcPr>
            <w:tcW w:w="1925" w:type="dxa"/>
            <w:noWrap/>
          </w:tcPr>
          <w:p w14:paraId="62BA346E" w14:textId="6D3753B7" w:rsidR="00632011" w:rsidRPr="00632011" w:rsidRDefault="00632011" w:rsidP="00632011">
            <w:pPr>
              <w:jc w:val="center"/>
              <w:rPr>
                <w:sz w:val="22"/>
                <w:szCs w:val="22"/>
                <w:u w:val="single"/>
              </w:rPr>
            </w:pPr>
            <w:r w:rsidRPr="00632011">
              <w:rPr>
                <w:sz w:val="22"/>
                <w:szCs w:val="22"/>
              </w:rPr>
              <w:t>21.04.2026 14:00</w:t>
            </w:r>
          </w:p>
        </w:tc>
        <w:tc>
          <w:tcPr>
            <w:tcW w:w="1618" w:type="dxa"/>
          </w:tcPr>
          <w:p w14:paraId="51A2ABE9" w14:textId="7703B4AB" w:rsidR="00632011" w:rsidRPr="00FC38DD" w:rsidRDefault="00632011" w:rsidP="00632011">
            <w:pPr>
              <w:jc w:val="center"/>
              <w:rPr>
                <w:sz w:val="22"/>
                <w:szCs w:val="22"/>
              </w:rPr>
            </w:pPr>
            <w:r w:rsidRPr="00FC38D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FC38DD">
              <w:rPr>
                <w:sz w:val="22"/>
                <w:szCs w:val="22"/>
              </w:rPr>
              <w:t>.04.2026</w:t>
            </w:r>
          </w:p>
        </w:tc>
        <w:tc>
          <w:tcPr>
            <w:tcW w:w="1701" w:type="dxa"/>
          </w:tcPr>
          <w:p w14:paraId="1C7A5587" w14:textId="05C42A98" w:rsidR="00632011" w:rsidRPr="00FC38DD" w:rsidRDefault="00632011" w:rsidP="00632011">
            <w:pPr>
              <w:jc w:val="center"/>
              <w:rPr>
                <w:sz w:val="22"/>
                <w:szCs w:val="22"/>
              </w:rPr>
            </w:pPr>
            <w:r w:rsidRPr="00FC38DD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noWrap/>
          </w:tcPr>
          <w:p w14:paraId="1C2FCF4C" w14:textId="77777777" w:rsidR="00632011" w:rsidRPr="00FC38DD" w:rsidRDefault="00632011" w:rsidP="00632011">
            <w:pPr>
              <w:jc w:val="center"/>
              <w:rPr>
                <w:sz w:val="22"/>
                <w:szCs w:val="22"/>
              </w:rPr>
            </w:pPr>
            <w:r w:rsidRPr="00FC38DD">
              <w:rPr>
                <w:sz w:val="22"/>
                <w:szCs w:val="22"/>
              </w:rPr>
              <w:t>251 700 000</w:t>
            </w:r>
          </w:p>
        </w:tc>
        <w:tc>
          <w:tcPr>
            <w:tcW w:w="1276" w:type="dxa"/>
          </w:tcPr>
          <w:p w14:paraId="4CE6AA34" w14:textId="22B2C10E" w:rsidR="00632011" w:rsidRPr="00FC38DD" w:rsidRDefault="00632011" w:rsidP="00632011">
            <w:pPr>
              <w:jc w:val="center"/>
              <w:rPr>
                <w:sz w:val="22"/>
                <w:szCs w:val="22"/>
              </w:rPr>
            </w:pPr>
            <w:r w:rsidRPr="00FC38DD">
              <w:rPr>
                <w:sz w:val="22"/>
                <w:szCs w:val="22"/>
              </w:rPr>
              <w:t>25 170 000</w:t>
            </w:r>
          </w:p>
        </w:tc>
      </w:tr>
      <w:tr w:rsidR="00632011" w:rsidRPr="00B846C8" w14:paraId="26937BFF" w14:textId="3AB2478A" w:rsidTr="00BD63ED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B6FA0" w14:textId="79A4AB39" w:rsidR="00632011" w:rsidRPr="00632011" w:rsidRDefault="00632011" w:rsidP="00632011">
            <w:pPr>
              <w:jc w:val="center"/>
              <w:rPr>
                <w:sz w:val="22"/>
                <w:szCs w:val="22"/>
              </w:rPr>
            </w:pPr>
            <w:r w:rsidRPr="00632011">
              <w:rPr>
                <w:sz w:val="22"/>
                <w:szCs w:val="22"/>
              </w:rPr>
              <w:t>21.04.2026 14:00</w:t>
            </w:r>
          </w:p>
        </w:tc>
        <w:tc>
          <w:tcPr>
            <w:tcW w:w="1925" w:type="dxa"/>
            <w:noWrap/>
          </w:tcPr>
          <w:p w14:paraId="79F640BC" w14:textId="4ACC46A3" w:rsidR="00632011" w:rsidRPr="00632011" w:rsidRDefault="00632011" w:rsidP="00632011">
            <w:pPr>
              <w:jc w:val="center"/>
              <w:rPr>
                <w:sz w:val="22"/>
                <w:szCs w:val="22"/>
              </w:rPr>
            </w:pPr>
            <w:r w:rsidRPr="00632011">
              <w:rPr>
                <w:sz w:val="22"/>
                <w:szCs w:val="22"/>
              </w:rPr>
              <w:t>01.05.2026 14:00</w:t>
            </w:r>
          </w:p>
        </w:tc>
        <w:tc>
          <w:tcPr>
            <w:tcW w:w="1618" w:type="dxa"/>
          </w:tcPr>
          <w:p w14:paraId="591B771F" w14:textId="6FB2D153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771E76E9" w14:textId="68A9E74E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12 585 000</w:t>
            </w:r>
          </w:p>
        </w:tc>
        <w:tc>
          <w:tcPr>
            <w:tcW w:w="1985" w:type="dxa"/>
            <w:noWrap/>
          </w:tcPr>
          <w:p w14:paraId="66C4CA58" w14:textId="77777777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239 115 000</w:t>
            </w:r>
          </w:p>
        </w:tc>
        <w:tc>
          <w:tcPr>
            <w:tcW w:w="1276" w:type="dxa"/>
          </w:tcPr>
          <w:p w14:paraId="035BF418" w14:textId="58506318" w:rsidR="00632011" w:rsidRPr="001A0ED8" w:rsidRDefault="00632011" w:rsidP="00632011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23 911 500</w:t>
            </w:r>
          </w:p>
        </w:tc>
      </w:tr>
      <w:tr w:rsidR="00632011" w:rsidRPr="00B846C8" w14:paraId="4672939A" w14:textId="1CD4D762" w:rsidTr="00BD63ED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899F1" w14:textId="44D2C4A5" w:rsidR="00632011" w:rsidRPr="00632011" w:rsidRDefault="00632011" w:rsidP="00632011">
            <w:pPr>
              <w:jc w:val="center"/>
              <w:rPr>
                <w:sz w:val="22"/>
                <w:szCs w:val="22"/>
              </w:rPr>
            </w:pPr>
            <w:r w:rsidRPr="00632011">
              <w:rPr>
                <w:sz w:val="22"/>
                <w:szCs w:val="22"/>
              </w:rPr>
              <w:t>01.05.2026 14:00</w:t>
            </w:r>
          </w:p>
        </w:tc>
        <w:tc>
          <w:tcPr>
            <w:tcW w:w="1925" w:type="dxa"/>
            <w:noWrap/>
          </w:tcPr>
          <w:p w14:paraId="7C065DC8" w14:textId="6C48F006" w:rsidR="00632011" w:rsidRPr="00632011" w:rsidRDefault="00632011" w:rsidP="00632011">
            <w:pPr>
              <w:jc w:val="center"/>
              <w:rPr>
                <w:sz w:val="22"/>
                <w:szCs w:val="22"/>
              </w:rPr>
            </w:pPr>
            <w:r w:rsidRPr="00632011">
              <w:rPr>
                <w:sz w:val="22"/>
                <w:szCs w:val="22"/>
              </w:rPr>
              <w:t>11.05.2026 14:00</w:t>
            </w:r>
          </w:p>
        </w:tc>
        <w:tc>
          <w:tcPr>
            <w:tcW w:w="1618" w:type="dxa"/>
          </w:tcPr>
          <w:p w14:paraId="129F875E" w14:textId="33EFCCFC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1B48BA72" w14:textId="0DB5CDA9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12 585 000</w:t>
            </w:r>
          </w:p>
        </w:tc>
        <w:tc>
          <w:tcPr>
            <w:tcW w:w="1985" w:type="dxa"/>
            <w:noWrap/>
          </w:tcPr>
          <w:p w14:paraId="50256A79" w14:textId="77777777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226 530 000</w:t>
            </w:r>
          </w:p>
        </w:tc>
        <w:tc>
          <w:tcPr>
            <w:tcW w:w="1276" w:type="dxa"/>
          </w:tcPr>
          <w:p w14:paraId="6DBB3E8A" w14:textId="70BD67C7" w:rsidR="00632011" w:rsidRPr="001A0ED8" w:rsidRDefault="00632011" w:rsidP="00632011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22 653 000</w:t>
            </w:r>
          </w:p>
        </w:tc>
      </w:tr>
      <w:tr w:rsidR="00632011" w:rsidRPr="00B846C8" w14:paraId="42A248A3" w14:textId="357820D3" w:rsidTr="00BD63ED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54726" w14:textId="6B5C3AF8" w:rsidR="00632011" w:rsidRPr="00632011" w:rsidRDefault="00632011" w:rsidP="00632011">
            <w:pPr>
              <w:jc w:val="center"/>
              <w:rPr>
                <w:sz w:val="22"/>
                <w:szCs w:val="22"/>
              </w:rPr>
            </w:pPr>
            <w:r w:rsidRPr="00632011">
              <w:rPr>
                <w:sz w:val="22"/>
                <w:szCs w:val="22"/>
              </w:rPr>
              <w:t>11.05.2026 14:00</w:t>
            </w:r>
          </w:p>
        </w:tc>
        <w:tc>
          <w:tcPr>
            <w:tcW w:w="1925" w:type="dxa"/>
            <w:noWrap/>
          </w:tcPr>
          <w:p w14:paraId="5DD74C3A" w14:textId="125F5442" w:rsidR="00632011" w:rsidRPr="00632011" w:rsidRDefault="00632011" w:rsidP="00632011">
            <w:pPr>
              <w:jc w:val="center"/>
              <w:rPr>
                <w:sz w:val="22"/>
                <w:szCs w:val="22"/>
              </w:rPr>
            </w:pPr>
            <w:r w:rsidRPr="00632011">
              <w:rPr>
                <w:sz w:val="22"/>
                <w:szCs w:val="22"/>
              </w:rPr>
              <w:t>21.05.2026 14:00</w:t>
            </w:r>
          </w:p>
        </w:tc>
        <w:tc>
          <w:tcPr>
            <w:tcW w:w="1618" w:type="dxa"/>
          </w:tcPr>
          <w:p w14:paraId="0C59F309" w14:textId="2E90CBC2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27943B97" w14:textId="0D18D2C1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12 585 000</w:t>
            </w:r>
          </w:p>
        </w:tc>
        <w:tc>
          <w:tcPr>
            <w:tcW w:w="1985" w:type="dxa"/>
            <w:noWrap/>
          </w:tcPr>
          <w:p w14:paraId="7CBEE69E" w14:textId="77777777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213 945 000</w:t>
            </w:r>
          </w:p>
        </w:tc>
        <w:tc>
          <w:tcPr>
            <w:tcW w:w="1276" w:type="dxa"/>
          </w:tcPr>
          <w:p w14:paraId="1C751EAF" w14:textId="07CBE09D" w:rsidR="00632011" w:rsidRPr="001A0ED8" w:rsidRDefault="00632011" w:rsidP="00632011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21 394 500</w:t>
            </w:r>
          </w:p>
        </w:tc>
      </w:tr>
      <w:tr w:rsidR="00632011" w:rsidRPr="00B846C8" w14:paraId="0A208BAB" w14:textId="1CD7E4AB" w:rsidTr="00BD63ED">
        <w:trPr>
          <w:trHeight w:val="2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97E30" w14:textId="49DE7D2E" w:rsidR="00632011" w:rsidRPr="00632011" w:rsidRDefault="00632011" w:rsidP="00632011">
            <w:pPr>
              <w:jc w:val="center"/>
              <w:rPr>
                <w:sz w:val="22"/>
                <w:szCs w:val="22"/>
              </w:rPr>
            </w:pPr>
            <w:r w:rsidRPr="00632011">
              <w:rPr>
                <w:sz w:val="22"/>
                <w:szCs w:val="22"/>
              </w:rPr>
              <w:t>21.05.2026 14:00</w:t>
            </w:r>
          </w:p>
        </w:tc>
        <w:tc>
          <w:tcPr>
            <w:tcW w:w="1925" w:type="dxa"/>
            <w:noWrap/>
          </w:tcPr>
          <w:p w14:paraId="5AFAE3A2" w14:textId="62EE6FBD" w:rsidR="00632011" w:rsidRPr="00632011" w:rsidRDefault="00632011" w:rsidP="00632011">
            <w:pPr>
              <w:jc w:val="center"/>
              <w:rPr>
                <w:sz w:val="22"/>
                <w:szCs w:val="22"/>
              </w:rPr>
            </w:pPr>
            <w:r w:rsidRPr="00632011">
              <w:rPr>
                <w:sz w:val="22"/>
                <w:szCs w:val="22"/>
              </w:rPr>
              <w:t>31.05.2026 14:00</w:t>
            </w:r>
          </w:p>
        </w:tc>
        <w:tc>
          <w:tcPr>
            <w:tcW w:w="1618" w:type="dxa"/>
          </w:tcPr>
          <w:p w14:paraId="6B328DA7" w14:textId="2376989D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65FBA2C7" w14:textId="71CD473B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12 585 000</w:t>
            </w:r>
          </w:p>
        </w:tc>
        <w:tc>
          <w:tcPr>
            <w:tcW w:w="1985" w:type="dxa"/>
            <w:noWrap/>
          </w:tcPr>
          <w:p w14:paraId="01A09FD6" w14:textId="77777777" w:rsidR="00632011" w:rsidRPr="00B846C8" w:rsidRDefault="00632011" w:rsidP="00632011">
            <w:pPr>
              <w:jc w:val="center"/>
              <w:rPr>
                <w:sz w:val="22"/>
                <w:szCs w:val="22"/>
              </w:rPr>
            </w:pPr>
            <w:r w:rsidRPr="00B846C8">
              <w:rPr>
                <w:sz w:val="22"/>
                <w:szCs w:val="22"/>
              </w:rPr>
              <w:t>201 360 000</w:t>
            </w:r>
          </w:p>
        </w:tc>
        <w:tc>
          <w:tcPr>
            <w:tcW w:w="1276" w:type="dxa"/>
          </w:tcPr>
          <w:p w14:paraId="6FE3123F" w14:textId="1C46FA88" w:rsidR="00632011" w:rsidRPr="001A0ED8" w:rsidRDefault="00632011" w:rsidP="00632011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20 136 000</w:t>
            </w:r>
          </w:p>
        </w:tc>
      </w:tr>
    </w:tbl>
    <w:p w14:paraId="1D9AD812" w14:textId="77777777" w:rsidR="006E35D5" w:rsidRDefault="006E35D5" w:rsidP="006E35D5">
      <w:pPr>
        <w:jc w:val="center"/>
        <w:rPr>
          <w:b/>
          <w:sz w:val="22"/>
          <w:szCs w:val="22"/>
        </w:rPr>
      </w:pPr>
    </w:p>
    <w:p w14:paraId="585FEB50" w14:textId="77777777" w:rsidR="006E35D5" w:rsidRDefault="006E35D5" w:rsidP="006E35D5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2</w:t>
      </w:r>
      <w:r w:rsidRPr="000F4F0D">
        <w:rPr>
          <w:b/>
          <w:sz w:val="22"/>
          <w:szCs w:val="22"/>
        </w:rPr>
        <w:t>:</w:t>
      </w:r>
    </w:p>
    <w:p w14:paraId="72D34A2B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 91143776</w:t>
      </w:r>
      <w:r w:rsidRPr="006E35D5">
        <w:rPr>
          <w:sz w:val="22"/>
          <w:szCs w:val="22"/>
        </w:rPr>
        <w:t xml:space="preserve">, </w:t>
      </w:r>
      <w:r w:rsidRPr="006E35D5">
        <w:rPr>
          <w:rFonts w:hint="eastAsia"/>
          <w:sz w:val="22"/>
          <w:szCs w:val="22"/>
        </w:rPr>
        <w:t>заводской №</w:t>
      </w:r>
      <w:r w:rsidRPr="006E35D5">
        <w:rPr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</w:rPr>
        <w:t>152012660</w:t>
      </w:r>
      <w:r w:rsidRPr="006E35D5">
        <w:rPr>
          <w:sz w:val="22"/>
          <w:szCs w:val="22"/>
        </w:rPr>
        <w:t xml:space="preserve">, </w:t>
      </w:r>
      <w:r w:rsidRPr="006E35D5">
        <w:rPr>
          <w:sz w:val="22"/>
          <w:szCs w:val="22"/>
          <w:lang w:eastAsia="ar-SA"/>
        </w:rPr>
        <w:t>местонахождение: Саратовская область, станция Петровск-Саратовский.</w:t>
      </w:r>
    </w:p>
    <w:p w14:paraId="2ED13D92" w14:textId="77777777" w:rsidR="006E35D5" w:rsidRPr="006E35D5" w:rsidRDefault="006E35D5" w:rsidP="006E35D5">
      <w:pPr>
        <w:jc w:val="both"/>
        <w:rPr>
          <w:sz w:val="22"/>
          <w:szCs w:val="22"/>
        </w:rPr>
      </w:pPr>
      <w:r w:rsidRPr="006E35D5">
        <w:rPr>
          <w:sz w:val="22"/>
          <w:szCs w:val="22"/>
        </w:rPr>
        <w:t xml:space="preserve">Ограничение прав и обременения Лота </w:t>
      </w:r>
      <w:r>
        <w:rPr>
          <w:sz w:val="22"/>
          <w:szCs w:val="22"/>
        </w:rPr>
        <w:t>2</w:t>
      </w:r>
      <w:r w:rsidRPr="006E35D5">
        <w:rPr>
          <w:sz w:val="22"/>
          <w:szCs w:val="22"/>
        </w:rPr>
        <w:t xml:space="preserve">:  </w:t>
      </w:r>
    </w:p>
    <w:p w14:paraId="2C33DDE3" w14:textId="77777777" w:rsidR="006E35D5" w:rsidRPr="006E35D5" w:rsidRDefault="006E35D5" w:rsidP="006E35D5">
      <w:pPr>
        <w:jc w:val="both"/>
        <w:rPr>
          <w:sz w:val="22"/>
          <w:szCs w:val="22"/>
        </w:rPr>
      </w:pPr>
      <w:r w:rsidRPr="006E35D5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5CD40AC1" w14:textId="77777777" w:rsidR="006E35D5" w:rsidRPr="006E35D5" w:rsidRDefault="006E35D5" w:rsidP="006E35D5">
      <w:pPr>
        <w:jc w:val="both"/>
        <w:rPr>
          <w:sz w:val="22"/>
          <w:szCs w:val="22"/>
        </w:rPr>
      </w:pPr>
      <w:r w:rsidRPr="006E35D5">
        <w:rPr>
          <w:sz w:val="22"/>
          <w:szCs w:val="22"/>
        </w:rPr>
        <w:t>- залог, Договор залога №ДЗ27_540Е00М</w:t>
      </w:r>
      <w:r w:rsidRPr="006E35D5">
        <w:rPr>
          <w:sz w:val="22"/>
          <w:szCs w:val="22"/>
          <w:lang w:val="en-US"/>
        </w:rPr>
        <w:t>WOMF</w:t>
      </w:r>
      <w:r w:rsidRPr="006E35D5">
        <w:rPr>
          <w:sz w:val="22"/>
          <w:szCs w:val="22"/>
        </w:rPr>
        <w:t xml:space="preserve"> от 29.11.2024г., заключенный с ПАО Сбербанк.</w:t>
      </w:r>
    </w:p>
    <w:p w14:paraId="4DAD7E48" w14:textId="77777777" w:rsidR="00DA3CE4" w:rsidRPr="001C3A9A" w:rsidRDefault="00DA3CE4" w:rsidP="001C3A9A">
      <w:pPr>
        <w:widowControl w:val="0"/>
        <w:tabs>
          <w:tab w:val="left" w:pos="426"/>
          <w:tab w:val="left" w:pos="9225"/>
        </w:tabs>
        <w:ind w:left="426" w:right="-1"/>
        <w:rPr>
          <w:b/>
          <w:sz w:val="22"/>
          <w:szCs w:val="22"/>
        </w:rPr>
      </w:pPr>
    </w:p>
    <w:p w14:paraId="13D266C7" w14:textId="77777777" w:rsidR="00C673C2" w:rsidRDefault="006E35D5" w:rsidP="00C673C2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09BD92E0" w14:textId="0F6CFA6A" w:rsidR="006E35D5" w:rsidRPr="00C673C2" w:rsidRDefault="006E35D5" w:rsidP="00C673C2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 w:rsidR="006A4518">
        <w:rPr>
          <w:sz w:val="22"/>
          <w:szCs w:val="22"/>
        </w:rPr>
        <w:t xml:space="preserve">2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bookmarkStart w:id="2" w:name="_Hlk226016311"/>
      <w:r w:rsidR="00EB3B60">
        <w:rPr>
          <w:sz w:val="22"/>
          <w:szCs w:val="22"/>
        </w:rPr>
        <w:t>О</w:t>
      </w:r>
      <w:r w:rsidR="00035E58" w:rsidRPr="00035E58">
        <w:rPr>
          <w:sz w:val="22"/>
          <w:szCs w:val="22"/>
        </w:rPr>
        <w:t>бъект</w:t>
      </w:r>
      <w:r w:rsidR="00035E58">
        <w:rPr>
          <w:sz w:val="22"/>
          <w:szCs w:val="22"/>
        </w:rPr>
        <w:t>е</w:t>
      </w:r>
      <w:r w:rsidR="00035E58" w:rsidRPr="00035E58">
        <w:rPr>
          <w:sz w:val="22"/>
          <w:szCs w:val="22"/>
        </w:rPr>
        <w:t xml:space="preserve">, состоянием </w:t>
      </w:r>
      <w:r w:rsidR="00EB3B60">
        <w:rPr>
          <w:sz w:val="22"/>
          <w:szCs w:val="22"/>
        </w:rPr>
        <w:t>О</w:t>
      </w:r>
      <w:r w:rsidR="00035E58" w:rsidRPr="00035E58">
        <w:rPr>
          <w:sz w:val="22"/>
          <w:szCs w:val="22"/>
        </w:rPr>
        <w:t>бъект</w:t>
      </w:r>
      <w:r w:rsidR="00035E58">
        <w:rPr>
          <w:sz w:val="22"/>
          <w:szCs w:val="22"/>
        </w:rPr>
        <w:t>а</w:t>
      </w:r>
      <w:r w:rsidR="00035E58" w:rsidRPr="00035E58">
        <w:rPr>
          <w:sz w:val="22"/>
          <w:szCs w:val="22"/>
        </w:rPr>
        <w:t xml:space="preserve">, </w:t>
      </w:r>
      <w:r w:rsidR="00035E58">
        <w:rPr>
          <w:sz w:val="22"/>
          <w:szCs w:val="22"/>
        </w:rPr>
        <w:t>его</w:t>
      </w:r>
      <w:r w:rsidR="00035E58" w:rsidRPr="00035E58">
        <w:rPr>
          <w:sz w:val="22"/>
          <w:szCs w:val="22"/>
        </w:rPr>
        <w:t xml:space="preserve"> техническим</w:t>
      </w:r>
      <w:r w:rsidR="00035E58">
        <w:rPr>
          <w:sz w:val="22"/>
          <w:szCs w:val="22"/>
        </w:rPr>
        <w:t>и</w:t>
      </w:r>
      <w:r w:rsidR="00035E58" w:rsidRPr="00035E58">
        <w:rPr>
          <w:sz w:val="22"/>
          <w:szCs w:val="22"/>
        </w:rPr>
        <w:t xml:space="preserve"> характеристика</w:t>
      </w:r>
      <w:r w:rsidR="00035E58">
        <w:rPr>
          <w:sz w:val="22"/>
          <w:szCs w:val="22"/>
        </w:rPr>
        <w:t>ми</w:t>
      </w:r>
      <w:r w:rsidR="00035E58" w:rsidRPr="00035E58">
        <w:rPr>
          <w:sz w:val="22"/>
          <w:szCs w:val="22"/>
        </w:rPr>
        <w:t>, с информацией о наличии/отсутствии ограничений, проектом договора купли-продажи</w:t>
      </w:r>
      <w:r w:rsidR="00F14052" w:rsidRPr="00F14052">
        <w:t xml:space="preserve"> </w:t>
      </w:r>
      <w:r w:rsidR="00F14052" w:rsidRPr="00F14052">
        <w:rPr>
          <w:sz w:val="22"/>
          <w:szCs w:val="22"/>
        </w:rPr>
        <w:t xml:space="preserve">и документацией к </w:t>
      </w:r>
      <w:r w:rsidR="00EB3B60">
        <w:rPr>
          <w:sz w:val="22"/>
          <w:szCs w:val="22"/>
        </w:rPr>
        <w:t>О</w:t>
      </w:r>
      <w:r w:rsidR="00F14052" w:rsidRPr="00F14052">
        <w:rPr>
          <w:sz w:val="22"/>
          <w:szCs w:val="22"/>
        </w:rPr>
        <w:t>бъекту</w:t>
      </w:r>
      <w:r w:rsidR="00035E58" w:rsidRPr="00035E58">
        <w:rPr>
          <w:sz w:val="22"/>
          <w:szCs w:val="22"/>
        </w:rPr>
        <w:t>.</w:t>
      </w:r>
    </w:p>
    <w:bookmarkEnd w:id="2"/>
    <w:p w14:paraId="48B83FCA" w14:textId="77777777" w:rsidR="006E35D5" w:rsidRDefault="006E35D5" w:rsidP="006E35D5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   </w:t>
      </w:r>
    </w:p>
    <w:p w14:paraId="5F740CDC" w14:textId="5AA5672A" w:rsidR="006E35D5" w:rsidRPr="0067072A" w:rsidRDefault="006E35D5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  <w:bookmarkStart w:id="3" w:name="_Hlk226021035"/>
      <w:r w:rsidRPr="0053119B">
        <w:rPr>
          <w:b/>
          <w:sz w:val="22"/>
          <w:szCs w:val="22"/>
        </w:rPr>
        <w:t xml:space="preserve">Начальная цена </w:t>
      </w:r>
      <w:r w:rsidR="00892C16" w:rsidRPr="00892C16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2</w:t>
      </w:r>
      <w:r w:rsidR="003C721D">
        <w:rPr>
          <w:b/>
          <w:sz w:val="22"/>
          <w:szCs w:val="22"/>
        </w:rPr>
        <w:t xml:space="preserve"> </w:t>
      </w:r>
      <w:bookmarkStart w:id="4" w:name="_Hlk226460428"/>
      <w:r w:rsidRPr="0053119B">
        <w:rPr>
          <w:b/>
          <w:sz w:val="22"/>
          <w:szCs w:val="22"/>
        </w:rPr>
        <w:t>–</w:t>
      </w:r>
      <w:bookmarkEnd w:id="4"/>
      <w:r w:rsidRPr="0053119B">
        <w:rPr>
          <w:b/>
          <w:sz w:val="22"/>
          <w:szCs w:val="22"/>
        </w:rPr>
        <w:t xml:space="preserve"> </w:t>
      </w:r>
      <w:bookmarkStart w:id="5" w:name="_Hlk225243866"/>
      <w:r w:rsidR="00E84050" w:rsidRPr="00E84050">
        <w:rPr>
          <w:b/>
          <w:sz w:val="22"/>
          <w:szCs w:val="22"/>
        </w:rPr>
        <w:t>8 922</w:t>
      </w:r>
      <w:r w:rsidR="00E84050">
        <w:rPr>
          <w:b/>
          <w:sz w:val="22"/>
          <w:szCs w:val="22"/>
        </w:rPr>
        <w:t> </w:t>
      </w:r>
      <w:r w:rsidR="00E84050" w:rsidRPr="00E84050">
        <w:rPr>
          <w:b/>
          <w:sz w:val="22"/>
          <w:szCs w:val="22"/>
        </w:rPr>
        <w:t>000</w:t>
      </w:r>
      <w:r w:rsidR="00E8405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рублей 00 </w:t>
      </w:r>
      <w:r w:rsidRPr="0053119B">
        <w:rPr>
          <w:b/>
          <w:sz w:val="22"/>
          <w:szCs w:val="22"/>
        </w:rPr>
        <w:t>копеек</w:t>
      </w:r>
      <w:r>
        <w:rPr>
          <w:b/>
          <w:sz w:val="22"/>
          <w:szCs w:val="22"/>
        </w:rPr>
        <w:t xml:space="preserve"> </w:t>
      </w:r>
      <w:r w:rsidRPr="003D2B33">
        <w:rPr>
          <w:bCs/>
          <w:sz w:val="22"/>
          <w:szCs w:val="22"/>
        </w:rPr>
        <w:t>(в том числе НДС 22%)</w:t>
      </w:r>
      <w:r>
        <w:rPr>
          <w:bCs/>
          <w:sz w:val="22"/>
          <w:szCs w:val="22"/>
        </w:rPr>
        <w:t>.</w:t>
      </w:r>
    </w:p>
    <w:p w14:paraId="480F8AF1" w14:textId="517EAA73" w:rsidR="00D825E2" w:rsidRPr="001702CA" w:rsidRDefault="003C721D" w:rsidP="00D825E2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D825E2" w:rsidRPr="001702CA">
        <w:rPr>
          <w:b/>
          <w:sz w:val="22"/>
          <w:szCs w:val="22"/>
        </w:rPr>
        <w:t xml:space="preserve">цена </w:t>
      </w:r>
      <w:r w:rsidR="00892C16" w:rsidRPr="00892C16">
        <w:rPr>
          <w:b/>
          <w:sz w:val="22"/>
          <w:szCs w:val="22"/>
        </w:rPr>
        <w:t xml:space="preserve">продажи </w:t>
      </w:r>
      <w:r w:rsidR="00D825E2" w:rsidRPr="001702CA">
        <w:rPr>
          <w:b/>
          <w:sz w:val="22"/>
          <w:szCs w:val="22"/>
        </w:rPr>
        <w:t xml:space="preserve">Лота </w:t>
      </w:r>
      <w:r w:rsidR="00D825E2">
        <w:rPr>
          <w:b/>
          <w:sz w:val="22"/>
          <w:szCs w:val="22"/>
        </w:rPr>
        <w:t>2</w:t>
      </w:r>
      <w:r w:rsidR="00921D42" w:rsidRPr="00921D42">
        <w:rPr>
          <w:b/>
          <w:sz w:val="22"/>
          <w:szCs w:val="22"/>
        </w:rPr>
        <w:t xml:space="preserve"> </w:t>
      </w:r>
      <w:r w:rsidR="00993F38" w:rsidRPr="00993F38">
        <w:rPr>
          <w:b/>
          <w:sz w:val="22"/>
          <w:szCs w:val="22"/>
        </w:rPr>
        <w:t>–</w:t>
      </w:r>
      <w:r w:rsidR="00D825E2" w:rsidRPr="0005273E">
        <w:rPr>
          <w:b/>
          <w:sz w:val="22"/>
          <w:szCs w:val="22"/>
        </w:rPr>
        <w:t xml:space="preserve"> </w:t>
      </w:r>
      <w:bookmarkStart w:id="6" w:name="_Hlk225407302"/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  <w:bookmarkEnd w:id="6"/>
    </w:p>
    <w:bookmarkEnd w:id="3"/>
    <w:bookmarkEnd w:id="5"/>
    <w:p w14:paraId="5E241D1A" w14:textId="77777777" w:rsidR="006E35D5" w:rsidRPr="0053119B" w:rsidRDefault="006E35D5" w:rsidP="006E35D5">
      <w:pPr>
        <w:tabs>
          <w:tab w:val="left" w:pos="284"/>
        </w:tabs>
        <w:ind w:right="-1" w:firstLine="567"/>
        <w:jc w:val="center"/>
        <w:rPr>
          <w:b/>
          <w:sz w:val="22"/>
          <w:szCs w:val="22"/>
          <w:highlight w:val="yellow"/>
        </w:rPr>
      </w:pPr>
    </w:p>
    <w:p w14:paraId="2A7D4B83" w14:textId="2FEFF6F0" w:rsidR="006E35D5" w:rsidRDefault="006E35D5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посредством публичного предложения не будут представлены заявки на участие, содержащие предложение о цене Лота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 2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, либо ни один из Претендентов не будет признан участником торгов, то начиная со второго периода начальная цена </w:t>
      </w:r>
      <w:r w:rsidR="00E610DF" w:rsidRPr="00E610DF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Лота 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2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3C721D" w:rsidRPr="003C721D" w14:paraId="346F2EF4" w14:textId="77777777" w:rsidTr="0063475A">
        <w:trPr>
          <w:trHeight w:val="864"/>
        </w:trPr>
        <w:tc>
          <w:tcPr>
            <w:tcW w:w="1959" w:type="dxa"/>
            <w:vAlign w:val="center"/>
            <w:hideMark/>
          </w:tcPr>
          <w:p w14:paraId="78B83A30" w14:textId="77777777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4E9D2990" w14:textId="77777777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7E506954" w14:textId="77777777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6DE5AA8F" w14:textId="77777777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1ECD1149" w14:textId="77777777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3C1CCF33" w14:textId="77777777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38459B6A" w14:textId="2EC57E34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6167FAB6" w14:textId="77777777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6D0A03B6" w14:textId="77777777" w:rsidR="003C721D" w:rsidRPr="003C721D" w:rsidRDefault="003C721D" w:rsidP="00575696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F54E77" w14:paraId="757AE7C8" w14:textId="77777777" w:rsidTr="0063475A">
        <w:trPr>
          <w:trHeight w:val="326"/>
        </w:trPr>
        <w:tc>
          <w:tcPr>
            <w:tcW w:w="1959" w:type="dxa"/>
            <w:noWrap/>
          </w:tcPr>
          <w:p w14:paraId="30406F67" w14:textId="75E94B5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32FE7D50" w14:textId="24689ED8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681A370F" w14:textId="60EBA48F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50BF21D9" w14:textId="491442C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4F827525" w14:textId="259DABEF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5AD4FB2F" w14:textId="39016E6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892 200</w:t>
            </w:r>
          </w:p>
        </w:tc>
      </w:tr>
      <w:tr w:rsidR="00F54E77" w:rsidRPr="00F54E77" w14:paraId="7C4F9E32" w14:textId="77777777" w:rsidTr="0063475A">
        <w:trPr>
          <w:trHeight w:val="288"/>
        </w:trPr>
        <w:tc>
          <w:tcPr>
            <w:tcW w:w="1959" w:type="dxa"/>
            <w:noWrap/>
          </w:tcPr>
          <w:p w14:paraId="3B75EAE7" w14:textId="7A3DC62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35C16394" w14:textId="357D0658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5715FF6E" w14:textId="15F9841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01F4F090" w14:textId="62465D5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CBD705F" w14:textId="356026E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7A8CBEDB" w14:textId="7899DBAB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847 590</w:t>
            </w:r>
          </w:p>
        </w:tc>
      </w:tr>
      <w:tr w:rsidR="00F54E77" w:rsidRPr="00F54E77" w14:paraId="31BC4491" w14:textId="77777777" w:rsidTr="0063475A">
        <w:trPr>
          <w:trHeight w:val="288"/>
        </w:trPr>
        <w:tc>
          <w:tcPr>
            <w:tcW w:w="1959" w:type="dxa"/>
            <w:noWrap/>
          </w:tcPr>
          <w:p w14:paraId="2BE3D6D8" w14:textId="6669DE0D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5EB5F362" w14:textId="591FC9D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0546EB6B" w14:textId="09A8643B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0CC2222B" w14:textId="356231F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EA58B3D" w14:textId="1E99168F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7FDB5ECD" w14:textId="6040963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802 980</w:t>
            </w:r>
          </w:p>
        </w:tc>
      </w:tr>
      <w:tr w:rsidR="00F54E77" w:rsidRPr="00F54E77" w14:paraId="7FBDA0B0" w14:textId="77777777" w:rsidTr="0063475A">
        <w:trPr>
          <w:trHeight w:val="288"/>
        </w:trPr>
        <w:tc>
          <w:tcPr>
            <w:tcW w:w="1959" w:type="dxa"/>
            <w:noWrap/>
          </w:tcPr>
          <w:p w14:paraId="6E9A0002" w14:textId="2AB6DDB8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24FF4AC2" w14:textId="643C4788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70E3BC08" w14:textId="156C653D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6BB16AA7" w14:textId="459C035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10556A4E" w14:textId="7E7477C6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37DBD986" w14:textId="1D9C4816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758 370</w:t>
            </w:r>
          </w:p>
        </w:tc>
      </w:tr>
      <w:tr w:rsidR="00F54E77" w:rsidRPr="00F54E77" w14:paraId="1C772F36" w14:textId="77777777" w:rsidTr="0063475A">
        <w:trPr>
          <w:trHeight w:val="288"/>
        </w:trPr>
        <w:tc>
          <w:tcPr>
            <w:tcW w:w="1959" w:type="dxa"/>
            <w:noWrap/>
          </w:tcPr>
          <w:p w14:paraId="6B3AB71E" w14:textId="63B066A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468FD769" w14:textId="0E24DF3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1747A4FF" w14:textId="222CB93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329199E9" w14:textId="3C799A5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16CA603B" w14:textId="5B44ADAB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6CDA7014" w14:textId="2BDDF32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713 760</w:t>
            </w:r>
          </w:p>
        </w:tc>
      </w:tr>
    </w:tbl>
    <w:p w14:paraId="04C4E5CC" w14:textId="77777777" w:rsidR="003C721D" w:rsidRDefault="003C721D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6420C2F" w14:textId="77777777" w:rsidR="0063475A" w:rsidRDefault="0063475A" w:rsidP="006E35D5">
      <w:pPr>
        <w:jc w:val="center"/>
        <w:rPr>
          <w:b/>
          <w:sz w:val="22"/>
          <w:szCs w:val="22"/>
        </w:rPr>
      </w:pPr>
    </w:p>
    <w:p w14:paraId="4648CFD4" w14:textId="77777777" w:rsidR="0010380B" w:rsidRDefault="0010380B" w:rsidP="006E35D5">
      <w:pPr>
        <w:jc w:val="center"/>
        <w:rPr>
          <w:b/>
          <w:sz w:val="22"/>
          <w:szCs w:val="22"/>
        </w:rPr>
        <w:sectPr w:rsidR="0010380B" w:rsidSect="00EB3B60">
          <w:footerReference w:type="default" r:id="rId9"/>
          <w:pgSz w:w="11906" w:h="16838" w:code="9"/>
          <w:pgMar w:top="426" w:right="424" w:bottom="425" w:left="851" w:header="57" w:footer="0" w:gutter="0"/>
          <w:cols w:space="708"/>
          <w:docGrid w:linePitch="360"/>
        </w:sectPr>
      </w:pPr>
    </w:p>
    <w:p w14:paraId="7B3BE4E6" w14:textId="4705D826" w:rsidR="006E35D5" w:rsidRDefault="006E35D5" w:rsidP="006E35D5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lastRenderedPageBreak/>
        <w:t xml:space="preserve">Лот </w:t>
      </w:r>
      <w:r>
        <w:rPr>
          <w:b/>
          <w:sz w:val="22"/>
          <w:szCs w:val="22"/>
        </w:rPr>
        <w:t>3</w:t>
      </w:r>
      <w:r w:rsidRPr="000F4F0D">
        <w:rPr>
          <w:b/>
          <w:sz w:val="22"/>
          <w:szCs w:val="22"/>
        </w:rPr>
        <w:t>:</w:t>
      </w:r>
    </w:p>
    <w:p w14:paraId="43C93D39" w14:textId="77777777" w:rsidR="006E35D5" w:rsidRPr="006E35D5" w:rsidRDefault="006E35D5" w:rsidP="006E35D5">
      <w:pPr>
        <w:jc w:val="both"/>
        <w:rPr>
          <w:sz w:val="22"/>
          <w:szCs w:val="22"/>
          <w:lang w:eastAsia="ar-SA"/>
        </w:rPr>
      </w:pPr>
      <w:r w:rsidRPr="006E35D5">
        <w:rPr>
          <w:sz w:val="22"/>
          <w:szCs w:val="22"/>
          <w:lang w:eastAsia="ar-SA"/>
        </w:rPr>
        <w:t xml:space="preserve">Вагон-хоппер </w:t>
      </w:r>
      <w:r w:rsidRPr="006E35D5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E35D5">
        <w:rPr>
          <w:sz w:val="22"/>
          <w:szCs w:val="22"/>
          <w:lang w:eastAsia="ar-SA"/>
        </w:rPr>
        <w:t xml:space="preserve">для </w:t>
      </w:r>
      <w:r w:rsidRPr="006E35D5">
        <w:rPr>
          <w:rFonts w:hint="eastAsia"/>
          <w:sz w:val="22"/>
          <w:szCs w:val="22"/>
          <w:lang w:eastAsia="ar-SA"/>
        </w:rPr>
        <w:t>перевозки</w:t>
      </w:r>
      <w:r w:rsidRPr="006E35D5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91143883,</w:t>
      </w:r>
      <w:r w:rsidRPr="006E35D5">
        <w:rPr>
          <w:rFonts w:hint="eastAsia"/>
          <w:sz w:val="22"/>
          <w:szCs w:val="22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заводской №</w:t>
      </w:r>
      <w:r w:rsidRPr="006E35D5">
        <w:rPr>
          <w:sz w:val="22"/>
          <w:szCs w:val="22"/>
          <w:lang w:eastAsia="ar-SA"/>
        </w:rPr>
        <w:t xml:space="preserve"> </w:t>
      </w:r>
      <w:r w:rsidRPr="006E35D5">
        <w:rPr>
          <w:rFonts w:hint="eastAsia"/>
          <w:sz w:val="22"/>
          <w:szCs w:val="22"/>
          <w:lang w:eastAsia="ar-SA"/>
        </w:rPr>
        <w:t>152012670</w:t>
      </w:r>
      <w:r w:rsidRPr="006E35D5">
        <w:rPr>
          <w:sz w:val="22"/>
          <w:szCs w:val="22"/>
          <w:lang w:eastAsia="ar-SA"/>
        </w:rPr>
        <w:t>, местонахождение: Саратовская область, станция Петровск-Саратовский.</w:t>
      </w:r>
    </w:p>
    <w:p w14:paraId="1A3E7C51" w14:textId="77777777" w:rsidR="006E35D5" w:rsidRPr="006E35D5" w:rsidRDefault="00781B6E" w:rsidP="00940394">
      <w:pPr>
        <w:jc w:val="both"/>
        <w:rPr>
          <w:sz w:val="22"/>
          <w:szCs w:val="22"/>
        </w:rPr>
      </w:pPr>
      <w:r w:rsidRPr="00781B6E">
        <w:rPr>
          <w:sz w:val="22"/>
          <w:szCs w:val="22"/>
        </w:rPr>
        <w:t xml:space="preserve">Ограничение прав и обременения Лота </w:t>
      </w:r>
      <w:r w:rsidR="006E35D5" w:rsidRPr="006E35D5">
        <w:rPr>
          <w:sz w:val="22"/>
          <w:szCs w:val="22"/>
        </w:rPr>
        <w:t xml:space="preserve">3: </w:t>
      </w:r>
    </w:p>
    <w:p w14:paraId="6A33E346" w14:textId="77777777" w:rsidR="006E35D5" w:rsidRPr="006E35D5" w:rsidRDefault="006E35D5" w:rsidP="006E35D5">
      <w:pPr>
        <w:jc w:val="both"/>
        <w:rPr>
          <w:sz w:val="22"/>
          <w:szCs w:val="22"/>
        </w:rPr>
      </w:pPr>
      <w:r w:rsidRPr="006E35D5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63A2E8F1" w14:textId="77777777" w:rsidR="006E35D5" w:rsidRPr="006E35D5" w:rsidRDefault="006E35D5" w:rsidP="006E35D5">
      <w:pPr>
        <w:jc w:val="both"/>
        <w:rPr>
          <w:sz w:val="22"/>
          <w:szCs w:val="22"/>
        </w:rPr>
      </w:pPr>
      <w:r w:rsidRPr="006E35D5">
        <w:rPr>
          <w:sz w:val="22"/>
          <w:szCs w:val="22"/>
        </w:rPr>
        <w:t>- залог, Договор залога №ДЗ27_540Е00М</w:t>
      </w:r>
      <w:r w:rsidRPr="006E35D5">
        <w:rPr>
          <w:sz w:val="22"/>
          <w:szCs w:val="22"/>
          <w:lang w:val="en-US"/>
        </w:rPr>
        <w:t>WOMF</w:t>
      </w:r>
      <w:r w:rsidRPr="006E35D5">
        <w:rPr>
          <w:sz w:val="22"/>
          <w:szCs w:val="22"/>
        </w:rPr>
        <w:t xml:space="preserve"> от 29.11.2024г., заключенный с ПАО Сбербанк</w:t>
      </w:r>
      <w:r w:rsidR="00781B6E">
        <w:rPr>
          <w:sz w:val="22"/>
          <w:szCs w:val="22"/>
        </w:rPr>
        <w:t>.</w:t>
      </w:r>
    </w:p>
    <w:p w14:paraId="7BCF50B2" w14:textId="77777777" w:rsidR="006E35D5" w:rsidRDefault="006E35D5" w:rsidP="006E35D5">
      <w:pPr>
        <w:jc w:val="center"/>
        <w:rPr>
          <w:b/>
          <w:sz w:val="22"/>
          <w:szCs w:val="22"/>
        </w:rPr>
      </w:pPr>
    </w:p>
    <w:p w14:paraId="5B57B320" w14:textId="77777777" w:rsidR="00C673C2" w:rsidRDefault="00781B6E" w:rsidP="00C673C2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4E7FB335" w14:textId="4E6637DF" w:rsidR="00781B6E" w:rsidRDefault="00781B6E" w:rsidP="00C673C2">
      <w:pPr>
        <w:tabs>
          <w:tab w:val="left" w:pos="3480"/>
        </w:tabs>
        <w:jc w:val="both"/>
        <w:rPr>
          <w:sz w:val="22"/>
          <w:szCs w:val="22"/>
        </w:rPr>
      </w:pPr>
      <w:r w:rsidRPr="000F4F0D">
        <w:rPr>
          <w:sz w:val="22"/>
          <w:szCs w:val="22"/>
        </w:rPr>
        <w:t>Лот</w:t>
      </w:r>
      <w:r w:rsidR="006A4518">
        <w:rPr>
          <w:sz w:val="22"/>
          <w:szCs w:val="22"/>
        </w:rPr>
        <w:t xml:space="preserve"> 3</w:t>
      </w:r>
      <w:r w:rsidRPr="000F4F0D">
        <w:rPr>
          <w:sz w:val="22"/>
          <w:szCs w:val="22"/>
        </w:rPr>
        <w:t xml:space="preserve"> 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 w:rsidRPr="00EB3B60">
        <w:rPr>
          <w:sz w:val="22"/>
          <w:szCs w:val="22"/>
        </w:rPr>
        <w:t>Объекте, состоянием Объекта, его техническими характеристиками, с информацией о наличии/отсутствии ограничений, проектом договора купли-продажи и документацией к Объекту.</w:t>
      </w:r>
    </w:p>
    <w:p w14:paraId="26446225" w14:textId="77777777" w:rsidR="00EB3B60" w:rsidRPr="00C673C2" w:rsidRDefault="00EB3B60" w:rsidP="00C673C2">
      <w:pPr>
        <w:tabs>
          <w:tab w:val="left" w:pos="3480"/>
        </w:tabs>
        <w:jc w:val="both"/>
        <w:rPr>
          <w:b/>
          <w:sz w:val="22"/>
          <w:szCs w:val="22"/>
        </w:rPr>
      </w:pPr>
    </w:p>
    <w:p w14:paraId="140AD744" w14:textId="6B54A93C" w:rsidR="00E84050" w:rsidRPr="00E84050" w:rsidRDefault="00781B6E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C36CB0" w:rsidRPr="00C36CB0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3</w:t>
      </w:r>
      <w:r w:rsidR="003C721D">
        <w:rPr>
          <w:b/>
          <w:sz w:val="22"/>
          <w:szCs w:val="22"/>
        </w:rPr>
        <w:t xml:space="preserve"> </w:t>
      </w:r>
      <w:r w:rsidRPr="0053119B">
        <w:rPr>
          <w:b/>
          <w:sz w:val="22"/>
          <w:szCs w:val="22"/>
        </w:rPr>
        <w:t xml:space="preserve">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7DE08BA1" w14:textId="77C7476B" w:rsidR="00D825E2" w:rsidRPr="001702CA" w:rsidRDefault="003C721D" w:rsidP="00D825E2">
      <w:pPr>
        <w:tabs>
          <w:tab w:val="left" w:pos="284"/>
        </w:tabs>
        <w:ind w:right="-1"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>Минималь</w:t>
      </w:r>
      <w:r w:rsidR="006434DA" w:rsidRPr="006434DA">
        <w:rPr>
          <w:b/>
          <w:sz w:val="22"/>
          <w:szCs w:val="22"/>
        </w:rPr>
        <w:t>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D825E2" w:rsidRPr="001702CA">
        <w:rPr>
          <w:b/>
          <w:sz w:val="22"/>
          <w:szCs w:val="22"/>
        </w:rPr>
        <w:t xml:space="preserve">цена </w:t>
      </w:r>
      <w:r w:rsidR="00C36CB0" w:rsidRPr="00C36CB0">
        <w:rPr>
          <w:b/>
          <w:sz w:val="22"/>
          <w:szCs w:val="22"/>
        </w:rPr>
        <w:t xml:space="preserve">продажи </w:t>
      </w:r>
      <w:r w:rsidR="00D825E2" w:rsidRPr="001702CA">
        <w:rPr>
          <w:b/>
          <w:sz w:val="22"/>
          <w:szCs w:val="22"/>
        </w:rPr>
        <w:t xml:space="preserve">Лота </w:t>
      </w:r>
      <w:r w:rsidR="00D825E2">
        <w:rPr>
          <w:b/>
          <w:sz w:val="22"/>
          <w:szCs w:val="22"/>
        </w:rPr>
        <w:t>3</w:t>
      </w:r>
      <w:r w:rsidR="00D825E2" w:rsidRPr="001702CA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D825E2" w:rsidRPr="0005273E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643023C8" w14:textId="77777777" w:rsidR="00D825E2" w:rsidRDefault="00D825E2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BDFB435" w14:textId="774250AB" w:rsidR="00781B6E" w:rsidRDefault="00781B6E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="0088141F" w:rsidRPr="0088141F" w:rsidDel="0088141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>посредством публичного предложения не будут представлены заявки на участие, содержащие предложение о цене Лота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 3</w:t>
      </w:r>
      <w:r w:rsidRPr="0053119B">
        <w:rPr>
          <w:rFonts w:ascii="Times New Roman" w:hAnsi="Times New Roman"/>
          <w:sz w:val="22"/>
          <w:szCs w:val="22"/>
          <w:lang w:val="ru-RU"/>
        </w:rPr>
        <w:t>, либо ни один из Претендентов</w:t>
      </w:r>
      <w:r w:rsidR="0063475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не будет признан участником торгов, то начиная со второго периода начальная цена </w:t>
      </w:r>
      <w:r w:rsidR="00C36CB0" w:rsidRPr="00C36CB0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Лота 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3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63475A" w:rsidRPr="003C721D" w14:paraId="04BC442D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7038D717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4FA08EAE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5D8E96D4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423D3941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41CA3E37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06C1A863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4E65A0BA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2BD3D357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785F8D4A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4C5D2270" w14:textId="77777777" w:rsidTr="006F3959">
        <w:trPr>
          <w:trHeight w:val="326"/>
        </w:trPr>
        <w:tc>
          <w:tcPr>
            <w:tcW w:w="1959" w:type="dxa"/>
            <w:noWrap/>
          </w:tcPr>
          <w:p w14:paraId="4590223A" w14:textId="538F3A0B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457DE788" w14:textId="38E74A0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0A282BCB" w14:textId="0284510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4224C6FD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17F2B340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54D361D6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6E74233A" w14:textId="77777777" w:rsidTr="006F3959">
        <w:trPr>
          <w:trHeight w:val="288"/>
        </w:trPr>
        <w:tc>
          <w:tcPr>
            <w:tcW w:w="1959" w:type="dxa"/>
            <w:noWrap/>
          </w:tcPr>
          <w:p w14:paraId="2BFEF868" w14:textId="71DDBF56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6F8C7FD3" w14:textId="6539447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7C10BDE1" w14:textId="2B636B8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2951673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32F2446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133835C9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6B76A90B" w14:textId="77777777" w:rsidTr="006F3959">
        <w:trPr>
          <w:trHeight w:val="288"/>
        </w:trPr>
        <w:tc>
          <w:tcPr>
            <w:tcW w:w="1959" w:type="dxa"/>
            <w:noWrap/>
          </w:tcPr>
          <w:p w14:paraId="787865A6" w14:textId="0A1C142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3DE07BA1" w14:textId="5288A90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67F39FBC" w14:textId="7295DA0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0843DDB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E9E91D3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144D104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371A25B2" w14:textId="77777777" w:rsidTr="006F3959">
        <w:trPr>
          <w:trHeight w:val="288"/>
        </w:trPr>
        <w:tc>
          <w:tcPr>
            <w:tcW w:w="1959" w:type="dxa"/>
            <w:noWrap/>
          </w:tcPr>
          <w:p w14:paraId="423FF3BF" w14:textId="22A03EF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2A76BDD4" w14:textId="48EEB0B6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285D46E2" w14:textId="36DF90E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1D750FE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EF0463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52C3A83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679FEF55" w14:textId="77777777" w:rsidTr="006F3959">
        <w:trPr>
          <w:trHeight w:val="288"/>
        </w:trPr>
        <w:tc>
          <w:tcPr>
            <w:tcW w:w="1959" w:type="dxa"/>
            <w:noWrap/>
          </w:tcPr>
          <w:p w14:paraId="0124E8F9" w14:textId="00A6922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000A3AA1" w14:textId="034BCA2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2377DF60" w14:textId="0BE28C4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48C11D48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338D37C0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4BA081C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</w:tbl>
    <w:p w14:paraId="3011487F" w14:textId="77777777" w:rsidR="00781B6E" w:rsidRPr="001C3A9A" w:rsidRDefault="00781B6E" w:rsidP="00781B6E">
      <w:pPr>
        <w:pStyle w:val="af0"/>
        <w:ind w:left="0" w:right="-57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600A787D" w14:textId="77777777" w:rsidR="00C767D9" w:rsidRDefault="00C767D9" w:rsidP="00C767D9">
      <w:pPr>
        <w:jc w:val="center"/>
        <w:rPr>
          <w:b/>
          <w:sz w:val="22"/>
          <w:szCs w:val="22"/>
        </w:rPr>
      </w:pPr>
      <w:bookmarkStart w:id="7" w:name="_Hlk225237674"/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4</w:t>
      </w:r>
      <w:r w:rsidRPr="000F4F0D">
        <w:rPr>
          <w:b/>
          <w:sz w:val="22"/>
          <w:szCs w:val="22"/>
        </w:rPr>
        <w:t>:</w:t>
      </w:r>
    </w:p>
    <w:bookmarkEnd w:id="7"/>
    <w:p w14:paraId="0CBD3FD6" w14:textId="77777777" w:rsidR="00C767D9" w:rsidRPr="00C767D9" w:rsidRDefault="00C767D9" w:rsidP="00C767D9">
      <w:pPr>
        <w:jc w:val="both"/>
        <w:rPr>
          <w:sz w:val="22"/>
          <w:szCs w:val="22"/>
          <w:lang w:eastAsia="ar-SA"/>
        </w:rPr>
      </w:pPr>
      <w:r w:rsidRPr="00C767D9">
        <w:rPr>
          <w:sz w:val="22"/>
          <w:szCs w:val="22"/>
          <w:lang w:eastAsia="ar-SA"/>
        </w:rPr>
        <w:t xml:space="preserve">Вагон-хоппер </w:t>
      </w:r>
      <w:r w:rsidRPr="00C767D9">
        <w:rPr>
          <w:rFonts w:hint="eastAsia"/>
          <w:sz w:val="22"/>
          <w:szCs w:val="22"/>
          <w:lang w:eastAsia="ar-SA"/>
        </w:rPr>
        <w:t xml:space="preserve">крытый 4-осный </w:t>
      </w:r>
      <w:r w:rsidRPr="00C767D9">
        <w:rPr>
          <w:sz w:val="22"/>
          <w:szCs w:val="22"/>
          <w:lang w:eastAsia="ar-SA"/>
        </w:rPr>
        <w:t xml:space="preserve">для </w:t>
      </w:r>
      <w:r w:rsidRPr="00C767D9">
        <w:rPr>
          <w:rFonts w:hint="eastAsia"/>
          <w:sz w:val="22"/>
          <w:szCs w:val="22"/>
          <w:lang w:eastAsia="ar-SA"/>
        </w:rPr>
        <w:t>перевозки</w:t>
      </w:r>
      <w:r w:rsidRPr="00C767D9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C767D9">
        <w:rPr>
          <w:sz w:val="22"/>
          <w:szCs w:val="22"/>
        </w:rPr>
        <w:t>91142802,</w:t>
      </w:r>
      <w:r w:rsidRPr="00C767D9">
        <w:rPr>
          <w:sz w:val="22"/>
          <w:szCs w:val="22"/>
          <w:lang w:eastAsia="ar-SA"/>
        </w:rPr>
        <w:t xml:space="preserve"> </w:t>
      </w:r>
      <w:r w:rsidRPr="00C767D9">
        <w:rPr>
          <w:rFonts w:hint="eastAsia"/>
          <w:sz w:val="22"/>
          <w:szCs w:val="22"/>
          <w:lang w:eastAsia="ar-SA"/>
        </w:rPr>
        <w:t>заводской №</w:t>
      </w:r>
      <w:r w:rsidRPr="00C767D9">
        <w:rPr>
          <w:sz w:val="22"/>
          <w:szCs w:val="22"/>
          <w:lang w:eastAsia="ar-SA"/>
        </w:rPr>
        <w:t xml:space="preserve"> </w:t>
      </w:r>
      <w:r w:rsidRPr="00C767D9">
        <w:rPr>
          <w:rFonts w:hint="eastAsia"/>
          <w:sz w:val="22"/>
          <w:szCs w:val="22"/>
          <w:lang w:eastAsia="ar-SA"/>
        </w:rPr>
        <w:t>152012622</w:t>
      </w:r>
      <w:r w:rsidRPr="00C767D9">
        <w:rPr>
          <w:sz w:val="22"/>
          <w:szCs w:val="22"/>
          <w:lang w:eastAsia="ar-SA"/>
        </w:rPr>
        <w:t>, местонахождение: Саратовская область, станция Петровск-Саратовский.</w:t>
      </w:r>
    </w:p>
    <w:p w14:paraId="5346A1D9" w14:textId="77777777" w:rsidR="00C767D9" w:rsidRPr="00C673C2" w:rsidRDefault="00C767D9" w:rsidP="00940394">
      <w:pPr>
        <w:jc w:val="both"/>
        <w:rPr>
          <w:sz w:val="22"/>
          <w:szCs w:val="22"/>
        </w:rPr>
      </w:pPr>
      <w:r w:rsidRPr="00C673C2">
        <w:rPr>
          <w:sz w:val="22"/>
          <w:szCs w:val="22"/>
        </w:rPr>
        <w:t xml:space="preserve">Ограничение прав и обременения Лота 4: </w:t>
      </w:r>
    </w:p>
    <w:p w14:paraId="57BBE902" w14:textId="77777777" w:rsidR="00C767D9" w:rsidRPr="00C673C2" w:rsidRDefault="00C767D9" w:rsidP="00C767D9">
      <w:pPr>
        <w:jc w:val="both"/>
        <w:rPr>
          <w:sz w:val="22"/>
          <w:szCs w:val="22"/>
        </w:rPr>
      </w:pPr>
      <w:r w:rsidRPr="00C673C2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5EE6D022" w14:textId="77777777" w:rsidR="00C767D9" w:rsidRPr="00C673C2" w:rsidRDefault="00C767D9" w:rsidP="00C767D9">
      <w:pPr>
        <w:jc w:val="both"/>
        <w:rPr>
          <w:sz w:val="22"/>
          <w:szCs w:val="22"/>
        </w:rPr>
      </w:pPr>
      <w:r w:rsidRPr="00C673C2">
        <w:rPr>
          <w:sz w:val="22"/>
          <w:szCs w:val="22"/>
        </w:rPr>
        <w:t>- залог, Договор залога №ДЗ27_540Е00М</w:t>
      </w:r>
      <w:r w:rsidRPr="00C673C2">
        <w:rPr>
          <w:sz w:val="22"/>
          <w:szCs w:val="22"/>
          <w:lang w:val="en-US"/>
        </w:rPr>
        <w:t>WOMF</w:t>
      </w:r>
      <w:r w:rsidRPr="00C673C2">
        <w:rPr>
          <w:sz w:val="22"/>
          <w:szCs w:val="22"/>
        </w:rPr>
        <w:t xml:space="preserve"> от 29.11.2024г., заключенный с ПАО Сбербанк.</w:t>
      </w:r>
    </w:p>
    <w:p w14:paraId="57CBA375" w14:textId="77777777" w:rsidR="00781B6E" w:rsidRPr="00C767D9" w:rsidRDefault="00781B6E" w:rsidP="00020DD7">
      <w:pPr>
        <w:widowControl w:val="0"/>
        <w:tabs>
          <w:tab w:val="left" w:pos="284"/>
        </w:tabs>
        <w:ind w:right="-1"/>
        <w:jc w:val="center"/>
        <w:rPr>
          <w:b/>
          <w:sz w:val="22"/>
          <w:szCs w:val="22"/>
        </w:rPr>
      </w:pPr>
    </w:p>
    <w:p w14:paraId="3A4AAA0D" w14:textId="77777777" w:rsidR="00C767D9" w:rsidRPr="000F4F0D" w:rsidRDefault="00C767D9" w:rsidP="00C767D9">
      <w:pPr>
        <w:tabs>
          <w:tab w:val="left" w:pos="3480"/>
        </w:tabs>
        <w:jc w:val="both"/>
        <w:rPr>
          <w:b/>
          <w:sz w:val="22"/>
          <w:szCs w:val="22"/>
        </w:rPr>
      </w:pPr>
      <w:bookmarkStart w:id="8" w:name="_Hlk225237749"/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387E465D" w14:textId="77777777" w:rsidR="00EB3B60" w:rsidRDefault="00C767D9" w:rsidP="00C767D9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 w:rsidR="006A4518">
        <w:rPr>
          <w:sz w:val="22"/>
          <w:szCs w:val="22"/>
        </w:rPr>
        <w:t xml:space="preserve">4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 w:rsidRPr="00EB3B60">
        <w:rPr>
          <w:sz w:val="22"/>
          <w:szCs w:val="22"/>
        </w:rPr>
        <w:t>Объекте, состоянием Объекта, его техническими характеристиками, с информацией о наличии/отсутствии ограничений, проектом договора купли-продажи и документацией к Объекту.</w:t>
      </w:r>
    </w:p>
    <w:p w14:paraId="5D9B2895" w14:textId="730F9970" w:rsidR="00C767D9" w:rsidRDefault="00C767D9" w:rsidP="00C767D9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   </w:t>
      </w:r>
    </w:p>
    <w:p w14:paraId="2470D78A" w14:textId="4E533632" w:rsidR="00E84050" w:rsidRPr="004573C3" w:rsidRDefault="00C767D9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C36CB0" w:rsidRPr="00C36CB0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4</w:t>
      </w:r>
      <w:r w:rsidR="003C721D">
        <w:rPr>
          <w:b/>
          <w:sz w:val="22"/>
          <w:szCs w:val="22"/>
        </w:rPr>
        <w:t xml:space="preserve"> </w:t>
      </w:r>
      <w:r w:rsidRPr="0053119B">
        <w:rPr>
          <w:b/>
          <w:sz w:val="22"/>
          <w:szCs w:val="22"/>
        </w:rPr>
        <w:t xml:space="preserve">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180982D5" w14:textId="104F9C94" w:rsidR="00C767D9" w:rsidRDefault="003C721D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D825E2" w:rsidRPr="00D825E2">
        <w:rPr>
          <w:b/>
          <w:sz w:val="22"/>
          <w:szCs w:val="22"/>
        </w:rPr>
        <w:t xml:space="preserve">цена </w:t>
      </w:r>
      <w:r w:rsidR="00C36CB0" w:rsidRPr="00C36CB0">
        <w:rPr>
          <w:b/>
          <w:sz w:val="22"/>
          <w:szCs w:val="22"/>
        </w:rPr>
        <w:t xml:space="preserve">продажи </w:t>
      </w:r>
      <w:r w:rsidR="00D825E2" w:rsidRPr="00D825E2">
        <w:rPr>
          <w:b/>
          <w:sz w:val="22"/>
          <w:szCs w:val="22"/>
        </w:rPr>
        <w:t xml:space="preserve">Лота </w:t>
      </w:r>
      <w:r w:rsidR="00D825E2">
        <w:rPr>
          <w:b/>
          <w:sz w:val="22"/>
          <w:szCs w:val="22"/>
        </w:rPr>
        <w:t>4</w:t>
      </w:r>
      <w:r w:rsidR="00D825E2" w:rsidRPr="00D825E2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BE0D22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3FECD39C" w14:textId="77777777" w:rsidR="00E84050" w:rsidRPr="0053119B" w:rsidRDefault="00E84050" w:rsidP="00E84050">
      <w:pPr>
        <w:tabs>
          <w:tab w:val="left" w:pos="284"/>
        </w:tabs>
        <w:ind w:right="-1" w:firstLine="567"/>
        <w:jc w:val="center"/>
        <w:rPr>
          <w:b/>
          <w:sz w:val="22"/>
          <w:szCs w:val="22"/>
          <w:highlight w:val="yellow"/>
        </w:rPr>
      </w:pPr>
    </w:p>
    <w:p w14:paraId="7259CF9B" w14:textId="77777777" w:rsidR="0010380B" w:rsidRDefault="00C767D9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  <w:sectPr w:rsidR="0010380B" w:rsidSect="00EB3B60">
          <w:pgSz w:w="11906" w:h="16838" w:code="9"/>
          <w:pgMar w:top="426" w:right="424" w:bottom="425" w:left="851" w:header="57" w:footer="0" w:gutter="0"/>
          <w:cols w:space="708"/>
          <w:docGrid w:linePitch="360"/>
        </w:sect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посредством публичного предложения не будут представлены заявки на участие, содержащие предложение о цене Лота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 4</w:t>
      </w:r>
      <w:r w:rsidRPr="0053119B">
        <w:rPr>
          <w:rFonts w:ascii="Times New Roman" w:hAnsi="Times New Roman"/>
          <w:sz w:val="22"/>
          <w:szCs w:val="22"/>
          <w:lang w:val="ru-RU"/>
        </w:rPr>
        <w:t>, либо ни один из Претендентов</w:t>
      </w:r>
      <w:r w:rsidR="0063475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не будет признан участником торгов, то начиная со второго периода начальная цена </w:t>
      </w:r>
      <w:r w:rsidR="00C36CB0" w:rsidRPr="00C36CB0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>Лота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 4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p w14:paraId="7B7EE448" w14:textId="131DAF41" w:rsidR="00C767D9" w:rsidRDefault="00C767D9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63475A" w:rsidRPr="003C721D" w14:paraId="40B8C8B1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20576C6B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54E710B3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3F7875F9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0B52AE39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7DF26F3C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58A24948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64E22BFE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53BE8B22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4FEC8BB7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2E3088F8" w14:textId="77777777" w:rsidTr="006F3959">
        <w:trPr>
          <w:trHeight w:val="326"/>
        </w:trPr>
        <w:tc>
          <w:tcPr>
            <w:tcW w:w="1959" w:type="dxa"/>
            <w:noWrap/>
          </w:tcPr>
          <w:p w14:paraId="0BF806A5" w14:textId="207F23C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4523A156" w14:textId="273D513B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02F13F55" w14:textId="2D24B59F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7C17403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23089CB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1C70CB36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1FEA17CF" w14:textId="77777777" w:rsidTr="006F3959">
        <w:trPr>
          <w:trHeight w:val="288"/>
        </w:trPr>
        <w:tc>
          <w:tcPr>
            <w:tcW w:w="1959" w:type="dxa"/>
            <w:noWrap/>
          </w:tcPr>
          <w:p w14:paraId="17036E55" w14:textId="7C4501E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79AC7D5B" w14:textId="4306B868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6951FB06" w14:textId="09C3FF7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091815D6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7C0A617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354B2C2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70E4B05C" w14:textId="77777777" w:rsidTr="006F3959">
        <w:trPr>
          <w:trHeight w:val="288"/>
        </w:trPr>
        <w:tc>
          <w:tcPr>
            <w:tcW w:w="1959" w:type="dxa"/>
            <w:noWrap/>
          </w:tcPr>
          <w:p w14:paraId="72A01DCA" w14:textId="76F241E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03A3B411" w14:textId="6724568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3A3F9005" w14:textId="66A9B31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3384F139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E26F6A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07D0D0B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72F3B65C" w14:textId="77777777" w:rsidTr="006F3959">
        <w:trPr>
          <w:trHeight w:val="288"/>
        </w:trPr>
        <w:tc>
          <w:tcPr>
            <w:tcW w:w="1959" w:type="dxa"/>
            <w:noWrap/>
          </w:tcPr>
          <w:p w14:paraId="104EA120" w14:textId="32F01F4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33880B16" w14:textId="2E8DDAD6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051E2942" w14:textId="12D6ACB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7121696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9D620A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16AFD7B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40D565D6" w14:textId="77777777" w:rsidTr="006F3959">
        <w:trPr>
          <w:trHeight w:val="288"/>
        </w:trPr>
        <w:tc>
          <w:tcPr>
            <w:tcW w:w="1959" w:type="dxa"/>
            <w:noWrap/>
          </w:tcPr>
          <w:p w14:paraId="0AA7E5AE" w14:textId="27333AC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6622FA3B" w14:textId="0C97F27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66E6A836" w14:textId="0AF9242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39D00658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7C9038E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43E4EFE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</w:tbl>
    <w:p w14:paraId="38B40FE8" w14:textId="77777777" w:rsidR="0063475A" w:rsidRDefault="0063475A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bookmarkEnd w:id="8"/>
    <w:p w14:paraId="31D407B1" w14:textId="77777777" w:rsidR="00C673C2" w:rsidRDefault="00C673C2" w:rsidP="00C673C2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5</w:t>
      </w:r>
      <w:r w:rsidRPr="000F4F0D">
        <w:rPr>
          <w:b/>
          <w:sz w:val="22"/>
          <w:szCs w:val="22"/>
        </w:rPr>
        <w:t>:</w:t>
      </w:r>
    </w:p>
    <w:p w14:paraId="2E37EF30" w14:textId="77777777" w:rsidR="00C673C2" w:rsidRPr="00C673C2" w:rsidRDefault="00C673C2" w:rsidP="00C673C2">
      <w:pPr>
        <w:jc w:val="both"/>
        <w:rPr>
          <w:sz w:val="22"/>
          <w:szCs w:val="22"/>
          <w:lang w:eastAsia="ar-SA"/>
        </w:rPr>
      </w:pPr>
      <w:r w:rsidRPr="00C673C2">
        <w:rPr>
          <w:sz w:val="22"/>
          <w:szCs w:val="22"/>
          <w:lang w:eastAsia="ar-SA"/>
        </w:rPr>
        <w:t xml:space="preserve">Вагон-хоппер </w:t>
      </w:r>
      <w:r w:rsidRPr="00C673C2">
        <w:rPr>
          <w:rFonts w:hint="eastAsia"/>
          <w:sz w:val="22"/>
          <w:szCs w:val="22"/>
          <w:lang w:eastAsia="ar-SA"/>
        </w:rPr>
        <w:t xml:space="preserve">крытый 4-осный </w:t>
      </w:r>
      <w:r w:rsidRPr="00C673C2">
        <w:rPr>
          <w:sz w:val="22"/>
          <w:szCs w:val="22"/>
          <w:lang w:eastAsia="ar-SA"/>
        </w:rPr>
        <w:t xml:space="preserve">для </w:t>
      </w:r>
      <w:r w:rsidRPr="00C673C2">
        <w:rPr>
          <w:rFonts w:hint="eastAsia"/>
          <w:sz w:val="22"/>
          <w:szCs w:val="22"/>
          <w:lang w:eastAsia="ar-SA"/>
        </w:rPr>
        <w:t>перевозки</w:t>
      </w:r>
      <w:r w:rsidRPr="00C673C2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C673C2">
        <w:rPr>
          <w:sz w:val="22"/>
          <w:szCs w:val="22"/>
        </w:rPr>
        <w:t>91142711,</w:t>
      </w:r>
      <w:r w:rsidRPr="00C673C2">
        <w:rPr>
          <w:sz w:val="22"/>
          <w:szCs w:val="22"/>
          <w:lang w:eastAsia="ar-SA"/>
        </w:rPr>
        <w:t xml:space="preserve"> </w:t>
      </w:r>
      <w:r w:rsidRPr="00C673C2">
        <w:rPr>
          <w:rFonts w:hint="eastAsia"/>
          <w:sz w:val="22"/>
          <w:szCs w:val="22"/>
          <w:lang w:eastAsia="ar-SA"/>
        </w:rPr>
        <w:t>заводской №</w:t>
      </w:r>
      <w:r w:rsidRPr="00C673C2">
        <w:rPr>
          <w:sz w:val="22"/>
          <w:szCs w:val="22"/>
          <w:lang w:eastAsia="ar-SA"/>
        </w:rPr>
        <w:t xml:space="preserve"> </w:t>
      </w:r>
      <w:r w:rsidRPr="00C673C2">
        <w:rPr>
          <w:rFonts w:hint="eastAsia"/>
          <w:sz w:val="22"/>
          <w:szCs w:val="22"/>
          <w:lang w:eastAsia="ar-SA"/>
        </w:rPr>
        <w:t>152012614</w:t>
      </w:r>
      <w:r w:rsidRPr="00C673C2">
        <w:rPr>
          <w:sz w:val="22"/>
          <w:szCs w:val="22"/>
          <w:lang w:eastAsia="ar-SA"/>
        </w:rPr>
        <w:t>, местонахождение: Саратовская область, станция Петровск-Саратовский.</w:t>
      </w:r>
    </w:p>
    <w:p w14:paraId="32DFCEC4" w14:textId="77777777" w:rsidR="00C673C2" w:rsidRPr="00C673C2" w:rsidRDefault="00C673C2" w:rsidP="00940394">
      <w:pPr>
        <w:jc w:val="both"/>
        <w:rPr>
          <w:sz w:val="22"/>
          <w:szCs w:val="22"/>
        </w:rPr>
      </w:pPr>
      <w:bookmarkStart w:id="9" w:name="_Hlk225237888"/>
      <w:r w:rsidRPr="00C673C2">
        <w:rPr>
          <w:sz w:val="22"/>
          <w:szCs w:val="22"/>
        </w:rPr>
        <w:t xml:space="preserve">Ограничение прав и обременения Лота </w:t>
      </w:r>
      <w:bookmarkEnd w:id="9"/>
      <w:r w:rsidRPr="00C673C2">
        <w:rPr>
          <w:sz w:val="22"/>
          <w:szCs w:val="22"/>
        </w:rPr>
        <w:t xml:space="preserve">5: </w:t>
      </w:r>
    </w:p>
    <w:p w14:paraId="4F0C163C" w14:textId="77777777" w:rsidR="00C673C2" w:rsidRPr="00C673C2" w:rsidRDefault="00C673C2" w:rsidP="00C673C2">
      <w:pPr>
        <w:jc w:val="both"/>
        <w:rPr>
          <w:sz w:val="22"/>
          <w:szCs w:val="22"/>
        </w:rPr>
      </w:pPr>
      <w:r w:rsidRPr="00C673C2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1DBDDE41" w14:textId="77777777" w:rsidR="00C673C2" w:rsidRPr="00C673C2" w:rsidRDefault="00C673C2" w:rsidP="00C673C2">
      <w:pPr>
        <w:jc w:val="both"/>
        <w:rPr>
          <w:sz w:val="22"/>
          <w:szCs w:val="22"/>
        </w:rPr>
      </w:pPr>
      <w:r w:rsidRPr="00C673C2">
        <w:rPr>
          <w:sz w:val="22"/>
          <w:szCs w:val="22"/>
        </w:rPr>
        <w:t>- залог, Договор залога №ДЗ27_540Е00М</w:t>
      </w:r>
      <w:r w:rsidRPr="00C673C2">
        <w:rPr>
          <w:sz w:val="22"/>
          <w:szCs w:val="22"/>
          <w:lang w:val="en-US"/>
        </w:rPr>
        <w:t>WOMF</w:t>
      </w:r>
      <w:r w:rsidRPr="00C673C2">
        <w:rPr>
          <w:sz w:val="22"/>
          <w:szCs w:val="22"/>
        </w:rPr>
        <w:t xml:space="preserve"> от 29.11.2024г., заключенный с ПАО Сбербанк.</w:t>
      </w:r>
    </w:p>
    <w:p w14:paraId="18043104" w14:textId="77777777" w:rsidR="00781B6E" w:rsidRPr="00C673C2" w:rsidRDefault="00781B6E" w:rsidP="00020DD7">
      <w:pPr>
        <w:widowControl w:val="0"/>
        <w:tabs>
          <w:tab w:val="left" w:pos="284"/>
        </w:tabs>
        <w:ind w:right="-1"/>
        <w:jc w:val="center"/>
        <w:rPr>
          <w:bCs/>
          <w:sz w:val="22"/>
          <w:szCs w:val="22"/>
        </w:rPr>
      </w:pPr>
    </w:p>
    <w:p w14:paraId="73D93247" w14:textId="77777777" w:rsidR="00C673C2" w:rsidRPr="000F4F0D" w:rsidRDefault="00C673C2" w:rsidP="00C673C2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56296DFB" w14:textId="77777777" w:rsidR="00EB3B60" w:rsidRDefault="00C673C2" w:rsidP="00C673C2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 w:rsidR="006A4518">
        <w:rPr>
          <w:sz w:val="22"/>
          <w:szCs w:val="22"/>
        </w:rPr>
        <w:t xml:space="preserve">5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 w:rsidRPr="00EB3B60">
        <w:rPr>
          <w:sz w:val="22"/>
          <w:szCs w:val="22"/>
        </w:rPr>
        <w:t>Объекте, состоянием Объекта, его техническими характеристиками, с информацией о наличии/отсутствии ограничений, проектом договора купли-продажи и документацией к Объекту.</w:t>
      </w:r>
    </w:p>
    <w:p w14:paraId="11650D49" w14:textId="278C8DD2" w:rsidR="00C673C2" w:rsidRDefault="00C673C2" w:rsidP="00C673C2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   </w:t>
      </w:r>
    </w:p>
    <w:p w14:paraId="6CBB5F17" w14:textId="208AFA32" w:rsidR="00E84050" w:rsidRPr="004573C3" w:rsidRDefault="00C673C2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C36CB0" w:rsidRPr="00C36CB0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5</w:t>
      </w:r>
      <w:r w:rsidR="003C721D">
        <w:rPr>
          <w:b/>
          <w:sz w:val="22"/>
          <w:szCs w:val="22"/>
        </w:rPr>
        <w:t xml:space="preserve"> </w:t>
      </w:r>
      <w:r w:rsidRPr="0053119B">
        <w:rPr>
          <w:b/>
          <w:sz w:val="22"/>
          <w:szCs w:val="22"/>
        </w:rPr>
        <w:t xml:space="preserve">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243973DE" w14:textId="356AACCD" w:rsidR="00D825E2" w:rsidRPr="001702CA" w:rsidRDefault="003C721D" w:rsidP="00D825E2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D825E2" w:rsidRPr="001702CA">
        <w:rPr>
          <w:b/>
          <w:sz w:val="22"/>
          <w:szCs w:val="22"/>
        </w:rPr>
        <w:t xml:space="preserve">цена </w:t>
      </w:r>
      <w:r w:rsidR="00C36CB0" w:rsidRPr="00C36CB0">
        <w:rPr>
          <w:b/>
          <w:sz w:val="22"/>
          <w:szCs w:val="22"/>
        </w:rPr>
        <w:t xml:space="preserve">продажи </w:t>
      </w:r>
      <w:r w:rsidR="00D825E2" w:rsidRPr="001702CA">
        <w:rPr>
          <w:b/>
          <w:sz w:val="22"/>
          <w:szCs w:val="22"/>
        </w:rPr>
        <w:t xml:space="preserve">Лота </w:t>
      </w:r>
      <w:r w:rsidR="00D825E2">
        <w:rPr>
          <w:b/>
          <w:sz w:val="22"/>
          <w:szCs w:val="22"/>
        </w:rPr>
        <w:t>5</w:t>
      </w:r>
      <w:r w:rsidR="00D825E2" w:rsidRPr="001702CA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D825E2" w:rsidRPr="0005273E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7A575EB9" w14:textId="77777777" w:rsidR="00D825E2" w:rsidRPr="00E84050" w:rsidRDefault="00D825E2" w:rsidP="00E84050">
      <w:pPr>
        <w:tabs>
          <w:tab w:val="left" w:pos="284"/>
        </w:tabs>
        <w:ind w:right="-1" w:firstLine="567"/>
        <w:jc w:val="center"/>
        <w:rPr>
          <w:b/>
          <w:sz w:val="22"/>
          <w:szCs w:val="22"/>
        </w:rPr>
      </w:pPr>
    </w:p>
    <w:p w14:paraId="4D08CA13" w14:textId="358712D0" w:rsidR="00C673C2" w:rsidRDefault="00C673C2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посредством публичного предложения не будут представлены заявки на участие, содержащие предложение о цене Лота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 5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, либо ни один из Претендентов не будет признан участником торгов, то начиная со второго периода начальная цена </w:t>
      </w:r>
      <w:r w:rsidR="00C36CB0" w:rsidRPr="00C36CB0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Лота 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5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63475A" w:rsidRPr="003C721D" w14:paraId="6FAF68E6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66BFB334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634AB039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43576ED9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0C444324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31D07A6B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25F53982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4BABF383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1EA9C6C7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723B8021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00F4EB07" w14:textId="77777777" w:rsidTr="006F3959">
        <w:trPr>
          <w:trHeight w:val="326"/>
        </w:trPr>
        <w:tc>
          <w:tcPr>
            <w:tcW w:w="1959" w:type="dxa"/>
            <w:noWrap/>
          </w:tcPr>
          <w:p w14:paraId="37582396" w14:textId="6484243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4B59F7D9" w14:textId="77860856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55862F2D" w14:textId="0CE3429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17CCA80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2157678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312C0628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624DEE76" w14:textId="77777777" w:rsidTr="006F3959">
        <w:trPr>
          <w:trHeight w:val="288"/>
        </w:trPr>
        <w:tc>
          <w:tcPr>
            <w:tcW w:w="1959" w:type="dxa"/>
            <w:noWrap/>
          </w:tcPr>
          <w:p w14:paraId="4EE90B63" w14:textId="00AEA1F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5D66B65F" w14:textId="0D79ADB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486F44E9" w14:textId="59053FF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6FB375C9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52BA8360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584ECE51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63BEC810" w14:textId="77777777" w:rsidTr="006F3959">
        <w:trPr>
          <w:trHeight w:val="288"/>
        </w:trPr>
        <w:tc>
          <w:tcPr>
            <w:tcW w:w="1959" w:type="dxa"/>
            <w:noWrap/>
          </w:tcPr>
          <w:p w14:paraId="62C21A6E" w14:textId="10EA247F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4B7CC793" w14:textId="2E24D13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0D013589" w14:textId="4E8536B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026F882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BC75A00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79D461F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6908578D" w14:textId="77777777" w:rsidTr="006F3959">
        <w:trPr>
          <w:trHeight w:val="288"/>
        </w:trPr>
        <w:tc>
          <w:tcPr>
            <w:tcW w:w="1959" w:type="dxa"/>
            <w:noWrap/>
          </w:tcPr>
          <w:p w14:paraId="290DF73D" w14:textId="5A74F75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17D2A871" w14:textId="5E356CC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0794C342" w14:textId="36DD02F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71136409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FF19BC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42F26B3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78E58736" w14:textId="77777777" w:rsidTr="006F3959">
        <w:trPr>
          <w:trHeight w:val="288"/>
        </w:trPr>
        <w:tc>
          <w:tcPr>
            <w:tcW w:w="1959" w:type="dxa"/>
            <w:noWrap/>
          </w:tcPr>
          <w:p w14:paraId="0013A101" w14:textId="1438AA8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0C14629B" w14:textId="5228EDC8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0517937A" w14:textId="62344A7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7481752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578F611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2C84ACC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</w:tbl>
    <w:p w14:paraId="1EAA7F1C" w14:textId="77777777" w:rsidR="003C721D" w:rsidRDefault="003C721D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1CF0BA8" w14:textId="77777777" w:rsidR="00940394" w:rsidRDefault="00940394" w:rsidP="00940394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6</w:t>
      </w:r>
      <w:r w:rsidRPr="000F4F0D">
        <w:rPr>
          <w:b/>
          <w:sz w:val="22"/>
          <w:szCs w:val="22"/>
        </w:rPr>
        <w:t>:</w:t>
      </w:r>
    </w:p>
    <w:p w14:paraId="5EFF18C0" w14:textId="77777777" w:rsidR="00940394" w:rsidRPr="00940394" w:rsidRDefault="00940394" w:rsidP="00940394">
      <w:pPr>
        <w:jc w:val="both"/>
        <w:rPr>
          <w:sz w:val="22"/>
          <w:szCs w:val="22"/>
          <w:lang w:eastAsia="ar-SA"/>
        </w:rPr>
      </w:pPr>
      <w:r w:rsidRPr="00940394">
        <w:rPr>
          <w:sz w:val="22"/>
          <w:szCs w:val="22"/>
          <w:lang w:eastAsia="ar-SA"/>
        </w:rPr>
        <w:t xml:space="preserve">Вагон-хоппер </w:t>
      </w:r>
      <w:r w:rsidRPr="00940394">
        <w:rPr>
          <w:rFonts w:hint="eastAsia"/>
          <w:sz w:val="22"/>
          <w:szCs w:val="22"/>
          <w:lang w:eastAsia="ar-SA"/>
        </w:rPr>
        <w:t xml:space="preserve">крытый 4-осный </w:t>
      </w:r>
      <w:r w:rsidRPr="00940394">
        <w:rPr>
          <w:sz w:val="22"/>
          <w:szCs w:val="22"/>
          <w:lang w:eastAsia="ar-SA"/>
        </w:rPr>
        <w:t xml:space="preserve">для </w:t>
      </w:r>
      <w:r w:rsidRPr="00940394">
        <w:rPr>
          <w:rFonts w:hint="eastAsia"/>
          <w:sz w:val="22"/>
          <w:szCs w:val="22"/>
          <w:lang w:eastAsia="ar-SA"/>
        </w:rPr>
        <w:t>перевозки</w:t>
      </w:r>
      <w:r w:rsidRPr="00940394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940394">
        <w:rPr>
          <w:sz w:val="22"/>
          <w:szCs w:val="22"/>
        </w:rPr>
        <w:t>91145839,</w:t>
      </w:r>
      <w:r w:rsidRPr="00940394">
        <w:rPr>
          <w:sz w:val="22"/>
          <w:szCs w:val="22"/>
          <w:lang w:eastAsia="ar-SA"/>
        </w:rPr>
        <w:t xml:space="preserve"> </w:t>
      </w:r>
      <w:r w:rsidRPr="00940394">
        <w:rPr>
          <w:rFonts w:hint="eastAsia"/>
          <w:sz w:val="22"/>
          <w:szCs w:val="22"/>
          <w:lang w:eastAsia="ar-SA"/>
        </w:rPr>
        <w:t>заводской №</w:t>
      </w:r>
      <w:r w:rsidRPr="00940394">
        <w:rPr>
          <w:sz w:val="22"/>
          <w:szCs w:val="22"/>
          <w:lang w:eastAsia="ar-SA"/>
        </w:rPr>
        <w:t xml:space="preserve"> </w:t>
      </w:r>
      <w:r w:rsidRPr="00940394">
        <w:rPr>
          <w:rFonts w:hint="eastAsia"/>
          <w:sz w:val="22"/>
          <w:szCs w:val="22"/>
          <w:lang w:eastAsia="ar-SA"/>
        </w:rPr>
        <w:t>152012722</w:t>
      </w:r>
      <w:r w:rsidRPr="00940394">
        <w:rPr>
          <w:sz w:val="22"/>
          <w:szCs w:val="22"/>
          <w:lang w:eastAsia="ar-SA"/>
        </w:rPr>
        <w:t>, местонахождение: Саратовская область, станция Петровск-Саратовский.</w:t>
      </w:r>
    </w:p>
    <w:p w14:paraId="7B656D17" w14:textId="77777777" w:rsidR="00940394" w:rsidRPr="00940394" w:rsidRDefault="00940394" w:rsidP="00940394">
      <w:pPr>
        <w:jc w:val="both"/>
        <w:rPr>
          <w:sz w:val="22"/>
          <w:szCs w:val="22"/>
        </w:rPr>
      </w:pPr>
      <w:r w:rsidRPr="00940394">
        <w:rPr>
          <w:sz w:val="22"/>
          <w:szCs w:val="22"/>
        </w:rPr>
        <w:t xml:space="preserve">Ограничение прав и обременения Лота 6: </w:t>
      </w:r>
    </w:p>
    <w:p w14:paraId="7D170868" w14:textId="77777777" w:rsidR="00940394" w:rsidRPr="00940394" w:rsidRDefault="00940394" w:rsidP="00940394">
      <w:pPr>
        <w:jc w:val="both"/>
        <w:rPr>
          <w:sz w:val="22"/>
          <w:szCs w:val="22"/>
        </w:rPr>
      </w:pPr>
      <w:r w:rsidRPr="00940394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77AA8420" w14:textId="77777777" w:rsidR="00940394" w:rsidRPr="00940394" w:rsidRDefault="00940394" w:rsidP="00940394">
      <w:pPr>
        <w:jc w:val="both"/>
        <w:rPr>
          <w:sz w:val="22"/>
          <w:szCs w:val="22"/>
        </w:rPr>
      </w:pPr>
      <w:r w:rsidRPr="00940394">
        <w:rPr>
          <w:sz w:val="22"/>
          <w:szCs w:val="22"/>
        </w:rPr>
        <w:t>- залог, Договор залога №ДЗ27_540Е00М</w:t>
      </w:r>
      <w:r w:rsidRPr="00940394">
        <w:rPr>
          <w:sz w:val="22"/>
          <w:szCs w:val="22"/>
          <w:lang w:val="en-US"/>
        </w:rPr>
        <w:t>WOMF</w:t>
      </w:r>
      <w:r w:rsidRPr="00940394">
        <w:rPr>
          <w:sz w:val="22"/>
          <w:szCs w:val="22"/>
        </w:rPr>
        <w:t xml:space="preserve"> от 29.11.2024г., заключенный с ПАО Сбербанк.</w:t>
      </w:r>
    </w:p>
    <w:p w14:paraId="639BB3B0" w14:textId="77777777" w:rsidR="00940394" w:rsidRDefault="00940394" w:rsidP="00940394">
      <w:pPr>
        <w:jc w:val="center"/>
        <w:rPr>
          <w:b/>
          <w:sz w:val="22"/>
          <w:szCs w:val="22"/>
        </w:rPr>
      </w:pPr>
    </w:p>
    <w:p w14:paraId="5B6D981A" w14:textId="77777777" w:rsidR="0010380B" w:rsidRDefault="0010380B" w:rsidP="00940394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14:paraId="0921624C" w14:textId="77777777" w:rsidR="0010380B" w:rsidRDefault="0010380B" w:rsidP="00940394">
      <w:pPr>
        <w:tabs>
          <w:tab w:val="left" w:pos="3480"/>
        </w:tabs>
        <w:jc w:val="both"/>
        <w:rPr>
          <w:b/>
          <w:bCs/>
          <w:sz w:val="22"/>
          <w:szCs w:val="22"/>
        </w:rPr>
      </w:pPr>
    </w:p>
    <w:p w14:paraId="67494EB6" w14:textId="167106DF" w:rsidR="00940394" w:rsidRPr="000F4F0D" w:rsidRDefault="00940394" w:rsidP="00940394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lastRenderedPageBreak/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714DFA31" w14:textId="77777777" w:rsidR="00EB3B60" w:rsidRDefault="00940394" w:rsidP="00940394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 w:rsidR="006A4518">
        <w:rPr>
          <w:sz w:val="22"/>
          <w:szCs w:val="22"/>
        </w:rPr>
        <w:t xml:space="preserve">6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 w:rsidRPr="00EB3B60">
        <w:rPr>
          <w:sz w:val="22"/>
          <w:szCs w:val="22"/>
        </w:rPr>
        <w:t>Объекте, состоянием Объекта, его техническими характеристиками, с информацией о наличии/отсутствии ограничений, проектом договора купли-продажи и документацией к Объекту.</w:t>
      </w:r>
    </w:p>
    <w:p w14:paraId="59CD43C8" w14:textId="756CFDB5" w:rsidR="00940394" w:rsidRDefault="00940394" w:rsidP="00940394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   </w:t>
      </w:r>
    </w:p>
    <w:p w14:paraId="32AE3D34" w14:textId="0FCA7EE0" w:rsidR="00E84050" w:rsidRPr="00E84050" w:rsidRDefault="00940394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EB7A78" w:rsidRPr="00EB7A78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6</w:t>
      </w:r>
      <w:r w:rsidR="003C721D">
        <w:rPr>
          <w:b/>
          <w:sz w:val="22"/>
          <w:szCs w:val="22"/>
        </w:rPr>
        <w:t xml:space="preserve"> </w:t>
      </w:r>
      <w:r w:rsidRPr="0053119B">
        <w:rPr>
          <w:b/>
          <w:sz w:val="22"/>
          <w:szCs w:val="22"/>
        </w:rPr>
        <w:t xml:space="preserve">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701FF666" w14:textId="1A9A372D" w:rsidR="00D825E2" w:rsidRPr="001702CA" w:rsidRDefault="003C721D" w:rsidP="00D825E2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D825E2" w:rsidRPr="001702CA">
        <w:rPr>
          <w:b/>
          <w:sz w:val="22"/>
          <w:szCs w:val="22"/>
        </w:rPr>
        <w:t xml:space="preserve">цена </w:t>
      </w:r>
      <w:r w:rsidR="00EB7A78" w:rsidRPr="00EB7A78">
        <w:rPr>
          <w:b/>
          <w:sz w:val="22"/>
          <w:szCs w:val="22"/>
        </w:rPr>
        <w:t xml:space="preserve">продажи </w:t>
      </w:r>
      <w:r w:rsidR="00D825E2" w:rsidRPr="001702CA">
        <w:rPr>
          <w:b/>
          <w:sz w:val="22"/>
          <w:szCs w:val="22"/>
        </w:rPr>
        <w:t xml:space="preserve">Лота </w:t>
      </w:r>
      <w:r w:rsidR="00D825E2">
        <w:rPr>
          <w:b/>
          <w:sz w:val="22"/>
          <w:szCs w:val="22"/>
        </w:rPr>
        <w:t>6</w:t>
      </w:r>
      <w:r w:rsidR="00D825E2" w:rsidRPr="001702CA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D825E2" w:rsidRPr="0005273E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73C02621" w14:textId="77777777" w:rsidR="00E84050" w:rsidRPr="0053119B" w:rsidRDefault="00E84050" w:rsidP="00E84050">
      <w:pPr>
        <w:tabs>
          <w:tab w:val="left" w:pos="284"/>
        </w:tabs>
        <w:ind w:right="-1" w:firstLine="567"/>
        <w:jc w:val="center"/>
        <w:rPr>
          <w:b/>
          <w:sz w:val="22"/>
          <w:szCs w:val="22"/>
          <w:highlight w:val="yellow"/>
        </w:rPr>
      </w:pPr>
    </w:p>
    <w:p w14:paraId="2D83A4D8" w14:textId="77757A67" w:rsidR="00940394" w:rsidRDefault="00940394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посредством публичного предложения не будут представлены заявки на участие, содержащие предложение о цене Лота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 6</w:t>
      </w:r>
      <w:r w:rsidRPr="0053119B">
        <w:rPr>
          <w:rFonts w:ascii="Times New Roman" w:hAnsi="Times New Roman"/>
          <w:sz w:val="22"/>
          <w:szCs w:val="22"/>
          <w:lang w:val="ru-RU"/>
        </w:rPr>
        <w:t>, либо ни один из Претендентов</w:t>
      </w:r>
      <w:r w:rsidR="0063475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не будет признан участником торгов, то начиная со второго периода начальная цена </w:t>
      </w:r>
      <w:r w:rsidR="00EB7A78" w:rsidRPr="00EB7A78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Лота </w:t>
      </w:r>
      <w:r w:rsidR="00580631">
        <w:rPr>
          <w:rFonts w:ascii="Times New Roman" w:hAnsi="Times New Roman"/>
          <w:sz w:val="22"/>
          <w:szCs w:val="22"/>
          <w:lang w:val="ru-RU"/>
        </w:rPr>
        <w:t xml:space="preserve">6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63475A" w:rsidRPr="003C721D" w14:paraId="151D7D1D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18DAC474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1BAF4C77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2F153F28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5D24B7C6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64AB0364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0FADF2B7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1F4512BA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37EC1E8C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785CA471" w14:textId="77777777" w:rsidR="0063475A" w:rsidRPr="003C721D" w:rsidRDefault="0063475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2A6C5D33" w14:textId="77777777" w:rsidTr="006F3959">
        <w:trPr>
          <w:trHeight w:val="326"/>
        </w:trPr>
        <w:tc>
          <w:tcPr>
            <w:tcW w:w="1959" w:type="dxa"/>
            <w:noWrap/>
          </w:tcPr>
          <w:p w14:paraId="275570F7" w14:textId="07FC51E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13DB8CC0" w14:textId="6AEAAD4B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68B34D22" w14:textId="4E54C0C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41A2F1B6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231F9D39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0EDF5FD6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6C464435" w14:textId="77777777" w:rsidTr="006F3959">
        <w:trPr>
          <w:trHeight w:val="288"/>
        </w:trPr>
        <w:tc>
          <w:tcPr>
            <w:tcW w:w="1959" w:type="dxa"/>
            <w:noWrap/>
          </w:tcPr>
          <w:p w14:paraId="1A4039CF" w14:textId="4C18DA3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2CF66A3B" w14:textId="379F5B6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04561D79" w14:textId="44CFD58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76B55BB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68D1EA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0EDDC11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167FAD77" w14:textId="77777777" w:rsidTr="006F3959">
        <w:trPr>
          <w:trHeight w:val="288"/>
        </w:trPr>
        <w:tc>
          <w:tcPr>
            <w:tcW w:w="1959" w:type="dxa"/>
            <w:noWrap/>
          </w:tcPr>
          <w:p w14:paraId="5EB39AD1" w14:textId="5D0B74B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2B471D9E" w14:textId="6D5C885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6247FA22" w14:textId="4F296F0D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7E53CBF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6FC5500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7F9BC91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1B57F774" w14:textId="77777777" w:rsidTr="006F3959">
        <w:trPr>
          <w:trHeight w:val="288"/>
        </w:trPr>
        <w:tc>
          <w:tcPr>
            <w:tcW w:w="1959" w:type="dxa"/>
            <w:noWrap/>
          </w:tcPr>
          <w:p w14:paraId="3B2E63CE" w14:textId="343F66B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7DB7AACD" w14:textId="5E735F2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0A2079EE" w14:textId="64430F6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1AF251E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5D3C54A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6E8910D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0E9BC1A6" w14:textId="77777777" w:rsidTr="006F3959">
        <w:trPr>
          <w:trHeight w:val="288"/>
        </w:trPr>
        <w:tc>
          <w:tcPr>
            <w:tcW w:w="1959" w:type="dxa"/>
            <w:noWrap/>
          </w:tcPr>
          <w:p w14:paraId="18BCCD9F" w14:textId="0784850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1E29143F" w14:textId="0F4BEAA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28FA734E" w14:textId="0BAFE49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2B26369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74088AED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06C6AB06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</w:tbl>
    <w:p w14:paraId="25CDE58C" w14:textId="77777777" w:rsidR="0063475A" w:rsidRDefault="0063475A" w:rsidP="00940394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53CF15A" w14:textId="77777777" w:rsidR="00940394" w:rsidRDefault="00940394" w:rsidP="00940394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7</w:t>
      </w:r>
      <w:r w:rsidRPr="000F4F0D">
        <w:rPr>
          <w:b/>
          <w:sz w:val="22"/>
          <w:szCs w:val="22"/>
        </w:rPr>
        <w:t>:</w:t>
      </w:r>
    </w:p>
    <w:p w14:paraId="1E03FFA3" w14:textId="77777777" w:rsidR="00940394" w:rsidRPr="00940394" w:rsidRDefault="00940394" w:rsidP="00940394">
      <w:pPr>
        <w:jc w:val="both"/>
        <w:rPr>
          <w:sz w:val="22"/>
          <w:szCs w:val="22"/>
          <w:lang w:eastAsia="ar-SA"/>
        </w:rPr>
      </w:pPr>
      <w:r w:rsidRPr="00940394">
        <w:rPr>
          <w:sz w:val="22"/>
          <w:szCs w:val="22"/>
          <w:lang w:eastAsia="ar-SA"/>
        </w:rPr>
        <w:t xml:space="preserve">Вагон-хоппер </w:t>
      </w:r>
      <w:r w:rsidRPr="00940394">
        <w:rPr>
          <w:rFonts w:hint="eastAsia"/>
          <w:sz w:val="22"/>
          <w:szCs w:val="22"/>
          <w:lang w:eastAsia="ar-SA"/>
        </w:rPr>
        <w:t xml:space="preserve">крытый 4-осный </w:t>
      </w:r>
      <w:r w:rsidRPr="00940394">
        <w:rPr>
          <w:sz w:val="22"/>
          <w:szCs w:val="22"/>
          <w:lang w:eastAsia="ar-SA"/>
        </w:rPr>
        <w:t xml:space="preserve">для </w:t>
      </w:r>
      <w:r w:rsidRPr="00940394">
        <w:rPr>
          <w:rFonts w:hint="eastAsia"/>
          <w:sz w:val="22"/>
          <w:szCs w:val="22"/>
          <w:lang w:eastAsia="ar-SA"/>
        </w:rPr>
        <w:t>перевозки</w:t>
      </w:r>
      <w:r w:rsidRPr="00940394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940394">
        <w:rPr>
          <w:sz w:val="22"/>
          <w:szCs w:val="22"/>
        </w:rPr>
        <w:t>91144337,</w:t>
      </w:r>
      <w:r w:rsidRPr="00940394">
        <w:rPr>
          <w:sz w:val="22"/>
          <w:szCs w:val="22"/>
          <w:lang w:eastAsia="ar-SA"/>
        </w:rPr>
        <w:t xml:space="preserve"> </w:t>
      </w:r>
      <w:r w:rsidRPr="00940394">
        <w:rPr>
          <w:rFonts w:hint="eastAsia"/>
          <w:sz w:val="22"/>
          <w:szCs w:val="22"/>
          <w:lang w:eastAsia="ar-SA"/>
        </w:rPr>
        <w:t>заводской №</w:t>
      </w:r>
      <w:r w:rsidRPr="00940394">
        <w:rPr>
          <w:sz w:val="22"/>
          <w:szCs w:val="22"/>
          <w:lang w:eastAsia="ar-SA"/>
        </w:rPr>
        <w:t xml:space="preserve"> </w:t>
      </w:r>
      <w:r w:rsidRPr="00940394">
        <w:rPr>
          <w:rFonts w:hint="eastAsia"/>
          <w:sz w:val="22"/>
          <w:szCs w:val="22"/>
          <w:lang w:eastAsia="ar-SA"/>
        </w:rPr>
        <w:t>152012685</w:t>
      </w:r>
      <w:r w:rsidRPr="00940394">
        <w:rPr>
          <w:sz w:val="22"/>
          <w:szCs w:val="22"/>
          <w:lang w:eastAsia="ar-SA"/>
        </w:rPr>
        <w:t>, местонахождение: Саратовская область, станция Петровск-Саратовский.</w:t>
      </w:r>
    </w:p>
    <w:p w14:paraId="1A72BFF2" w14:textId="77777777" w:rsidR="00940394" w:rsidRDefault="00940394" w:rsidP="00940394">
      <w:pPr>
        <w:rPr>
          <w:sz w:val="22"/>
          <w:szCs w:val="22"/>
        </w:rPr>
      </w:pPr>
      <w:r w:rsidRPr="00940394">
        <w:rPr>
          <w:sz w:val="22"/>
          <w:szCs w:val="22"/>
        </w:rPr>
        <w:t xml:space="preserve">Ограничение прав и обременения Лота </w:t>
      </w:r>
      <w:r>
        <w:rPr>
          <w:sz w:val="22"/>
          <w:szCs w:val="22"/>
        </w:rPr>
        <w:t>7</w:t>
      </w:r>
      <w:r w:rsidRPr="00940394">
        <w:rPr>
          <w:sz w:val="22"/>
          <w:szCs w:val="22"/>
        </w:rPr>
        <w:t>:</w:t>
      </w:r>
    </w:p>
    <w:p w14:paraId="3F3A7570" w14:textId="77777777" w:rsidR="00940394" w:rsidRPr="00940394" w:rsidRDefault="00940394" w:rsidP="00940394">
      <w:pPr>
        <w:jc w:val="both"/>
        <w:rPr>
          <w:sz w:val="22"/>
          <w:szCs w:val="22"/>
        </w:rPr>
      </w:pPr>
      <w:r w:rsidRPr="00940394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40B83150" w14:textId="77777777" w:rsidR="00940394" w:rsidRPr="00940394" w:rsidRDefault="00940394" w:rsidP="00940394">
      <w:pPr>
        <w:jc w:val="both"/>
        <w:rPr>
          <w:sz w:val="22"/>
          <w:szCs w:val="22"/>
        </w:rPr>
      </w:pPr>
      <w:r w:rsidRPr="00940394">
        <w:rPr>
          <w:sz w:val="22"/>
          <w:szCs w:val="22"/>
        </w:rPr>
        <w:t>- залог, Договор залога №ДЗ27_540Е00М</w:t>
      </w:r>
      <w:r w:rsidRPr="00940394">
        <w:rPr>
          <w:sz w:val="22"/>
          <w:szCs w:val="22"/>
          <w:lang w:val="en-US"/>
        </w:rPr>
        <w:t>WOMF</w:t>
      </w:r>
      <w:r w:rsidRPr="00940394">
        <w:rPr>
          <w:sz w:val="22"/>
          <w:szCs w:val="22"/>
        </w:rPr>
        <w:t xml:space="preserve"> от 29.11.2024г., заключенный с ПАО Сбербанк.</w:t>
      </w:r>
    </w:p>
    <w:p w14:paraId="7548ABEA" w14:textId="77777777" w:rsidR="00C673C2" w:rsidRDefault="00C673C2" w:rsidP="00020DD7">
      <w:pPr>
        <w:widowControl w:val="0"/>
        <w:tabs>
          <w:tab w:val="left" w:pos="284"/>
        </w:tabs>
        <w:ind w:right="-1"/>
        <w:jc w:val="center"/>
        <w:rPr>
          <w:b/>
          <w:sz w:val="22"/>
          <w:szCs w:val="22"/>
        </w:rPr>
      </w:pPr>
    </w:p>
    <w:p w14:paraId="7FF838C0" w14:textId="77777777" w:rsidR="00580631" w:rsidRPr="000F4F0D" w:rsidRDefault="00580631" w:rsidP="00580631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2FB12246" w14:textId="77777777" w:rsidR="00EB3B60" w:rsidRDefault="00580631" w:rsidP="00580631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 w:rsidR="006A4518">
        <w:rPr>
          <w:sz w:val="22"/>
          <w:szCs w:val="22"/>
        </w:rPr>
        <w:t xml:space="preserve">7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 w:rsidRPr="00EB3B60">
        <w:rPr>
          <w:sz w:val="22"/>
          <w:szCs w:val="22"/>
        </w:rPr>
        <w:t>Объекте, состоянием Объекта, его техническими характеристиками, с информацией о наличии/отсутствии ограничений, проектом договора купли-продажи и документацией к Объекту.</w:t>
      </w:r>
    </w:p>
    <w:p w14:paraId="2CF24CC1" w14:textId="00BB6227" w:rsidR="00580631" w:rsidRDefault="00580631" w:rsidP="00580631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   </w:t>
      </w:r>
    </w:p>
    <w:p w14:paraId="66775D9B" w14:textId="29437032" w:rsidR="00E84050" w:rsidRPr="004573C3" w:rsidRDefault="00580631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EB7A78" w:rsidRPr="00EB7A78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7</w:t>
      </w:r>
      <w:r w:rsidR="00921D42" w:rsidRPr="00921D42">
        <w:rPr>
          <w:b/>
          <w:sz w:val="22"/>
          <w:szCs w:val="22"/>
        </w:rPr>
        <w:t xml:space="preserve"> </w:t>
      </w:r>
      <w:r w:rsidRPr="0053119B">
        <w:rPr>
          <w:b/>
          <w:sz w:val="22"/>
          <w:szCs w:val="22"/>
        </w:rPr>
        <w:t xml:space="preserve">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0C4EE6D1" w14:textId="7CC06C94" w:rsidR="00580631" w:rsidRDefault="003C721D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0D13B1" w:rsidRPr="000D13B1">
        <w:rPr>
          <w:b/>
          <w:sz w:val="22"/>
          <w:szCs w:val="22"/>
        </w:rPr>
        <w:t xml:space="preserve">цена </w:t>
      </w:r>
      <w:r w:rsidR="00EB7A78" w:rsidRPr="00EB7A78">
        <w:rPr>
          <w:b/>
          <w:sz w:val="22"/>
          <w:szCs w:val="22"/>
        </w:rPr>
        <w:t xml:space="preserve">продажи </w:t>
      </w:r>
      <w:r w:rsidR="000D13B1" w:rsidRPr="000D13B1">
        <w:rPr>
          <w:b/>
          <w:sz w:val="22"/>
          <w:szCs w:val="22"/>
        </w:rPr>
        <w:t xml:space="preserve">Лота </w:t>
      </w:r>
      <w:r w:rsidR="000D13B1">
        <w:rPr>
          <w:b/>
          <w:sz w:val="22"/>
          <w:szCs w:val="22"/>
        </w:rPr>
        <w:t>7</w:t>
      </w:r>
      <w:r w:rsidR="000D13B1" w:rsidRPr="000D13B1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0D13B1" w:rsidRPr="000D13B1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49F99BCB" w14:textId="77777777" w:rsidR="00E84050" w:rsidRPr="0053119B" w:rsidRDefault="00E84050" w:rsidP="00E84050">
      <w:pPr>
        <w:tabs>
          <w:tab w:val="left" w:pos="284"/>
        </w:tabs>
        <w:ind w:right="-1" w:firstLine="567"/>
        <w:jc w:val="center"/>
        <w:rPr>
          <w:b/>
          <w:sz w:val="22"/>
          <w:szCs w:val="22"/>
          <w:highlight w:val="yellow"/>
        </w:rPr>
      </w:pPr>
    </w:p>
    <w:p w14:paraId="07DA999C" w14:textId="30A67ED4" w:rsidR="00580631" w:rsidRDefault="00580631" w:rsidP="00580631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посредством публичного предложения не будут представлены заявки на участие, содержащие предложение о цене Лота</w:t>
      </w:r>
      <w:r>
        <w:rPr>
          <w:rFonts w:ascii="Times New Roman" w:hAnsi="Times New Roman"/>
          <w:sz w:val="22"/>
          <w:szCs w:val="22"/>
          <w:lang w:val="ru-RU"/>
        </w:rPr>
        <w:t xml:space="preserve"> 7</w:t>
      </w:r>
      <w:r w:rsidRPr="0053119B">
        <w:rPr>
          <w:rFonts w:ascii="Times New Roman" w:hAnsi="Times New Roman"/>
          <w:sz w:val="22"/>
          <w:szCs w:val="22"/>
          <w:lang w:val="ru-RU"/>
        </w:rPr>
        <w:t>, либо ни один из Претендентов</w:t>
      </w:r>
      <w:r w:rsidR="0063475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не будет признан участником торгов, то начиная со второго периода начальная цена </w:t>
      </w:r>
      <w:r w:rsidR="00EB7A78" w:rsidRPr="00EB7A78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>Лота</w:t>
      </w:r>
      <w:r>
        <w:rPr>
          <w:rFonts w:ascii="Times New Roman" w:hAnsi="Times New Roman"/>
          <w:sz w:val="22"/>
          <w:szCs w:val="22"/>
          <w:lang w:val="ru-RU"/>
        </w:rPr>
        <w:t xml:space="preserve"> 7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3B05DA" w:rsidRPr="003C721D" w14:paraId="32353864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5A9A6168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6F97BB74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2AFF47D4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1E735F11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4B12DADA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2D62C892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41B547AE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628BB25B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2446263A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73AD36E4" w14:textId="77777777" w:rsidTr="006F3959">
        <w:trPr>
          <w:trHeight w:val="326"/>
        </w:trPr>
        <w:tc>
          <w:tcPr>
            <w:tcW w:w="1959" w:type="dxa"/>
            <w:noWrap/>
          </w:tcPr>
          <w:p w14:paraId="3EC12C72" w14:textId="678E5BB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13D2DC45" w14:textId="33E708A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1B590827" w14:textId="5D2E5A6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419A85C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600AF351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1F2543F8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42F128CC" w14:textId="77777777" w:rsidTr="006F3959">
        <w:trPr>
          <w:trHeight w:val="288"/>
        </w:trPr>
        <w:tc>
          <w:tcPr>
            <w:tcW w:w="1959" w:type="dxa"/>
            <w:noWrap/>
          </w:tcPr>
          <w:p w14:paraId="571FB2B3" w14:textId="2FD8DB5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76177030" w14:textId="56E0427D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7C37E89B" w14:textId="2A9DDA5F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07E3763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3C3B428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4874C688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25DB5CEE" w14:textId="77777777" w:rsidTr="006F3959">
        <w:trPr>
          <w:trHeight w:val="288"/>
        </w:trPr>
        <w:tc>
          <w:tcPr>
            <w:tcW w:w="1959" w:type="dxa"/>
            <w:noWrap/>
          </w:tcPr>
          <w:p w14:paraId="38B6E856" w14:textId="1D628A0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5BFBF6FE" w14:textId="439E568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6C3F609D" w14:textId="14D84E8D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566A47E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4655D6F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66249E5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61702956" w14:textId="77777777" w:rsidTr="006F3959">
        <w:trPr>
          <w:trHeight w:val="288"/>
        </w:trPr>
        <w:tc>
          <w:tcPr>
            <w:tcW w:w="1959" w:type="dxa"/>
            <w:noWrap/>
          </w:tcPr>
          <w:p w14:paraId="6B88CA75" w14:textId="3BF6367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79CBECF3" w14:textId="3926B05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1F4E2FA0" w14:textId="2654CDE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1585BEA8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46EFE8F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7CC9B6A1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12B3EE27" w14:textId="77777777" w:rsidTr="006F3959">
        <w:trPr>
          <w:trHeight w:val="288"/>
        </w:trPr>
        <w:tc>
          <w:tcPr>
            <w:tcW w:w="1959" w:type="dxa"/>
            <w:noWrap/>
          </w:tcPr>
          <w:p w14:paraId="26EEA2FB" w14:textId="05D322E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2BEF4FC0" w14:textId="31AD89E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16D3470E" w14:textId="4CB1315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42599072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1072D46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0B60915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</w:tbl>
    <w:p w14:paraId="5537D95B" w14:textId="77777777" w:rsidR="003B05DA" w:rsidRDefault="003B05DA" w:rsidP="00580631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279928C" w14:textId="77777777" w:rsidR="00C2177F" w:rsidRDefault="00C2177F" w:rsidP="00C2177F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8</w:t>
      </w:r>
      <w:r w:rsidRPr="000F4F0D">
        <w:rPr>
          <w:b/>
          <w:sz w:val="22"/>
          <w:szCs w:val="22"/>
        </w:rPr>
        <w:t>:</w:t>
      </w:r>
    </w:p>
    <w:p w14:paraId="2CF7B8B6" w14:textId="77777777" w:rsidR="00C2177F" w:rsidRPr="00C2177F" w:rsidRDefault="00C2177F" w:rsidP="00C2177F">
      <w:pPr>
        <w:jc w:val="both"/>
        <w:rPr>
          <w:sz w:val="22"/>
          <w:szCs w:val="22"/>
          <w:lang w:eastAsia="ar-SA"/>
        </w:rPr>
      </w:pPr>
      <w:r w:rsidRPr="00C2177F">
        <w:rPr>
          <w:sz w:val="22"/>
          <w:szCs w:val="22"/>
          <w:lang w:eastAsia="ar-SA"/>
        </w:rPr>
        <w:t xml:space="preserve">Вагон-хоппер </w:t>
      </w:r>
      <w:r w:rsidRPr="00C2177F">
        <w:rPr>
          <w:rFonts w:hint="eastAsia"/>
          <w:sz w:val="22"/>
          <w:szCs w:val="22"/>
          <w:lang w:eastAsia="ar-SA"/>
        </w:rPr>
        <w:t xml:space="preserve">крытый 4-осный </w:t>
      </w:r>
      <w:r w:rsidRPr="00C2177F">
        <w:rPr>
          <w:sz w:val="22"/>
          <w:szCs w:val="22"/>
          <w:lang w:eastAsia="ar-SA"/>
        </w:rPr>
        <w:t xml:space="preserve">для </w:t>
      </w:r>
      <w:r w:rsidRPr="00C2177F">
        <w:rPr>
          <w:rFonts w:hint="eastAsia"/>
          <w:sz w:val="22"/>
          <w:szCs w:val="22"/>
          <w:lang w:eastAsia="ar-SA"/>
        </w:rPr>
        <w:t>перевозки</w:t>
      </w:r>
      <w:r w:rsidRPr="00C2177F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C2177F">
        <w:rPr>
          <w:sz w:val="22"/>
          <w:szCs w:val="22"/>
        </w:rPr>
        <w:t>91143750,</w:t>
      </w:r>
      <w:r w:rsidRPr="00C2177F">
        <w:rPr>
          <w:sz w:val="22"/>
          <w:szCs w:val="22"/>
          <w:lang w:eastAsia="ar-SA"/>
        </w:rPr>
        <w:t xml:space="preserve"> </w:t>
      </w:r>
      <w:r w:rsidRPr="00C2177F">
        <w:rPr>
          <w:rFonts w:hint="eastAsia"/>
          <w:sz w:val="22"/>
          <w:szCs w:val="22"/>
          <w:lang w:eastAsia="ar-SA"/>
        </w:rPr>
        <w:t>заводской №</w:t>
      </w:r>
      <w:r w:rsidRPr="00C2177F">
        <w:rPr>
          <w:sz w:val="22"/>
          <w:szCs w:val="22"/>
          <w:lang w:eastAsia="ar-SA"/>
        </w:rPr>
        <w:t xml:space="preserve"> </w:t>
      </w:r>
      <w:r w:rsidRPr="00C2177F">
        <w:rPr>
          <w:rFonts w:hint="eastAsia"/>
          <w:sz w:val="22"/>
          <w:szCs w:val="22"/>
          <w:lang w:eastAsia="ar-SA"/>
        </w:rPr>
        <w:t>152012658</w:t>
      </w:r>
      <w:r w:rsidRPr="00C2177F">
        <w:rPr>
          <w:sz w:val="22"/>
          <w:szCs w:val="22"/>
          <w:lang w:eastAsia="ar-SA"/>
        </w:rPr>
        <w:t>, местонахождение: Саратовская область, станция Петровск-Саратовский.</w:t>
      </w:r>
    </w:p>
    <w:p w14:paraId="3675EC45" w14:textId="77777777" w:rsidR="00C2177F" w:rsidRDefault="00C2177F" w:rsidP="00C2177F">
      <w:pPr>
        <w:jc w:val="both"/>
        <w:rPr>
          <w:sz w:val="22"/>
          <w:szCs w:val="22"/>
        </w:rPr>
      </w:pPr>
      <w:r w:rsidRPr="00C2177F">
        <w:rPr>
          <w:sz w:val="22"/>
          <w:szCs w:val="22"/>
        </w:rPr>
        <w:t xml:space="preserve">Ограничение прав и обременения Лота </w:t>
      </w:r>
      <w:r>
        <w:rPr>
          <w:sz w:val="22"/>
          <w:szCs w:val="22"/>
        </w:rPr>
        <w:t>8</w:t>
      </w:r>
      <w:r w:rsidRPr="00C2177F">
        <w:rPr>
          <w:sz w:val="22"/>
          <w:szCs w:val="22"/>
        </w:rPr>
        <w:t>:</w:t>
      </w:r>
    </w:p>
    <w:p w14:paraId="64F5D7D9" w14:textId="77777777" w:rsidR="00C2177F" w:rsidRPr="00C2177F" w:rsidRDefault="00C2177F" w:rsidP="00C2177F">
      <w:pPr>
        <w:jc w:val="both"/>
        <w:rPr>
          <w:sz w:val="22"/>
          <w:szCs w:val="22"/>
        </w:rPr>
      </w:pPr>
      <w:r w:rsidRPr="00C2177F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4666964B" w14:textId="77777777" w:rsidR="00C2177F" w:rsidRPr="00C2177F" w:rsidRDefault="00C2177F" w:rsidP="00C2177F">
      <w:pPr>
        <w:jc w:val="both"/>
        <w:rPr>
          <w:sz w:val="22"/>
          <w:szCs w:val="22"/>
        </w:rPr>
      </w:pPr>
      <w:r w:rsidRPr="00C2177F">
        <w:rPr>
          <w:sz w:val="22"/>
          <w:szCs w:val="22"/>
        </w:rPr>
        <w:t>- залог, Договор залога №ДЗ27_540Е00М</w:t>
      </w:r>
      <w:r w:rsidRPr="00C2177F">
        <w:rPr>
          <w:sz w:val="22"/>
          <w:szCs w:val="22"/>
          <w:lang w:val="en-US"/>
        </w:rPr>
        <w:t>WOMF</w:t>
      </w:r>
      <w:r w:rsidRPr="00C2177F">
        <w:rPr>
          <w:sz w:val="22"/>
          <w:szCs w:val="22"/>
        </w:rPr>
        <w:t xml:space="preserve"> от 29.11.2024г., заключенный с ПАО Сбербанк.</w:t>
      </w:r>
    </w:p>
    <w:p w14:paraId="68A09BC0" w14:textId="77777777" w:rsidR="00C673C2" w:rsidRPr="00C2177F" w:rsidRDefault="00C673C2" w:rsidP="00020DD7">
      <w:pPr>
        <w:widowControl w:val="0"/>
        <w:tabs>
          <w:tab w:val="left" w:pos="284"/>
        </w:tabs>
        <w:ind w:right="-1"/>
        <w:jc w:val="center"/>
        <w:rPr>
          <w:sz w:val="22"/>
          <w:szCs w:val="22"/>
        </w:rPr>
      </w:pPr>
    </w:p>
    <w:p w14:paraId="74841327" w14:textId="77777777" w:rsidR="00C2177F" w:rsidRPr="000F4F0D" w:rsidRDefault="00C2177F" w:rsidP="00C2177F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4A2AA03B" w14:textId="77777777" w:rsidR="00EB3B60" w:rsidRPr="00C673C2" w:rsidRDefault="00C2177F" w:rsidP="00EB3B60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sz w:val="22"/>
          <w:szCs w:val="22"/>
        </w:rPr>
        <w:t>Лот</w:t>
      </w:r>
      <w:r w:rsidR="006A4518">
        <w:rPr>
          <w:sz w:val="22"/>
          <w:szCs w:val="22"/>
        </w:rPr>
        <w:t xml:space="preserve"> 8</w:t>
      </w:r>
      <w:r w:rsidRPr="000F4F0D">
        <w:rPr>
          <w:sz w:val="22"/>
          <w:szCs w:val="22"/>
        </w:rPr>
        <w:t xml:space="preserve"> 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>
        <w:rPr>
          <w:sz w:val="22"/>
          <w:szCs w:val="22"/>
        </w:rPr>
        <w:t>О</w:t>
      </w:r>
      <w:r w:rsidR="00EB3B60" w:rsidRPr="00035E58">
        <w:rPr>
          <w:sz w:val="22"/>
          <w:szCs w:val="22"/>
        </w:rPr>
        <w:t>бъект</w:t>
      </w:r>
      <w:r w:rsidR="00EB3B60">
        <w:rPr>
          <w:sz w:val="22"/>
          <w:szCs w:val="22"/>
        </w:rPr>
        <w:t>е</w:t>
      </w:r>
      <w:r w:rsidR="00EB3B60" w:rsidRPr="00035E58">
        <w:rPr>
          <w:sz w:val="22"/>
          <w:szCs w:val="22"/>
        </w:rPr>
        <w:t xml:space="preserve">, состоянием </w:t>
      </w:r>
      <w:r w:rsidR="00EB3B60">
        <w:rPr>
          <w:sz w:val="22"/>
          <w:szCs w:val="22"/>
        </w:rPr>
        <w:t>О</w:t>
      </w:r>
      <w:r w:rsidR="00EB3B60" w:rsidRPr="00035E58">
        <w:rPr>
          <w:sz w:val="22"/>
          <w:szCs w:val="22"/>
        </w:rPr>
        <w:t>бъект</w:t>
      </w:r>
      <w:r w:rsidR="00EB3B60">
        <w:rPr>
          <w:sz w:val="22"/>
          <w:szCs w:val="22"/>
        </w:rPr>
        <w:t>а</w:t>
      </w:r>
      <w:r w:rsidR="00EB3B60" w:rsidRPr="00035E58">
        <w:rPr>
          <w:sz w:val="22"/>
          <w:szCs w:val="22"/>
        </w:rPr>
        <w:t xml:space="preserve">, </w:t>
      </w:r>
      <w:r w:rsidR="00EB3B60">
        <w:rPr>
          <w:sz w:val="22"/>
          <w:szCs w:val="22"/>
        </w:rPr>
        <w:t>его</w:t>
      </w:r>
      <w:r w:rsidR="00EB3B60" w:rsidRPr="00035E58">
        <w:rPr>
          <w:sz w:val="22"/>
          <w:szCs w:val="22"/>
        </w:rPr>
        <w:t xml:space="preserve"> техническим</w:t>
      </w:r>
      <w:r w:rsidR="00EB3B60">
        <w:rPr>
          <w:sz w:val="22"/>
          <w:szCs w:val="22"/>
        </w:rPr>
        <w:t>и</w:t>
      </w:r>
      <w:r w:rsidR="00EB3B60" w:rsidRPr="00035E58">
        <w:rPr>
          <w:sz w:val="22"/>
          <w:szCs w:val="22"/>
        </w:rPr>
        <w:t xml:space="preserve"> характеристика</w:t>
      </w:r>
      <w:r w:rsidR="00EB3B60">
        <w:rPr>
          <w:sz w:val="22"/>
          <w:szCs w:val="22"/>
        </w:rPr>
        <w:t>ми</w:t>
      </w:r>
      <w:r w:rsidR="00EB3B60" w:rsidRPr="00035E58">
        <w:rPr>
          <w:sz w:val="22"/>
          <w:szCs w:val="22"/>
        </w:rPr>
        <w:t>, с информацией о наличии/отсутствии ограничений, проектом договора купли-продажи</w:t>
      </w:r>
      <w:r w:rsidR="00EB3B60" w:rsidRPr="00F14052">
        <w:t xml:space="preserve"> </w:t>
      </w:r>
      <w:r w:rsidR="00EB3B60" w:rsidRPr="00F14052">
        <w:rPr>
          <w:sz w:val="22"/>
          <w:szCs w:val="22"/>
        </w:rPr>
        <w:t xml:space="preserve">и документацией к </w:t>
      </w:r>
      <w:r w:rsidR="00EB3B60">
        <w:rPr>
          <w:sz w:val="22"/>
          <w:szCs w:val="22"/>
        </w:rPr>
        <w:t>О</w:t>
      </w:r>
      <w:r w:rsidR="00EB3B60" w:rsidRPr="00F14052">
        <w:rPr>
          <w:sz w:val="22"/>
          <w:szCs w:val="22"/>
        </w:rPr>
        <w:t>бъекту</w:t>
      </w:r>
      <w:r w:rsidR="00EB3B60" w:rsidRPr="00035E58">
        <w:rPr>
          <w:sz w:val="22"/>
          <w:szCs w:val="22"/>
        </w:rPr>
        <w:t>.</w:t>
      </w:r>
    </w:p>
    <w:p w14:paraId="64733739" w14:textId="6051D9E3" w:rsidR="00E26EE6" w:rsidRDefault="00E26EE6" w:rsidP="00EB3B60">
      <w:pPr>
        <w:jc w:val="both"/>
        <w:rPr>
          <w:b/>
          <w:sz w:val="22"/>
          <w:szCs w:val="22"/>
        </w:rPr>
      </w:pPr>
    </w:p>
    <w:p w14:paraId="331A7F3E" w14:textId="09A51E7D" w:rsidR="00E84050" w:rsidRPr="004573C3" w:rsidRDefault="00C2177F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EB7A78" w:rsidRPr="00EB7A78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8</w:t>
      </w:r>
      <w:r w:rsidR="003C721D">
        <w:rPr>
          <w:b/>
          <w:sz w:val="22"/>
          <w:szCs w:val="22"/>
        </w:rPr>
        <w:t xml:space="preserve"> </w:t>
      </w:r>
      <w:r w:rsidRPr="0053119B">
        <w:rPr>
          <w:b/>
          <w:sz w:val="22"/>
          <w:szCs w:val="22"/>
        </w:rPr>
        <w:t xml:space="preserve">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70FFF100" w14:textId="4852A6C6" w:rsidR="000D13B1" w:rsidRPr="001702CA" w:rsidRDefault="003C721D" w:rsidP="000D13B1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0D13B1" w:rsidRPr="001702CA">
        <w:rPr>
          <w:b/>
          <w:sz w:val="22"/>
          <w:szCs w:val="22"/>
        </w:rPr>
        <w:t xml:space="preserve">цена </w:t>
      </w:r>
      <w:r w:rsidR="00EB7A78" w:rsidRPr="00EB7A78">
        <w:rPr>
          <w:b/>
          <w:sz w:val="22"/>
          <w:szCs w:val="22"/>
        </w:rPr>
        <w:t xml:space="preserve">продажи </w:t>
      </w:r>
      <w:r w:rsidR="000D13B1" w:rsidRPr="001702CA">
        <w:rPr>
          <w:b/>
          <w:sz w:val="22"/>
          <w:szCs w:val="22"/>
        </w:rPr>
        <w:t xml:space="preserve">Лота </w:t>
      </w:r>
      <w:r w:rsidR="000D13B1">
        <w:rPr>
          <w:b/>
          <w:sz w:val="22"/>
          <w:szCs w:val="22"/>
        </w:rPr>
        <w:t>8</w:t>
      </w:r>
      <w:r w:rsidR="000D13B1" w:rsidRPr="001702CA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0D13B1" w:rsidRPr="0005273E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29E0E58C" w14:textId="77777777" w:rsidR="00E84050" w:rsidRPr="0053119B" w:rsidRDefault="00E84050" w:rsidP="00E84050">
      <w:pPr>
        <w:tabs>
          <w:tab w:val="left" w:pos="284"/>
        </w:tabs>
        <w:ind w:right="-1" w:firstLine="567"/>
        <w:jc w:val="center"/>
        <w:rPr>
          <w:b/>
          <w:sz w:val="22"/>
          <w:szCs w:val="22"/>
          <w:highlight w:val="yellow"/>
        </w:rPr>
      </w:pPr>
    </w:p>
    <w:p w14:paraId="33D2FF1B" w14:textId="7E5C6813" w:rsidR="00C2177F" w:rsidRDefault="00C2177F" w:rsidP="00C2177F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посредством публичного предложения не будут представлены заявки на участие, содержащие предложение о цене Лота</w:t>
      </w:r>
      <w:r>
        <w:rPr>
          <w:rFonts w:ascii="Times New Roman" w:hAnsi="Times New Roman"/>
          <w:sz w:val="22"/>
          <w:szCs w:val="22"/>
          <w:lang w:val="ru-RU"/>
        </w:rPr>
        <w:t xml:space="preserve"> 8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, либо ни один из Претендентов не будет признан участником торгов, то начиная со второго периода начальная цена </w:t>
      </w:r>
      <w:r w:rsidR="00EB7A78" w:rsidRPr="00EB7A78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>Лота</w:t>
      </w:r>
      <w:r>
        <w:rPr>
          <w:rFonts w:ascii="Times New Roman" w:hAnsi="Times New Roman"/>
          <w:sz w:val="22"/>
          <w:szCs w:val="22"/>
          <w:lang w:val="ru-RU"/>
        </w:rPr>
        <w:t xml:space="preserve"> 8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3B05DA" w:rsidRPr="003C721D" w14:paraId="6A9CA0F6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4EB24519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bookmarkStart w:id="10" w:name="_Hlk226553933"/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2811B90F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4AF53A48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3CC9C116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2301362C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0087ECE9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79985F96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6597FF7E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13316FD9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72F732A9" w14:textId="77777777" w:rsidTr="006F3959">
        <w:trPr>
          <w:trHeight w:val="326"/>
        </w:trPr>
        <w:tc>
          <w:tcPr>
            <w:tcW w:w="1959" w:type="dxa"/>
            <w:noWrap/>
          </w:tcPr>
          <w:p w14:paraId="15D7E200" w14:textId="7CFE8E4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1605CB4E" w14:textId="1525C10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775536BD" w14:textId="1D504F7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1B21F4D6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00BA791B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0CC4BF9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422EA2F8" w14:textId="77777777" w:rsidTr="006F3959">
        <w:trPr>
          <w:trHeight w:val="288"/>
        </w:trPr>
        <w:tc>
          <w:tcPr>
            <w:tcW w:w="1959" w:type="dxa"/>
            <w:noWrap/>
          </w:tcPr>
          <w:p w14:paraId="105F802F" w14:textId="1AF0069B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3AC553D5" w14:textId="21BE9A6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3F2DD42B" w14:textId="2FE8A6D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5C313B8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67C595F0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2216079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47FF689A" w14:textId="77777777" w:rsidTr="006F3959">
        <w:trPr>
          <w:trHeight w:val="288"/>
        </w:trPr>
        <w:tc>
          <w:tcPr>
            <w:tcW w:w="1959" w:type="dxa"/>
            <w:noWrap/>
          </w:tcPr>
          <w:p w14:paraId="122EDFE2" w14:textId="648E014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2B4FA823" w14:textId="514A2DB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29F201AF" w14:textId="4393FD5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44376E8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1D98876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7F8FBAD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26626385" w14:textId="77777777" w:rsidTr="006F3959">
        <w:trPr>
          <w:trHeight w:val="288"/>
        </w:trPr>
        <w:tc>
          <w:tcPr>
            <w:tcW w:w="1959" w:type="dxa"/>
            <w:noWrap/>
          </w:tcPr>
          <w:p w14:paraId="2C5CB317" w14:textId="3672786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7B4F3658" w14:textId="7C2559F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28E4C8A1" w14:textId="77387F38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6BF1894D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C2D2D62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5C32DD58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4C088B2F" w14:textId="77777777" w:rsidTr="006F3959">
        <w:trPr>
          <w:trHeight w:val="288"/>
        </w:trPr>
        <w:tc>
          <w:tcPr>
            <w:tcW w:w="1959" w:type="dxa"/>
            <w:noWrap/>
          </w:tcPr>
          <w:p w14:paraId="2790A409" w14:textId="2D20A2C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72F1A204" w14:textId="060AC19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3AE16EDC" w14:textId="7019E88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7566CE0D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3FBCAA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6D9A1AF1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  <w:bookmarkEnd w:id="10"/>
    </w:tbl>
    <w:p w14:paraId="7D7F0DBC" w14:textId="77777777" w:rsidR="003B05DA" w:rsidRDefault="003B05DA" w:rsidP="00C2177F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F058265" w14:textId="77777777" w:rsidR="006A4518" w:rsidRDefault="006A4518" w:rsidP="006A4518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9</w:t>
      </w:r>
      <w:r w:rsidRPr="000F4F0D">
        <w:rPr>
          <w:b/>
          <w:sz w:val="22"/>
          <w:szCs w:val="22"/>
        </w:rPr>
        <w:t>:</w:t>
      </w:r>
    </w:p>
    <w:p w14:paraId="31680D9F" w14:textId="77777777" w:rsidR="006A4518" w:rsidRPr="006A4518" w:rsidRDefault="006A4518" w:rsidP="006A4518">
      <w:pPr>
        <w:jc w:val="both"/>
        <w:rPr>
          <w:sz w:val="22"/>
          <w:szCs w:val="22"/>
          <w:lang w:eastAsia="ar-SA"/>
        </w:rPr>
      </w:pPr>
      <w:r w:rsidRPr="006A4518">
        <w:rPr>
          <w:sz w:val="22"/>
          <w:szCs w:val="22"/>
          <w:lang w:eastAsia="ar-SA"/>
        </w:rPr>
        <w:t xml:space="preserve">Вагон-хоппер </w:t>
      </w:r>
      <w:r w:rsidRPr="006A4518">
        <w:rPr>
          <w:rFonts w:hint="eastAsia"/>
          <w:sz w:val="22"/>
          <w:szCs w:val="22"/>
          <w:lang w:eastAsia="ar-SA"/>
        </w:rPr>
        <w:t xml:space="preserve">крытый 4-осный </w:t>
      </w:r>
      <w:r w:rsidRPr="006A4518">
        <w:rPr>
          <w:sz w:val="22"/>
          <w:szCs w:val="22"/>
          <w:lang w:eastAsia="ar-SA"/>
        </w:rPr>
        <w:t xml:space="preserve">для </w:t>
      </w:r>
      <w:r w:rsidRPr="006A4518">
        <w:rPr>
          <w:rFonts w:hint="eastAsia"/>
          <w:sz w:val="22"/>
          <w:szCs w:val="22"/>
          <w:lang w:eastAsia="ar-SA"/>
        </w:rPr>
        <w:t>перевозки</w:t>
      </w:r>
      <w:r w:rsidRPr="006A4518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6A4518">
        <w:rPr>
          <w:sz w:val="22"/>
          <w:szCs w:val="22"/>
        </w:rPr>
        <w:t>91143677,</w:t>
      </w:r>
      <w:r w:rsidRPr="006A4518">
        <w:rPr>
          <w:sz w:val="22"/>
          <w:szCs w:val="22"/>
          <w:lang w:eastAsia="ar-SA"/>
        </w:rPr>
        <w:t xml:space="preserve"> </w:t>
      </w:r>
      <w:r w:rsidRPr="006A4518">
        <w:rPr>
          <w:rFonts w:hint="eastAsia"/>
          <w:sz w:val="22"/>
          <w:szCs w:val="22"/>
          <w:lang w:eastAsia="ar-SA"/>
        </w:rPr>
        <w:t>заводской №</w:t>
      </w:r>
      <w:r w:rsidRPr="006A4518">
        <w:rPr>
          <w:sz w:val="22"/>
          <w:szCs w:val="22"/>
          <w:lang w:eastAsia="ar-SA"/>
        </w:rPr>
        <w:t xml:space="preserve"> </w:t>
      </w:r>
      <w:r w:rsidRPr="006A4518">
        <w:rPr>
          <w:rFonts w:hint="eastAsia"/>
          <w:sz w:val="22"/>
          <w:szCs w:val="22"/>
          <w:lang w:eastAsia="ar-SA"/>
        </w:rPr>
        <w:t>152012651</w:t>
      </w:r>
      <w:r w:rsidRPr="006A4518">
        <w:rPr>
          <w:sz w:val="22"/>
          <w:szCs w:val="22"/>
          <w:lang w:eastAsia="ar-SA"/>
        </w:rPr>
        <w:t>, местонахождение: Саратовская область, станция Петровск-Саратовский.</w:t>
      </w:r>
    </w:p>
    <w:p w14:paraId="7FDF57B0" w14:textId="77777777" w:rsidR="006A4518" w:rsidRPr="006A4518" w:rsidRDefault="006A4518" w:rsidP="006A4518">
      <w:pPr>
        <w:jc w:val="both"/>
        <w:rPr>
          <w:sz w:val="22"/>
          <w:szCs w:val="22"/>
        </w:rPr>
      </w:pPr>
      <w:r w:rsidRPr="006A4518">
        <w:rPr>
          <w:sz w:val="22"/>
          <w:szCs w:val="22"/>
        </w:rPr>
        <w:t xml:space="preserve">Ограничение прав и обременения Лота 9: </w:t>
      </w:r>
    </w:p>
    <w:p w14:paraId="3633ED5B" w14:textId="77777777" w:rsidR="006A4518" w:rsidRPr="006A4518" w:rsidRDefault="006A4518" w:rsidP="006A4518">
      <w:pPr>
        <w:jc w:val="both"/>
        <w:rPr>
          <w:sz w:val="22"/>
          <w:szCs w:val="22"/>
        </w:rPr>
      </w:pPr>
      <w:r w:rsidRPr="006A4518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01257DA0" w14:textId="77777777" w:rsidR="006A4518" w:rsidRPr="006A4518" w:rsidRDefault="006A4518" w:rsidP="006A4518">
      <w:pPr>
        <w:jc w:val="both"/>
        <w:rPr>
          <w:sz w:val="22"/>
          <w:szCs w:val="22"/>
        </w:rPr>
      </w:pPr>
      <w:r w:rsidRPr="006A4518">
        <w:rPr>
          <w:sz w:val="22"/>
          <w:szCs w:val="22"/>
        </w:rPr>
        <w:t>- залог, Договор залога №ДЗ27_540Е00М</w:t>
      </w:r>
      <w:r w:rsidRPr="006A4518">
        <w:rPr>
          <w:sz w:val="22"/>
          <w:szCs w:val="22"/>
          <w:lang w:val="en-US"/>
        </w:rPr>
        <w:t>WOMF</w:t>
      </w:r>
      <w:r w:rsidRPr="006A4518">
        <w:rPr>
          <w:sz w:val="22"/>
          <w:szCs w:val="22"/>
        </w:rPr>
        <w:t xml:space="preserve"> от 29.11.2024г., заключенный с ПАО Сбербанк.</w:t>
      </w:r>
    </w:p>
    <w:p w14:paraId="16511422" w14:textId="77777777" w:rsidR="006A4518" w:rsidRDefault="006A4518" w:rsidP="006A4518">
      <w:pPr>
        <w:jc w:val="center"/>
        <w:rPr>
          <w:b/>
          <w:sz w:val="22"/>
          <w:szCs w:val="22"/>
        </w:rPr>
      </w:pPr>
    </w:p>
    <w:p w14:paraId="3F7E07E3" w14:textId="77777777" w:rsidR="006A4518" w:rsidRPr="000F4F0D" w:rsidRDefault="006A4518" w:rsidP="006A4518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0D3BE208" w14:textId="0F7D04C3" w:rsidR="006A4518" w:rsidRDefault="006A4518" w:rsidP="006A4518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>
        <w:rPr>
          <w:sz w:val="22"/>
          <w:szCs w:val="22"/>
        </w:rPr>
        <w:t xml:space="preserve">9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 w:rsidRPr="00EB3B60">
        <w:rPr>
          <w:sz w:val="22"/>
          <w:szCs w:val="22"/>
        </w:rPr>
        <w:t>Объекте, состоянием Объекта, его техническими характеристиками, с информацией о наличии/отсутствии ограничений, проектом договора купли-продажи и документацией к Объекту.</w:t>
      </w:r>
    </w:p>
    <w:p w14:paraId="66B9184C" w14:textId="77777777" w:rsidR="00EB3B60" w:rsidRDefault="00EB3B60" w:rsidP="006A4518">
      <w:pPr>
        <w:jc w:val="both"/>
        <w:rPr>
          <w:sz w:val="22"/>
          <w:szCs w:val="22"/>
        </w:rPr>
      </w:pPr>
    </w:p>
    <w:p w14:paraId="4D5B0387" w14:textId="1EC6BDBC" w:rsidR="00E84050" w:rsidRPr="00E84050" w:rsidRDefault="006A4518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EB7A78" w:rsidRPr="00EB7A78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9</w:t>
      </w:r>
      <w:r w:rsidR="00921D42" w:rsidRPr="00921D42">
        <w:rPr>
          <w:b/>
          <w:sz w:val="22"/>
          <w:szCs w:val="22"/>
        </w:rPr>
        <w:t xml:space="preserve"> </w:t>
      </w:r>
      <w:r w:rsidRPr="0053119B">
        <w:rPr>
          <w:b/>
          <w:sz w:val="22"/>
          <w:szCs w:val="22"/>
        </w:rPr>
        <w:t xml:space="preserve">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0C3B933B" w14:textId="306E14C4" w:rsidR="00E84050" w:rsidRDefault="003C721D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0D13B1" w:rsidRPr="000D13B1">
        <w:rPr>
          <w:b/>
          <w:sz w:val="22"/>
          <w:szCs w:val="22"/>
        </w:rPr>
        <w:t xml:space="preserve">цена </w:t>
      </w:r>
      <w:r w:rsidR="00EB7A78" w:rsidRPr="00EB7A78">
        <w:rPr>
          <w:b/>
          <w:sz w:val="22"/>
          <w:szCs w:val="22"/>
        </w:rPr>
        <w:t xml:space="preserve">продажи </w:t>
      </w:r>
      <w:r w:rsidR="000D13B1" w:rsidRPr="000D13B1">
        <w:rPr>
          <w:b/>
          <w:sz w:val="22"/>
          <w:szCs w:val="22"/>
        </w:rPr>
        <w:t xml:space="preserve">Лота </w:t>
      </w:r>
      <w:r w:rsidR="000D13B1">
        <w:rPr>
          <w:b/>
          <w:sz w:val="22"/>
          <w:szCs w:val="22"/>
        </w:rPr>
        <w:t>9</w:t>
      </w:r>
      <w:r w:rsidR="000D13B1" w:rsidRPr="000D13B1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BE0D22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6A083BBE" w14:textId="77777777" w:rsidR="0088141F" w:rsidRPr="0053119B" w:rsidRDefault="0088141F" w:rsidP="0005273E">
      <w:pPr>
        <w:tabs>
          <w:tab w:val="left" w:pos="284"/>
        </w:tabs>
        <w:ind w:right="-1" w:firstLine="567"/>
        <w:rPr>
          <w:b/>
          <w:sz w:val="22"/>
          <w:szCs w:val="22"/>
          <w:highlight w:val="yellow"/>
        </w:rPr>
      </w:pPr>
    </w:p>
    <w:p w14:paraId="470AA05A" w14:textId="24126FE3" w:rsidR="003C721D" w:rsidRDefault="006A4518" w:rsidP="006A4518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="0088141F" w:rsidRPr="0088141F" w:rsidDel="0088141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>посредством публичного предложения не будут представлены заявки на участие, содержащие предложение о цене Лота</w:t>
      </w:r>
      <w:r>
        <w:rPr>
          <w:rFonts w:ascii="Times New Roman" w:hAnsi="Times New Roman"/>
          <w:sz w:val="22"/>
          <w:szCs w:val="22"/>
          <w:lang w:val="ru-RU"/>
        </w:rPr>
        <w:t xml:space="preserve"> 9</w:t>
      </w:r>
      <w:r w:rsidRPr="0053119B">
        <w:rPr>
          <w:rFonts w:ascii="Times New Roman" w:hAnsi="Times New Roman"/>
          <w:sz w:val="22"/>
          <w:szCs w:val="22"/>
          <w:lang w:val="ru-RU"/>
        </w:rPr>
        <w:t>, либо ни один из Претендентов</w:t>
      </w:r>
      <w:r w:rsidR="0063475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не будет признан участником торгов, то начиная со второго периода начальная цена </w:t>
      </w:r>
      <w:r w:rsidR="00EB7A78" w:rsidRPr="00EB7A78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>Лота</w:t>
      </w:r>
      <w:r>
        <w:rPr>
          <w:rFonts w:ascii="Times New Roman" w:hAnsi="Times New Roman"/>
          <w:sz w:val="22"/>
          <w:szCs w:val="22"/>
          <w:lang w:val="ru-RU"/>
        </w:rPr>
        <w:t xml:space="preserve"> 9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p w14:paraId="72BF4233" w14:textId="77777777" w:rsidR="0010380B" w:rsidRDefault="0010380B" w:rsidP="006A4518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3B05DA" w:rsidRPr="003C721D" w14:paraId="4480FE2B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3CCE05A6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lastRenderedPageBreak/>
              <w:t>Дата начала периода,</w:t>
            </w:r>
          </w:p>
          <w:p w14:paraId="46BB92DC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24FDEECB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3CBEB8AA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7BBF2034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6E4371E9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2C75DDC6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40C9BE96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16A1492D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352FBC2E" w14:textId="77777777" w:rsidTr="006F3959">
        <w:trPr>
          <w:trHeight w:val="326"/>
        </w:trPr>
        <w:tc>
          <w:tcPr>
            <w:tcW w:w="1959" w:type="dxa"/>
            <w:noWrap/>
          </w:tcPr>
          <w:p w14:paraId="23A381A7" w14:textId="170297F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52B1A8D3" w14:textId="145B6BE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04A69999" w14:textId="50859F7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065F2820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0B93072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228721FD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251E3719" w14:textId="77777777" w:rsidTr="006F3959">
        <w:trPr>
          <w:trHeight w:val="288"/>
        </w:trPr>
        <w:tc>
          <w:tcPr>
            <w:tcW w:w="1959" w:type="dxa"/>
            <w:noWrap/>
          </w:tcPr>
          <w:p w14:paraId="0352FF51" w14:textId="6BF2FD4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2219684C" w14:textId="59A1DD0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43C2E2FC" w14:textId="43D065A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268AB0F2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31B2EDC3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38580E02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30B068B2" w14:textId="77777777" w:rsidTr="006F3959">
        <w:trPr>
          <w:trHeight w:val="288"/>
        </w:trPr>
        <w:tc>
          <w:tcPr>
            <w:tcW w:w="1959" w:type="dxa"/>
            <w:noWrap/>
          </w:tcPr>
          <w:p w14:paraId="133481CB" w14:textId="15F51F6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6063F5B4" w14:textId="21885329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75D5D3A1" w14:textId="275E82A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2724AE2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45396F39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476CB6D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035116AA" w14:textId="77777777" w:rsidTr="006F3959">
        <w:trPr>
          <w:trHeight w:val="288"/>
        </w:trPr>
        <w:tc>
          <w:tcPr>
            <w:tcW w:w="1959" w:type="dxa"/>
            <w:noWrap/>
          </w:tcPr>
          <w:p w14:paraId="7AAD4CC7" w14:textId="1DE4397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65675F82" w14:textId="6CD43A4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49C7E9C0" w14:textId="4F909D9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155F375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0DA5D6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543EABC9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0F88BF7E" w14:textId="77777777" w:rsidTr="006F3959">
        <w:trPr>
          <w:trHeight w:val="288"/>
        </w:trPr>
        <w:tc>
          <w:tcPr>
            <w:tcW w:w="1959" w:type="dxa"/>
            <w:noWrap/>
          </w:tcPr>
          <w:p w14:paraId="58DF3220" w14:textId="1C30631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0592E294" w14:textId="23B5EA8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6F0AEFED" w14:textId="5B99C2CE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11A33EBA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3EAA212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1FC62511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</w:tbl>
    <w:p w14:paraId="5A2AB2EE" w14:textId="77777777" w:rsidR="003C721D" w:rsidRDefault="003C721D" w:rsidP="006A4518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2616D86" w14:textId="77777777" w:rsidR="00564D66" w:rsidRDefault="00564D66" w:rsidP="00564D66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10</w:t>
      </w:r>
      <w:r w:rsidRPr="000F4F0D">
        <w:rPr>
          <w:b/>
          <w:sz w:val="22"/>
          <w:szCs w:val="22"/>
        </w:rPr>
        <w:t>:</w:t>
      </w:r>
    </w:p>
    <w:p w14:paraId="7EB3887D" w14:textId="77777777" w:rsidR="00564D66" w:rsidRPr="00564D66" w:rsidRDefault="00564D66" w:rsidP="00564D66">
      <w:pPr>
        <w:jc w:val="both"/>
        <w:rPr>
          <w:sz w:val="22"/>
          <w:szCs w:val="22"/>
          <w:lang w:eastAsia="ar-SA"/>
        </w:rPr>
      </w:pPr>
      <w:r w:rsidRPr="00564D66">
        <w:rPr>
          <w:sz w:val="22"/>
          <w:szCs w:val="22"/>
          <w:lang w:eastAsia="ar-SA"/>
        </w:rPr>
        <w:t xml:space="preserve">Вагон-хоппер </w:t>
      </w:r>
      <w:r w:rsidRPr="00564D66">
        <w:rPr>
          <w:rFonts w:hint="eastAsia"/>
          <w:sz w:val="22"/>
          <w:szCs w:val="22"/>
          <w:lang w:eastAsia="ar-SA"/>
        </w:rPr>
        <w:t xml:space="preserve">крытый 4-осный </w:t>
      </w:r>
      <w:r w:rsidRPr="00564D66">
        <w:rPr>
          <w:sz w:val="22"/>
          <w:szCs w:val="22"/>
          <w:lang w:eastAsia="ar-SA"/>
        </w:rPr>
        <w:t xml:space="preserve">для </w:t>
      </w:r>
      <w:r w:rsidRPr="00564D66">
        <w:rPr>
          <w:rFonts w:hint="eastAsia"/>
          <w:sz w:val="22"/>
          <w:szCs w:val="22"/>
          <w:lang w:eastAsia="ar-SA"/>
        </w:rPr>
        <w:t>перевозки</w:t>
      </w:r>
      <w:r w:rsidRPr="00564D66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564D66">
        <w:rPr>
          <w:sz w:val="22"/>
          <w:szCs w:val="22"/>
        </w:rPr>
        <w:t>91143206,</w:t>
      </w:r>
      <w:r w:rsidRPr="00564D66">
        <w:rPr>
          <w:rFonts w:hint="eastAsia"/>
          <w:sz w:val="22"/>
          <w:szCs w:val="22"/>
        </w:rPr>
        <w:t xml:space="preserve"> </w:t>
      </w:r>
      <w:r w:rsidRPr="00564D66">
        <w:rPr>
          <w:rFonts w:hint="eastAsia"/>
          <w:sz w:val="22"/>
          <w:szCs w:val="22"/>
          <w:lang w:eastAsia="ar-SA"/>
        </w:rPr>
        <w:t>заводской №</w:t>
      </w:r>
      <w:r w:rsidRPr="00564D66">
        <w:rPr>
          <w:sz w:val="22"/>
          <w:szCs w:val="22"/>
          <w:lang w:eastAsia="ar-SA"/>
        </w:rPr>
        <w:t xml:space="preserve"> </w:t>
      </w:r>
      <w:r w:rsidRPr="00564D66">
        <w:rPr>
          <w:rFonts w:hint="eastAsia"/>
          <w:sz w:val="22"/>
          <w:szCs w:val="22"/>
        </w:rPr>
        <w:t>152012633</w:t>
      </w:r>
      <w:r w:rsidRPr="00564D66">
        <w:rPr>
          <w:sz w:val="22"/>
          <w:szCs w:val="22"/>
        </w:rPr>
        <w:t>,</w:t>
      </w:r>
      <w:r w:rsidRPr="00564D66">
        <w:rPr>
          <w:sz w:val="22"/>
          <w:szCs w:val="22"/>
          <w:lang w:eastAsia="ar-SA"/>
        </w:rPr>
        <w:t xml:space="preserve"> местонахождение: Саратовская область, станция Петровск-Саратовский.</w:t>
      </w:r>
    </w:p>
    <w:p w14:paraId="4888294F" w14:textId="77777777" w:rsidR="00564D66" w:rsidRPr="00564D66" w:rsidRDefault="00564D66" w:rsidP="00C63AFB">
      <w:pPr>
        <w:jc w:val="both"/>
        <w:rPr>
          <w:sz w:val="22"/>
          <w:szCs w:val="22"/>
        </w:rPr>
      </w:pPr>
      <w:r w:rsidRPr="00564D66">
        <w:rPr>
          <w:sz w:val="22"/>
          <w:szCs w:val="22"/>
        </w:rPr>
        <w:t xml:space="preserve">Ограничение прав и обременения Лота 10: </w:t>
      </w:r>
    </w:p>
    <w:p w14:paraId="2AA585F4" w14:textId="77777777" w:rsidR="00564D66" w:rsidRPr="00564D66" w:rsidRDefault="00564D66" w:rsidP="00564D66">
      <w:pPr>
        <w:jc w:val="both"/>
        <w:rPr>
          <w:sz w:val="22"/>
          <w:szCs w:val="22"/>
        </w:rPr>
      </w:pPr>
      <w:r w:rsidRPr="00564D66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2B10BBB5" w14:textId="77777777" w:rsidR="00564D66" w:rsidRPr="00564D66" w:rsidRDefault="00564D66" w:rsidP="00564D66">
      <w:pPr>
        <w:jc w:val="both"/>
        <w:rPr>
          <w:sz w:val="22"/>
          <w:szCs w:val="22"/>
        </w:rPr>
      </w:pPr>
      <w:r w:rsidRPr="00564D66">
        <w:rPr>
          <w:sz w:val="22"/>
          <w:szCs w:val="22"/>
        </w:rPr>
        <w:t>- залог, Договор залога №ДЗ27_540Е00М</w:t>
      </w:r>
      <w:r w:rsidRPr="00564D66">
        <w:rPr>
          <w:sz w:val="22"/>
          <w:szCs w:val="22"/>
          <w:lang w:val="en-US"/>
        </w:rPr>
        <w:t>WOMF</w:t>
      </w:r>
      <w:r w:rsidRPr="00564D66">
        <w:rPr>
          <w:sz w:val="22"/>
          <w:szCs w:val="22"/>
        </w:rPr>
        <w:t xml:space="preserve"> от 29.11.2024г., заключенный с ПАО Сбербанк.</w:t>
      </w:r>
    </w:p>
    <w:p w14:paraId="3BFDCEF8" w14:textId="77777777" w:rsidR="00C2177F" w:rsidRDefault="00C2177F" w:rsidP="00020DD7">
      <w:pPr>
        <w:widowControl w:val="0"/>
        <w:tabs>
          <w:tab w:val="left" w:pos="284"/>
        </w:tabs>
        <w:ind w:right="-1"/>
        <w:jc w:val="center"/>
        <w:rPr>
          <w:b/>
          <w:sz w:val="22"/>
          <w:szCs w:val="22"/>
        </w:rPr>
      </w:pPr>
    </w:p>
    <w:p w14:paraId="12F9CD20" w14:textId="77777777" w:rsidR="00623628" w:rsidRPr="000F4F0D" w:rsidRDefault="00623628" w:rsidP="00623628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0612004B" w14:textId="77777777" w:rsidR="00EB3B60" w:rsidRDefault="00623628" w:rsidP="00623628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>
        <w:rPr>
          <w:sz w:val="22"/>
          <w:szCs w:val="22"/>
        </w:rPr>
        <w:t xml:space="preserve">10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 xml:space="preserve">продаже посредством публичного предложения </w:t>
      </w:r>
      <w:r w:rsidRPr="000F4F0D">
        <w:rPr>
          <w:sz w:val="22"/>
          <w:szCs w:val="22"/>
        </w:rPr>
        <w:t xml:space="preserve">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 w:rsidRPr="00EB3B60">
        <w:rPr>
          <w:sz w:val="22"/>
          <w:szCs w:val="22"/>
        </w:rPr>
        <w:t>Объекте, состоянием Объекта, его техническими характеристиками, с информацией о наличии/отсутствии ограничений, проектом договора купли-продажи и документацией к Объекту.</w:t>
      </w:r>
    </w:p>
    <w:p w14:paraId="4D2E6139" w14:textId="55B7C51E" w:rsidR="00623628" w:rsidRDefault="00623628" w:rsidP="00623628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   </w:t>
      </w:r>
    </w:p>
    <w:p w14:paraId="0754A299" w14:textId="6BCAEE0F" w:rsidR="00E84050" w:rsidRPr="004573C3" w:rsidRDefault="00623628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EB7A78" w:rsidRPr="00EB7A78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 w:rsidR="00C63AFB">
        <w:rPr>
          <w:b/>
          <w:sz w:val="22"/>
          <w:szCs w:val="22"/>
        </w:rPr>
        <w:t>10</w:t>
      </w:r>
      <w:r w:rsidRPr="0053119B">
        <w:rPr>
          <w:b/>
          <w:sz w:val="22"/>
          <w:szCs w:val="22"/>
        </w:rPr>
        <w:t xml:space="preserve"> 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3BD7D82F" w14:textId="6EE40190" w:rsidR="000D13B1" w:rsidRDefault="003C721D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0D13B1" w:rsidRPr="000D13B1">
        <w:rPr>
          <w:b/>
          <w:sz w:val="22"/>
          <w:szCs w:val="22"/>
        </w:rPr>
        <w:t xml:space="preserve">цена </w:t>
      </w:r>
      <w:r w:rsidR="00EB7A78" w:rsidRPr="00EB7A78">
        <w:rPr>
          <w:b/>
          <w:sz w:val="22"/>
          <w:szCs w:val="22"/>
        </w:rPr>
        <w:t xml:space="preserve">продажи </w:t>
      </w:r>
      <w:r w:rsidR="000D13B1" w:rsidRPr="000D13B1">
        <w:rPr>
          <w:b/>
          <w:sz w:val="22"/>
          <w:szCs w:val="22"/>
        </w:rPr>
        <w:t>Лота 1</w:t>
      </w:r>
      <w:r w:rsidR="000D13B1">
        <w:rPr>
          <w:b/>
          <w:sz w:val="22"/>
          <w:szCs w:val="22"/>
        </w:rPr>
        <w:t>0</w:t>
      </w:r>
      <w:r w:rsidR="000D13B1" w:rsidRPr="000D13B1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0D13B1" w:rsidRPr="000D13B1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48EAC23C" w14:textId="77777777" w:rsidR="0088141F" w:rsidRPr="00E84050" w:rsidRDefault="0088141F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</w:p>
    <w:p w14:paraId="5DD98A43" w14:textId="12815940" w:rsidR="00623628" w:rsidRDefault="00623628" w:rsidP="00623628">
      <w:pPr>
        <w:pStyle w:val="af0"/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53119B">
        <w:rPr>
          <w:rFonts w:ascii="Times New Roman" w:hAnsi="Times New Roman"/>
          <w:sz w:val="22"/>
          <w:szCs w:val="22"/>
          <w:lang w:val="ru-RU"/>
        </w:rPr>
        <w:t xml:space="preserve">Если в течение </w:t>
      </w:r>
      <w:r>
        <w:rPr>
          <w:rFonts w:ascii="Times New Roman" w:hAnsi="Times New Roman"/>
          <w:sz w:val="22"/>
          <w:szCs w:val="22"/>
          <w:lang w:val="ru-RU"/>
        </w:rPr>
        <w:t>10-ти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календарных дней с даты начала проведения </w:t>
      </w:r>
      <w:r w:rsidR="0088141F" w:rsidRPr="0088141F">
        <w:rPr>
          <w:rFonts w:ascii="Times New Roman" w:hAnsi="Times New Roman"/>
          <w:sz w:val="22"/>
          <w:szCs w:val="22"/>
          <w:lang w:val="ru-RU"/>
        </w:rPr>
        <w:t>продажи</w:t>
      </w:r>
      <w:r w:rsidR="0088141F" w:rsidRPr="0088141F" w:rsidDel="0088141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3119B">
        <w:rPr>
          <w:rFonts w:ascii="Times New Roman" w:hAnsi="Times New Roman"/>
          <w:sz w:val="22"/>
          <w:szCs w:val="22"/>
          <w:lang w:val="ru-RU"/>
        </w:rPr>
        <w:t>посредством публичного предложения не будут представлены заявки на участие, содержащие предложение о цене Лота</w:t>
      </w:r>
      <w:r>
        <w:rPr>
          <w:rFonts w:ascii="Times New Roman" w:hAnsi="Times New Roman"/>
          <w:sz w:val="22"/>
          <w:szCs w:val="22"/>
          <w:lang w:val="ru-RU"/>
        </w:rPr>
        <w:t xml:space="preserve"> 10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, либо ни один из Претендентов не будет признан участником торгов, то начиная со второго периода начальная цена </w:t>
      </w:r>
      <w:r w:rsidR="00EB7A78" w:rsidRPr="00EB7A78">
        <w:rPr>
          <w:rFonts w:ascii="Times New Roman" w:hAnsi="Times New Roman"/>
          <w:sz w:val="22"/>
          <w:szCs w:val="22"/>
          <w:lang w:val="ru-RU"/>
        </w:rPr>
        <w:t xml:space="preserve">продажи </w:t>
      </w:r>
      <w:r w:rsidRPr="0053119B">
        <w:rPr>
          <w:rFonts w:ascii="Times New Roman" w:hAnsi="Times New Roman"/>
          <w:sz w:val="22"/>
          <w:szCs w:val="22"/>
          <w:lang w:val="ru-RU"/>
        </w:rPr>
        <w:t>Лота</w:t>
      </w:r>
      <w:r>
        <w:rPr>
          <w:rFonts w:ascii="Times New Roman" w:hAnsi="Times New Roman"/>
          <w:sz w:val="22"/>
          <w:szCs w:val="22"/>
          <w:lang w:val="ru-RU"/>
        </w:rPr>
        <w:t xml:space="preserve"> 10</w:t>
      </w:r>
      <w:r w:rsidRPr="0053119B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1C3A9A">
        <w:rPr>
          <w:rFonts w:ascii="Times New Roman" w:hAnsi="Times New Roman"/>
          <w:sz w:val="22"/>
          <w:szCs w:val="22"/>
          <w:lang w:val="ru-RU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3B05DA" w:rsidRPr="003C721D" w14:paraId="64807EAA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79C2EA27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459DD4E7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52FD69C6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5ECFB22F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60F3AC6F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7F2B05B9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30877D86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58E74622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3B7A78FE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7DE95AB9" w14:textId="77777777" w:rsidTr="006F3959">
        <w:trPr>
          <w:trHeight w:val="326"/>
        </w:trPr>
        <w:tc>
          <w:tcPr>
            <w:tcW w:w="1959" w:type="dxa"/>
            <w:noWrap/>
          </w:tcPr>
          <w:p w14:paraId="30882A28" w14:textId="7BB668A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72C617AC" w14:textId="1BD7E7C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348704D7" w14:textId="4C543CA4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3AD1808D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123D6FE7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59FA99C1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098AD6B6" w14:textId="77777777" w:rsidTr="006F3959">
        <w:trPr>
          <w:trHeight w:val="288"/>
        </w:trPr>
        <w:tc>
          <w:tcPr>
            <w:tcW w:w="1959" w:type="dxa"/>
            <w:noWrap/>
          </w:tcPr>
          <w:p w14:paraId="7C4A74B2" w14:textId="6AAB548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4F6BDCDB" w14:textId="34CB6D1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780491B3" w14:textId="318D5083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62567F8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B684A6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5AFBD0E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7310A5B1" w14:textId="77777777" w:rsidTr="006F3959">
        <w:trPr>
          <w:trHeight w:val="288"/>
        </w:trPr>
        <w:tc>
          <w:tcPr>
            <w:tcW w:w="1959" w:type="dxa"/>
            <w:noWrap/>
          </w:tcPr>
          <w:p w14:paraId="2E5BC9F4" w14:textId="30AEF4F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125F5435" w14:textId="6C74257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6E2E426D" w14:textId="2302471C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7FB7533E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3701774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4E4974B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3C239062" w14:textId="77777777" w:rsidTr="006F3959">
        <w:trPr>
          <w:trHeight w:val="288"/>
        </w:trPr>
        <w:tc>
          <w:tcPr>
            <w:tcW w:w="1959" w:type="dxa"/>
            <w:noWrap/>
          </w:tcPr>
          <w:p w14:paraId="60B15D20" w14:textId="173C395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0F4E8F23" w14:textId="5D235C6D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53D5E484" w14:textId="2C29C94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4FAC7BA3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270FF45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2A1D2BB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40A8BAC8" w14:textId="77777777" w:rsidTr="006F3959">
        <w:trPr>
          <w:trHeight w:val="288"/>
        </w:trPr>
        <w:tc>
          <w:tcPr>
            <w:tcW w:w="1959" w:type="dxa"/>
            <w:noWrap/>
          </w:tcPr>
          <w:p w14:paraId="3B66C536" w14:textId="79EE771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70A878A3" w14:textId="569BEC9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0A29051F" w14:textId="474B6C6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62B62C22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1C80533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717C17C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</w:tbl>
    <w:p w14:paraId="4EA410AF" w14:textId="77777777" w:rsidR="00C2177F" w:rsidRDefault="00C2177F" w:rsidP="00020DD7">
      <w:pPr>
        <w:widowControl w:val="0"/>
        <w:tabs>
          <w:tab w:val="left" w:pos="284"/>
        </w:tabs>
        <w:ind w:right="-1"/>
        <w:jc w:val="center"/>
        <w:rPr>
          <w:b/>
          <w:sz w:val="22"/>
          <w:szCs w:val="22"/>
        </w:rPr>
      </w:pPr>
    </w:p>
    <w:p w14:paraId="0720D628" w14:textId="77777777" w:rsidR="00C63AFB" w:rsidRDefault="00C63AFB" w:rsidP="00C63AFB">
      <w:pPr>
        <w:jc w:val="center"/>
        <w:rPr>
          <w:b/>
          <w:sz w:val="22"/>
          <w:szCs w:val="22"/>
        </w:rPr>
      </w:pPr>
      <w:r w:rsidRPr="000F4F0D">
        <w:rPr>
          <w:b/>
          <w:sz w:val="22"/>
          <w:szCs w:val="22"/>
        </w:rPr>
        <w:t xml:space="preserve">Лот </w:t>
      </w:r>
      <w:r>
        <w:rPr>
          <w:b/>
          <w:sz w:val="22"/>
          <w:szCs w:val="22"/>
        </w:rPr>
        <w:t>11</w:t>
      </w:r>
      <w:r w:rsidRPr="000F4F0D">
        <w:rPr>
          <w:b/>
          <w:sz w:val="22"/>
          <w:szCs w:val="22"/>
        </w:rPr>
        <w:t>:</w:t>
      </w:r>
    </w:p>
    <w:p w14:paraId="11C46213" w14:textId="77777777" w:rsidR="00C63AFB" w:rsidRPr="00C63AFB" w:rsidRDefault="00C63AFB" w:rsidP="00C63AFB">
      <w:pPr>
        <w:jc w:val="both"/>
        <w:rPr>
          <w:sz w:val="22"/>
          <w:szCs w:val="22"/>
          <w:lang w:eastAsia="ar-SA"/>
        </w:rPr>
      </w:pPr>
      <w:r w:rsidRPr="00C63AFB">
        <w:rPr>
          <w:sz w:val="22"/>
          <w:szCs w:val="22"/>
          <w:lang w:eastAsia="ar-SA"/>
        </w:rPr>
        <w:t xml:space="preserve">Вагон-хоппер </w:t>
      </w:r>
      <w:r w:rsidRPr="00C63AFB">
        <w:rPr>
          <w:rFonts w:hint="eastAsia"/>
          <w:sz w:val="22"/>
          <w:szCs w:val="22"/>
          <w:lang w:eastAsia="ar-SA"/>
        </w:rPr>
        <w:t xml:space="preserve">крытый 4-осный </w:t>
      </w:r>
      <w:r w:rsidRPr="00C63AFB">
        <w:rPr>
          <w:sz w:val="22"/>
          <w:szCs w:val="22"/>
          <w:lang w:eastAsia="ar-SA"/>
        </w:rPr>
        <w:t xml:space="preserve">для </w:t>
      </w:r>
      <w:r w:rsidRPr="00C63AFB">
        <w:rPr>
          <w:rFonts w:hint="eastAsia"/>
          <w:sz w:val="22"/>
          <w:szCs w:val="22"/>
          <w:lang w:eastAsia="ar-SA"/>
        </w:rPr>
        <w:t>перевозки</w:t>
      </w:r>
      <w:r w:rsidRPr="00C63AFB">
        <w:rPr>
          <w:sz w:val="22"/>
          <w:szCs w:val="22"/>
          <w:lang w:eastAsia="ar-SA"/>
        </w:rPr>
        <w:t xml:space="preserve"> зерна; Модель: 19-9549; Завод изготовитель: АО "Тихвинский вагоностроительный завод"; Год выпуска: 2021; номер вагона: </w:t>
      </w:r>
      <w:r w:rsidRPr="00C63AFB">
        <w:rPr>
          <w:sz w:val="22"/>
          <w:szCs w:val="22"/>
        </w:rPr>
        <w:t>91142703,</w:t>
      </w:r>
      <w:r w:rsidRPr="00C63AFB">
        <w:rPr>
          <w:sz w:val="22"/>
          <w:szCs w:val="22"/>
          <w:lang w:eastAsia="ar-SA"/>
        </w:rPr>
        <w:t xml:space="preserve"> </w:t>
      </w:r>
      <w:r w:rsidRPr="00C63AFB">
        <w:rPr>
          <w:rFonts w:hint="eastAsia"/>
          <w:sz w:val="22"/>
          <w:szCs w:val="22"/>
          <w:lang w:eastAsia="ar-SA"/>
        </w:rPr>
        <w:t>заводской № 15201261</w:t>
      </w:r>
      <w:r w:rsidRPr="00C63AFB">
        <w:rPr>
          <w:sz w:val="22"/>
          <w:szCs w:val="22"/>
          <w:lang w:eastAsia="ar-SA"/>
        </w:rPr>
        <w:t>3, местонахождение: Саратовская область, станция Петровск-Саратовский.</w:t>
      </w:r>
    </w:p>
    <w:p w14:paraId="35F32674" w14:textId="77777777" w:rsidR="00C63AFB" w:rsidRPr="00C63AFB" w:rsidRDefault="00C63AFB" w:rsidP="00C63AFB">
      <w:pPr>
        <w:jc w:val="both"/>
        <w:rPr>
          <w:sz w:val="22"/>
          <w:szCs w:val="22"/>
        </w:rPr>
      </w:pPr>
      <w:r w:rsidRPr="00C63AFB">
        <w:rPr>
          <w:sz w:val="22"/>
          <w:szCs w:val="22"/>
        </w:rPr>
        <w:t xml:space="preserve">Ограничение прав и обременения Лота 11: </w:t>
      </w:r>
    </w:p>
    <w:p w14:paraId="4C1708C8" w14:textId="77777777" w:rsidR="00C63AFB" w:rsidRPr="00C63AFB" w:rsidRDefault="00C63AFB" w:rsidP="00C63AFB">
      <w:pPr>
        <w:jc w:val="both"/>
        <w:rPr>
          <w:sz w:val="22"/>
          <w:szCs w:val="22"/>
        </w:rPr>
      </w:pPr>
      <w:r w:rsidRPr="00C63AFB">
        <w:rPr>
          <w:sz w:val="22"/>
          <w:szCs w:val="22"/>
        </w:rPr>
        <w:t>- залог, Договор залога имущества, приобретаемого в будущем №8622/8014/5 от 26.03.2021г., заключенный с ПАО Сбербанк,</w:t>
      </w:r>
    </w:p>
    <w:p w14:paraId="2AB8B5ED" w14:textId="77777777" w:rsidR="00C63AFB" w:rsidRPr="00C63AFB" w:rsidRDefault="00C63AFB" w:rsidP="00C63AFB">
      <w:pPr>
        <w:jc w:val="both"/>
        <w:rPr>
          <w:sz w:val="22"/>
          <w:szCs w:val="22"/>
        </w:rPr>
      </w:pPr>
      <w:r w:rsidRPr="00C63AFB">
        <w:rPr>
          <w:sz w:val="22"/>
          <w:szCs w:val="22"/>
        </w:rPr>
        <w:t>- залог, Договор залога №ДЗ27_540Е00М</w:t>
      </w:r>
      <w:r w:rsidRPr="00C63AFB">
        <w:rPr>
          <w:sz w:val="22"/>
          <w:szCs w:val="22"/>
          <w:lang w:val="en-US"/>
        </w:rPr>
        <w:t>WOMF</w:t>
      </w:r>
      <w:r w:rsidRPr="00C63AFB">
        <w:rPr>
          <w:sz w:val="22"/>
          <w:szCs w:val="22"/>
        </w:rPr>
        <w:t xml:space="preserve"> от 29.11.2024г., заключенный с ПАО Сбербанк.</w:t>
      </w:r>
    </w:p>
    <w:p w14:paraId="0B2813B3" w14:textId="77777777" w:rsidR="00C63AFB" w:rsidRPr="00C63AFB" w:rsidRDefault="00C63AFB" w:rsidP="00020DD7">
      <w:pPr>
        <w:widowControl w:val="0"/>
        <w:tabs>
          <w:tab w:val="left" w:pos="284"/>
        </w:tabs>
        <w:ind w:right="-1"/>
        <w:jc w:val="center"/>
        <w:rPr>
          <w:sz w:val="22"/>
          <w:szCs w:val="22"/>
        </w:rPr>
      </w:pPr>
    </w:p>
    <w:p w14:paraId="1B888243" w14:textId="77777777" w:rsidR="00AC209C" w:rsidRPr="000F4F0D" w:rsidRDefault="00AC209C" w:rsidP="00AC209C">
      <w:pPr>
        <w:tabs>
          <w:tab w:val="left" w:pos="3480"/>
        </w:tabs>
        <w:jc w:val="both"/>
        <w:rPr>
          <w:b/>
          <w:sz w:val="22"/>
          <w:szCs w:val="22"/>
        </w:rPr>
      </w:pPr>
      <w:r w:rsidRPr="000F4F0D">
        <w:rPr>
          <w:b/>
          <w:bCs/>
          <w:sz w:val="22"/>
          <w:szCs w:val="22"/>
        </w:rPr>
        <w:t>Для сведения:</w:t>
      </w:r>
      <w:r w:rsidRPr="000F4F0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14:paraId="2B539D29" w14:textId="77777777" w:rsidR="00EB3B60" w:rsidRDefault="00AC209C" w:rsidP="00E26EE6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Лот </w:t>
      </w:r>
      <w:r>
        <w:rPr>
          <w:sz w:val="22"/>
          <w:szCs w:val="22"/>
        </w:rPr>
        <w:t xml:space="preserve">11 </w:t>
      </w:r>
      <w:r w:rsidRPr="000F4F0D">
        <w:rPr>
          <w:sz w:val="22"/>
          <w:szCs w:val="22"/>
        </w:rPr>
        <w:t xml:space="preserve">не является новым, находился во владении и использовании. Подавая заявку на участие в </w:t>
      </w:r>
      <w:r w:rsidR="0088141F" w:rsidRPr="0088141F">
        <w:rPr>
          <w:sz w:val="22"/>
          <w:szCs w:val="22"/>
        </w:rPr>
        <w:t>продаже посредством публичного предложения</w:t>
      </w:r>
      <w:r w:rsidRPr="000F4F0D">
        <w:rPr>
          <w:sz w:val="22"/>
          <w:szCs w:val="22"/>
        </w:rPr>
        <w:t xml:space="preserve"> по лоту, претендент подтверждает, что ознакомился с информацией </w:t>
      </w:r>
      <w:r w:rsidR="00035E58" w:rsidRPr="00035E58">
        <w:rPr>
          <w:sz w:val="22"/>
          <w:szCs w:val="22"/>
        </w:rPr>
        <w:t xml:space="preserve">об </w:t>
      </w:r>
      <w:r w:rsidR="00EB3B60" w:rsidRPr="00EB3B60">
        <w:rPr>
          <w:sz w:val="22"/>
          <w:szCs w:val="22"/>
        </w:rPr>
        <w:lastRenderedPageBreak/>
        <w:t>Объекте, состоянием Объекта, его техническими характеристиками, с информацией о наличии/отсутствии ограничений, проектом договора купли-продажи и документацией к Объекту.</w:t>
      </w:r>
    </w:p>
    <w:p w14:paraId="373A57E0" w14:textId="4999C627" w:rsidR="00AC209C" w:rsidRDefault="00AC209C" w:rsidP="00E26EE6">
      <w:pPr>
        <w:jc w:val="both"/>
        <w:rPr>
          <w:sz w:val="22"/>
          <w:szCs w:val="22"/>
        </w:rPr>
      </w:pPr>
      <w:r w:rsidRPr="000F4F0D">
        <w:rPr>
          <w:sz w:val="22"/>
          <w:szCs w:val="22"/>
        </w:rPr>
        <w:t xml:space="preserve">   </w:t>
      </w:r>
    </w:p>
    <w:p w14:paraId="5449EF49" w14:textId="210CE04B" w:rsidR="00E84050" w:rsidRPr="004573C3" w:rsidRDefault="00AC209C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53119B">
        <w:rPr>
          <w:b/>
          <w:sz w:val="22"/>
          <w:szCs w:val="22"/>
        </w:rPr>
        <w:t xml:space="preserve">Начальная цена </w:t>
      </w:r>
      <w:r w:rsidR="00EB7A78" w:rsidRPr="00EB7A78">
        <w:rPr>
          <w:b/>
          <w:sz w:val="22"/>
          <w:szCs w:val="22"/>
        </w:rPr>
        <w:t xml:space="preserve">продажи </w:t>
      </w:r>
      <w:r w:rsidRPr="0053119B">
        <w:rPr>
          <w:b/>
          <w:sz w:val="22"/>
          <w:szCs w:val="22"/>
        </w:rPr>
        <w:t xml:space="preserve">Лота </w:t>
      </w:r>
      <w:r>
        <w:rPr>
          <w:b/>
          <w:sz w:val="22"/>
          <w:szCs w:val="22"/>
        </w:rPr>
        <w:t>1</w:t>
      </w:r>
      <w:r w:rsidR="008015FE">
        <w:rPr>
          <w:b/>
          <w:sz w:val="22"/>
          <w:szCs w:val="22"/>
        </w:rPr>
        <w:t>1</w:t>
      </w:r>
      <w:r w:rsidR="003C721D">
        <w:rPr>
          <w:b/>
          <w:sz w:val="22"/>
          <w:szCs w:val="22"/>
        </w:rPr>
        <w:t xml:space="preserve"> </w:t>
      </w:r>
      <w:r w:rsidRPr="0053119B">
        <w:rPr>
          <w:b/>
          <w:sz w:val="22"/>
          <w:szCs w:val="22"/>
        </w:rPr>
        <w:t xml:space="preserve">– </w:t>
      </w:r>
      <w:r w:rsidR="00E84050" w:rsidRPr="00E84050">
        <w:rPr>
          <w:b/>
          <w:sz w:val="22"/>
          <w:szCs w:val="22"/>
        </w:rPr>
        <w:t xml:space="preserve">8 922 000 рублей 00 копеек </w:t>
      </w:r>
      <w:r w:rsidR="00E84050" w:rsidRPr="004573C3">
        <w:rPr>
          <w:bCs/>
          <w:sz w:val="22"/>
          <w:szCs w:val="22"/>
        </w:rPr>
        <w:t>(в том числе НДС 22%).</w:t>
      </w:r>
    </w:p>
    <w:p w14:paraId="10687685" w14:textId="0BDB4ABE" w:rsidR="00E84050" w:rsidRDefault="003C721D" w:rsidP="0005273E">
      <w:pPr>
        <w:tabs>
          <w:tab w:val="left" w:pos="284"/>
        </w:tabs>
        <w:ind w:right="-1" w:firstLine="567"/>
        <w:rPr>
          <w:bCs/>
          <w:sz w:val="22"/>
          <w:szCs w:val="22"/>
        </w:rPr>
      </w:pPr>
      <w:r w:rsidRPr="003C721D">
        <w:rPr>
          <w:b/>
          <w:sz w:val="22"/>
          <w:szCs w:val="22"/>
        </w:rPr>
        <w:t>Минимальная</w:t>
      </w:r>
      <w:r w:rsidR="006434DA" w:rsidRPr="006434DA" w:rsidDel="006434DA">
        <w:rPr>
          <w:b/>
          <w:sz w:val="22"/>
          <w:szCs w:val="22"/>
        </w:rPr>
        <w:t xml:space="preserve"> </w:t>
      </w:r>
      <w:r w:rsidR="000D13B1" w:rsidRPr="000D13B1">
        <w:rPr>
          <w:b/>
          <w:sz w:val="22"/>
          <w:szCs w:val="22"/>
        </w:rPr>
        <w:t xml:space="preserve">цена </w:t>
      </w:r>
      <w:r w:rsidR="00EB7A78" w:rsidRPr="00EB7A78">
        <w:rPr>
          <w:b/>
          <w:sz w:val="22"/>
          <w:szCs w:val="22"/>
        </w:rPr>
        <w:t xml:space="preserve">продажи </w:t>
      </w:r>
      <w:r w:rsidR="000D13B1" w:rsidRPr="000D13B1">
        <w:rPr>
          <w:b/>
          <w:sz w:val="22"/>
          <w:szCs w:val="22"/>
        </w:rPr>
        <w:t>Лота 1</w:t>
      </w:r>
      <w:r w:rsidR="000D13B1">
        <w:rPr>
          <w:b/>
          <w:sz w:val="22"/>
          <w:szCs w:val="22"/>
        </w:rPr>
        <w:t>1</w:t>
      </w:r>
      <w:r w:rsidR="000D13B1" w:rsidRPr="000D13B1">
        <w:rPr>
          <w:b/>
          <w:sz w:val="22"/>
          <w:szCs w:val="22"/>
        </w:rPr>
        <w:t xml:space="preserve"> </w:t>
      </w:r>
      <w:r w:rsidR="00BE0D22" w:rsidRPr="00BE0D22">
        <w:rPr>
          <w:b/>
          <w:sz w:val="22"/>
          <w:szCs w:val="22"/>
        </w:rPr>
        <w:t>–</w:t>
      </w:r>
      <w:r w:rsidR="000D13B1" w:rsidRPr="000D13B1">
        <w:rPr>
          <w:b/>
          <w:sz w:val="22"/>
          <w:szCs w:val="22"/>
        </w:rPr>
        <w:t xml:space="preserve"> </w:t>
      </w:r>
      <w:r w:rsidR="00A94666" w:rsidRPr="00A94666">
        <w:rPr>
          <w:b/>
          <w:sz w:val="22"/>
          <w:szCs w:val="22"/>
        </w:rPr>
        <w:t xml:space="preserve">7 137 600 </w:t>
      </w:r>
      <w:r w:rsidR="00A94666">
        <w:rPr>
          <w:b/>
          <w:sz w:val="22"/>
          <w:szCs w:val="22"/>
        </w:rPr>
        <w:t xml:space="preserve">рублей 00 </w:t>
      </w:r>
      <w:r w:rsidR="00A94666" w:rsidRPr="0053119B">
        <w:rPr>
          <w:b/>
          <w:sz w:val="22"/>
          <w:szCs w:val="22"/>
        </w:rPr>
        <w:t>копеек</w:t>
      </w:r>
      <w:r w:rsidR="00A94666">
        <w:rPr>
          <w:b/>
          <w:sz w:val="22"/>
          <w:szCs w:val="22"/>
        </w:rPr>
        <w:t xml:space="preserve"> </w:t>
      </w:r>
      <w:r w:rsidR="00A94666" w:rsidRPr="003D2B33">
        <w:rPr>
          <w:bCs/>
          <w:sz w:val="22"/>
          <w:szCs w:val="22"/>
        </w:rPr>
        <w:t>(в том числе НДС 22%)</w:t>
      </w:r>
      <w:r w:rsidR="00A94666">
        <w:rPr>
          <w:bCs/>
          <w:sz w:val="22"/>
          <w:szCs w:val="22"/>
        </w:rPr>
        <w:t>.</w:t>
      </w:r>
    </w:p>
    <w:p w14:paraId="25115CFE" w14:textId="77777777" w:rsidR="0088141F" w:rsidRDefault="0088141F" w:rsidP="0005273E">
      <w:pPr>
        <w:tabs>
          <w:tab w:val="left" w:pos="284"/>
        </w:tabs>
        <w:ind w:right="-1" w:firstLine="567"/>
        <w:rPr>
          <w:b/>
          <w:sz w:val="22"/>
          <w:szCs w:val="22"/>
        </w:rPr>
      </w:pPr>
    </w:p>
    <w:p w14:paraId="129774A2" w14:textId="0D72C0DD" w:rsidR="00AC209C" w:rsidRDefault="00AC209C" w:rsidP="0005273E">
      <w:pPr>
        <w:tabs>
          <w:tab w:val="left" w:pos="284"/>
        </w:tabs>
        <w:ind w:right="-1" w:firstLine="567"/>
        <w:jc w:val="both"/>
        <w:rPr>
          <w:sz w:val="22"/>
          <w:szCs w:val="22"/>
        </w:rPr>
      </w:pPr>
      <w:r w:rsidRPr="0053119B">
        <w:rPr>
          <w:sz w:val="22"/>
          <w:szCs w:val="22"/>
        </w:rPr>
        <w:t xml:space="preserve">Если в течение </w:t>
      </w:r>
      <w:r>
        <w:rPr>
          <w:sz w:val="22"/>
          <w:szCs w:val="22"/>
        </w:rPr>
        <w:t>10-ти</w:t>
      </w:r>
      <w:r w:rsidRPr="0053119B">
        <w:rPr>
          <w:sz w:val="22"/>
          <w:szCs w:val="22"/>
        </w:rPr>
        <w:t xml:space="preserve"> календарных дней с даты начала проведения </w:t>
      </w:r>
      <w:r w:rsidR="0088141F" w:rsidRPr="0088141F">
        <w:rPr>
          <w:sz w:val="22"/>
          <w:szCs w:val="22"/>
        </w:rPr>
        <w:t>продажи</w:t>
      </w:r>
      <w:r w:rsidRPr="0053119B">
        <w:rPr>
          <w:sz w:val="22"/>
          <w:szCs w:val="22"/>
        </w:rPr>
        <w:t xml:space="preserve"> посредством публичного предложения не будут представлены заявки на участие, содержащие предложение о цене Лота</w:t>
      </w:r>
      <w:r>
        <w:rPr>
          <w:sz w:val="22"/>
          <w:szCs w:val="22"/>
        </w:rPr>
        <w:t xml:space="preserve"> 1</w:t>
      </w:r>
      <w:r w:rsidR="008015FE">
        <w:rPr>
          <w:sz w:val="22"/>
          <w:szCs w:val="22"/>
        </w:rPr>
        <w:t>1</w:t>
      </w:r>
      <w:r w:rsidRPr="0053119B">
        <w:rPr>
          <w:sz w:val="22"/>
          <w:szCs w:val="22"/>
        </w:rPr>
        <w:t>, либо ни один из Претенденто</w:t>
      </w:r>
      <w:r w:rsidR="0063475A">
        <w:rPr>
          <w:sz w:val="22"/>
          <w:szCs w:val="22"/>
        </w:rPr>
        <w:t>в</w:t>
      </w:r>
      <w:r w:rsidRPr="0053119B">
        <w:rPr>
          <w:sz w:val="22"/>
          <w:szCs w:val="22"/>
        </w:rPr>
        <w:t xml:space="preserve"> не будет признан участником торгов, то начиная со второго периода начальная цена</w:t>
      </w:r>
      <w:r w:rsidR="008A15B9">
        <w:rPr>
          <w:sz w:val="22"/>
          <w:szCs w:val="22"/>
        </w:rPr>
        <w:t xml:space="preserve"> </w:t>
      </w:r>
      <w:r w:rsidR="00EB7A78" w:rsidRPr="00EB7A78">
        <w:rPr>
          <w:sz w:val="22"/>
          <w:szCs w:val="22"/>
        </w:rPr>
        <w:t xml:space="preserve">продажи </w:t>
      </w:r>
      <w:r w:rsidRPr="0053119B">
        <w:rPr>
          <w:sz w:val="22"/>
          <w:szCs w:val="22"/>
        </w:rPr>
        <w:t>Лота</w:t>
      </w:r>
      <w:r>
        <w:rPr>
          <w:sz w:val="22"/>
          <w:szCs w:val="22"/>
        </w:rPr>
        <w:t xml:space="preserve"> 1</w:t>
      </w:r>
      <w:r w:rsidR="008015FE">
        <w:rPr>
          <w:sz w:val="22"/>
          <w:szCs w:val="22"/>
        </w:rPr>
        <w:t>1</w:t>
      </w:r>
      <w:r w:rsidRPr="0053119B">
        <w:rPr>
          <w:sz w:val="22"/>
          <w:szCs w:val="22"/>
        </w:rPr>
        <w:t xml:space="preserve"> </w:t>
      </w:r>
      <w:r w:rsidRPr="001C3A9A">
        <w:rPr>
          <w:sz w:val="22"/>
          <w:szCs w:val="22"/>
        </w:rPr>
        <w:t>последовательно снижается в следующем порядке: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51"/>
        <w:gridCol w:w="1760"/>
        <w:gridCol w:w="1701"/>
        <w:gridCol w:w="1843"/>
        <w:gridCol w:w="1276"/>
      </w:tblGrid>
      <w:tr w:rsidR="003B05DA" w:rsidRPr="003C721D" w14:paraId="70EFE41F" w14:textId="77777777" w:rsidTr="006F3959">
        <w:trPr>
          <w:trHeight w:val="864"/>
        </w:trPr>
        <w:tc>
          <w:tcPr>
            <w:tcW w:w="1959" w:type="dxa"/>
            <w:vAlign w:val="center"/>
            <w:hideMark/>
          </w:tcPr>
          <w:p w14:paraId="3C806640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начала периода,</w:t>
            </w:r>
          </w:p>
          <w:p w14:paraId="24DF7055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 xml:space="preserve">дата и время начала </w:t>
            </w:r>
          </w:p>
          <w:p w14:paraId="2AE52082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приема заявок</w:t>
            </w:r>
          </w:p>
        </w:tc>
        <w:tc>
          <w:tcPr>
            <w:tcW w:w="1951" w:type="dxa"/>
            <w:vAlign w:val="center"/>
            <w:hideMark/>
          </w:tcPr>
          <w:p w14:paraId="331CD479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окончания периода,</w:t>
            </w:r>
          </w:p>
          <w:p w14:paraId="740FF71A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и время окончания приема заявок</w:t>
            </w:r>
          </w:p>
        </w:tc>
        <w:tc>
          <w:tcPr>
            <w:tcW w:w="1760" w:type="dxa"/>
          </w:tcPr>
          <w:p w14:paraId="238795C9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Дата определения участников, дата подведения итогов периода</w:t>
            </w:r>
          </w:p>
        </w:tc>
        <w:tc>
          <w:tcPr>
            <w:tcW w:w="1701" w:type="dxa"/>
          </w:tcPr>
          <w:p w14:paraId="238A04E1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Шаг снижения  начальной цены продажи Лота на соответствующем периоде, руб.</w:t>
            </w:r>
          </w:p>
        </w:tc>
        <w:tc>
          <w:tcPr>
            <w:tcW w:w="1843" w:type="dxa"/>
            <w:vAlign w:val="center"/>
            <w:hideMark/>
          </w:tcPr>
          <w:p w14:paraId="00EA02CF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Начальная цена продажи Лота на соответствующем периоде, руб. с НДС</w:t>
            </w:r>
          </w:p>
        </w:tc>
        <w:tc>
          <w:tcPr>
            <w:tcW w:w="1276" w:type="dxa"/>
          </w:tcPr>
          <w:p w14:paraId="2C7A7539" w14:textId="77777777" w:rsidR="003B05DA" w:rsidRPr="003C721D" w:rsidRDefault="003B05DA" w:rsidP="006F3959">
            <w:pPr>
              <w:jc w:val="center"/>
              <w:rPr>
                <w:sz w:val="22"/>
                <w:szCs w:val="22"/>
              </w:rPr>
            </w:pPr>
            <w:r w:rsidRPr="003C721D">
              <w:rPr>
                <w:sz w:val="22"/>
                <w:szCs w:val="22"/>
              </w:rPr>
              <w:t>Размер задатка, руб.</w:t>
            </w:r>
          </w:p>
        </w:tc>
      </w:tr>
      <w:tr w:rsidR="00F54E77" w:rsidRPr="003C721D" w14:paraId="056D9CD4" w14:textId="77777777" w:rsidTr="006F3959">
        <w:trPr>
          <w:trHeight w:val="326"/>
        </w:trPr>
        <w:tc>
          <w:tcPr>
            <w:tcW w:w="1959" w:type="dxa"/>
            <w:noWrap/>
          </w:tcPr>
          <w:p w14:paraId="3E0F6B7E" w14:textId="6897597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11.04.2026 14:00</w:t>
            </w:r>
          </w:p>
        </w:tc>
        <w:tc>
          <w:tcPr>
            <w:tcW w:w="1951" w:type="dxa"/>
            <w:noWrap/>
          </w:tcPr>
          <w:p w14:paraId="709B8422" w14:textId="2EE51F2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760" w:type="dxa"/>
          </w:tcPr>
          <w:p w14:paraId="1928F182" w14:textId="31B873BB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52C5C418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</w:tcPr>
          <w:p w14:paraId="0800AB9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8 922 000</w:t>
            </w:r>
          </w:p>
        </w:tc>
        <w:tc>
          <w:tcPr>
            <w:tcW w:w="1276" w:type="dxa"/>
          </w:tcPr>
          <w:p w14:paraId="1CC324F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892 200</w:t>
            </w:r>
          </w:p>
        </w:tc>
      </w:tr>
      <w:tr w:rsidR="00F54E77" w:rsidRPr="003C721D" w14:paraId="4640145A" w14:textId="77777777" w:rsidTr="006F3959">
        <w:trPr>
          <w:trHeight w:val="288"/>
        </w:trPr>
        <w:tc>
          <w:tcPr>
            <w:tcW w:w="1959" w:type="dxa"/>
            <w:noWrap/>
          </w:tcPr>
          <w:p w14:paraId="592631FA" w14:textId="098F9CE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21.04.2026 14:00</w:t>
            </w:r>
          </w:p>
        </w:tc>
        <w:tc>
          <w:tcPr>
            <w:tcW w:w="1951" w:type="dxa"/>
            <w:noWrap/>
          </w:tcPr>
          <w:p w14:paraId="2958302B" w14:textId="4A45D03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760" w:type="dxa"/>
          </w:tcPr>
          <w:p w14:paraId="373CAE20" w14:textId="1C5E2EF5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04.05.2026</w:t>
            </w:r>
          </w:p>
        </w:tc>
        <w:tc>
          <w:tcPr>
            <w:tcW w:w="1701" w:type="dxa"/>
          </w:tcPr>
          <w:p w14:paraId="2DF0C68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8FE39FD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8 475 900</w:t>
            </w:r>
          </w:p>
        </w:tc>
        <w:tc>
          <w:tcPr>
            <w:tcW w:w="1276" w:type="dxa"/>
          </w:tcPr>
          <w:p w14:paraId="1C0350D1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847 590</w:t>
            </w:r>
          </w:p>
        </w:tc>
      </w:tr>
      <w:tr w:rsidR="00F54E77" w:rsidRPr="003C721D" w14:paraId="7B7142EE" w14:textId="77777777" w:rsidTr="006F3959">
        <w:trPr>
          <w:trHeight w:val="288"/>
        </w:trPr>
        <w:tc>
          <w:tcPr>
            <w:tcW w:w="1959" w:type="dxa"/>
            <w:noWrap/>
          </w:tcPr>
          <w:p w14:paraId="2359A3E7" w14:textId="750F79D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01.05.2026 14:00</w:t>
            </w:r>
          </w:p>
        </w:tc>
        <w:tc>
          <w:tcPr>
            <w:tcW w:w="1951" w:type="dxa"/>
            <w:noWrap/>
          </w:tcPr>
          <w:p w14:paraId="40F19B47" w14:textId="24F0528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760" w:type="dxa"/>
          </w:tcPr>
          <w:p w14:paraId="0FDEBBC7" w14:textId="54CD86C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12.05.2026</w:t>
            </w:r>
          </w:p>
        </w:tc>
        <w:tc>
          <w:tcPr>
            <w:tcW w:w="1701" w:type="dxa"/>
          </w:tcPr>
          <w:p w14:paraId="6ED6719F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33D1C0A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8 029 800</w:t>
            </w:r>
          </w:p>
        </w:tc>
        <w:tc>
          <w:tcPr>
            <w:tcW w:w="1276" w:type="dxa"/>
          </w:tcPr>
          <w:p w14:paraId="10D94D2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802 980</w:t>
            </w:r>
          </w:p>
        </w:tc>
      </w:tr>
      <w:tr w:rsidR="00F54E77" w:rsidRPr="003C721D" w14:paraId="6561D749" w14:textId="77777777" w:rsidTr="006F3959">
        <w:trPr>
          <w:trHeight w:val="288"/>
        </w:trPr>
        <w:tc>
          <w:tcPr>
            <w:tcW w:w="1959" w:type="dxa"/>
            <w:noWrap/>
          </w:tcPr>
          <w:p w14:paraId="43219108" w14:textId="7B913F26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11.05.2026 14:00</w:t>
            </w:r>
          </w:p>
        </w:tc>
        <w:tc>
          <w:tcPr>
            <w:tcW w:w="1951" w:type="dxa"/>
            <w:noWrap/>
          </w:tcPr>
          <w:p w14:paraId="79C5C162" w14:textId="78A3418A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760" w:type="dxa"/>
          </w:tcPr>
          <w:p w14:paraId="3298D8DE" w14:textId="33B11B70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22.05.2026</w:t>
            </w:r>
          </w:p>
        </w:tc>
        <w:tc>
          <w:tcPr>
            <w:tcW w:w="1701" w:type="dxa"/>
          </w:tcPr>
          <w:p w14:paraId="2CC497B0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0CFC0904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7 583 700</w:t>
            </w:r>
          </w:p>
        </w:tc>
        <w:tc>
          <w:tcPr>
            <w:tcW w:w="1276" w:type="dxa"/>
          </w:tcPr>
          <w:p w14:paraId="3BF29C4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758 370</w:t>
            </w:r>
          </w:p>
        </w:tc>
      </w:tr>
      <w:tr w:rsidR="00F54E77" w:rsidRPr="003C721D" w14:paraId="09CCE9F2" w14:textId="77777777" w:rsidTr="006F3959">
        <w:trPr>
          <w:trHeight w:val="288"/>
        </w:trPr>
        <w:tc>
          <w:tcPr>
            <w:tcW w:w="1959" w:type="dxa"/>
            <w:noWrap/>
          </w:tcPr>
          <w:p w14:paraId="758CEBA6" w14:textId="53E8DC81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21.05.2026 14:00</w:t>
            </w:r>
          </w:p>
        </w:tc>
        <w:tc>
          <w:tcPr>
            <w:tcW w:w="1951" w:type="dxa"/>
            <w:noWrap/>
          </w:tcPr>
          <w:p w14:paraId="3A39413B" w14:textId="2C43A4B2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31.05.2026 14:00</w:t>
            </w:r>
          </w:p>
        </w:tc>
        <w:tc>
          <w:tcPr>
            <w:tcW w:w="1760" w:type="dxa"/>
          </w:tcPr>
          <w:p w14:paraId="41884D13" w14:textId="5FAFE527" w:rsidR="00F54E77" w:rsidRPr="00F54E77" w:rsidRDefault="00F54E77" w:rsidP="00F54E77">
            <w:pPr>
              <w:jc w:val="center"/>
              <w:rPr>
                <w:sz w:val="22"/>
                <w:szCs w:val="22"/>
              </w:rPr>
            </w:pPr>
            <w:r w:rsidRPr="00F54E77">
              <w:rPr>
                <w:sz w:val="22"/>
                <w:szCs w:val="22"/>
              </w:rPr>
              <w:t>01.06.2026</w:t>
            </w:r>
          </w:p>
        </w:tc>
        <w:tc>
          <w:tcPr>
            <w:tcW w:w="1701" w:type="dxa"/>
          </w:tcPr>
          <w:p w14:paraId="2501A72C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446 100</w:t>
            </w:r>
          </w:p>
        </w:tc>
        <w:tc>
          <w:tcPr>
            <w:tcW w:w="1843" w:type="dxa"/>
            <w:noWrap/>
          </w:tcPr>
          <w:p w14:paraId="4B771195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7 137 600</w:t>
            </w:r>
          </w:p>
        </w:tc>
        <w:tc>
          <w:tcPr>
            <w:tcW w:w="1276" w:type="dxa"/>
          </w:tcPr>
          <w:p w14:paraId="31EA6FB9" w14:textId="77777777" w:rsidR="00F54E77" w:rsidRPr="003C721D" w:rsidRDefault="00F54E77" w:rsidP="00F54E77">
            <w:pPr>
              <w:jc w:val="center"/>
              <w:rPr>
                <w:sz w:val="22"/>
                <w:szCs w:val="22"/>
              </w:rPr>
            </w:pPr>
            <w:r w:rsidRPr="007E22A7">
              <w:rPr>
                <w:sz w:val="22"/>
                <w:szCs w:val="22"/>
              </w:rPr>
              <w:t>713 760</w:t>
            </w:r>
          </w:p>
        </w:tc>
      </w:tr>
    </w:tbl>
    <w:p w14:paraId="20AA3357" w14:textId="77777777" w:rsidR="003B05DA" w:rsidRDefault="003B05DA" w:rsidP="0005273E">
      <w:pPr>
        <w:tabs>
          <w:tab w:val="left" w:pos="284"/>
        </w:tabs>
        <w:ind w:right="-1" w:firstLine="567"/>
        <w:jc w:val="both"/>
        <w:rPr>
          <w:sz w:val="22"/>
          <w:szCs w:val="22"/>
        </w:rPr>
      </w:pPr>
    </w:p>
    <w:p w14:paraId="4D20FBD3" w14:textId="13B56911" w:rsidR="003E2ED3" w:rsidRPr="003B05DA" w:rsidRDefault="003E2ED3" w:rsidP="003E2ED3">
      <w:pPr>
        <w:widowControl w:val="0"/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  <w:r w:rsidRPr="003B05DA">
        <w:rPr>
          <w:rFonts w:eastAsia="SimSun"/>
          <w:bCs/>
          <w:kern w:val="1"/>
          <w:lang w:eastAsia="hi-IN" w:bidi="hi-IN"/>
        </w:rPr>
        <w:t xml:space="preserve">Осмотр </w:t>
      </w:r>
      <w:r w:rsidR="008A15B9" w:rsidRPr="003B05DA">
        <w:rPr>
          <w:rFonts w:eastAsia="SimSun"/>
          <w:bCs/>
          <w:kern w:val="1"/>
          <w:lang w:eastAsia="hi-IN" w:bidi="hi-IN"/>
        </w:rPr>
        <w:t>имущества, входящего в состав Лотов</w:t>
      </w:r>
      <w:r w:rsidR="0005273E" w:rsidRPr="003B05DA">
        <w:rPr>
          <w:rFonts w:eastAsia="SimSun"/>
          <w:bCs/>
          <w:kern w:val="1"/>
          <w:lang w:eastAsia="hi-IN" w:bidi="hi-IN"/>
        </w:rPr>
        <w:t>,</w:t>
      </w:r>
      <w:r w:rsidR="008A15B9" w:rsidRPr="003B05DA">
        <w:rPr>
          <w:rFonts w:eastAsia="SimSun"/>
          <w:bCs/>
          <w:kern w:val="1"/>
          <w:lang w:eastAsia="hi-IN" w:bidi="hi-IN"/>
        </w:rPr>
        <w:t xml:space="preserve"> </w:t>
      </w:r>
      <w:r w:rsidRPr="003B05DA">
        <w:rPr>
          <w:rFonts w:eastAsia="SimSun"/>
          <w:bCs/>
          <w:kern w:val="1"/>
          <w:lang w:eastAsia="hi-IN" w:bidi="hi-IN"/>
        </w:rPr>
        <w:t>осуществляется силами и за счет лица, выразившего намерение участ</w:t>
      </w:r>
      <w:r w:rsidR="008A15B9" w:rsidRPr="003B05DA">
        <w:rPr>
          <w:rFonts w:eastAsia="SimSun"/>
          <w:bCs/>
          <w:kern w:val="1"/>
          <w:lang w:eastAsia="hi-IN" w:bidi="hi-IN"/>
        </w:rPr>
        <w:t>вовать</w:t>
      </w:r>
      <w:r w:rsidRPr="003B05DA">
        <w:rPr>
          <w:rFonts w:eastAsia="SimSun"/>
          <w:bCs/>
          <w:kern w:val="1"/>
          <w:lang w:eastAsia="hi-IN" w:bidi="hi-IN"/>
        </w:rPr>
        <w:t xml:space="preserve"> в </w:t>
      </w:r>
      <w:r w:rsidR="002A72C6" w:rsidRPr="003B05DA">
        <w:rPr>
          <w:rFonts w:eastAsia="SimSun"/>
          <w:bCs/>
          <w:kern w:val="1"/>
          <w:lang w:eastAsia="hi-IN" w:bidi="hi-IN"/>
        </w:rPr>
        <w:t>продаже посредством публичного предложения</w:t>
      </w:r>
      <w:r w:rsidR="00686D73" w:rsidRPr="003B05DA">
        <w:rPr>
          <w:rFonts w:eastAsia="SimSun"/>
          <w:bCs/>
          <w:kern w:val="1"/>
          <w:lang w:eastAsia="hi-IN" w:bidi="hi-IN"/>
        </w:rPr>
        <w:t xml:space="preserve">, по предварительному запросу на электронной почту Организатора торгов: reuk@auction-house.ru. </w:t>
      </w:r>
    </w:p>
    <w:p w14:paraId="50C08C15" w14:textId="77777777" w:rsidR="00C63AFB" w:rsidRDefault="00C63AFB" w:rsidP="00020DD7">
      <w:pPr>
        <w:widowControl w:val="0"/>
        <w:tabs>
          <w:tab w:val="left" w:pos="284"/>
        </w:tabs>
        <w:ind w:right="-1"/>
        <w:jc w:val="center"/>
        <w:rPr>
          <w:b/>
          <w:sz w:val="22"/>
          <w:szCs w:val="22"/>
        </w:rPr>
      </w:pPr>
    </w:p>
    <w:p w14:paraId="05CAEC8E" w14:textId="664A1C21" w:rsidR="007612F8" w:rsidRPr="000A7563" w:rsidRDefault="006408A3" w:rsidP="00020DD7">
      <w:pPr>
        <w:widowControl w:val="0"/>
        <w:tabs>
          <w:tab w:val="left" w:pos="284"/>
        </w:tabs>
        <w:ind w:right="-1"/>
        <w:jc w:val="center"/>
        <w:rPr>
          <w:b/>
        </w:rPr>
      </w:pPr>
      <w:r w:rsidRPr="000A7563">
        <w:rPr>
          <w:b/>
        </w:rPr>
        <w:t xml:space="preserve">Телефоны для справок: 8 (800) 777-57-57, </w:t>
      </w:r>
      <w:r w:rsidR="00194880" w:rsidRPr="000A7563">
        <w:rPr>
          <w:b/>
        </w:rPr>
        <w:t>8</w:t>
      </w:r>
      <w:r w:rsidRPr="000A7563">
        <w:rPr>
          <w:b/>
        </w:rPr>
        <w:t xml:space="preserve"> (967)246-44-29, </w:t>
      </w:r>
      <w:r w:rsidR="00194880" w:rsidRPr="000A7563">
        <w:rPr>
          <w:b/>
        </w:rPr>
        <w:t>8</w:t>
      </w:r>
      <w:r w:rsidRPr="000A7563">
        <w:rPr>
          <w:b/>
        </w:rPr>
        <w:t xml:space="preserve"> (927)208-21-43.</w:t>
      </w:r>
    </w:p>
    <w:p w14:paraId="54E1BEC7" w14:textId="77777777" w:rsidR="006408A3" w:rsidRDefault="006408A3" w:rsidP="00020DD7">
      <w:pPr>
        <w:widowControl w:val="0"/>
        <w:tabs>
          <w:tab w:val="left" w:pos="284"/>
        </w:tabs>
        <w:ind w:right="-1"/>
        <w:jc w:val="center"/>
        <w:rPr>
          <w:b/>
          <w:bCs/>
        </w:rPr>
      </w:pPr>
    </w:p>
    <w:p w14:paraId="7360C529" w14:textId="77777777" w:rsidR="00C70A6D" w:rsidRPr="00685789" w:rsidRDefault="00C70A6D" w:rsidP="00020DD7">
      <w:pPr>
        <w:widowControl w:val="0"/>
        <w:tabs>
          <w:tab w:val="left" w:pos="284"/>
        </w:tabs>
        <w:ind w:right="-1"/>
        <w:jc w:val="center"/>
        <w:rPr>
          <w:b/>
        </w:rPr>
      </w:pPr>
      <w:r w:rsidRPr="00685789">
        <w:rPr>
          <w:b/>
          <w:bCs/>
        </w:rPr>
        <w:t>ОБЩИЕ ПОЛОЖЕНИЯ:</w:t>
      </w:r>
    </w:p>
    <w:p w14:paraId="6278B32C" w14:textId="77777777" w:rsidR="00C70A6D" w:rsidRPr="001C103F" w:rsidRDefault="00C70A6D" w:rsidP="00C70A6D">
      <w:pPr>
        <w:tabs>
          <w:tab w:val="left" w:pos="284"/>
        </w:tabs>
        <w:ind w:right="-1" w:firstLine="567"/>
        <w:jc w:val="both"/>
        <w:rPr>
          <w:bCs/>
          <w:sz w:val="10"/>
          <w:szCs w:val="10"/>
        </w:rPr>
      </w:pPr>
    </w:p>
    <w:p w14:paraId="4B7E93CC" w14:textId="7C88D6C3" w:rsidR="00C70A6D" w:rsidRPr="00685789" w:rsidRDefault="004D5B23" w:rsidP="001C103F">
      <w:pPr>
        <w:tabs>
          <w:tab w:val="left" w:pos="284"/>
        </w:tabs>
        <w:ind w:firstLine="567"/>
        <w:jc w:val="both"/>
      </w:pPr>
      <w:r w:rsidRPr="00685789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685789">
        <w:t>Пользователями, Претендентами, Участниками и иными лицами при проведении</w:t>
      </w:r>
      <w:r w:rsidR="008A4060">
        <w:t xml:space="preserve"> </w:t>
      </w:r>
      <w:r w:rsidR="002A72C6">
        <w:t>продажи</w:t>
      </w:r>
      <w:r w:rsidR="008A4060" w:rsidRPr="008A4060">
        <w:t xml:space="preserve"> посредством публичного предложения</w:t>
      </w:r>
      <w:r w:rsidRPr="00685789">
        <w:t xml:space="preserve">, а также порядок проведения торгов регулируется </w:t>
      </w:r>
      <w:r w:rsidRPr="00685789">
        <w:rPr>
          <w:bCs/>
        </w:rPr>
        <w:t xml:space="preserve"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</w:r>
      <w:r w:rsidR="00A3733B">
        <w:rPr>
          <w:bCs/>
        </w:rPr>
        <w:t xml:space="preserve">продажи государственного или муниципального имущества) </w:t>
      </w:r>
      <w:r w:rsidRPr="00685789">
        <w:rPr>
          <w:bCs/>
        </w:rPr>
        <w:t xml:space="preserve">размещенном на сайте </w:t>
      </w:r>
      <w:hyperlink r:id="rId10" w:history="1">
        <w:r w:rsidRPr="00685789">
          <w:rPr>
            <w:bCs/>
          </w:rPr>
          <w:t>www.lot-online.ru</w:t>
        </w:r>
      </w:hyperlink>
      <w:r w:rsidR="00CF7538">
        <w:t xml:space="preserve"> (далее – Регламент)</w:t>
      </w:r>
      <w:r w:rsidRPr="00685789">
        <w:t xml:space="preserve">, </w:t>
      </w:r>
      <w:r w:rsidRPr="00685789">
        <w:rPr>
          <w:bCs/>
        </w:rPr>
        <w:t xml:space="preserve">Регламентом АО «Российский аукционный дом» </w:t>
      </w:r>
      <w:r w:rsidR="00A64783" w:rsidRPr="00685789">
        <w:rPr>
          <w:bCs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Pr="00685789">
        <w:rPr>
          <w:bCs/>
        </w:rPr>
        <w:t xml:space="preserve"> (далее – Регламент о порядке работы с денежными средствами).</w:t>
      </w:r>
    </w:p>
    <w:p w14:paraId="3B4438B8" w14:textId="77777777" w:rsidR="00C70A6D" w:rsidRPr="00685789" w:rsidRDefault="00C70A6D" w:rsidP="00C70A6D">
      <w:pPr>
        <w:tabs>
          <w:tab w:val="left" w:pos="284"/>
        </w:tabs>
        <w:ind w:right="-1" w:firstLine="567"/>
        <w:jc w:val="both"/>
        <w:rPr>
          <w:bCs/>
        </w:rPr>
      </w:pPr>
    </w:p>
    <w:p w14:paraId="27D516E4" w14:textId="3FE72A09" w:rsidR="00AF1D7F" w:rsidRDefault="00090D74" w:rsidP="00090D74">
      <w:pPr>
        <w:tabs>
          <w:tab w:val="left" w:pos="284"/>
        </w:tabs>
        <w:ind w:right="-1" w:firstLine="567"/>
        <w:jc w:val="center"/>
        <w:rPr>
          <w:b/>
          <w:bCs/>
        </w:rPr>
      </w:pPr>
      <w:r w:rsidRPr="00685789">
        <w:rPr>
          <w:b/>
          <w:bCs/>
        </w:rPr>
        <w:t xml:space="preserve">УСЛОВИЯ ПРОВЕДЕНИЯ </w:t>
      </w:r>
      <w:r w:rsidR="002A72C6">
        <w:rPr>
          <w:b/>
          <w:bCs/>
        </w:rPr>
        <w:t xml:space="preserve">ПРОДАЖИ </w:t>
      </w:r>
      <w:r w:rsidR="00AF1D7F" w:rsidRPr="00AF1D7F">
        <w:rPr>
          <w:b/>
          <w:bCs/>
        </w:rPr>
        <w:t xml:space="preserve">ПОСРЕДСТВОМ </w:t>
      </w:r>
    </w:p>
    <w:p w14:paraId="4340B4CC" w14:textId="69922CFF" w:rsidR="00090D74" w:rsidRPr="00685789" w:rsidRDefault="00090D74" w:rsidP="00090D74">
      <w:pPr>
        <w:tabs>
          <w:tab w:val="left" w:pos="284"/>
        </w:tabs>
        <w:ind w:right="-1" w:firstLine="567"/>
        <w:jc w:val="center"/>
        <w:rPr>
          <w:b/>
          <w:bCs/>
        </w:rPr>
      </w:pPr>
      <w:r w:rsidRPr="00685789">
        <w:rPr>
          <w:b/>
          <w:bCs/>
        </w:rPr>
        <w:t>ПУБЛИЧНОГО ПРЕДЛОЖЕНИЯ</w:t>
      </w:r>
    </w:p>
    <w:p w14:paraId="2464DAAA" w14:textId="77777777" w:rsidR="00090D74" w:rsidRPr="000969D1" w:rsidRDefault="00090D74" w:rsidP="00090D74">
      <w:pPr>
        <w:tabs>
          <w:tab w:val="left" w:pos="284"/>
        </w:tabs>
        <w:ind w:right="-1" w:firstLine="567"/>
        <w:jc w:val="both"/>
        <w:rPr>
          <w:bCs/>
          <w:sz w:val="10"/>
          <w:szCs w:val="10"/>
        </w:rPr>
      </w:pPr>
    </w:p>
    <w:p w14:paraId="55246008" w14:textId="4B806B68" w:rsidR="00090D74" w:rsidRPr="00685789" w:rsidRDefault="00090D74" w:rsidP="00614A6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5789">
        <w:t xml:space="preserve">К участию в </w:t>
      </w:r>
      <w:r w:rsidR="0088141F">
        <w:t xml:space="preserve">продаже </w:t>
      </w:r>
      <w:r w:rsidRPr="00685789">
        <w:t xml:space="preserve">посредством публичного предложения, проводимых в электронной форме, допускаются физические и юридические лица, своевременно подавшие заявку на участие в </w:t>
      </w:r>
      <w:r w:rsidR="0088141F">
        <w:t>продаже</w:t>
      </w:r>
      <w:r w:rsidR="0088141F" w:rsidRPr="00685789">
        <w:t xml:space="preserve"> </w:t>
      </w:r>
      <w:r w:rsidRPr="00685789">
        <w:t>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</w:p>
    <w:p w14:paraId="6F84F057" w14:textId="2B343FEF" w:rsidR="00090D74" w:rsidRPr="00685789" w:rsidRDefault="00090D74" w:rsidP="00090D74">
      <w:pPr>
        <w:tabs>
          <w:tab w:val="left" w:pos="284"/>
        </w:tabs>
        <w:ind w:right="-1" w:firstLine="567"/>
        <w:jc w:val="both"/>
      </w:pPr>
      <w:r w:rsidRPr="00685789">
        <w:t xml:space="preserve">Иностранные юридические и физические лица допускаются к участию в </w:t>
      </w:r>
      <w:r w:rsidR="004573C3">
        <w:t>продаже</w:t>
      </w:r>
      <w:r w:rsidR="004573C3" w:rsidRPr="00685789">
        <w:t xml:space="preserve"> </w:t>
      </w:r>
      <w:r w:rsidRPr="00685789">
        <w:t>посредством публичного предложения с соблюдением требований, установленных законодательством Российской Федерации.</w:t>
      </w:r>
    </w:p>
    <w:p w14:paraId="12B04CBE" w14:textId="3DD4625E" w:rsidR="00090D74" w:rsidRDefault="00090D74" w:rsidP="00090D74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  <w:outlineLvl w:val="1"/>
      </w:pPr>
      <w:r w:rsidRPr="00685789">
        <w:t>Заявка подписывается электронной подписью Претендента. К заявке прилагаются подписанные электронной подписью Претендента документы.</w:t>
      </w:r>
    </w:p>
    <w:p w14:paraId="371F472C" w14:textId="4F2DBF3F" w:rsidR="0004585C" w:rsidRPr="00BE7A69" w:rsidRDefault="0004585C" w:rsidP="0004585C">
      <w:pPr>
        <w:autoSpaceDE w:val="0"/>
        <w:autoSpaceDN w:val="0"/>
        <w:adjustRightInd w:val="0"/>
        <w:ind w:firstLine="709"/>
        <w:jc w:val="both"/>
      </w:pPr>
      <w:r w:rsidRPr="00BE7A69">
        <w:rPr>
          <w:color w:val="000000"/>
        </w:rPr>
        <w:lastRenderedPageBreak/>
        <w:t xml:space="preserve">Фактом подачи заявки на участие в </w:t>
      </w:r>
      <w:r w:rsidR="00697921">
        <w:rPr>
          <w:color w:val="000000"/>
        </w:rPr>
        <w:t xml:space="preserve">продаже </w:t>
      </w:r>
      <w:r w:rsidRPr="00BE7A69">
        <w:rPr>
          <w:color w:val="000000"/>
        </w:rPr>
        <w:t xml:space="preserve">Претендент подтверждает свое согласие со всеми   условиями проведения </w:t>
      </w:r>
      <w:r w:rsidR="00697921">
        <w:rPr>
          <w:color w:val="000000"/>
        </w:rPr>
        <w:t>продажи</w:t>
      </w:r>
      <w:r w:rsidRPr="00BE7A69">
        <w:rPr>
          <w:color w:val="000000"/>
        </w:rPr>
        <w:t>, опубликованными в настоящем информационном сообщении.</w:t>
      </w:r>
    </w:p>
    <w:p w14:paraId="107CDCCF" w14:textId="77777777" w:rsidR="005A4696" w:rsidRDefault="005A4696" w:rsidP="005A4696">
      <w:pPr>
        <w:tabs>
          <w:tab w:val="left" w:pos="284"/>
        </w:tabs>
        <w:ind w:firstLine="567"/>
        <w:jc w:val="both"/>
        <w:rPr>
          <w:b/>
        </w:rPr>
      </w:pPr>
    </w:p>
    <w:p w14:paraId="212FA520" w14:textId="32599E4C" w:rsidR="00090D74" w:rsidRPr="00685789" w:rsidRDefault="00090D74" w:rsidP="005A4696">
      <w:pPr>
        <w:tabs>
          <w:tab w:val="left" w:pos="284"/>
        </w:tabs>
        <w:ind w:firstLine="567"/>
        <w:jc w:val="center"/>
        <w:rPr>
          <w:b/>
        </w:rPr>
      </w:pPr>
      <w:r w:rsidRPr="00685789">
        <w:rPr>
          <w:b/>
        </w:rPr>
        <w:t xml:space="preserve">Документы, необходимые для участия в </w:t>
      </w:r>
      <w:r w:rsidR="004573C3">
        <w:rPr>
          <w:b/>
        </w:rPr>
        <w:t>продаже</w:t>
      </w:r>
      <w:r w:rsidR="004573C3" w:rsidRPr="00685789">
        <w:rPr>
          <w:b/>
        </w:rPr>
        <w:t xml:space="preserve"> </w:t>
      </w:r>
      <w:r w:rsidRPr="00685789">
        <w:rPr>
          <w:b/>
        </w:rPr>
        <w:t>посредством публичного предложения в электронной форме:</w:t>
      </w:r>
    </w:p>
    <w:p w14:paraId="3BDE91BE" w14:textId="3E15085B" w:rsidR="00F56202" w:rsidRPr="00F56202" w:rsidRDefault="00F56202" w:rsidP="00F56202">
      <w:pPr>
        <w:ind w:firstLine="709"/>
        <w:jc w:val="both"/>
      </w:pPr>
      <w:bookmarkStart w:id="11" w:name="_Hlk523835395"/>
      <w:r w:rsidRPr="00F56202">
        <w:t xml:space="preserve">1. Заявка на участие в </w:t>
      </w:r>
      <w:r w:rsidR="002A72C6">
        <w:t>продаже</w:t>
      </w:r>
      <w:r w:rsidR="00842D52" w:rsidRPr="00842D52">
        <w:t xml:space="preserve"> посредством публичного предложения</w:t>
      </w:r>
      <w:r w:rsidRPr="00F56202">
        <w:t>, проводим</w:t>
      </w:r>
      <w:r w:rsidR="002A72C6">
        <w:t>ой</w:t>
      </w:r>
      <w:r w:rsidRPr="00F56202">
        <w:t xml:space="preserve"> в электронной форме. Заявка на участие в </w:t>
      </w:r>
      <w:r w:rsidR="002A72C6">
        <w:t xml:space="preserve">продаже </w:t>
      </w:r>
      <w:r w:rsidRPr="00F56202">
        <w:t>по форме</w:t>
      </w:r>
      <w:r w:rsidRPr="00F56202">
        <w:rPr>
          <w:rFonts w:eastAsia="SimSun" w:cs="Tahoma"/>
          <w:kern w:val="1"/>
          <w:lang w:eastAsia="hi-IN" w:bidi="hi-IN"/>
        </w:rPr>
        <w:t xml:space="preserve"> </w:t>
      </w:r>
      <w:r w:rsidRPr="00F56202">
        <w:t>Приложения №1</w:t>
      </w:r>
      <w:r w:rsidRPr="00F56202">
        <w:rPr>
          <w:rFonts w:eastAsia="SimSun" w:cs="Tahoma"/>
          <w:kern w:val="1"/>
          <w:lang w:eastAsia="hi-IN" w:bidi="hi-IN"/>
        </w:rPr>
        <w:t xml:space="preserve"> </w:t>
      </w:r>
      <w:r w:rsidRPr="00F56202">
        <w:t xml:space="preserve">к настоящему информационному сообщению, размещенной на электронной торговой площадке по адресу в сети «Интернет» www.lot-online.ru в разделе «Документы к лоту», должна содержать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 </w:t>
      </w:r>
    </w:p>
    <w:p w14:paraId="2F606727" w14:textId="3D15C65C" w:rsidR="00F56202" w:rsidRPr="00F56202" w:rsidRDefault="00614A60" w:rsidP="00F56202">
      <w:pPr>
        <w:widowControl w:val="0"/>
        <w:suppressAutoHyphens/>
        <w:autoSpaceDE w:val="0"/>
        <w:autoSpaceDN w:val="0"/>
        <w:adjustRightInd w:val="0"/>
        <w:spacing w:line="190" w:lineRule="atLeast"/>
        <w:ind w:firstLine="709"/>
        <w:jc w:val="both"/>
        <w:rPr>
          <w:rFonts w:eastAsia="SimSun" w:cs="Tahoma"/>
          <w:kern w:val="1"/>
          <w:lang w:eastAsia="hi-IN" w:bidi="hi-IN"/>
        </w:rPr>
      </w:pPr>
      <w:r>
        <w:rPr>
          <w:rFonts w:eastAsia="SimSun" w:cs="Tahoma"/>
          <w:kern w:val="1"/>
          <w:lang w:eastAsia="hi-IN" w:bidi="hi-IN"/>
        </w:rPr>
        <w:t>2</w:t>
      </w:r>
      <w:r w:rsidR="00F56202" w:rsidRPr="00F56202">
        <w:rPr>
          <w:rFonts w:eastAsia="SimSun" w:cs="Tahoma"/>
          <w:kern w:val="1"/>
          <w:lang w:eastAsia="hi-IN" w:bidi="hi-IN"/>
        </w:rPr>
        <w:t>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представителя).</w:t>
      </w:r>
    </w:p>
    <w:p w14:paraId="14882024" w14:textId="6623C338" w:rsidR="00F56202" w:rsidRPr="00F56202" w:rsidRDefault="00614A60" w:rsidP="00F56202">
      <w:pPr>
        <w:ind w:firstLine="709"/>
        <w:jc w:val="both"/>
        <w:rPr>
          <w:iCs/>
        </w:rPr>
      </w:pPr>
      <w:r>
        <w:rPr>
          <w:iCs/>
        </w:rPr>
        <w:t>3</w:t>
      </w:r>
      <w:r w:rsidR="00F56202" w:rsidRPr="00F56202">
        <w:rPr>
          <w:iCs/>
        </w:rPr>
        <w:t>. Одновременно к заявке претенденты прилагают подписанные электронной подписью документы:</w:t>
      </w:r>
    </w:p>
    <w:p w14:paraId="4545B029" w14:textId="0458BCC8" w:rsidR="00F56202" w:rsidRPr="00F56202" w:rsidRDefault="00614A60" w:rsidP="00F56202">
      <w:pPr>
        <w:ind w:firstLine="709"/>
        <w:jc w:val="both"/>
      </w:pPr>
      <w:r>
        <w:t>3</w:t>
      </w:r>
      <w:r w:rsidR="00F56202" w:rsidRPr="00F56202">
        <w:t>.1. Физические лица:</w:t>
      </w:r>
    </w:p>
    <w:p w14:paraId="1D83FFBF" w14:textId="77777777" w:rsidR="00F56202" w:rsidRPr="00F56202" w:rsidRDefault="00F56202" w:rsidP="00F56202">
      <w:pPr>
        <w:ind w:firstLine="709"/>
        <w:jc w:val="both"/>
      </w:pPr>
      <w:r w:rsidRPr="00F56202">
        <w:t>- копии всех листов документа, удостоверяющего личность.</w:t>
      </w:r>
    </w:p>
    <w:p w14:paraId="6BF6F69C" w14:textId="4F06FE4F" w:rsidR="00F56202" w:rsidRPr="00F56202" w:rsidRDefault="00614A60" w:rsidP="00F56202">
      <w:pPr>
        <w:ind w:firstLine="709"/>
        <w:jc w:val="both"/>
      </w:pPr>
      <w:r>
        <w:t>3</w:t>
      </w:r>
      <w:r w:rsidR="00F56202" w:rsidRPr="00F56202">
        <w:t>.2. Юридические лица:</w:t>
      </w:r>
    </w:p>
    <w:p w14:paraId="7C5FAFA9" w14:textId="77777777" w:rsidR="00F56202" w:rsidRPr="00F56202" w:rsidRDefault="00F56202" w:rsidP="00F56202">
      <w:pPr>
        <w:ind w:firstLine="709"/>
        <w:jc w:val="both"/>
      </w:pPr>
      <w:r w:rsidRPr="00F56202">
        <w:t>- копии учредительных документов;</w:t>
      </w:r>
    </w:p>
    <w:p w14:paraId="7DE2E34C" w14:textId="77777777" w:rsidR="00F56202" w:rsidRPr="00F56202" w:rsidRDefault="00F56202" w:rsidP="00F56202">
      <w:pPr>
        <w:ind w:firstLine="709"/>
        <w:jc w:val="both"/>
        <w:rPr>
          <w:rFonts w:eastAsia="SimSun" w:cs="Tahoma"/>
          <w:kern w:val="1"/>
          <w:lang w:eastAsia="hi-IN" w:bidi="hi-IN"/>
        </w:rPr>
      </w:pPr>
      <w:r w:rsidRPr="00F56202">
        <w:t xml:space="preserve">- </w:t>
      </w:r>
      <w:r w:rsidRPr="00F56202">
        <w:rPr>
          <w:rFonts w:eastAsia="SimSun" w:cs="Tahoma"/>
          <w:kern w:val="1"/>
          <w:lang w:eastAsia="hi-IN" w:bidi="hi-IN"/>
        </w:rPr>
        <w:t>копию свидетельства о регистрации юридического лица/листа записи Единого государственного реестра юридических лиц;</w:t>
      </w:r>
    </w:p>
    <w:p w14:paraId="0436D306" w14:textId="0313DEF6" w:rsidR="00F56202" w:rsidRPr="00F56202" w:rsidRDefault="00F56202" w:rsidP="00F56202">
      <w:pPr>
        <w:ind w:firstLine="709"/>
        <w:jc w:val="both"/>
      </w:pPr>
      <w:r w:rsidRPr="00F56202">
        <w:t xml:space="preserve">- выписку из Единого государственного реестра юридических лиц, выданную не позднее, чем за 1 месяц до даты подачи заявки на участие в </w:t>
      </w:r>
      <w:r w:rsidR="004573C3">
        <w:t>продаже</w:t>
      </w:r>
      <w:r w:rsidR="004573C3" w:rsidRPr="00082A2E">
        <w:t xml:space="preserve"> </w:t>
      </w:r>
      <w:r w:rsidR="00082A2E" w:rsidRPr="00082A2E">
        <w:t>посредством публичного предложения</w:t>
      </w:r>
      <w:r w:rsidRPr="00F56202">
        <w:t>;</w:t>
      </w:r>
    </w:p>
    <w:p w14:paraId="464A3CC2" w14:textId="77777777" w:rsidR="00F56202" w:rsidRPr="00F56202" w:rsidRDefault="00F56202" w:rsidP="00F56202">
      <w:pPr>
        <w:ind w:firstLine="709"/>
        <w:jc w:val="both"/>
      </w:pPr>
      <w:r w:rsidRPr="00F56202">
        <w:t>- копию свидетельства о постановке на учет в налоговом органе;</w:t>
      </w:r>
    </w:p>
    <w:p w14:paraId="2909C56E" w14:textId="77777777" w:rsidR="00F56202" w:rsidRPr="00F56202" w:rsidRDefault="00F56202" w:rsidP="00F56202">
      <w:pPr>
        <w:ind w:firstLine="709"/>
        <w:jc w:val="both"/>
      </w:pPr>
      <w:r w:rsidRPr="00F56202"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76E7D676" w14:textId="77777777" w:rsidR="00F56202" w:rsidRPr="00F56202" w:rsidRDefault="00F56202" w:rsidP="00F56202">
      <w:pPr>
        <w:ind w:firstLine="709"/>
        <w:jc w:val="both"/>
        <w:rPr>
          <w:rFonts w:eastAsia="SimSun" w:cs="Tahoma"/>
          <w:kern w:val="1"/>
          <w:sz w:val="22"/>
          <w:szCs w:val="22"/>
          <w:lang w:eastAsia="hi-IN" w:bidi="hi-IN"/>
        </w:rPr>
      </w:pPr>
      <w:r w:rsidRPr="00F56202">
        <w:t xml:space="preserve">- </w:t>
      </w:r>
      <w:r w:rsidRPr="00F56202">
        <w:rPr>
          <w:rFonts w:eastAsia="SimSun" w:cs="Tahoma"/>
          <w:kern w:val="1"/>
          <w:lang w:eastAsia="hi-IN" w:bidi="hi-I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сделкой, либо письмо о том, что данная сделка не является для Претендента крупной</w:t>
      </w:r>
      <w:r w:rsidRPr="00F56202">
        <w:rPr>
          <w:rFonts w:eastAsia="SimSun" w:cs="Tahoma"/>
          <w:kern w:val="1"/>
          <w:sz w:val="22"/>
          <w:szCs w:val="22"/>
          <w:lang w:eastAsia="hi-IN" w:bidi="hi-IN"/>
        </w:rPr>
        <w:t>.</w:t>
      </w:r>
    </w:p>
    <w:p w14:paraId="371B7457" w14:textId="77635DB0" w:rsidR="00F56202" w:rsidRPr="00F56202" w:rsidRDefault="00614A60" w:rsidP="00F56202">
      <w:pPr>
        <w:ind w:firstLine="709"/>
        <w:jc w:val="both"/>
      </w:pPr>
      <w:r>
        <w:t>3</w:t>
      </w:r>
      <w:r w:rsidR="00F56202" w:rsidRPr="00F56202">
        <w:t xml:space="preserve">.3. Индивидуальные предприниматели: </w:t>
      </w:r>
    </w:p>
    <w:p w14:paraId="334AF0AB" w14:textId="77777777" w:rsidR="00F56202" w:rsidRPr="00F56202" w:rsidRDefault="00F56202" w:rsidP="00F56202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F56202">
        <w:t>- копии всех листов документа, удостоверяющего личность;</w:t>
      </w:r>
    </w:p>
    <w:p w14:paraId="5CFF9966" w14:textId="77777777" w:rsidR="00F56202" w:rsidRPr="00F56202" w:rsidRDefault="00F56202" w:rsidP="00F56202">
      <w:pPr>
        <w:widowControl w:val="0"/>
        <w:suppressAutoHyphens/>
        <w:autoSpaceDE w:val="0"/>
        <w:autoSpaceDN w:val="0"/>
        <w:adjustRightInd w:val="0"/>
        <w:spacing w:line="190" w:lineRule="atLeast"/>
        <w:ind w:firstLine="709"/>
        <w:jc w:val="both"/>
        <w:rPr>
          <w:rFonts w:eastAsia="SimSun" w:cs="Tahoma"/>
          <w:kern w:val="1"/>
          <w:lang w:eastAsia="hi-IN" w:bidi="hi-IN"/>
        </w:rPr>
      </w:pPr>
      <w:r w:rsidRPr="00F56202">
        <w:rPr>
          <w:rFonts w:eastAsia="SimSun" w:cs="Tahoma"/>
          <w:kern w:val="1"/>
          <w:lang w:eastAsia="hi-IN" w:bidi="hi-IN"/>
        </w:rPr>
        <w:t>- копию свидетельства о внесении физического лица в Единый государственный реестр индивидуальных предпринимателей (ЕГРИП)/ листа записи в ЕГРИП;</w:t>
      </w:r>
    </w:p>
    <w:p w14:paraId="54ACD09E" w14:textId="77777777" w:rsidR="00F56202" w:rsidRPr="00F56202" w:rsidRDefault="00F56202" w:rsidP="00F56202">
      <w:pPr>
        <w:ind w:firstLine="709"/>
        <w:jc w:val="both"/>
      </w:pPr>
      <w:r w:rsidRPr="00F56202">
        <w:t>- копию свидетельства о постановке на налоговый учет;</w:t>
      </w:r>
    </w:p>
    <w:p w14:paraId="04CC3331" w14:textId="2C5D29BB" w:rsidR="00F56202" w:rsidRPr="00F56202" w:rsidRDefault="00F56202" w:rsidP="00F56202">
      <w:pPr>
        <w:ind w:firstLine="709"/>
        <w:jc w:val="both"/>
      </w:pPr>
      <w:bookmarkStart w:id="12" w:name="_Hlk115872412"/>
      <w:r w:rsidRPr="00F56202">
        <w:t xml:space="preserve">- выписку из Единого государственного реестра индивидуальных предпринимателей, выданную не позднее, чем за 1 месяц до даты подачи заявки на участие в </w:t>
      </w:r>
      <w:r w:rsidR="004573C3">
        <w:t>продаже</w:t>
      </w:r>
      <w:r w:rsidR="004573C3" w:rsidRPr="00842D52">
        <w:t xml:space="preserve"> </w:t>
      </w:r>
      <w:r w:rsidR="00842D52" w:rsidRPr="00842D52">
        <w:t>посредством публичного предложения</w:t>
      </w:r>
      <w:r w:rsidRPr="00F56202">
        <w:t>.</w:t>
      </w:r>
    </w:p>
    <w:bookmarkEnd w:id="11"/>
    <w:bookmarkEnd w:id="12"/>
    <w:p w14:paraId="28D48098" w14:textId="45238953" w:rsidR="00F56202" w:rsidRPr="00685789" w:rsidRDefault="00F56202" w:rsidP="00F56202">
      <w:pPr>
        <w:tabs>
          <w:tab w:val="left" w:pos="284"/>
        </w:tabs>
        <w:ind w:right="-1" w:firstLine="567"/>
        <w:jc w:val="both"/>
      </w:pPr>
      <w:r w:rsidRPr="006F05A8">
        <w:t xml:space="preserve">Заявки, поступившие после окончания </w:t>
      </w:r>
      <w:r w:rsidR="003E45F9" w:rsidRPr="006F05A8">
        <w:t xml:space="preserve">времени </w:t>
      </w:r>
      <w:r w:rsidRPr="006F05A8">
        <w:t xml:space="preserve">приема заявок, указанного в </w:t>
      </w:r>
      <w:r w:rsidR="00177602" w:rsidRPr="006F05A8">
        <w:t xml:space="preserve">настоящем информационном </w:t>
      </w:r>
      <w:r w:rsidRPr="006F05A8">
        <w:t xml:space="preserve">сообщении, </w:t>
      </w:r>
      <w:r w:rsidRPr="00685789">
        <w:t xml:space="preserve">Организатором торгов не принимаются. </w:t>
      </w:r>
    </w:p>
    <w:p w14:paraId="7B561DFB" w14:textId="77777777" w:rsidR="00F56202" w:rsidRPr="00F56202" w:rsidRDefault="00F56202" w:rsidP="00F56202">
      <w:pPr>
        <w:widowControl w:val="0"/>
        <w:suppressAutoHyphens/>
        <w:autoSpaceDE w:val="0"/>
        <w:autoSpaceDN w:val="0"/>
        <w:adjustRightInd w:val="0"/>
        <w:spacing w:line="190" w:lineRule="atLeast"/>
        <w:ind w:firstLine="709"/>
        <w:jc w:val="both"/>
        <w:rPr>
          <w:rFonts w:eastAsia="SimSun" w:cs="Tahoma"/>
          <w:kern w:val="1"/>
          <w:lang w:eastAsia="hi-IN" w:bidi="hi-IN"/>
        </w:rPr>
      </w:pPr>
      <w:r w:rsidRPr="00F56202">
        <w:rPr>
          <w:rFonts w:eastAsia="SimSun" w:cs="Tahoma"/>
          <w:kern w:val="1"/>
          <w:lang w:eastAsia="hi-IN" w:bidi="hi-IN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(апостиль).</w:t>
      </w:r>
    </w:p>
    <w:p w14:paraId="31C9336D" w14:textId="28B995D6" w:rsidR="00F56202" w:rsidRPr="00F56202" w:rsidRDefault="00F56202" w:rsidP="00F56202">
      <w:pPr>
        <w:ind w:firstLine="709"/>
        <w:jc w:val="both"/>
      </w:pPr>
      <w:r w:rsidRPr="00F56202">
        <w:t xml:space="preserve">Документооборот между Претендентами, Участниками </w:t>
      </w:r>
      <w:r w:rsidR="004573C3">
        <w:t>продажи</w:t>
      </w:r>
      <w:r w:rsidR="004573C3" w:rsidRPr="00842D52">
        <w:t xml:space="preserve"> </w:t>
      </w:r>
      <w:r w:rsidR="00842D52" w:rsidRPr="00842D52">
        <w:t>посредством публичного предложения</w:t>
      </w:r>
      <w:r w:rsidRPr="00F56202">
        <w:t xml:space="preserve">, Организатором торгов –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</w:r>
      <w:r w:rsidRPr="00F56202">
        <w:lastRenderedPageBreak/>
        <w:t xml:space="preserve">Претендента </w:t>
      </w:r>
      <w:r w:rsidRPr="00F56202">
        <w:rPr>
          <w:rFonts w:eastAsia="SimSun" w:cs="Tahoma"/>
          <w:kern w:val="1"/>
          <w:lang w:eastAsia="hi-IN" w:bidi="hi-IN"/>
        </w:rPr>
        <w:t>(его уполномоченного представителя)</w:t>
      </w:r>
      <w:r w:rsidRPr="00F56202">
        <w:t xml:space="preserve">, Участника </w:t>
      </w:r>
      <w:r w:rsidR="004573C3">
        <w:t>продажи</w:t>
      </w:r>
      <w:r w:rsidR="004573C3" w:rsidRPr="00842D52">
        <w:t xml:space="preserve"> </w:t>
      </w:r>
      <w:r w:rsidR="00842D52" w:rsidRPr="00842D52">
        <w:t>посредством публичного предложения</w:t>
      </w:r>
      <w:r w:rsidRPr="00F56202">
        <w:t xml:space="preserve"> либо Организатора торгов, за исключением Договора купли-продажи, который заключается в простой письменной форме.</w:t>
      </w:r>
    </w:p>
    <w:p w14:paraId="0EC69F36" w14:textId="1C7DAA53" w:rsidR="00F56202" w:rsidRPr="00F56202" w:rsidRDefault="00F56202" w:rsidP="00F56202">
      <w:pPr>
        <w:ind w:firstLine="709"/>
        <w:jc w:val="both"/>
      </w:pPr>
      <w:r w:rsidRPr="00F56202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направлены от имени соответственно Претендента, Участника </w:t>
      </w:r>
      <w:r w:rsidR="004573C3">
        <w:t>продажи</w:t>
      </w:r>
      <w:r w:rsidR="004573C3" w:rsidRPr="00842D52">
        <w:t xml:space="preserve"> </w:t>
      </w:r>
      <w:r w:rsidR="00842D52" w:rsidRPr="00842D52">
        <w:t>посредством публичного предложения</w:t>
      </w:r>
      <w:r w:rsidRPr="00F56202">
        <w:t xml:space="preserve">, Организатора торгов и отправитель несет ответственность за подлинность и достоверность таких документов и сведений. </w:t>
      </w:r>
    </w:p>
    <w:p w14:paraId="74D6A073" w14:textId="5739E2D6" w:rsidR="00090D74" w:rsidRPr="0099391B" w:rsidRDefault="00090D74" w:rsidP="00090D74">
      <w:pPr>
        <w:tabs>
          <w:tab w:val="left" w:pos="284"/>
        </w:tabs>
        <w:ind w:right="-1" w:firstLine="567"/>
        <w:jc w:val="both"/>
      </w:pPr>
      <w:r w:rsidRPr="0099391B">
        <w:t>Для у</w:t>
      </w:r>
      <w:r w:rsidRPr="00B42203">
        <w:t xml:space="preserve">частия в </w:t>
      </w:r>
      <w:r w:rsidR="004573C3" w:rsidRPr="0099391B">
        <w:t xml:space="preserve">продаже </w:t>
      </w:r>
      <w:r w:rsidRPr="0099391B">
        <w:t xml:space="preserve">посредством публичного предложения Претендент вносит задаток </w:t>
      </w:r>
      <w:r w:rsidR="00B73400" w:rsidRPr="0099391B">
        <w:t xml:space="preserve">в порядке, предусмотренном Регламентом </w:t>
      </w:r>
      <w:r w:rsidR="00754CFA" w:rsidRPr="0099391B">
        <w:t>о порядке работы с денежными средствами</w:t>
      </w:r>
      <w:r w:rsidR="00B73400" w:rsidRPr="0099391B">
        <w:t xml:space="preserve">, </w:t>
      </w:r>
      <w:r w:rsidRPr="0099391B">
        <w:t xml:space="preserve">в соответствии с условиями договора о задатке, </w:t>
      </w:r>
      <w:r w:rsidR="00B73400" w:rsidRPr="0099391B">
        <w:t>и условиями настоящего информационного сообщения</w:t>
      </w:r>
      <w:r w:rsidRPr="0099391B">
        <w:t>, путем перечисления денежных средств на расчетный счет АО «Российский аукционный дом» (ИНН 7838430413, КПП 783801001):</w:t>
      </w:r>
    </w:p>
    <w:p w14:paraId="68D640B4" w14:textId="77777777" w:rsidR="00090D74" w:rsidRPr="0099391B" w:rsidRDefault="00090D74" w:rsidP="00090D74">
      <w:pPr>
        <w:ind w:firstLine="464"/>
        <w:jc w:val="both"/>
        <w:rPr>
          <w:b/>
          <w:bCs/>
        </w:rPr>
      </w:pPr>
      <w:r w:rsidRPr="0099391B">
        <w:rPr>
          <w:b/>
          <w:bCs/>
          <w:u w:val="single"/>
        </w:rPr>
        <w:t>Получатель</w:t>
      </w:r>
      <w:r w:rsidRPr="0099391B">
        <w:rPr>
          <w:b/>
          <w:bCs/>
        </w:rPr>
        <w:t xml:space="preserve"> - АО «Российский аукционный дом» (ИНН 7838430413, КПП 783801001):</w:t>
      </w:r>
    </w:p>
    <w:p w14:paraId="7E7D2D00" w14:textId="77777777" w:rsidR="00090D74" w:rsidRPr="0099391B" w:rsidRDefault="00090D74" w:rsidP="00090D74">
      <w:pPr>
        <w:ind w:firstLine="464"/>
        <w:jc w:val="both"/>
        <w:rPr>
          <w:b/>
          <w:bCs/>
        </w:rPr>
      </w:pPr>
      <w:r w:rsidRPr="0099391B">
        <w:rPr>
          <w:b/>
          <w:bCs/>
        </w:rPr>
        <w:t>р/с № 40702810355000036459 в СЕВЕРО-ЗАПАДНЫЙ БАНК ПАО СБЕРБАНК,</w:t>
      </w:r>
    </w:p>
    <w:p w14:paraId="2334639F" w14:textId="77777777" w:rsidR="00090D74" w:rsidRPr="0099391B" w:rsidRDefault="00090D74" w:rsidP="00090D74">
      <w:pPr>
        <w:ind w:firstLine="464"/>
        <w:jc w:val="both"/>
        <w:rPr>
          <w:b/>
          <w:bCs/>
        </w:rPr>
      </w:pPr>
      <w:r w:rsidRPr="0099391B">
        <w:rPr>
          <w:b/>
          <w:bCs/>
        </w:rPr>
        <w:t>БИК 044030653, к/с 30101810500000000653.</w:t>
      </w:r>
    </w:p>
    <w:p w14:paraId="21B91C88" w14:textId="77777777" w:rsidR="00585A07" w:rsidRPr="00CF7538" w:rsidRDefault="00585A07" w:rsidP="00585A07">
      <w:pPr>
        <w:ind w:right="72" w:firstLine="567"/>
        <w:jc w:val="both"/>
        <w:rPr>
          <w:bCs/>
        </w:rPr>
      </w:pPr>
    </w:p>
    <w:p w14:paraId="5588497F" w14:textId="2AF09B35" w:rsidR="00585A07" w:rsidRPr="0099391B" w:rsidRDefault="00585A07" w:rsidP="00585A07">
      <w:pPr>
        <w:ind w:right="72" w:firstLine="567"/>
        <w:jc w:val="both"/>
        <w:rPr>
          <w:bCs/>
        </w:rPr>
      </w:pPr>
      <w:r w:rsidRPr="0099391B">
        <w:rPr>
          <w:bCs/>
        </w:rPr>
        <w:t xml:space="preserve">Сумма денежных средств, поступившая </w:t>
      </w:r>
      <w:r w:rsidRPr="00B42203">
        <w:rPr>
          <w:bCs/>
        </w:rPr>
        <w:t xml:space="preserve">Организатору торгов </w:t>
      </w:r>
      <w:r w:rsidRPr="0099391B">
        <w:rPr>
          <w:bCs/>
        </w:rPr>
        <w:t>в качестве задатка, зачисляется на лицевой счет Претендента</w:t>
      </w:r>
      <w:r w:rsidR="008C6252">
        <w:rPr>
          <w:bCs/>
        </w:rPr>
        <w:t>.</w:t>
      </w:r>
    </w:p>
    <w:p w14:paraId="2BDE7FBD" w14:textId="3517400E" w:rsidR="00090D74" w:rsidRPr="00CF7538" w:rsidRDefault="003362CF" w:rsidP="00090D74">
      <w:pPr>
        <w:ind w:right="72" w:firstLine="567"/>
        <w:jc w:val="both"/>
        <w:rPr>
          <w:b/>
          <w:bCs/>
        </w:rPr>
      </w:pPr>
      <w:r w:rsidRPr="0099391B">
        <w:rPr>
          <w:b/>
          <w:bCs/>
        </w:rPr>
        <w:t xml:space="preserve">Задаток должен </w:t>
      </w:r>
      <w:r w:rsidR="00585A07" w:rsidRPr="00CF7538">
        <w:rPr>
          <w:b/>
          <w:bCs/>
        </w:rPr>
        <w:t xml:space="preserve">поступить </w:t>
      </w:r>
      <w:r w:rsidRPr="0099391B">
        <w:rPr>
          <w:b/>
          <w:bCs/>
        </w:rPr>
        <w:t>на лицево</w:t>
      </w:r>
      <w:r w:rsidR="00585A07" w:rsidRPr="00CF7538">
        <w:rPr>
          <w:b/>
          <w:bCs/>
        </w:rPr>
        <w:t xml:space="preserve">й </w:t>
      </w:r>
      <w:r w:rsidRPr="0099391B">
        <w:rPr>
          <w:b/>
          <w:bCs/>
        </w:rPr>
        <w:t xml:space="preserve">счет Претендента не позднее даты и времени окончания приема заявок на соответствующем периоде </w:t>
      </w:r>
      <w:r w:rsidR="00585A07" w:rsidRPr="00CF7538">
        <w:rPr>
          <w:b/>
          <w:bCs/>
        </w:rPr>
        <w:t>продажи</w:t>
      </w:r>
      <w:r w:rsidRPr="00B42203">
        <w:rPr>
          <w:b/>
          <w:bCs/>
        </w:rPr>
        <w:t>, в котором подана заявка</w:t>
      </w:r>
      <w:r w:rsidR="00090D74" w:rsidRPr="0099391B">
        <w:rPr>
          <w:b/>
          <w:bCs/>
        </w:rPr>
        <w:t>.</w:t>
      </w:r>
      <w:r w:rsidR="00585A07" w:rsidRPr="00CF7538">
        <w:rPr>
          <w:b/>
          <w:bCs/>
        </w:rPr>
        <w:t xml:space="preserve"> </w:t>
      </w:r>
    </w:p>
    <w:p w14:paraId="2E629ED9" w14:textId="1791DA91" w:rsidR="00090D74" w:rsidRPr="00685789" w:rsidRDefault="00090D74" w:rsidP="00090D74">
      <w:pPr>
        <w:ind w:firstLine="709"/>
        <w:jc w:val="both"/>
      </w:pPr>
      <w:r w:rsidRPr="00685789">
        <w:t>Задаток перечисляется непосредственно стороной по договору о задатке (договору присоединения).</w:t>
      </w:r>
      <w:r w:rsidR="00585A07">
        <w:t xml:space="preserve"> Перечисление задатка третьими лицами не допускается.</w:t>
      </w:r>
    </w:p>
    <w:p w14:paraId="1874BCE2" w14:textId="12C64E18" w:rsidR="00090D74" w:rsidRPr="00685789" w:rsidRDefault="00090D74" w:rsidP="00090D74">
      <w:pPr>
        <w:ind w:firstLine="709"/>
        <w:jc w:val="both"/>
        <w:rPr>
          <w:b/>
          <w:bCs/>
        </w:rPr>
      </w:pPr>
      <w:r w:rsidRPr="00685789"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51CB00A" w14:textId="2BB6CFCC" w:rsidR="000F5A73" w:rsidRPr="00EC7FD8" w:rsidRDefault="000F5A73" w:rsidP="000F5A73">
      <w:pPr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bCs/>
        </w:rPr>
      </w:pPr>
      <w:r w:rsidRPr="00EC7FD8">
        <w:rPr>
          <w:bCs/>
        </w:rPr>
        <w:t xml:space="preserve">Надлежащим исполнением обязанности по оплате задатка является перечисление денежных средств в счет оплаты задатка на условиях, предусмотренных </w:t>
      </w:r>
      <w:r w:rsidRPr="00EC7FD8">
        <w:t xml:space="preserve">Регламентом </w:t>
      </w:r>
      <w:r w:rsidR="00CF7538">
        <w:t xml:space="preserve">о порядке </w:t>
      </w:r>
      <w:r w:rsidRPr="00EC7FD8">
        <w:t>работ</w:t>
      </w:r>
      <w:r w:rsidR="00CF7538">
        <w:t>ы</w:t>
      </w:r>
      <w:r w:rsidRPr="00EC7FD8">
        <w:t xml:space="preserve"> с денежными средствами,</w:t>
      </w:r>
      <w:r w:rsidRPr="00EC7FD8">
        <w:rPr>
          <w:bCs/>
        </w:rPr>
        <w:t xml:space="preserve"> договором о задатке (договором присоединения), настоящим информационным сообщением. </w:t>
      </w:r>
    </w:p>
    <w:p w14:paraId="389A17B8" w14:textId="514AFDCE" w:rsidR="000F5A73" w:rsidRPr="00EC7FD8" w:rsidRDefault="000F5A73" w:rsidP="000F5A73">
      <w:pPr>
        <w:ind w:firstLine="709"/>
        <w:jc w:val="both"/>
        <w:rPr>
          <w:rFonts w:eastAsia="Calibri"/>
          <w:bCs/>
          <w:lang w:eastAsia="en-US"/>
        </w:rPr>
      </w:pPr>
      <w:r w:rsidRPr="00EC7FD8">
        <w:rPr>
          <w:rFonts w:eastAsia="Calibri"/>
          <w:bCs/>
          <w:lang w:eastAsia="en-US"/>
        </w:rPr>
        <w:t xml:space="preserve">Настоящее информационное сообщение о проведении </w:t>
      </w:r>
      <w:r w:rsidR="00CA321E">
        <w:rPr>
          <w:rFonts w:eastAsia="Calibri"/>
          <w:bCs/>
          <w:lang w:eastAsia="en-US"/>
        </w:rPr>
        <w:t>продажи посредством публичного предложения</w:t>
      </w:r>
      <w:r w:rsidRPr="00EC7FD8">
        <w:rPr>
          <w:rFonts w:eastAsia="Calibri"/>
          <w:bCs/>
          <w:lang w:eastAsia="en-US"/>
        </w:rPr>
        <w:t xml:space="preserve"> является публичной офертой для заключения договора о задатке в соответствии со ст. 437 Гражданского кодекса Российской Федерации. Факт внесения денежных средств в качестве задатка на участие в </w:t>
      </w:r>
      <w:r>
        <w:rPr>
          <w:rFonts w:eastAsia="Calibri"/>
          <w:bCs/>
          <w:lang w:eastAsia="en-US"/>
        </w:rPr>
        <w:t xml:space="preserve">продаже </w:t>
      </w:r>
      <w:r w:rsidRPr="00EC7FD8">
        <w:rPr>
          <w:rFonts w:eastAsia="Calibri"/>
          <w:bCs/>
          <w:lang w:eastAsia="en-US"/>
        </w:rPr>
        <w:t xml:space="preserve">и подача заявки Претендентом на участие в </w:t>
      </w:r>
      <w:r>
        <w:rPr>
          <w:rFonts w:eastAsia="Calibri"/>
          <w:bCs/>
          <w:lang w:eastAsia="en-US"/>
        </w:rPr>
        <w:t xml:space="preserve">продаже </w:t>
      </w:r>
      <w:r w:rsidRPr="00EC7FD8">
        <w:rPr>
          <w:rFonts w:eastAsia="Calibri"/>
          <w:bCs/>
          <w:lang w:eastAsia="en-US"/>
        </w:rPr>
        <w:t>является согласием   с условиями договора о задатке, размещенном в составе настоящего информационного сообщения и акцептом данной оферты, после чего договор о задатке считается заключенным в установленном порядке.</w:t>
      </w:r>
    </w:p>
    <w:p w14:paraId="517ED99B" w14:textId="36347FEF" w:rsidR="00090D74" w:rsidRPr="00685789" w:rsidRDefault="00090D74" w:rsidP="000F5A73">
      <w:pPr>
        <w:ind w:firstLine="709"/>
        <w:jc w:val="both"/>
      </w:pPr>
      <w:r w:rsidRPr="00685789">
        <w:t xml:space="preserve">Задаток служит обеспечением исполнения обязательства </w:t>
      </w:r>
      <w:r w:rsidR="000F5A73">
        <w:t>П</w:t>
      </w:r>
      <w:r w:rsidRPr="00685789">
        <w:t xml:space="preserve">обедителя </w:t>
      </w:r>
      <w:r w:rsidR="004573C3">
        <w:t>продажи</w:t>
      </w:r>
      <w:r w:rsidR="004573C3" w:rsidRPr="00842D52">
        <w:t xml:space="preserve"> </w:t>
      </w:r>
      <w:r w:rsidR="00842D52" w:rsidRPr="00842D52">
        <w:t>посредством публичного предложения</w:t>
      </w:r>
      <w:r w:rsidRPr="00685789">
        <w:t xml:space="preserve"> по заключению договора купли-продажи и оплате приобретенного </w:t>
      </w:r>
      <w:r w:rsidR="004573C3">
        <w:t>по итогам продажи</w:t>
      </w:r>
      <w:r w:rsidR="00842D52" w:rsidRPr="00842D52">
        <w:t xml:space="preserve"> посредством публичного предложения</w:t>
      </w:r>
      <w:r w:rsidRPr="00685789">
        <w:t xml:space="preserve"> </w:t>
      </w:r>
      <w:r w:rsidR="000F5A73">
        <w:t>Объекта</w:t>
      </w:r>
      <w:r w:rsidRPr="00685789">
        <w:t xml:space="preserve">. </w:t>
      </w:r>
      <w:r w:rsidR="000F5A73">
        <w:t xml:space="preserve"> </w:t>
      </w:r>
    </w:p>
    <w:p w14:paraId="5CDEDDDF" w14:textId="7EE6B12C" w:rsidR="00090D74" w:rsidRPr="00685789" w:rsidRDefault="00090D74" w:rsidP="00090D74">
      <w:pPr>
        <w:ind w:firstLine="709"/>
        <w:jc w:val="both"/>
      </w:pPr>
      <w:r w:rsidRPr="00685789">
        <w:t xml:space="preserve">Задаток, </w:t>
      </w:r>
      <w:r w:rsidR="000F5A73">
        <w:t>полученный от П</w:t>
      </w:r>
      <w:r w:rsidRPr="00685789">
        <w:t>обедител</w:t>
      </w:r>
      <w:r w:rsidR="000F5A73">
        <w:t>я</w:t>
      </w:r>
      <w:r w:rsidRPr="00685789">
        <w:t xml:space="preserve"> </w:t>
      </w:r>
      <w:r w:rsidR="004573C3">
        <w:t>продажи</w:t>
      </w:r>
      <w:r w:rsidR="004573C3" w:rsidRPr="00842D52">
        <w:t xml:space="preserve"> </w:t>
      </w:r>
      <w:r w:rsidR="00842D52" w:rsidRPr="00842D52">
        <w:t>посредством публичного предложения</w:t>
      </w:r>
      <w:r w:rsidRPr="00685789">
        <w:t xml:space="preserve">, засчитывается в </w:t>
      </w:r>
      <w:r w:rsidR="000F5A73">
        <w:t xml:space="preserve">счет оплаты цены продажи Объекта </w:t>
      </w:r>
      <w:r w:rsidRPr="00685789">
        <w:t xml:space="preserve">по договору купли-продажи. </w:t>
      </w:r>
    </w:p>
    <w:p w14:paraId="2BF3ED21" w14:textId="2CCB2F68" w:rsidR="00090D74" w:rsidRPr="00685789" w:rsidRDefault="00090D74" w:rsidP="00090D74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  <w:outlineLvl w:val="1"/>
      </w:pPr>
      <w:r w:rsidRPr="00685789">
        <w:t xml:space="preserve">Для участия в </w:t>
      </w:r>
      <w:r w:rsidR="004E5DAD">
        <w:t xml:space="preserve">продаже </w:t>
      </w:r>
      <w:r w:rsidRPr="00685789">
        <w:t>посредством публичного предложения по лоту претендент может подать только одну заявку</w:t>
      </w:r>
      <w:r w:rsidR="004E5DAD">
        <w:t xml:space="preserve"> на участие в продаже, которая должна содержать цену продажи </w:t>
      </w:r>
      <w:r w:rsidR="00342D0F">
        <w:t>Объекта</w:t>
      </w:r>
      <w:r w:rsidR="004E5DAD">
        <w:t xml:space="preserve"> не ниже цены продажи, установленной для определенного периода продажи</w:t>
      </w:r>
      <w:r w:rsidRPr="00685789">
        <w:t>.</w:t>
      </w:r>
    </w:p>
    <w:p w14:paraId="47DCE341" w14:textId="4BB03E3A" w:rsidR="00090D74" w:rsidRPr="00685789" w:rsidRDefault="00090D74" w:rsidP="00090D74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  <w:outlineLvl w:val="1"/>
      </w:pPr>
      <w:r w:rsidRPr="00685789">
        <w:t xml:space="preserve">Претендент вправе отозвать заявку на участие не позднее даты окончания приема заявок на соответствующем периоде </w:t>
      </w:r>
      <w:bookmarkStart w:id="13" w:name="_Hlk226018189"/>
      <w:r w:rsidR="004E5DAD">
        <w:t>продажи</w:t>
      </w:r>
      <w:r w:rsidR="00754CFA">
        <w:t xml:space="preserve"> посредством </w:t>
      </w:r>
      <w:r w:rsidRPr="00685789">
        <w:t>публичного предложения</w:t>
      </w:r>
      <w:bookmarkEnd w:id="13"/>
      <w:r w:rsidRPr="00685789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</w:t>
      </w:r>
      <w:r w:rsidRPr="00342D0F">
        <w:t xml:space="preserve">В этом случае задаток возвращается Претенденту в </w:t>
      </w:r>
      <w:r w:rsidR="00342D0F">
        <w:t xml:space="preserve">порядке, предусмотренном </w:t>
      </w:r>
      <w:r w:rsidR="00342D0F" w:rsidRPr="00CF7538">
        <w:t xml:space="preserve">Регламентом </w:t>
      </w:r>
      <w:r w:rsidR="00CF7538" w:rsidRPr="00CF7538">
        <w:t xml:space="preserve">о порядке работы </w:t>
      </w:r>
      <w:r w:rsidR="00342D0F" w:rsidRPr="00CF7538">
        <w:t xml:space="preserve">с денежными средствами. </w:t>
      </w:r>
    </w:p>
    <w:p w14:paraId="00070D68" w14:textId="6699E5F9" w:rsidR="00090D74" w:rsidRPr="00685789" w:rsidRDefault="00090D74" w:rsidP="00090D74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  <w:outlineLvl w:val="1"/>
      </w:pPr>
      <w:r w:rsidRPr="00685789">
        <w:t xml:space="preserve">Изменение заявки допускается только путем подачи Претендентом новой заявки в срок, не позднее даты окончания приема заявок на соответствующем периоде </w:t>
      </w:r>
      <w:r w:rsidR="004E5DAD">
        <w:t xml:space="preserve">продажи </w:t>
      </w:r>
      <w:r w:rsidR="00754CFA" w:rsidRPr="00754CFA">
        <w:t xml:space="preserve">посредством </w:t>
      </w:r>
      <w:r w:rsidRPr="00685789">
        <w:t>публичного предложения, при этом первоначальная заявка должна быть отозвана.</w:t>
      </w:r>
    </w:p>
    <w:p w14:paraId="299A0BA0" w14:textId="76078E37" w:rsidR="00090D74" w:rsidRDefault="00090D74" w:rsidP="00090D74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63475A">
        <w:t>Организатором торгов рассматриваются заявки и документы претендентов, устанавливаются факты поступления от претендентов задатков</w:t>
      </w:r>
      <w:r w:rsidR="003418B4" w:rsidRPr="0063475A">
        <w:t>.</w:t>
      </w:r>
      <w:r w:rsidR="00104344" w:rsidRPr="0063475A">
        <w:t xml:space="preserve"> </w:t>
      </w:r>
      <w:r w:rsidRPr="00685789">
        <w:t xml:space="preserve">По результатам рассмотрения документов Организатор торгов принимает решение о признании претендента участником </w:t>
      </w:r>
      <w:r w:rsidR="009D425E" w:rsidRPr="009D425E">
        <w:t xml:space="preserve">продажи посредством публичного предложения </w:t>
      </w:r>
      <w:r w:rsidRPr="00685789">
        <w:t xml:space="preserve">или об отказе в допуске претендента к участию в </w:t>
      </w:r>
      <w:r w:rsidR="009D425E">
        <w:t>продаже</w:t>
      </w:r>
      <w:r w:rsidRPr="00685789">
        <w:t>.</w:t>
      </w:r>
    </w:p>
    <w:p w14:paraId="15BCBF7D" w14:textId="5864C15B" w:rsidR="00090D74" w:rsidRPr="00685789" w:rsidRDefault="00090D74" w:rsidP="00090D74">
      <w:pPr>
        <w:tabs>
          <w:tab w:val="left" w:pos="284"/>
        </w:tabs>
        <w:ind w:right="-1" w:firstLine="567"/>
        <w:jc w:val="both"/>
      </w:pPr>
      <w:r w:rsidRPr="00685789">
        <w:lastRenderedPageBreak/>
        <w:t xml:space="preserve">Претендент приобретает статус Участника </w:t>
      </w:r>
      <w:r w:rsidR="009D425E">
        <w:t>продажи</w:t>
      </w:r>
      <w:r w:rsidRPr="00685789">
        <w:t xml:space="preserve"> посредством публичного предложения с момента подписания протокола об определении участников торгов в электронной форме.</w:t>
      </w:r>
    </w:p>
    <w:p w14:paraId="050ACEAB" w14:textId="2C8BD853" w:rsidR="00090D74" w:rsidRPr="00685789" w:rsidRDefault="00090D74" w:rsidP="00090D74">
      <w:pPr>
        <w:autoSpaceDE w:val="0"/>
        <w:autoSpaceDN w:val="0"/>
        <w:adjustRightInd w:val="0"/>
        <w:ind w:firstLine="709"/>
        <w:jc w:val="both"/>
      </w:pPr>
      <w:r w:rsidRPr="00685789">
        <w:t xml:space="preserve">К участию в </w:t>
      </w:r>
      <w:r w:rsidR="00754CFA">
        <w:t>т</w:t>
      </w:r>
      <w:r w:rsidRPr="00685789">
        <w:t xml:space="preserve">оргах допускаются Претенденты, представившие заявки на участие в электронных </w:t>
      </w:r>
      <w:r w:rsidR="00754CFA">
        <w:t>т</w:t>
      </w:r>
      <w:r w:rsidRPr="00685789">
        <w:t xml:space="preserve">оргах и прилагаемые к ним документы, которые соответствуют требованиям, установленным законодательством и </w:t>
      </w:r>
      <w:r w:rsidR="00B02106">
        <w:t xml:space="preserve">информационным сообщением </w:t>
      </w:r>
      <w:r w:rsidRPr="00685789">
        <w:t>и перечислившие задаток в порядке</w:t>
      </w:r>
      <w:r w:rsidR="00B02106">
        <w:t xml:space="preserve">, </w:t>
      </w:r>
      <w:r w:rsidRPr="00685789">
        <w:t>размере</w:t>
      </w:r>
      <w:r w:rsidR="00B02106">
        <w:t xml:space="preserve"> и срок</w:t>
      </w:r>
      <w:r w:rsidRPr="00685789">
        <w:t xml:space="preserve">, указанном </w:t>
      </w:r>
      <w:r w:rsidR="00D27E38">
        <w:t xml:space="preserve">в </w:t>
      </w:r>
      <w:r w:rsidR="009D425E">
        <w:t xml:space="preserve">настоящем </w:t>
      </w:r>
      <w:r w:rsidRPr="00685789">
        <w:t xml:space="preserve">информационном сообщении. </w:t>
      </w:r>
    </w:p>
    <w:p w14:paraId="0AA728B4" w14:textId="1ECBCD7B" w:rsidR="00090D74" w:rsidRPr="00685789" w:rsidRDefault="00090D74" w:rsidP="00090D74">
      <w:pPr>
        <w:autoSpaceDE w:val="0"/>
        <w:autoSpaceDN w:val="0"/>
        <w:adjustRightInd w:val="0"/>
        <w:ind w:firstLine="709"/>
        <w:jc w:val="both"/>
        <w:rPr>
          <w:b/>
        </w:rPr>
      </w:pPr>
      <w:r w:rsidRPr="00685789">
        <w:rPr>
          <w:b/>
        </w:rPr>
        <w:t xml:space="preserve">Организатор торгов отказывает в допуске Претенденту к участию в </w:t>
      </w:r>
      <w:r w:rsidR="00754CFA">
        <w:rPr>
          <w:b/>
        </w:rPr>
        <w:t>т</w:t>
      </w:r>
      <w:r w:rsidRPr="00685789">
        <w:rPr>
          <w:b/>
        </w:rPr>
        <w:t>оргах если:</w:t>
      </w:r>
    </w:p>
    <w:p w14:paraId="49D125CE" w14:textId="5BB94E5C" w:rsidR="00090D74" w:rsidRPr="00685789" w:rsidRDefault="00090D74" w:rsidP="0028069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685789">
        <w:t xml:space="preserve">заявка на участие в </w:t>
      </w:r>
      <w:r w:rsidR="0071242B">
        <w:t xml:space="preserve">продаже </w:t>
      </w:r>
      <w:r w:rsidRPr="00685789">
        <w:t>не соответствует требованиям, установленным в настоящем информационном сообщени</w:t>
      </w:r>
      <w:r w:rsidR="00B02106">
        <w:t>и</w:t>
      </w:r>
      <w:r w:rsidR="0071242B">
        <w:t>, Регламенте</w:t>
      </w:r>
      <w:r w:rsidRPr="00685789">
        <w:t>;</w:t>
      </w:r>
    </w:p>
    <w:p w14:paraId="77A43450" w14:textId="77777777" w:rsidR="00090D74" w:rsidRDefault="00090D74" w:rsidP="00280694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685789"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205807" w:rsidRPr="00205807">
        <w:t>;</w:t>
      </w:r>
    </w:p>
    <w:p w14:paraId="2346182A" w14:textId="1FC92C75" w:rsidR="00B02106" w:rsidRPr="00ED2A23" w:rsidRDefault="00090D74" w:rsidP="00280694">
      <w:pPr>
        <w:tabs>
          <w:tab w:val="left" w:pos="284"/>
        </w:tabs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685789">
        <w:t>3)</w:t>
      </w:r>
      <w:r w:rsidRPr="00685789">
        <w:tab/>
      </w:r>
      <w:r w:rsidR="00B02106">
        <w:t xml:space="preserve">не подтверждено </w:t>
      </w:r>
      <w:r w:rsidRPr="00685789">
        <w:t xml:space="preserve">поступление </w:t>
      </w:r>
      <w:r w:rsidR="00754CFA" w:rsidRPr="00754CFA">
        <w:t xml:space="preserve">задатка </w:t>
      </w:r>
      <w:r w:rsidRPr="00685789">
        <w:t>на счет, указанный в настоящем информационном сообщении</w:t>
      </w:r>
      <w:r w:rsidR="00B02106">
        <w:t>,</w:t>
      </w:r>
      <w:r w:rsidRPr="00685789">
        <w:t xml:space="preserve"> в </w:t>
      </w:r>
      <w:r w:rsidR="00B02106">
        <w:t>срок</w:t>
      </w:r>
      <w:r w:rsidR="00295437">
        <w:t>,</w:t>
      </w:r>
      <w:r w:rsidR="00B02106">
        <w:t xml:space="preserve"> указанный в </w:t>
      </w:r>
      <w:r w:rsidR="00BE6B46">
        <w:t xml:space="preserve">настоящем </w:t>
      </w:r>
      <w:r w:rsidR="00B02106">
        <w:t xml:space="preserve">информационном сообщении. </w:t>
      </w:r>
    </w:p>
    <w:p w14:paraId="36DCB0D9" w14:textId="77777777" w:rsidR="00090D74" w:rsidRPr="00685789" w:rsidRDefault="00090D74" w:rsidP="00090D74">
      <w:pPr>
        <w:tabs>
          <w:tab w:val="left" w:pos="284"/>
        </w:tabs>
        <w:ind w:right="-1" w:firstLine="567"/>
        <w:jc w:val="both"/>
      </w:pPr>
    </w:p>
    <w:p w14:paraId="4B794634" w14:textId="4BE47FA4" w:rsidR="00090D74" w:rsidRPr="00685789" w:rsidRDefault="00090D74" w:rsidP="00090D74">
      <w:pPr>
        <w:ind w:right="-57"/>
        <w:jc w:val="center"/>
        <w:rPr>
          <w:b/>
        </w:rPr>
      </w:pPr>
      <w:r w:rsidRPr="00685789">
        <w:rPr>
          <w:b/>
        </w:rPr>
        <w:t xml:space="preserve">Определение победителя </w:t>
      </w:r>
      <w:r w:rsidR="002A72C6">
        <w:rPr>
          <w:b/>
        </w:rPr>
        <w:t xml:space="preserve">продажи </w:t>
      </w:r>
      <w:r w:rsidRPr="00685789">
        <w:rPr>
          <w:b/>
        </w:rPr>
        <w:t>посредством публичного предложения</w:t>
      </w:r>
    </w:p>
    <w:p w14:paraId="06871CC6" w14:textId="5227C089" w:rsidR="00090D74" w:rsidRPr="00685789" w:rsidRDefault="00090D74" w:rsidP="00280694">
      <w:pPr>
        <w:ind w:right="-57" w:firstLine="708"/>
        <w:jc w:val="both"/>
      </w:pPr>
      <w:r w:rsidRPr="00685789">
        <w:t xml:space="preserve">Победителем </w:t>
      </w:r>
      <w:r w:rsidR="002A72C6">
        <w:t xml:space="preserve">продажи </w:t>
      </w:r>
      <w:r w:rsidRPr="00685789">
        <w:t xml:space="preserve">посредством публичного предложения признается участник, который представил в установленный срок заявку на участие в </w:t>
      </w:r>
      <w:r w:rsidR="002A72C6">
        <w:t>продаже</w:t>
      </w:r>
      <w:r w:rsidR="00FA3A48" w:rsidRPr="00FA3A48">
        <w:t xml:space="preserve"> посредством публичного предложения</w:t>
      </w:r>
      <w:r w:rsidRPr="00685789">
        <w:t xml:space="preserve">, содержащую предложение о цене Лота, которая не ниже начальной цены </w:t>
      </w:r>
      <w:r w:rsidR="00EB7A78" w:rsidRPr="00EB7A78">
        <w:t xml:space="preserve">продажи </w:t>
      </w:r>
      <w:r w:rsidRPr="00685789">
        <w:t>Лота, установленной для определенного периода проведения торгов, при отсутствии предложений других участников торгов.</w:t>
      </w:r>
    </w:p>
    <w:p w14:paraId="08679048" w14:textId="6349842D" w:rsidR="00090D74" w:rsidRPr="00685789" w:rsidRDefault="00090D74" w:rsidP="00090D74">
      <w:pPr>
        <w:ind w:right="-57"/>
        <w:jc w:val="both"/>
      </w:pPr>
      <w:r w:rsidRPr="00685789">
        <w:t xml:space="preserve">       В случае, если несколько участников </w:t>
      </w:r>
      <w:r w:rsidR="00BD6C2D">
        <w:t xml:space="preserve">продажи </w:t>
      </w:r>
      <w:r w:rsidRPr="00685789">
        <w:t>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</w:t>
      </w:r>
      <w:r w:rsidR="00BD6C2D">
        <w:t xml:space="preserve"> продажи</w:t>
      </w:r>
      <w:r w:rsidRPr="00685789">
        <w:t xml:space="preserve">, </w:t>
      </w:r>
      <w:r w:rsidR="00BD6C2D">
        <w:t xml:space="preserve">Победителем признается </w:t>
      </w:r>
      <w:r w:rsidRPr="00685789">
        <w:t>участник,</w:t>
      </w:r>
      <w:r w:rsidR="00BD6C2D">
        <w:t xml:space="preserve"> сделавший наиболее высокое предложение о цене</w:t>
      </w:r>
      <w:r w:rsidRPr="00685789">
        <w:t>.</w:t>
      </w:r>
    </w:p>
    <w:p w14:paraId="0816BE0D" w14:textId="41BBD996" w:rsidR="00090D74" w:rsidRPr="00685789" w:rsidRDefault="00090D74" w:rsidP="00090D74">
      <w:pPr>
        <w:ind w:right="-57"/>
        <w:jc w:val="both"/>
      </w:pPr>
      <w:r w:rsidRPr="00685789">
        <w:t xml:space="preserve">       </w:t>
      </w:r>
      <w:r w:rsidRPr="00F53EA4">
        <w:t xml:space="preserve">В случае, если </w:t>
      </w:r>
      <w:r w:rsidR="00764BEA" w:rsidRPr="00F53EA4">
        <w:t xml:space="preserve">два и более </w:t>
      </w:r>
      <w:r w:rsidRPr="00F53EA4">
        <w:t xml:space="preserve">участников </w:t>
      </w:r>
      <w:r w:rsidR="00764BEA" w:rsidRPr="00F53EA4">
        <w:t xml:space="preserve">продажи </w:t>
      </w:r>
      <w:r w:rsidRPr="00F53EA4">
        <w:t xml:space="preserve">посредством публичного предложения представили в установленный срок заявки, содержащие </w:t>
      </w:r>
      <w:r w:rsidR="00764BEA" w:rsidRPr="00F53EA4">
        <w:t xml:space="preserve">одинаковые </w:t>
      </w:r>
      <w:r w:rsidRPr="00F53EA4">
        <w:t xml:space="preserve">предложения о цене Лота, но </w:t>
      </w:r>
      <w:r w:rsidR="00764BEA" w:rsidRPr="00F53EA4">
        <w:t xml:space="preserve">при этом </w:t>
      </w:r>
      <w:r w:rsidRPr="00F53EA4">
        <w:t xml:space="preserve">не ниже начальной цены продажи Лота, установленной для определенного периода проведения </w:t>
      </w:r>
      <w:r w:rsidR="00764BEA" w:rsidRPr="00F53EA4">
        <w:t>продажи</w:t>
      </w:r>
      <w:r w:rsidRPr="00F53EA4">
        <w:t xml:space="preserve">, </w:t>
      </w:r>
      <w:r w:rsidR="00764BEA" w:rsidRPr="00F53EA4">
        <w:t xml:space="preserve">Победителем признается </w:t>
      </w:r>
      <w:r w:rsidRPr="00F53EA4">
        <w:t>участник</w:t>
      </w:r>
      <w:r w:rsidR="00764BEA" w:rsidRPr="00F53EA4">
        <w:t xml:space="preserve"> продажи</w:t>
      </w:r>
      <w:r w:rsidRPr="00F53EA4">
        <w:t>, который первым представил в установленный срок заявку на участие</w:t>
      </w:r>
      <w:r w:rsidR="008B0825" w:rsidRPr="009C78FF">
        <w:t>, отвечающую требованиям, установленным Организатором торгов</w:t>
      </w:r>
      <w:r w:rsidRPr="00F53EA4">
        <w:t>.</w:t>
      </w:r>
    </w:p>
    <w:p w14:paraId="6B85AC6C" w14:textId="561C9356" w:rsidR="00090D74" w:rsidRPr="00685789" w:rsidRDefault="00090D74" w:rsidP="003418B4">
      <w:pPr>
        <w:pStyle w:val="af0"/>
        <w:ind w:left="0" w:right="-57"/>
        <w:jc w:val="both"/>
        <w:rPr>
          <w:rFonts w:ascii="Times New Roman" w:hAnsi="Times New Roman"/>
          <w:szCs w:val="24"/>
          <w:lang w:val="ru-RU"/>
        </w:rPr>
      </w:pPr>
      <w:r w:rsidRPr="00685789">
        <w:rPr>
          <w:rFonts w:ascii="Times New Roman" w:hAnsi="Times New Roman"/>
          <w:szCs w:val="24"/>
          <w:lang w:val="ru-RU"/>
        </w:rPr>
        <w:t xml:space="preserve">      Итоги </w:t>
      </w:r>
      <w:r w:rsidR="008B0825">
        <w:rPr>
          <w:rFonts w:ascii="Times New Roman" w:hAnsi="Times New Roman"/>
          <w:szCs w:val="24"/>
          <w:lang w:val="ru-RU"/>
        </w:rPr>
        <w:t xml:space="preserve">продажи посредством </w:t>
      </w:r>
      <w:r w:rsidRPr="00685789">
        <w:rPr>
          <w:rFonts w:ascii="Times New Roman" w:hAnsi="Times New Roman"/>
          <w:szCs w:val="24"/>
          <w:lang w:val="ru-RU"/>
        </w:rPr>
        <w:t xml:space="preserve">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</w:t>
      </w:r>
      <w:r w:rsidR="008B0825" w:rsidRPr="008B0825">
        <w:rPr>
          <w:rFonts w:ascii="Times New Roman" w:hAnsi="Times New Roman"/>
          <w:szCs w:val="24"/>
          <w:lang w:val="ru-RU"/>
        </w:rPr>
        <w:t xml:space="preserve">продажи </w:t>
      </w:r>
      <w:r w:rsidR="008B0825">
        <w:rPr>
          <w:rFonts w:ascii="Times New Roman" w:hAnsi="Times New Roman"/>
          <w:szCs w:val="24"/>
          <w:lang w:val="ru-RU"/>
        </w:rPr>
        <w:t xml:space="preserve">имущества посредством </w:t>
      </w:r>
      <w:r w:rsidRPr="00685789">
        <w:rPr>
          <w:rFonts w:ascii="Times New Roman" w:hAnsi="Times New Roman"/>
          <w:szCs w:val="24"/>
          <w:lang w:val="ru-RU"/>
        </w:rPr>
        <w:t xml:space="preserve">публичного предложения, </w:t>
      </w:r>
      <w:r w:rsidR="008B0825">
        <w:rPr>
          <w:rFonts w:ascii="Times New Roman" w:hAnsi="Times New Roman"/>
          <w:szCs w:val="24"/>
          <w:lang w:val="ru-RU"/>
        </w:rPr>
        <w:t xml:space="preserve">содержащим цену имущества, предложенную победителем. Указанный протокол </w:t>
      </w:r>
      <w:r w:rsidRPr="00685789">
        <w:rPr>
          <w:rFonts w:ascii="Times New Roman" w:hAnsi="Times New Roman"/>
          <w:szCs w:val="24"/>
          <w:lang w:val="ru-RU"/>
        </w:rPr>
        <w:t xml:space="preserve">размещается на электронной площадке. С даты определения победителя </w:t>
      </w:r>
      <w:r w:rsidR="008B0825" w:rsidRPr="008B0825">
        <w:rPr>
          <w:rFonts w:ascii="Times New Roman" w:hAnsi="Times New Roman"/>
          <w:szCs w:val="24"/>
          <w:lang w:val="ru-RU"/>
        </w:rPr>
        <w:t xml:space="preserve">продажи посредством </w:t>
      </w:r>
      <w:r w:rsidRPr="00685789">
        <w:rPr>
          <w:rFonts w:ascii="Times New Roman" w:hAnsi="Times New Roman"/>
          <w:szCs w:val="24"/>
          <w:lang w:val="ru-RU"/>
        </w:rPr>
        <w:t>публичного предложения</w:t>
      </w:r>
      <w:r w:rsidR="008B0825">
        <w:rPr>
          <w:rFonts w:ascii="Times New Roman" w:hAnsi="Times New Roman"/>
          <w:szCs w:val="24"/>
          <w:lang w:val="ru-RU"/>
        </w:rPr>
        <w:t>,</w:t>
      </w:r>
      <w:r w:rsidRPr="00685789">
        <w:rPr>
          <w:rFonts w:ascii="Times New Roman" w:hAnsi="Times New Roman"/>
          <w:szCs w:val="24"/>
          <w:lang w:val="ru-RU"/>
        </w:rPr>
        <w:t xml:space="preserve"> прием заявок прекращается.</w:t>
      </w:r>
    </w:p>
    <w:p w14:paraId="023491D1" w14:textId="5817AD08" w:rsidR="00090D74" w:rsidRPr="00685789" w:rsidRDefault="00090D74" w:rsidP="00090D74">
      <w:pPr>
        <w:jc w:val="both"/>
      </w:pPr>
      <w:r w:rsidRPr="00685789">
        <w:t xml:space="preserve">       </w:t>
      </w:r>
      <w:r w:rsidR="00202972">
        <w:t xml:space="preserve">Продажа </w:t>
      </w:r>
      <w:r w:rsidRPr="00685789">
        <w:t>посредством публичного предложения призна</w:t>
      </w:r>
      <w:r w:rsidR="00202972">
        <w:t>е</w:t>
      </w:r>
      <w:r w:rsidRPr="00685789">
        <w:t>тся несостоявши</w:t>
      </w:r>
      <w:r w:rsidR="00202972">
        <w:t>й</w:t>
      </w:r>
      <w:r w:rsidRPr="00685789">
        <w:t>ся</w:t>
      </w:r>
      <w:r w:rsidR="00202972">
        <w:t>,</w:t>
      </w:r>
      <w:r w:rsidRPr="00685789">
        <w:t xml:space="preserve"> если по окончанию срока для приема заявок от Претендентов не поступило ни одной заявки либо ни один из Претендентов не признан участником </w:t>
      </w:r>
      <w:r w:rsidR="00202972">
        <w:t>продажи</w:t>
      </w:r>
      <w:r w:rsidRPr="00685789">
        <w:t xml:space="preserve">. </w:t>
      </w:r>
    </w:p>
    <w:p w14:paraId="35CAA5AA" w14:textId="7B780D9A" w:rsidR="00090D74" w:rsidRPr="00685789" w:rsidRDefault="00090D74" w:rsidP="00090D74">
      <w:pPr>
        <w:tabs>
          <w:tab w:val="left" w:pos="284"/>
        </w:tabs>
        <w:autoSpaceDE w:val="0"/>
        <w:autoSpaceDN w:val="0"/>
        <w:adjustRightInd w:val="0"/>
        <w:ind w:right="-1"/>
        <w:jc w:val="both"/>
      </w:pPr>
      <w:r w:rsidRPr="00685789">
        <w:t xml:space="preserve">        В случае признания </w:t>
      </w:r>
      <w:r w:rsidR="00202972">
        <w:t xml:space="preserve">продажи </w:t>
      </w:r>
      <w:r w:rsidRPr="00685789">
        <w:t>посредством публичного предложения несостоявш</w:t>
      </w:r>
      <w:r w:rsidR="005E620A">
        <w:t>ей</w:t>
      </w:r>
      <w:r w:rsidRPr="00685789">
        <w:t xml:space="preserve">ся информация об этом размещается в открытой части электронной площадки после оформления Организатором торгов протокола об итогах </w:t>
      </w:r>
      <w:r w:rsidR="005E620A" w:rsidRPr="005E620A">
        <w:t xml:space="preserve">продажи имущества </w:t>
      </w:r>
      <w:r w:rsidRPr="00685789">
        <w:t>посредством публичного предложения.</w:t>
      </w:r>
    </w:p>
    <w:p w14:paraId="3A424114" w14:textId="63CC3CD9" w:rsidR="00090D74" w:rsidRPr="00685789" w:rsidRDefault="00090D74" w:rsidP="00090D74">
      <w:pPr>
        <w:tabs>
          <w:tab w:val="left" w:pos="284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567"/>
        <w:jc w:val="both"/>
        <w:rPr>
          <w:b/>
        </w:rPr>
      </w:pPr>
      <w:r w:rsidRPr="00685789">
        <w:rPr>
          <w:b/>
        </w:rPr>
        <w:t xml:space="preserve">Договор купли-продажи заключается между </w:t>
      </w:r>
      <w:r w:rsidR="009129C4">
        <w:rPr>
          <w:b/>
        </w:rPr>
        <w:t xml:space="preserve">Продавцом </w:t>
      </w:r>
      <w:r w:rsidRPr="00685789">
        <w:rPr>
          <w:b/>
        </w:rPr>
        <w:t xml:space="preserve">и </w:t>
      </w:r>
      <w:r w:rsidR="009129C4">
        <w:rPr>
          <w:b/>
        </w:rPr>
        <w:t>П</w:t>
      </w:r>
      <w:r w:rsidRPr="00685789">
        <w:rPr>
          <w:b/>
        </w:rPr>
        <w:t xml:space="preserve">обедителем </w:t>
      </w:r>
      <w:r w:rsidR="005E620A">
        <w:rPr>
          <w:b/>
        </w:rPr>
        <w:t>продажи</w:t>
      </w:r>
      <w:r w:rsidRPr="00685789">
        <w:rPr>
          <w:b/>
        </w:rPr>
        <w:t xml:space="preserve"> посредством публичного предложения в течение </w:t>
      </w:r>
      <w:r w:rsidR="0052511F">
        <w:rPr>
          <w:b/>
        </w:rPr>
        <w:t>10</w:t>
      </w:r>
      <w:r w:rsidRPr="00685789">
        <w:rPr>
          <w:b/>
        </w:rPr>
        <w:t xml:space="preserve"> (</w:t>
      </w:r>
      <w:r w:rsidR="0052511F">
        <w:rPr>
          <w:b/>
        </w:rPr>
        <w:t>десяти</w:t>
      </w:r>
      <w:r w:rsidRPr="00685789">
        <w:rPr>
          <w:b/>
        </w:rPr>
        <w:t xml:space="preserve">) рабочих дней </w:t>
      </w:r>
      <w:r w:rsidR="00810355">
        <w:rPr>
          <w:b/>
        </w:rPr>
        <w:t>с даты</w:t>
      </w:r>
      <w:r w:rsidRPr="00685789">
        <w:rPr>
          <w:b/>
        </w:rPr>
        <w:t xml:space="preserve"> подведения итогов </w:t>
      </w:r>
      <w:r w:rsidR="005E620A">
        <w:rPr>
          <w:b/>
        </w:rPr>
        <w:t xml:space="preserve">продажи </w:t>
      </w:r>
      <w:r w:rsidR="0052511F" w:rsidRPr="0052511F">
        <w:rPr>
          <w:b/>
        </w:rPr>
        <w:t xml:space="preserve">посредством публичного предложения </w:t>
      </w:r>
      <w:r w:rsidRPr="00685789">
        <w:rPr>
          <w:b/>
        </w:rPr>
        <w:t>в соответствии с примерной формой, размещенной на сайте www.lot-online.ru.</w:t>
      </w:r>
    </w:p>
    <w:p w14:paraId="1AC77056" w14:textId="5BFA3E98" w:rsidR="00090D74" w:rsidRPr="00685789" w:rsidRDefault="00090D74" w:rsidP="00090D74">
      <w:pPr>
        <w:tabs>
          <w:tab w:val="left" w:pos="284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567"/>
        <w:jc w:val="both"/>
        <w:rPr>
          <w:b/>
        </w:rPr>
      </w:pPr>
      <w:r w:rsidRPr="00685789">
        <w:rPr>
          <w:b/>
        </w:rPr>
        <w:t xml:space="preserve">Оплата цены продажи приобретенного </w:t>
      </w:r>
      <w:r w:rsidR="00214FF6">
        <w:rPr>
          <w:b/>
        </w:rPr>
        <w:t>Лота</w:t>
      </w:r>
      <w:r w:rsidRPr="00685789">
        <w:rPr>
          <w:b/>
        </w:rPr>
        <w:t xml:space="preserve"> производится </w:t>
      </w:r>
      <w:r w:rsidR="009129C4">
        <w:rPr>
          <w:b/>
        </w:rPr>
        <w:t>П</w:t>
      </w:r>
      <w:r w:rsidRPr="00685789">
        <w:rPr>
          <w:b/>
        </w:rPr>
        <w:t xml:space="preserve">обедителем </w:t>
      </w:r>
      <w:r w:rsidR="005E620A">
        <w:rPr>
          <w:b/>
        </w:rPr>
        <w:t xml:space="preserve">продажи </w:t>
      </w:r>
      <w:r w:rsidR="0052511F" w:rsidRPr="0052511F">
        <w:rPr>
          <w:b/>
        </w:rPr>
        <w:t xml:space="preserve">посредством публичного предложения </w:t>
      </w:r>
      <w:r w:rsidRPr="00685789">
        <w:rPr>
          <w:b/>
        </w:rPr>
        <w:t xml:space="preserve">в течение </w:t>
      </w:r>
      <w:r w:rsidR="0052511F">
        <w:rPr>
          <w:b/>
        </w:rPr>
        <w:t>10</w:t>
      </w:r>
      <w:r w:rsidRPr="00685789">
        <w:rPr>
          <w:b/>
        </w:rPr>
        <w:t xml:space="preserve"> (</w:t>
      </w:r>
      <w:r w:rsidR="0052511F">
        <w:rPr>
          <w:b/>
        </w:rPr>
        <w:t>десяти</w:t>
      </w:r>
      <w:r w:rsidRPr="00685789">
        <w:rPr>
          <w:b/>
        </w:rPr>
        <w:t>) рабочих дней с даты заключения договора купли-продажи</w:t>
      </w:r>
      <w:r w:rsidR="005E620A" w:rsidRPr="005E620A">
        <w:t xml:space="preserve"> </w:t>
      </w:r>
      <w:r w:rsidR="005E620A" w:rsidRPr="005E620A">
        <w:rPr>
          <w:b/>
        </w:rPr>
        <w:t xml:space="preserve">путем перечисления денежных средств на расчетный счет </w:t>
      </w:r>
      <w:r w:rsidR="009129C4">
        <w:rPr>
          <w:b/>
        </w:rPr>
        <w:t>Продавца</w:t>
      </w:r>
      <w:r w:rsidR="005E620A" w:rsidRPr="005E620A">
        <w:rPr>
          <w:b/>
        </w:rPr>
        <w:t xml:space="preserve">, указанный в договоре купли-продажи </w:t>
      </w:r>
      <w:r w:rsidR="005E620A">
        <w:rPr>
          <w:b/>
        </w:rPr>
        <w:t>и</w:t>
      </w:r>
      <w:r w:rsidR="005E620A" w:rsidRPr="005E620A">
        <w:rPr>
          <w:b/>
        </w:rPr>
        <w:t>мущества</w:t>
      </w:r>
      <w:r w:rsidRPr="00685789">
        <w:rPr>
          <w:b/>
        </w:rPr>
        <w:t>.</w:t>
      </w:r>
    </w:p>
    <w:p w14:paraId="702D6570" w14:textId="49EF7FA9" w:rsidR="00090D74" w:rsidRPr="00685789" w:rsidRDefault="0052511F" w:rsidP="00F81984">
      <w:pPr>
        <w:tabs>
          <w:tab w:val="left" w:pos="284"/>
          <w:tab w:val="right" w:leader="dot" w:pos="4762"/>
        </w:tabs>
        <w:autoSpaceDE w:val="0"/>
        <w:autoSpaceDN w:val="0"/>
        <w:adjustRightInd w:val="0"/>
        <w:spacing w:line="210" w:lineRule="atLeast"/>
        <w:ind w:right="-1" w:firstLine="567"/>
        <w:jc w:val="both"/>
        <w:rPr>
          <w:b/>
        </w:rPr>
      </w:pPr>
      <w:r w:rsidRPr="00280442">
        <w:rPr>
          <w:b/>
        </w:rPr>
        <w:t xml:space="preserve">Для заключения договора купли-продажи </w:t>
      </w:r>
      <w:r w:rsidR="009129C4" w:rsidRPr="00280442">
        <w:rPr>
          <w:b/>
        </w:rPr>
        <w:t xml:space="preserve">Победитель </w:t>
      </w:r>
      <w:r w:rsidRPr="00280442">
        <w:rPr>
          <w:b/>
        </w:rPr>
        <w:t>должен явиться по адресу:</w:t>
      </w:r>
      <w:r w:rsidR="00F81984" w:rsidRPr="00280442">
        <w:rPr>
          <w:b/>
        </w:rPr>
        <w:t xml:space="preserve"> г. Саратов, ул. Аткарская, д. 66, корп</w:t>
      </w:r>
      <w:r w:rsidR="00BD60F3">
        <w:rPr>
          <w:b/>
        </w:rPr>
        <w:t>ус</w:t>
      </w:r>
      <w:r w:rsidR="00F81984" w:rsidRPr="00280442">
        <w:rPr>
          <w:b/>
        </w:rPr>
        <w:t xml:space="preserve"> 2, офис</w:t>
      </w:r>
      <w:r w:rsidR="00B201AB">
        <w:rPr>
          <w:b/>
        </w:rPr>
        <w:t xml:space="preserve"> 6</w:t>
      </w:r>
      <w:r w:rsidR="00F81984" w:rsidRPr="00280442">
        <w:rPr>
          <w:b/>
        </w:rPr>
        <w:t>, тел</w:t>
      </w:r>
      <w:r w:rsidR="00B201AB">
        <w:rPr>
          <w:b/>
        </w:rPr>
        <w:t>.</w:t>
      </w:r>
      <w:r w:rsidR="00F81984" w:rsidRPr="00280442">
        <w:rPr>
          <w:b/>
        </w:rPr>
        <w:t xml:space="preserve"> </w:t>
      </w:r>
      <w:r w:rsidR="00B201AB">
        <w:rPr>
          <w:b/>
        </w:rPr>
        <w:t>8</w:t>
      </w:r>
      <w:r w:rsidR="007F636F" w:rsidRPr="00280442">
        <w:rPr>
          <w:b/>
        </w:rPr>
        <w:t>(</w:t>
      </w:r>
      <w:r w:rsidR="00F81984" w:rsidRPr="00280442">
        <w:rPr>
          <w:b/>
        </w:rPr>
        <w:t>927</w:t>
      </w:r>
      <w:r w:rsidR="007F636F" w:rsidRPr="00280442">
        <w:rPr>
          <w:b/>
        </w:rPr>
        <w:t>)</w:t>
      </w:r>
      <w:r w:rsidR="00F81984" w:rsidRPr="00280442">
        <w:rPr>
          <w:b/>
        </w:rPr>
        <w:t>227</w:t>
      </w:r>
      <w:r w:rsidR="007F636F" w:rsidRPr="00280442">
        <w:rPr>
          <w:b/>
        </w:rPr>
        <w:t>-</w:t>
      </w:r>
      <w:r w:rsidR="00F81984" w:rsidRPr="00280442">
        <w:rPr>
          <w:b/>
        </w:rPr>
        <w:t>96</w:t>
      </w:r>
      <w:r w:rsidR="007F636F" w:rsidRPr="00280442">
        <w:rPr>
          <w:b/>
        </w:rPr>
        <w:t>-</w:t>
      </w:r>
      <w:r w:rsidR="00F81984" w:rsidRPr="00280442">
        <w:rPr>
          <w:b/>
        </w:rPr>
        <w:t>49</w:t>
      </w:r>
      <w:r w:rsidR="00B201AB" w:rsidRPr="00B201AB">
        <w:t xml:space="preserve"> </w:t>
      </w:r>
      <w:r w:rsidR="00B201AB" w:rsidRPr="00B201AB">
        <w:rPr>
          <w:b/>
        </w:rPr>
        <w:t>Юндина Мария Алексеевна</w:t>
      </w:r>
      <w:r w:rsidR="00B201AB">
        <w:rPr>
          <w:b/>
        </w:rPr>
        <w:t>.</w:t>
      </w:r>
    </w:p>
    <w:p w14:paraId="18995D7F" w14:textId="22BD8B9D" w:rsidR="0052511F" w:rsidRPr="0052511F" w:rsidRDefault="0052511F" w:rsidP="0052511F">
      <w:pPr>
        <w:tabs>
          <w:tab w:val="right" w:leader="dot" w:pos="4762"/>
        </w:tabs>
        <w:suppressAutoHyphens/>
        <w:autoSpaceDE w:val="0"/>
        <w:autoSpaceDN w:val="0"/>
        <w:adjustRightInd w:val="0"/>
        <w:spacing w:line="210" w:lineRule="atLeast"/>
        <w:ind w:firstLine="720"/>
        <w:jc w:val="both"/>
        <w:rPr>
          <w:b/>
          <w:kern w:val="1"/>
          <w:lang w:bidi="hi-IN"/>
        </w:rPr>
      </w:pPr>
      <w:r w:rsidRPr="0052511F">
        <w:rPr>
          <w:b/>
          <w:kern w:val="1"/>
          <w:lang w:bidi="hi-IN"/>
        </w:rPr>
        <w:t xml:space="preserve">Неявка </w:t>
      </w:r>
      <w:bookmarkStart w:id="14" w:name="_Hlk144290006"/>
      <w:r w:rsidRPr="0052511F">
        <w:rPr>
          <w:b/>
          <w:kern w:val="1"/>
          <w:lang w:bidi="hi-IN"/>
        </w:rPr>
        <w:t xml:space="preserve">Победителя </w:t>
      </w:r>
      <w:bookmarkEnd w:id="14"/>
      <w:r w:rsidR="005E620A">
        <w:rPr>
          <w:b/>
          <w:kern w:val="1"/>
          <w:lang w:bidi="hi-IN"/>
        </w:rPr>
        <w:t xml:space="preserve">продажи </w:t>
      </w:r>
      <w:r w:rsidRPr="0052511F">
        <w:rPr>
          <w:b/>
          <w:kern w:val="1"/>
          <w:lang w:bidi="hi-IN"/>
        </w:rPr>
        <w:t xml:space="preserve">посредством публичного предложения по указанному адресу в установленный для заключения договора купли-продажи срок, равно как отказ от подписания </w:t>
      </w:r>
      <w:bookmarkStart w:id="15" w:name="_Hlk144290021"/>
      <w:r w:rsidRPr="0052511F">
        <w:rPr>
          <w:b/>
          <w:kern w:val="1"/>
          <w:lang w:bidi="hi-IN"/>
        </w:rPr>
        <w:t xml:space="preserve">договора </w:t>
      </w:r>
      <w:bookmarkEnd w:id="15"/>
      <w:r w:rsidRPr="0052511F">
        <w:rPr>
          <w:b/>
          <w:kern w:val="1"/>
          <w:lang w:bidi="hi-IN"/>
        </w:rPr>
        <w:t>купли-продажи в установленный срок, рассматривается как отказ от заключения договора купли-продажи.</w:t>
      </w:r>
    </w:p>
    <w:p w14:paraId="4EA48284" w14:textId="577B2B40" w:rsidR="0052511F" w:rsidRPr="0052511F" w:rsidRDefault="0052511F" w:rsidP="0052511F">
      <w:pPr>
        <w:suppressAutoHyphens/>
        <w:ind w:right="-2" w:firstLine="709"/>
        <w:jc w:val="both"/>
        <w:rPr>
          <w:color w:val="000000"/>
          <w:kern w:val="1"/>
          <w:lang w:bidi="hi-IN"/>
        </w:rPr>
      </w:pPr>
      <w:r w:rsidRPr="0052511F">
        <w:rPr>
          <w:color w:val="000000"/>
          <w:kern w:val="1"/>
          <w:lang w:bidi="hi-IN"/>
        </w:rPr>
        <w:t xml:space="preserve">При уклонении (отказе) Победителя </w:t>
      </w:r>
      <w:r w:rsidR="005E620A">
        <w:rPr>
          <w:color w:val="000000"/>
          <w:kern w:val="1"/>
          <w:lang w:bidi="hi-IN"/>
        </w:rPr>
        <w:t xml:space="preserve">продажи </w:t>
      </w:r>
      <w:r w:rsidR="007944E6" w:rsidRPr="007944E6">
        <w:rPr>
          <w:color w:val="000000"/>
          <w:kern w:val="1"/>
          <w:lang w:bidi="hi-IN"/>
        </w:rPr>
        <w:t xml:space="preserve">посредством публичного предложения </w:t>
      </w:r>
      <w:r w:rsidRPr="0052511F">
        <w:rPr>
          <w:color w:val="000000"/>
          <w:kern w:val="1"/>
          <w:lang w:bidi="hi-IN"/>
        </w:rPr>
        <w:t xml:space="preserve">от заключения в установленный срок договора купли-продажи </w:t>
      </w:r>
      <w:r w:rsidR="009129C4">
        <w:rPr>
          <w:color w:val="000000"/>
          <w:kern w:val="1"/>
          <w:lang w:bidi="hi-IN"/>
        </w:rPr>
        <w:t>и/</w:t>
      </w:r>
      <w:r w:rsidRPr="0052511F">
        <w:rPr>
          <w:color w:val="000000"/>
          <w:kern w:val="1"/>
          <w:lang w:bidi="hi-IN"/>
        </w:rPr>
        <w:t>или оплаты цены продажи</w:t>
      </w:r>
      <w:r w:rsidR="009129C4">
        <w:rPr>
          <w:color w:val="000000"/>
          <w:kern w:val="1"/>
          <w:lang w:bidi="hi-IN"/>
        </w:rPr>
        <w:t xml:space="preserve"> Объекта</w:t>
      </w:r>
      <w:r w:rsidRPr="0052511F">
        <w:rPr>
          <w:color w:val="000000"/>
          <w:kern w:val="1"/>
          <w:lang w:bidi="hi-IN"/>
        </w:rPr>
        <w:t xml:space="preserve">, задаток ему не возвращается. </w:t>
      </w:r>
    </w:p>
    <w:p w14:paraId="182FD055" w14:textId="15083170" w:rsidR="001C0313" w:rsidRPr="001C0313" w:rsidRDefault="001C0313" w:rsidP="001C0313">
      <w:pPr>
        <w:ind w:firstLine="709"/>
        <w:jc w:val="both"/>
        <w:rPr>
          <w:bCs/>
          <w:kern w:val="1"/>
          <w:lang w:bidi="hi-IN"/>
        </w:rPr>
      </w:pPr>
      <w:r w:rsidRPr="001C0313">
        <w:rPr>
          <w:bCs/>
          <w:kern w:val="1"/>
          <w:lang w:bidi="hi-IN"/>
        </w:rPr>
        <w:lastRenderedPageBreak/>
        <w:t xml:space="preserve">Продавец передает </w:t>
      </w:r>
      <w:r w:rsidR="005E620A">
        <w:rPr>
          <w:bCs/>
          <w:kern w:val="1"/>
          <w:lang w:bidi="hi-IN"/>
        </w:rPr>
        <w:t xml:space="preserve">имущество </w:t>
      </w:r>
      <w:r w:rsidRPr="001C0313">
        <w:rPr>
          <w:bCs/>
          <w:kern w:val="1"/>
          <w:lang w:bidi="hi-IN"/>
        </w:rPr>
        <w:t xml:space="preserve">Покупателю по Акту приема-передачи </w:t>
      </w:r>
      <w:r>
        <w:rPr>
          <w:bCs/>
          <w:kern w:val="1"/>
          <w:lang w:bidi="hi-IN"/>
        </w:rPr>
        <w:t>не позднее 10</w:t>
      </w:r>
      <w:r w:rsidRPr="001C0313">
        <w:rPr>
          <w:bCs/>
          <w:kern w:val="1"/>
          <w:lang w:bidi="hi-IN"/>
        </w:rPr>
        <w:t xml:space="preserve"> (</w:t>
      </w:r>
      <w:r>
        <w:rPr>
          <w:bCs/>
          <w:kern w:val="1"/>
          <w:lang w:bidi="hi-IN"/>
        </w:rPr>
        <w:t>десяти</w:t>
      </w:r>
      <w:r w:rsidRPr="001C0313">
        <w:rPr>
          <w:bCs/>
          <w:kern w:val="1"/>
          <w:lang w:bidi="hi-IN"/>
        </w:rPr>
        <w:t xml:space="preserve">) рабочих дней </w:t>
      </w:r>
      <w:r>
        <w:rPr>
          <w:bCs/>
          <w:kern w:val="1"/>
          <w:lang w:bidi="hi-IN"/>
        </w:rPr>
        <w:t>с даты полной оплаты</w:t>
      </w:r>
      <w:r w:rsidRPr="001C0313">
        <w:rPr>
          <w:bCs/>
          <w:kern w:val="1"/>
          <w:lang w:bidi="hi-IN"/>
        </w:rPr>
        <w:t xml:space="preserve"> по договору купли-продажи.</w:t>
      </w:r>
    </w:p>
    <w:p w14:paraId="377B64A3" w14:textId="324CEB30" w:rsidR="00431EC3" w:rsidRPr="00205807" w:rsidRDefault="00205807" w:rsidP="00205807">
      <w:pPr>
        <w:widowControl w:val="0"/>
        <w:suppressAutoHyphens/>
        <w:ind w:firstLine="709"/>
        <w:jc w:val="both"/>
        <w:rPr>
          <w:rFonts w:eastAsia="SimSun"/>
          <w:b/>
          <w:kern w:val="1"/>
          <w:lang w:eastAsia="hi-IN" w:bidi="hi-IN"/>
        </w:rPr>
      </w:pPr>
      <w:r w:rsidRPr="00205807">
        <w:rPr>
          <w:rFonts w:eastAsia="SimSun"/>
          <w:b/>
          <w:kern w:val="1"/>
          <w:lang w:eastAsia="hi-IN" w:bidi="hi-IN"/>
        </w:rPr>
        <w:t xml:space="preserve">Победитель </w:t>
      </w:r>
      <w:r w:rsidR="009E0861">
        <w:rPr>
          <w:rFonts w:eastAsia="SimSun"/>
          <w:b/>
          <w:kern w:val="1"/>
          <w:lang w:eastAsia="hi-IN" w:bidi="hi-IN"/>
        </w:rPr>
        <w:t xml:space="preserve">продажи </w:t>
      </w:r>
      <w:r w:rsidRPr="00205807">
        <w:rPr>
          <w:rFonts w:eastAsia="SimSun"/>
          <w:b/>
          <w:kern w:val="1"/>
          <w:lang w:eastAsia="hi-IN" w:bidi="hi-IN"/>
        </w:rPr>
        <w:t xml:space="preserve">посредством публичного предложения </w:t>
      </w:r>
      <w:r w:rsidR="00431EC3">
        <w:rPr>
          <w:rFonts w:eastAsia="SimSun"/>
          <w:b/>
          <w:kern w:val="1"/>
          <w:lang w:eastAsia="hi-IN" w:bidi="hi-IN"/>
        </w:rPr>
        <w:t xml:space="preserve">оплачивает </w:t>
      </w:r>
      <w:r w:rsidRPr="00205807">
        <w:rPr>
          <w:rFonts w:eastAsia="SimSun"/>
          <w:b/>
          <w:kern w:val="1"/>
          <w:lang w:eastAsia="hi-IN" w:bidi="hi-IN"/>
        </w:rPr>
        <w:t xml:space="preserve"> Организатору торгов - АО «Российский аукционный дом» вознаграждение </w:t>
      </w:r>
      <w:bookmarkStart w:id="16" w:name="_Hlk225242048"/>
      <w:r w:rsidR="009B585A">
        <w:rPr>
          <w:rFonts w:eastAsia="SimSun"/>
          <w:b/>
          <w:kern w:val="1"/>
          <w:lang w:eastAsia="hi-IN" w:bidi="hi-IN"/>
        </w:rPr>
        <w:t>(</w:t>
      </w:r>
      <w:r w:rsidR="009B585A" w:rsidRPr="009B585A">
        <w:rPr>
          <w:rFonts w:eastAsia="SimSun"/>
          <w:b/>
          <w:kern w:val="1"/>
          <w:lang w:eastAsia="hi-IN" w:bidi="hi-IN"/>
        </w:rPr>
        <w:t>НДС не облагается на основании п.1 ст.145.1 НК РФ</w:t>
      </w:r>
      <w:r w:rsidR="009B585A">
        <w:rPr>
          <w:rFonts w:eastAsia="SimSun"/>
          <w:b/>
          <w:kern w:val="1"/>
          <w:lang w:eastAsia="hi-IN" w:bidi="hi-IN"/>
        </w:rPr>
        <w:t>)</w:t>
      </w:r>
      <w:r w:rsidR="009B585A" w:rsidRPr="009B585A">
        <w:rPr>
          <w:rFonts w:eastAsia="SimSun"/>
          <w:b/>
          <w:kern w:val="1"/>
          <w:lang w:eastAsia="hi-IN" w:bidi="hi-IN"/>
        </w:rPr>
        <w:t xml:space="preserve"> </w:t>
      </w:r>
      <w:bookmarkEnd w:id="16"/>
      <w:r w:rsidRPr="00205807">
        <w:rPr>
          <w:rFonts w:eastAsia="SimSun"/>
          <w:b/>
          <w:kern w:val="1"/>
          <w:lang w:eastAsia="hi-IN" w:bidi="hi-IN"/>
        </w:rPr>
        <w:t xml:space="preserve">за организацию и проведение </w:t>
      </w:r>
      <w:r w:rsidR="009A14DA" w:rsidRPr="009A14DA">
        <w:rPr>
          <w:rFonts w:eastAsia="SimSun"/>
          <w:b/>
          <w:kern w:val="1"/>
          <w:lang w:eastAsia="hi-IN" w:bidi="hi-IN"/>
        </w:rPr>
        <w:t>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="009A14DA">
        <w:rPr>
          <w:rFonts w:eastAsia="SimSun"/>
          <w:b/>
          <w:kern w:val="1"/>
          <w:lang w:eastAsia="hi-IN" w:bidi="hi-IN"/>
        </w:rPr>
        <w:t xml:space="preserve"> </w:t>
      </w:r>
      <w:r w:rsidR="009E0861">
        <w:rPr>
          <w:rFonts w:eastAsia="SimSun"/>
          <w:b/>
          <w:kern w:val="1"/>
          <w:lang w:eastAsia="hi-IN" w:bidi="hi-IN"/>
        </w:rPr>
        <w:t xml:space="preserve">продажи </w:t>
      </w:r>
      <w:r w:rsidR="00884964">
        <w:rPr>
          <w:rFonts w:eastAsia="SimSun"/>
          <w:b/>
          <w:kern w:val="1"/>
          <w:lang w:eastAsia="hi-IN" w:bidi="hi-IN"/>
        </w:rPr>
        <w:t xml:space="preserve">имущества </w:t>
      </w:r>
      <w:r w:rsidR="009B585A" w:rsidRPr="009B585A">
        <w:rPr>
          <w:rFonts w:eastAsia="SimSun"/>
          <w:b/>
          <w:kern w:val="1"/>
          <w:lang w:eastAsia="hi-IN" w:bidi="hi-IN"/>
        </w:rPr>
        <w:t>посредством публичного предложения</w:t>
      </w:r>
      <w:r w:rsidRPr="00205807">
        <w:rPr>
          <w:rFonts w:eastAsia="SimSun"/>
          <w:b/>
          <w:kern w:val="1"/>
          <w:lang w:eastAsia="hi-IN" w:bidi="hi-IN"/>
        </w:rPr>
        <w:t xml:space="preserve"> в размере </w:t>
      </w:r>
      <w:bookmarkStart w:id="17" w:name="_Hlk225242068"/>
      <w:r w:rsidRPr="00205807">
        <w:rPr>
          <w:rFonts w:eastAsia="SimSun"/>
          <w:b/>
          <w:kern w:val="1"/>
          <w:lang w:eastAsia="hi-IN" w:bidi="hi-IN"/>
        </w:rPr>
        <w:t>3%  (</w:t>
      </w:r>
      <w:r>
        <w:rPr>
          <w:rFonts w:eastAsia="SimSun"/>
          <w:b/>
          <w:kern w:val="1"/>
          <w:lang w:eastAsia="hi-IN" w:bidi="hi-IN"/>
        </w:rPr>
        <w:t>три процента</w:t>
      </w:r>
      <w:r w:rsidRPr="00205807">
        <w:rPr>
          <w:rFonts w:eastAsia="SimSun"/>
          <w:b/>
          <w:kern w:val="1"/>
          <w:lang w:eastAsia="hi-IN" w:bidi="hi-IN"/>
        </w:rPr>
        <w:t>)</w:t>
      </w:r>
      <w:r>
        <w:rPr>
          <w:rFonts w:eastAsia="SimSun"/>
          <w:b/>
          <w:kern w:val="1"/>
          <w:lang w:eastAsia="hi-IN" w:bidi="hi-IN"/>
        </w:rPr>
        <w:t xml:space="preserve"> </w:t>
      </w:r>
      <w:bookmarkEnd w:id="17"/>
      <w:r w:rsidRPr="00205807">
        <w:rPr>
          <w:rFonts w:eastAsia="SimSun"/>
          <w:b/>
          <w:kern w:val="1"/>
          <w:lang w:eastAsia="hi-IN" w:bidi="hi-IN"/>
        </w:rPr>
        <w:t xml:space="preserve">от цены </w:t>
      </w:r>
      <w:r w:rsidR="00431EC3">
        <w:rPr>
          <w:rFonts w:eastAsia="SimSun"/>
          <w:b/>
          <w:kern w:val="1"/>
          <w:lang w:eastAsia="hi-IN" w:bidi="hi-IN"/>
        </w:rPr>
        <w:t xml:space="preserve">продажи соответствующего </w:t>
      </w:r>
      <w:r w:rsidRPr="00205807">
        <w:rPr>
          <w:rFonts w:eastAsia="SimSun"/>
          <w:b/>
          <w:kern w:val="1"/>
          <w:lang w:eastAsia="hi-IN" w:bidi="hi-IN"/>
        </w:rPr>
        <w:t xml:space="preserve">Лота, </w:t>
      </w:r>
      <w:r w:rsidRPr="00205807">
        <w:rPr>
          <w:rFonts w:eastAsia="Calibri"/>
          <w:b/>
          <w:bCs/>
          <w:kern w:val="1"/>
          <w:lang w:eastAsia="hi-IN" w:bidi="hi-IN"/>
        </w:rPr>
        <w:t xml:space="preserve">определенной по итогам </w:t>
      </w:r>
      <w:r w:rsidR="00E77D8F">
        <w:rPr>
          <w:rFonts w:eastAsia="Calibri"/>
          <w:b/>
          <w:bCs/>
          <w:kern w:val="1"/>
          <w:lang w:eastAsia="hi-IN" w:bidi="hi-IN"/>
        </w:rPr>
        <w:t xml:space="preserve">продажи </w:t>
      </w:r>
      <w:r w:rsidRPr="00205807">
        <w:rPr>
          <w:rFonts w:eastAsia="Calibri"/>
          <w:b/>
          <w:bCs/>
          <w:kern w:val="1"/>
          <w:lang w:eastAsia="hi-IN" w:bidi="hi-IN"/>
        </w:rPr>
        <w:t>посредством публичного предложения</w:t>
      </w:r>
      <w:r w:rsidRPr="00205807">
        <w:rPr>
          <w:rFonts w:eastAsia="SimSun"/>
          <w:b/>
          <w:kern w:val="1"/>
          <w:lang w:eastAsia="hi-IN" w:bidi="hi-IN"/>
        </w:rPr>
        <w:t xml:space="preserve">, в течение 5 (пяти) рабочих дней с даты подведения итогов </w:t>
      </w:r>
      <w:r w:rsidR="00E77D8F">
        <w:rPr>
          <w:rFonts w:eastAsia="SimSun"/>
          <w:b/>
          <w:kern w:val="1"/>
          <w:lang w:eastAsia="hi-IN" w:bidi="hi-IN"/>
        </w:rPr>
        <w:t xml:space="preserve">продажи </w:t>
      </w:r>
      <w:r w:rsidRPr="00205807">
        <w:rPr>
          <w:rFonts w:eastAsia="SimSun"/>
          <w:b/>
          <w:kern w:val="1"/>
          <w:lang w:eastAsia="hi-IN" w:bidi="hi-IN"/>
        </w:rPr>
        <w:t xml:space="preserve"> на счет, предусмотренный в Соглашении о выплате вознаграждения.</w:t>
      </w:r>
    </w:p>
    <w:p w14:paraId="27E9264A" w14:textId="2E87F71D" w:rsidR="009D3852" w:rsidRPr="00EC7FD8" w:rsidRDefault="009D3852" w:rsidP="009D3852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 w:rsidRPr="00EC7FD8">
        <w:rPr>
          <w:shd w:val="clear" w:color="auto" w:fill="FFFFFF"/>
        </w:rPr>
        <w:t xml:space="preserve">Настоящее информационное сообщение является публичной офертой для заключения соглашения о выплате вознаграждения Организатору торгов в соответствии со ст. 437 Гражданского кодекса Российской Федерации. Факт подачи заявки Претендентом на участие в </w:t>
      </w:r>
      <w:r w:rsidR="00CA321E" w:rsidRPr="00CA321E">
        <w:rPr>
          <w:shd w:val="clear" w:color="auto" w:fill="FFFFFF"/>
        </w:rPr>
        <w:t>продаж</w:t>
      </w:r>
      <w:r w:rsidR="00CA321E">
        <w:rPr>
          <w:shd w:val="clear" w:color="auto" w:fill="FFFFFF"/>
        </w:rPr>
        <w:t>е</w:t>
      </w:r>
      <w:r w:rsidR="00CA321E" w:rsidRPr="00CA321E">
        <w:rPr>
          <w:shd w:val="clear" w:color="auto" w:fill="FFFFFF"/>
        </w:rPr>
        <w:t xml:space="preserve"> посредством публичного предложения</w:t>
      </w:r>
      <w:r w:rsidRPr="00EC7FD8">
        <w:rPr>
          <w:shd w:val="clear" w:color="auto" w:fill="FFFFFF"/>
        </w:rPr>
        <w:t xml:space="preserve"> является согласием с условиями соглашения о выплате вознаграждении Организатору торгов, размещённого в составе настоящего информационного сообщения и акцептом данной оферты, после чего указанное соглашение считается заключенным в установленном порядке.</w:t>
      </w:r>
    </w:p>
    <w:p w14:paraId="1194B4FA" w14:textId="2F4137AC" w:rsidR="00205807" w:rsidRPr="00205807" w:rsidRDefault="00205807" w:rsidP="00205807">
      <w:pPr>
        <w:widowControl w:val="0"/>
        <w:suppressAutoHyphens/>
        <w:ind w:firstLine="709"/>
        <w:jc w:val="both"/>
        <w:rPr>
          <w:rFonts w:eastAsia="SimSun"/>
          <w:bCs/>
          <w:kern w:val="1"/>
          <w:lang w:eastAsia="hi-IN" w:bidi="hi-IN"/>
        </w:rPr>
      </w:pPr>
      <w:r w:rsidRPr="00205807">
        <w:rPr>
          <w:rFonts w:eastAsia="SimSun"/>
          <w:bCs/>
          <w:kern w:val="1"/>
          <w:lang w:eastAsia="hi-IN" w:bidi="hi-IN"/>
        </w:rPr>
        <w:t>Указанное вознаграждение</w:t>
      </w:r>
      <w:r w:rsidR="00CB2D41">
        <w:rPr>
          <w:rFonts w:eastAsia="SimSun"/>
          <w:bCs/>
          <w:kern w:val="1"/>
          <w:lang w:eastAsia="hi-IN" w:bidi="hi-IN"/>
        </w:rPr>
        <w:t xml:space="preserve"> </w:t>
      </w:r>
      <w:r w:rsidRPr="00205807">
        <w:rPr>
          <w:rFonts w:eastAsia="SimSun"/>
          <w:bCs/>
          <w:kern w:val="1"/>
          <w:lang w:eastAsia="hi-IN" w:bidi="hi-IN"/>
        </w:rPr>
        <w:t>Организатора торгов уплачивается Победителем</w:t>
      </w:r>
      <w:r w:rsidR="004573C3">
        <w:rPr>
          <w:rFonts w:eastAsia="SimSun"/>
          <w:bCs/>
          <w:kern w:val="1"/>
          <w:lang w:eastAsia="hi-IN" w:bidi="hi-IN"/>
        </w:rPr>
        <w:t xml:space="preserve"> </w:t>
      </w:r>
      <w:r w:rsidR="00E77D8F">
        <w:rPr>
          <w:rFonts w:eastAsia="SimSun"/>
          <w:bCs/>
          <w:kern w:val="1"/>
          <w:lang w:eastAsia="hi-IN" w:bidi="hi-IN"/>
        </w:rPr>
        <w:t xml:space="preserve">продажи </w:t>
      </w:r>
      <w:r w:rsidR="009B585A" w:rsidRPr="009B585A">
        <w:rPr>
          <w:rFonts w:eastAsia="SimSun"/>
          <w:bCs/>
          <w:kern w:val="1"/>
          <w:lang w:eastAsia="hi-IN" w:bidi="hi-IN"/>
        </w:rPr>
        <w:t>посредством публичного предложения</w:t>
      </w:r>
      <w:r w:rsidR="009B585A">
        <w:rPr>
          <w:rFonts w:eastAsia="SimSun"/>
          <w:bCs/>
          <w:kern w:val="1"/>
          <w:lang w:eastAsia="hi-IN" w:bidi="hi-IN"/>
        </w:rPr>
        <w:t xml:space="preserve"> </w:t>
      </w:r>
      <w:r w:rsidRPr="00205807">
        <w:rPr>
          <w:rFonts w:eastAsia="SimSun"/>
          <w:bCs/>
          <w:kern w:val="1"/>
          <w:lang w:eastAsia="hi-IN" w:bidi="hi-IN"/>
        </w:rPr>
        <w:t xml:space="preserve">сверх цены продажи </w:t>
      </w:r>
      <w:r w:rsidR="00431EC3">
        <w:rPr>
          <w:rFonts w:eastAsia="SimSun"/>
          <w:bCs/>
          <w:kern w:val="1"/>
          <w:lang w:eastAsia="hi-IN" w:bidi="hi-IN"/>
        </w:rPr>
        <w:t xml:space="preserve">соответствующего Лота </w:t>
      </w:r>
      <w:r w:rsidRPr="00205807">
        <w:rPr>
          <w:rFonts w:eastAsia="SimSun"/>
          <w:bCs/>
          <w:kern w:val="1"/>
          <w:lang w:eastAsia="hi-IN" w:bidi="hi-IN"/>
        </w:rPr>
        <w:t xml:space="preserve">и не входит в цену </w:t>
      </w:r>
      <w:r w:rsidR="00431EC3">
        <w:rPr>
          <w:rFonts w:eastAsia="SimSun"/>
          <w:bCs/>
          <w:kern w:val="1"/>
          <w:lang w:eastAsia="hi-IN" w:bidi="hi-IN"/>
        </w:rPr>
        <w:t xml:space="preserve">продажи имущества. </w:t>
      </w:r>
    </w:p>
    <w:p w14:paraId="10EF8742" w14:textId="2AEEB5B4" w:rsidR="00205807" w:rsidRDefault="00205807" w:rsidP="00205807">
      <w:pPr>
        <w:widowControl w:val="0"/>
        <w:suppressAutoHyphens/>
        <w:ind w:firstLine="709"/>
        <w:jc w:val="both"/>
        <w:rPr>
          <w:rFonts w:eastAsia="SimSun"/>
          <w:b/>
          <w:kern w:val="1"/>
          <w:lang w:eastAsia="hi-IN" w:bidi="hi-IN"/>
        </w:rPr>
      </w:pPr>
      <w:r w:rsidRPr="00205807">
        <w:rPr>
          <w:rFonts w:eastAsia="SimSun"/>
          <w:b/>
          <w:kern w:val="1"/>
          <w:lang w:eastAsia="hi-IN" w:bidi="hi-IN"/>
        </w:rPr>
        <w:t xml:space="preserve">За просрочку оплаты суммы вознаграждения, Организатор торгов вправе потребовать от Победителя </w:t>
      </w:r>
      <w:r w:rsidR="00E77D8F" w:rsidRPr="00E77D8F">
        <w:rPr>
          <w:rFonts w:eastAsia="SimSun"/>
          <w:b/>
          <w:kern w:val="1"/>
          <w:lang w:eastAsia="hi-IN" w:bidi="hi-IN"/>
        </w:rPr>
        <w:t>продажи</w:t>
      </w:r>
      <w:r w:rsidRPr="00205807">
        <w:rPr>
          <w:rFonts w:eastAsia="SimSun"/>
          <w:b/>
          <w:kern w:val="1"/>
          <w:lang w:eastAsia="hi-IN" w:bidi="hi-IN"/>
        </w:rPr>
        <w:t xml:space="preserve"> посредством публичного предложения уплату пени в размере 0,1% (одна десятая процента) от суммы просроченного платежа за каждый день просрочки. </w:t>
      </w:r>
    </w:p>
    <w:p w14:paraId="50249770" w14:textId="3D6E3465" w:rsidR="00090D74" w:rsidRDefault="00E77D8F" w:rsidP="009C78FF">
      <w:pPr>
        <w:ind w:firstLine="708"/>
        <w:jc w:val="both"/>
      </w:pPr>
      <w:r w:rsidRPr="00BE6B46">
        <w:t xml:space="preserve">В случае возникновения споров по </w:t>
      </w:r>
      <w:r w:rsidR="00CC2335" w:rsidRPr="00BE6B46">
        <w:t xml:space="preserve">оплате </w:t>
      </w:r>
      <w:r w:rsidRPr="00BE6B46">
        <w:t>вознаграждения</w:t>
      </w:r>
      <w:r w:rsidR="00CC2335" w:rsidRPr="00BE6B46">
        <w:t xml:space="preserve"> Организатора торгов</w:t>
      </w:r>
      <w:r w:rsidRPr="00BE6B46">
        <w:t>, неурегулированных путем переговоров, такие споры подлежат разрешению в судебном</w:t>
      </w:r>
      <w:r w:rsidR="00CC2335" w:rsidRPr="00BE6B46">
        <w:t xml:space="preserve"> порядке,</w:t>
      </w:r>
      <w:r w:rsidRPr="00BE6B46">
        <w:t xml:space="preserve"> </w:t>
      </w:r>
      <w:r w:rsidR="00CC2335" w:rsidRPr="00BE6B46">
        <w:rPr>
          <w:rFonts w:eastAsia="Calibri"/>
        </w:rPr>
        <w:t>установленном действующим законодательством Российской Федерации</w:t>
      </w:r>
      <w:r w:rsidR="00CC2335" w:rsidRPr="00BE6B46" w:rsidDel="00CC2335">
        <w:t xml:space="preserve"> </w:t>
      </w:r>
      <w:r w:rsidRPr="00BE6B46">
        <w:t>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 Российской Федерации</w:t>
      </w:r>
      <w:r w:rsidRPr="00E77D8F">
        <w:t>.</w:t>
      </w:r>
    </w:p>
    <w:p w14:paraId="366EBF9F" w14:textId="77777777" w:rsidR="009D3852" w:rsidRDefault="009D3852" w:rsidP="009C78FF">
      <w:pPr>
        <w:ind w:firstLine="708"/>
        <w:jc w:val="both"/>
      </w:pPr>
    </w:p>
    <w:p w14:paraId="51BA0F54" w14:textId="5F0BCB9B" w:rsidR="009D3852" w:rsidRDefault="009D3852" w:rsidP="009C78FF">
      <w:pPr>
        <w:ind w:firstLine="708"/>
        <w:jc w:val="both"/>
      </w:pPr>
      <w:r>
        <w:t>Приложения:</w:t>
      </w:r>
    </w:p>
    <w:p w14:paraId="69EAD7D0" w14:textId="77777777" w:rsidR="009D3852" w:rsidRDefault="009D3852" w:rsidP="009C78FF">
      <w:pPr>
        <w:ind w:firstLine="708"/>
        <w:jc w:val="both"/>
      </w:pPr>
    </w:p>
    <w:p w14:paraId="7AA48B28" w14:textId="1F1D1377" w:rsidR="009D3852" w:rsidRPr="001F0275" w:rsidRDefault="009D3852" w:rsidP="009C78FF">
      <w:pPr>
        <w:ind w:firstLine="708"/>
        <w:jc w:val="both"/>
      </w:pPr>
      <w:r>
        <w:t xml:space="preserve">- </w:t>
      </w:r>
      <w:bookmarkStart w:id="18" w:name="_Hlk226019418"/>
      <w:r w:rsidR="00850A6D">
        <w:t xml:space="preserve">Приложение №1 </w:t>
      </w:r>
      <w:bookmarkEnd w:id="18"/>
      <w:r>
        <w:t>Форма заявки на участие в продаже</w:t>
      </w:r>
      <w:r w:rsidR="001F0275">
        <w:t>.</w:t>
      </w:r>
    </w:p>
    <w:p w14:paraId="157B853B" w14:textId="5F742A43" w:rsidR="009D3852" w:rsidRDefault="009D3852" w:rsidP="009C78FF">
      <w:pPr>
        <w:ind w:firstLine="708"/>
        <w:jc w:val="both"/>
      </w:pPr>
      <w:r>
        <w:t xml:space="preserve">- </w:t>
      </w:r>
      <w:r w:rsidR="00850A6D" w:rsidRPr="00850A6D">
        <w:t>Приложение №</w:t>
      </w:r>
      <w:r w:rsidR="00850A6D">
        <w:t>2</w:t>
      </w:r>
      <w:r w:rsidR="00850A6D" w:rsidRPr="00850A6D">
        <w:t xml:space="preserve"> </w:t>
      </w:r>
      <w:r>
        <w:t>Договор о задатке</w:t>
      </w:r>
      <w:r w:rsidR="001F0275">
        <w:t>.</w:t>
      </w:r>
    </w:p>
    <w:p w14:paraId="6E664E6B" w14:textId="35319D65" w:rsidR="009D3852" w:rsidRPr="007C74EA" w:rsidRDefault="009D3852" w:rsidP="009C78FF">
      <w:pPr>
        <w:ind w:firstLine="708"/>
        <w:jc w:val="both"/>
      </w:pPr>
      <w:r>
        <w:t xml:space="preserve">- </w:t>
      </w:r>
      <w:r w:rsidR="00850A6D" w:rsidRPr="00850A6D">
        <w:t>Приложение №</w:t>
      </w:r>
      <w:r w:rsidR="00850A6D">
        <w:t>3</w:t>
      </w:r>
      <w:r w:rsidR="00850A6D" w:rsidRPr="00850A6D">
        <w:t xml:space="preserve"> </w:t>
      </w:r>
      <w:r>
        <w:t>Соглашение о выплате вознаграждени</w:t>
      </w:r>
      <w:r w:rsidR="00467A3E">
        <w:t>я</w:t>
      </w:r>
      <w:r w:rsidR="001F0275">
        <w:t>.</w:t>
      </w:r>
    </w:p>
    <w:p w14:paraId="26D280D3" w14:textId="77777777" w:rsidR="00090D74" w:rsidRPr="007C74EA" w:rsidRDefault="00090D74" w:rsidP="00090D74">
      <w:pPr>
        <w:ind w:firstLine="709"/>
        <w:jc w:val="right"/>
        <w:rPr>
          <w:sz w:val="22"/>
          <w:szCs w:val="22"/>
        </w:rPr>
      </w:pPr>
    </w:p>
    <w:p w14:paraId="74A4F006" w14:textId="77777777" w:rsidR="00090D74" w:rsidRPr="007C74EA" w:rsidRDefault="00090D74" w:rsidP="00090D74">
      <w:pPr>
        <w:ind w:firstLine="709"/>
        <w:jc w:val="right"/>
        <w:rPr>
          <w:sz w:val="22"/>
          <w:szCs w:val="22"/>
        </w:rPr>
      </w:pPr>
    </w:p>
    <w:p w14:paraId="28B42EA6" w14:textId="77777777" w:rsidR="00CC2335" w:rsidRPr="007C74EA" w:rsidRDefault="00CC2335" w:rsidP="008E011C">
      <w:pPr>
        <w:ind w:firstLine="709"/>
        <w:jc w:val="right"/>
        <w:rPr>
          <w:sz w:val="22"/>
          <w:szCs w:val="22"/>
        </w:rPr>
      </w:pPr>
    </w:p>
    <w:sectPr w:rsidR="00CC2335" w:rsidRPr="007C74EA" w:rsidSect="00EB3B60">
      <w:pgSz w:w="11906" w:h="16838" w:code="9"/>
      <w:pgMar w:top="426" w:right="424" w:bottom="425" w:left="85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8810" w14:textId="77777777" w:rsidR="00693C89" w:rsidRDefault="00693C89" w:rsidP="00D4179C">
      <w:r>
        <w:separator/>
      </w:r>
    </w:p>
  </w:endnote>
  <w:endnote w:type="continuationSeparator" w:id="0">
    <w:p w14:paraId="1F16C486" w14:textId="77777777" w:rsidR="00693C89" w:rsidRDefault="00693C89" w:rsidP="00D4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C4FD" w14:textId="77777777" w:rsidR="00C3385B" w:rsidRDefault="00C3385B">
    <w:pPr>
      <w:pStyle w:val="af5"/>
    </w:pPr>
  </w:p>
  <w:p w14:paraId="36E8C925" w14:textId="77777777" w:rsidR="00C3385B" w:rsidRDefault="00C3385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D6B7" w14:textId="77777777" w:rsidR="00693C89" w:rsidRDefault="00693C89" w:rsidP="00D4179C">
      <w:r>
        <w:separator/>
      </w:r>
    </w:p>
  </w:footnote>
  <w:footnote w:type="continuationSeparator" w:id="0">
    <w:p w14:paraId="5FF51F7F" w14:textId="77777777" w:rsidR="00693C89" w:rsidRDefault="00693C89" w:rsidP="00D41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31DE1"/>
    <w:multiLevelType w:val="multilevel"/>
    <w:tmpl w:val="E70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EB7028"/>
    <w:multiLevelType w:val="hybridMultilevel"/>
    <w:tmpl w:val="9FA03B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BE4C40"/>
    <w:multiLevelType w:val="hybridMultilevel"/>
    <w:tmpl w:val="398C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5C79C8"/>
    <w:multiLevelType w:val="hybridMultilevel"/>
    <w:tmpl w:val="9446B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" w15:restartNumberingAfterBreak="0">
    <w:nsid w:val="70D56132"/>
    <w:multiLevelType w:val="multilevel"/>
    <w:tmpl w:val="C624FE4C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53" w:hanging="540"/>
      </w:pPr>
    </w:lvl>
    <w:lvl w:ilvl="2">
      <w:start w:val="9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359" w:hanging="72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145" w:hanging="1080"/>
      </w:pPr>
    </w:lvl>
    <w:lvl w:ilvl="6">
      <w:start w:val="1"/>
      <w:numFmt w:val="decimal"/>
      <w:lvlText w:val="%1.%2.%3.%4.%5.%6.%7."/>
      <w:lvlJc w:val="left"/>
      <w:pPr>
        <w:ind w:left="2718" w:hanging="1440"/>
      </w:pPr>
    </w:lvl>
    <w:lvl w:ilvl="7">
      <w:start w:val="1"/>
      <w:numFmt w:val="decimal"/>
      <w:lvlText w:val="%1.%2.%3.%4.%5.%6.%7.%8."/>
      <w:lvlJc w:val="left"/>
      <w:pPr>
        <w:ind w:left="2931" w:hanging="1440"/>
      </w:pPr>
    </w:lvl>
    <w:lvl w:ilvl="8">
      <w:start w:val="1"/>
      <w:numFmt w:val="decimal"/>
      <w:lvlText w:val="%1.%2.%3.%4.%5.%6.%7.%8.%9."/>
      <w:lvlJc w:val="left"/>
      <w:pPr>
        <w:ind w:left="3504" w:hanging="1800"/>
      </w:pPr>
    </w:lvl>
  </w:abstractNum>
  <w:abstractNum w:abstractNumId="10" w15:restartNumberingAfterBreak="0">
    <w:nsid w:val="78B62C12"/>
    <w:multiLevelType w:val="multilevel"/>
    <w:tmpl w:val="F4AAD8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7CE81307"/>
    <w:multiLevelType w:val="hybridMultilevel"/>
    <w:tmpl w:val="B4AEEB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7698799">
    <w:abstractNumId w:val="8"/>
  </w:num>
  <w:num w:numId="2" w16cid:durableId="539708248">
    <w:abstractNumId w:val="6"/>
  </w:num>
  <w:num w:numId="3" w16cid:durableId="1535191696">
    <w:abstractNumId w:val="0"/>
  </w:num>
  <w:num w:numId="4" w16cid:durableId="1453475292">
    <w:abstractNumId w:val="3"/>
  </w:num>
  <w:num w:numId="5" w16cid:durableId="1551725130">
    <w:abstractNumId w:val="3"/>
  </w:num>
  <w:num w:numId="6" w16cid:durableId="387731391">
    <w:abstractNumId w:val="11"/>
  </w:num>
  <w:num w:numId="7" w16cid:durableId="1517964777">
    <w:abstractNumId w:val="1"/>
  </w:num>
  <w:num w:numId="8" w16cid:durableId="1110205689">
    <w:abstractNumId w:val="11"/>
  </w:num>
  <w:num w:numId="9" w16cid:durableId="531839819">
    <w:abstractNumId w:val="11"/>
  </w:num>
  <w:num w:numId="10" w16cid:durableId="1771971075">
    <w:abstractNumId w:val="4"/>
  </w:num>
  <w:num w:numId="11" w16cid:durableId="55318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8972298">
    <w:abstractNumId w:val="10"/>
  </w:num>
  <w:num w:numId="13" w16cid:durableId="1305313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558391">
    <w:abstractNumId w:val="9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2594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2618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EB"/>
    <w:rsid w:val="00000179"/>
    <w:rsid w:val="00000290"/>
    <w:rsid w:val="000004DC"/>
    <w:rsid w:val="000004ED"/>
    <w:rsid w:val="000005C6"/>
    <w:rsid w:val="00000683"/>
    <w:rsid w:val="00000942"/>
    <w:rsid w:val="00000967"/>
    <w:rsid w:val="00000A62"/>
    <w:rsid w:val="00000CCE"/>
    <w:rsid w:val="000012AD"/>
    <w:rsid w:val="00001560"/>
    <w:rsid w:val="00001779"/>
    <w:rsid w:val="0000263A"/>
    <w:rsid w:val="00002C04"/>
    <w:rsid w:val="0000335E"/>
    <w:rsid w:val="000034B3"/>
    <w:rsid w:val="0000365D"/>
    <w:rsid w:val="00003780"/>
    <w:rsid w:val="00003E7B"/>
    <w:rsid w:val="00004008"/>
    <w:rsid w:val="0000446D"/>
    <w:rsid w:val="000044FA"/>
    <w:rsid w:val="0000498F"/>
    <w:rsid w:val="000049A0"/>
    <w:rsid w:val="00004A63"/>
    <w:rsid w:val="00004C2C"/>
    <w:rsid w:val="00004CDA"/>
    <w:rsid w:val="00004D09"/>
    <w:rsid w:val="00004D48"/>
    <w:rsid w:val="00004F9C"/>
    <w:rsid w:val="00005184"/>
    <w:rsid w:val="0000544A"/>
    <w:rsid w:val="000054AB"/>
    <w:rsid w:val="000054FD"/>
    <w:rsid w:val="00005A1E"/>
    <w:rsid w:val="00005BAE"/>
    <w:rsid w:val="00005CE6"/>
    <w:rsid w:val="00005E46"/>
    <w:rsid w:val="00005FAC"/>
    <w:rsid w:val="00006078"/>
    <w:rsid w:val="000060B0"/>
    <w:rsid w:val="0000644A"/>
    <w:rsid w:val="00006998"/>
    <w:rsid w:val="00006B8B"/>
    <w:rsid w:val="000070EF"/>
    <w:rsid w:val="000071C8"/>
    <w:rsid w:val="00007258"/>
    <w:rsid w:val="000076A3"/>
    <w:rsid w:val="000076E0"/>
    <w:rsid w:val="00007885"/>
    <w:rsid w:val="0001007B"/>
    <w:rsid w:val="00010662"/>
    <w:rsid w:val="00010ADC"/>
    <w:rsid w:val="00010E1B"/>
    <w:rsid w:val="000112AE"/>
    <w:rsid w:val="000113D0"/>
    <w:rsid w:val="0001170E"/>
    <w:rsid w:val="0001185E"/>
    <w:rsid w:val="0001191C"/>
    <w:rsid w:val="00011B0B"/>
    <w:rsid w:val="00011E17"/>
    <w:rsid w:val="00012041"/>
    <w:rsid w:val="000124C0"/>
    <w:rsid w:val="0001266F"/>
    <w:rsid w:val="00012BB3"/>
    <w:rsid w:val="00012C8C"/>
    <w:rsid w:val="00012CCB"/>
    <w:rsid w:val="00012CD6"/>
    <w:rsid w:val="00012D9B"/>
    <w:rsid w:val="00012DD2"/>
    <w:rsid w:val="00012E0C"/>
    <w:rsid w:val="00012E2E"/>
    <w:rsid w:val="000131F1"/>
    <w:rsid w:val="00013B28"/>
    <w:rsid w:val="00013ECF"/>
    <w:rsid w:val="000141D5"/>
    <w:rsid w:val="000145CF"/>
    <w:rsid w:val="00014A1A"/>
    <w:rsid w:val="00014CDA"/>
    <w:rsid w:val="00014D97"/>
    <w:rsid w:val="00014DCF"/>
    <w:rsid w:val="00015210"/>
    <w:rsid w:val="000153DD"/>
    <w:rsid w:val="000153FF"/>
    <w:rsid w:val="00015613"/>
    <w:rsid w:val="000157D2"/>
    <w:rsid w:val="00015810"/>
    <w:rsid w:val="0001584A"/>
    <w:rsid w:val="000158C1"/>
    <w:rsid w:val="000158C2"/>
    <w:rsid w:val="00016030"/>
    <w:rsid w:val="00016173"/>
    <w:rsid w:val="0001658F"/>
    <w:rsid w:val="00016A37"/>
    <w:rsid w:val="00016BB6"/>
    <w:rsid w:val="00016C41"/>
    <w:rsid w:val="00016E51"/>
    <w:rsid w:val="00017078"/>
    <w:rsid w:val="00017085"/>
    <w:rsid w:val="0001727D"/>
    <w:rsid w:val="000176B0"/>
    <w:rsid w:val="0001780F"/>
    <w:rsid w:val="00017CC1"/>
    <w:rsid w:val="00017CFC"/>
    <w:rsid w:val="00017D2C"/>
    <w:rsid w:val="000205D7"/>
    <w:rsid w:val="00020B93"/>
    <w:rsid w:val="00020DD7"/>
    <w:rsid w:val="00020F15"/>
    <w:rsid w:val="000213CD"/>
    <w:rsid w:val="00021BE4"/>
    <w:rsid w:val="00021DB3"/>
    <w:rsid w:val="00021FA7"/>
    <w:rsid w:val="00022394"/>
    <w:rsid w:val="0002239C"/>
    <w:rsid w:val="000224BE"/>
    <w:rsid w:val="000227E8"/>
    <w:rsid w:val="00022955"/>
    <w:rsid w:val="00022A0E"/>
    <w:rsid w:val="00022DB4"/>
    <w:rsid w:val="0002318A"/>
    <w:rsid w:val="00023D76"/>
    <w:rsid w:val="00023E7C"/>
    <w:rsid w:val="00023E7D"/>
    <w:rsid w:val="00023E96"/>
    <w:rsid w:val="00023F07"/>
    <w:rsid w:val="00024203"/>
    <w:rsid w:val="00024293"/>
    <w:rsid w:val="000242AF"/>
    <w:rsid w:val="000246D4"/>
    <w:rsid w:val="00024A6D"/>
    <w:rsid w:val="00024D4A"/>
    <w:rsid w:val="00024F8D"/>
    <w:rsid w:val="00025680"/>
    <w:rsid w:val="000259D5"/>
    <w:rsid w:val="00025D0E"/>
    <w:rsid w:val="0002602F"/>
    <w:rsid w:val="00026292"/>
    <w:rsid w:val="0002637D"/>
    <w:rsid w:val="00026437"/>
    <w:rsid w:val="000268AC"/>
    <w:rsid w:val="00026C28"/>
    <w:rsid w:val="00026E77"/>
    <w:rsid w:val="00027090"/>
    <w:rsid w:val="000271F5"/>
    <w:rsid w:val="00027212"/>
    <w:rsid w:val="0002741A"/>
    <w:rsid w:val="000278DE"/>
    <w:rsid w:val="00027AB4"/>
    <w:rsid w:val="00027C07"/>
    <w:rsid w:val="00027E91"/>
    <w:rsid w:val="0003034F"/>
    <w:rsid w:val="0003039D"/>
    <w:rsid w:val="000305C8"/>
    <w:rsid w:val="000305FB"/>
    <w:rsid w:val="00030AB5"/>
    <w:rsid w:val="00030B68"/>
    <w:rsid w:val="00030DA1"/>
    <w:rsid w:val="0003115B"/>
    <w:rsid w:val="000313D2"/>
    <w:rsid w:val="0003169B"/>
    <w:rsid w:val="000317EA"/>
    <w:rsid w:val="00031835"/>
    <w:rsid w:val="000318AE"/>
    <w:rsid w:val="00031DCF"/>
    <w:rsid w:val="0003297E"/>
    <w:rsid w:val="000330CC"/>
    <w:rsid w:val="00033228"/>
    <w:rsid w:val="000333DB"/>
    <w:rsid w:val="0003369A"/>
    <w:rsid w:val="00033945"/>
    <w:rsid w:val="000339FF"/>
    <w:rsid w:val="00033B62"/>
    <w:rsid w:val="0003428B"/>
    <w:rsid w:val="00034556"/>
    <w:rsid w:val="000345BD"/>
    <w:rsid w:val="000347C5"/>
    <w:rsid w:val="00034C66"/>
    <w:rsid w:val="00034D9F"/>
    <w:rsid w:val="00034E39"/>
    <w:rsid w:val="00035159"/>
    <w:rsid w:val="000351C8"/>
    <w:rsid w:val="00035397"/>
    <w:rsid w:val="00035AAB"/>
    <w:rsid w:val="00035D50"/>
    <w:rsid w:val="00035E58"/>
    <w:rsid w:val="00035ED8"/>
    <w:rsid w:val="00036506"/>
    <w:rsid w:val="00036B8E"/>
    <w:rsid w:val="00036F01"/>
    <w:rsid w:val="000370A6"/>
    <w:rsid w:val="000372B2"/>
    <w:rsid w:val="0003775E"/>
    <w:rsid w:val="00037829"/>
    <w:rsid w:val="00037D24"/>
    <w:rsid w:val="00037F9D"/>
    <w:rsid w:val="0004025A"/>
    <w:rsid w:val="00040263"/>
    <w:rsid w:val="000405D6"/>
    <w:rsid w:val="0004083B"/>
    <w:rsid w:val="000408C2"/>
    <w:rsid w:val="00040E81"/>
    <w:rsid w:val="0004110C"/>
    <w:rsid w:val="00041343"/>
    <w:rsid w:val="000418D4"/>
    <w:rsid w:val="00041D7F"/>
    <w:rsid w:val="0004209D"/>
    <w:rsid w:val="000420C3"/>
    <w:rsid w:val="000422E7"/>
    <w:rsid w:val="00042363"/>
    <w:rsid w:val="000425E9"/>
    <w:rsid w:val="00042B25"/>
    <w:rsid w:val="00042FA2"/>
    <w:rsid w:val="00043007"/>
    <w:rsid w:val="00043223"/>
    <w:rsid w:val="00043239"/>
    <w:rsid w:val="0004354F"/>
    <w:rsid w:val="000435C0"/>
    <w:rsid w:val="0004392B"/>
    <w:rsid w:val="00044176"/>
    <w:rsid w:val="000442ED"/>
    <w:rsid w:val="00044547"/>
    <w:rsid w:val="0004469E"/>
    <w:rsid w:val="00044736"/>
    <w:rsid w:val="00044B54"/>
    <w:rsid w:val="00044E18"/>
    <w:rsid w:val="00044E75"/>
    <w:rsid w:val="000454F6"/>
    <w:rsid w:val="000456C0"/>
    <w:rsid w:val="0004585C"/>
    <w:rsid w:val="000458E7"/>
    <w:rsid w:val="00045A1E"/>
    <w:rsid w:val="00045DF1"/>
    <w:rsid w:val="00045EA6"/>
    <w:rsid w:val="00045F9A"/>
    <w:rsid w:val="00046328"/>
    <w:rsid w:val="00046698"/>
    <w:rsid w:val="00047069"/>
    <w:rsid w:val="000470BE"/>
    <w:rsid w:val="000470D3"/>
    <w:rsid w:val="00047133"/>
    <w:rsid w:val="00047140"/>
    <w:rsid w:val="000472AD"/>
    <w:rsid w:val="00047438"/>
    <w:rsid w:val="000474D3"/>
    <w:rsid w:val="00047594"/>
    <w:rsid w:val="0004788D"/>
    <w:rsid w:val="00047B64"/>
    <w:rsid w:val="00047E04"/>
    <w:rsid w:val="0005027F"/>
    <w:rsid w:val="000502D4"/>
    <w:rsid w:val="00050941"/>
    <w:rsid w:val="00050D19"/>
    <w:rsid w:val="0005101B"/>
    <w:rsid w:val="0005109D"/>
    <w:rsid w:val="00051104"/>
    <w:rsid w:val="000512FC"/>
    <w:rsid w:val="0005136C"/>
    <w:rsid w:val="00051427"/>
    <w:rsid w:val="0005195F"/>
    <w:rsid w:val="00052407"/>
    <w:rsid w:val="00052487"/>
    <w:rsid w:val="0005248D"/>
    <w:rsid w:val="0005272F"/>
    <w:rsid w:val="0005273E"/>
    <w:rsid w:val="0005277E"/>
    <w:rsid w:val="000527B9"/>
    <w:rsid w:val="00052B1A"/>
    <w:rsid w:val="00052E63"/>
    <w:rsid w:val="000530D6"/>
    <w:rsid w:val="0005329A"/>
    <w:rsid w:val="0005358A"/>
    <w:rsid w:val="0005381D"/>
    <w:rsid w:val="00053901"/>
    <w:rsid w:val="00053A32"/>
    <w:rsid w:val="00053B33"/>
    <w:rsid w:val="00053BA9"/>
    <w:rsid w:val="00053D68"/>
    <w:rsid w:val="000545D2"/>
    <w:rsid w:val="0005495D"/>
    <w:rsid w:val="000549D4"/>
    <w:rsid w:val="000549EC"/>
    <w:rsid w:val="00054BA4"/>
    <w:rsid w:val="00054C48"/>
    <w:rsid w:val="00055027"/>
    <w:rsid w:val="0005505A"/>
    <w:rsid w:val="00055093"/>
    <w:rsid w:val="00055214"/>
    <w:rsid w:val="000559DE"/>
    <w:rsid w:val="00055B93"/>
    <w:rsid w:val="00055E6B"/>
    <w:rsid w:val="00055F6E"/>
    <w:rsid w:val="000561A8"/>
    <w:rsid w:val="000562AB"/>
    <w:rsid w:val="000563BD"/>
    <w:rsid w:val="0005653E"/>
    <w:rsid w:val="00056724"/>
    <w:rsid w:val="00056864"/>
    <w:rsid w:val="00056B20"/>
    <w:rsid w:val="00056E41"/>
    <w:rsid w:val="000571CE"/>
    <w:rsid w:val="0005722D"/>
    <w:rsid w:val="0005741D"/>
    <w:rsid w:val="0005772E"/>
    <w:rsid w:val="00057F44"/>
    <w:rsid w:val="00060049"/>
    <w:rsid w:val="000603F2"/>
    <w:rsid w:val="00060842"/>
    <w:rsid w:val="000609A6"/>
    <w:rsid w:val="00061004"/>
    <w:rsid w:val="00061317"/>
    <w:rsid w:val="00061384"/>
    <w:rsid w:val="000617C8"/>
    <w:rsid w:val="000619CF"/>
    <w:rsid w:val="00061BDF"/>
    <w:rsid w:val="00061E85"/>
    <w:rsid w:val="000620A5"/>
    <w:rsid w:val="000624AA"/>
    <w:rsid w:val="0006293E"/>
    <w:rsid w:val="00062E64"/>
    <w:rsid w:val="00062EA2"/>
    <w:rsid w:val="00062EF9"/>
    <w:rsid w:val="00063181"/>
    <w:rsid w:val="000634AD"/>
    <w:rsid w:val="00063516"/>
    <w:rsid w:val="000636A2"/>
    <w:rsid w:val="000639C1"/>
    <w:rsid w:val="00063DBA"/>
    <w:rsid w:val="00064192"/>
    <w:rsid w:val="00064423"/>
    <w:rsid w:val="0006454D"/>
    <w:rsid w:val="00064A7A"/>
    <w:rsid w:val="00064CF9"/>
    <w:rsid w:val="000656DA"/>
    <w:rsid w:val="00065798"/>
    <w:rsid w:val="000659C2"/>
    <w:rsid w:val="00065D24"/>
    <w:rsid w:val="00065DD3"/>
    <w:rsid w:val="00065E78"/>
    <w:rsid w:val="000662B8"/>
    <w:rsid w:val="00066A03"/>
    <w:rsid w:val="000670EE"/>
    <w:rsid w:val="00067698"/>
    <w:rsid w:val="0006798A"/>
    <w:rsid w:val="00067B7D"/>
    <w:rsid w:val="00067D01"/>
    <w:rsid w:val="00067DF9"/>
    <w:rsid w:val="00067E7B"/>
    <w:rsid w:val="0007033A"/>
    <w:rsid w:val="0007070A"/>
    <w:rsid w:val="0007094A"/>
    <w:rsid w:val="000709C9"/>
    <w:rsid w:val="00070C25"/>
    <w:rsid w:val="00071108"/>
    <w:rsid w:val="000714BD"/>
    <w:rsid w:val="00071A87"/>
    <w:rsid w:val="000720D0"/>
    <w:rsid w:val="00072150"/>
    <w:rsid w:val="00072539"/>
    <w:rsid w:val="000725B9"/>
    <w:rsid w:val="000729D9"/>
    <w:rsid w:val="00072B05"/>
    <w:rsid w:val="00072D28"/>
    <w:rsid w:val="0007349C"/>
    <w:rsid w:val="00073504"/>
    <w:rsid w:val="0007359B"/>
    <w:rsid w:val="0007398F"/>
    <w:rsid w:val="00073BD3"/>
    <w:rsid w:val="0007414E"/>
    <w:rsid w:val="0007414F"/>
    <w:rsid w:val="000746F8"/>
    <w:rsid w:val="000749A5"/>
    <w:rsid w:val="00074AB0"/>
    <w:rsid w:val="00074B3A"/>
    <w:rsid w:val="00074F88"/>
    <w:rsid w:val="00075080"/>
    <w:rsid w:val="0007550A"/>
    <w:rsid w:val="0007581B"/>
    <w:rsid w:val="000759B6"/>
    <w:rsid w:val="000759E8"/>
    <w:rsid w:val="000760B3"/>
    <w:rsid w:val="000760B9"/>
    <w:rsid w:val="000761EF"/>
    <w:rsid w:val="00076356"/>
    <w:rsid w:val="0007671D"/>
    <w:rsid w:val="0007676B"/>
    <w:rsid w:val="000767E2"/>
    <w:rsid w:val="00076E35"/>
    <w:rsid w:val="00077386"/>
    <w:rsid w:val="00077471"/>
    <w:rsid w:val="0007749D"/>
    <w:rsid w:val="0007795C"/>
    <w:rsid w:val="00077B43"/>
    <w:rsid w:val="00077B73"/>
    <w:rsid w:val="000803C6"/>
    <w:rsid w:val="000805B1"/>
    <w:rsid w:val="00080D75"/>
    <w:rsid w:val="00080F8B"/>
    <w:rsid w:val="000811CE"/>
    <w:rsid w:val="000814D5"/>
    <w:rsid w:val="00081567"/>
    <w:rsid w:val="00081761"/>
    <w:rsid w:val="00081C67"/>
    <w:rsid w:val="00082071"/>
    <w:rsid w:val="000820F6"/>
    <w:rsid w:val="00082139"/>
    <w:rsid w:val="000822E4"/>
    <w:rsid w:val="00082857"/>
    <w:rsid w:val="00082A2E"/>
    <w:rsid w:val="00082BA4"/>
    <w:rsid w:val="00082E4E"/>
    <w:rsid w:val="00082EB1"/>
    <w:rsid w:val="00083045"/>
    <w:rsid w:val="0008317A"/>
    <w:rsid w:val="00083361"/>
    <w:rsid w:val="0008396B"/>
    <w:rsid w:val="00083A5C"/>
    <w:rsid w:val="00083B0A"/>
    <w:rsid w:val="00083DEA"/>
    <w:rsid w:val="00084303"/>
    <w:rsid w:val="00084392"/>
    <w:rsid w:val="00084434"/>
    <w:rsid w:val="0008454F"/>
    <w:rsid w:val="00084738"/>
    <w:rsid w:val="00085404"/>
    <w:rsid w:val="00085428"/>
    <w:rsid w:val="0008542B"/>
    <w:rsid w:val="000855DC"/>
    <w:rsid w:val="00085FB8"/>
    <w:rsid w:val="0008605F"/>
    <w:rsid w:val="000860B6"/>
    <w:rsid w:val="0008623C"/>
    <w:rsid w:val="00086266"/>
    <w:rsid w:val="000864D8"/>
    <w:rsid w:val="000866D7"/>
    <w:rsid w:val="00086AF8"/>
    <w:rsid w:val="00086B25"/>
    <w:rsid w:val="00086C16"/>
    <w:rsid w:val="00086E09"/>
    <w:rsid w:val="0008737F"/>
    <w:rsid w:val="00087ACD"/>
    <w:rsid w:val="00087D0A"/>
    <w:rsid w:val="00090522"/>
    <w:rsid w:val="000908B5"/>
    <w:rsid w:val="00090984"/>
    <w:rsid w:val="00090A63"/>
    <w:rsid w:val="00090C9F"/>
    <w:rsid w:val="00090CBE"/>
    <w:rsid w:val="00090D44"/>
    <w:rsid w:val="00090D74"/>
    <w:rsid w:val="00090F7A"/>
    <w:rsid w:val="0009116F"/>
    <w:rsid w:val="00091580"/>
    <w:rsid w:val="0009172E"/>
    <w:rsid w:val="00091919"/>
    <w:rsid w:val="00091AAB"/>
    <w:rsid w:val="0009202C"/>
    <w:rsid w:val="00092730"/>
    <w:rsid w:val="0009282C"/>
    <w:rsid w:val="00092D94"/>
    <w:rsid w:val="00092F45"/>
    <w:rsid w:val="00093655"/>
    <w:rsid w:val="00093699"/>
    <w:rsid w:val="00094098"/>
    <w:rsid w:val="0009435B"/>
    <w:rsid w:val="000944E1"/>
    <w:rsid w:val="000951A0"/>
    <w:rsid w:val="0009561E"/>
    <w:rsid w:val="0009617B"/>
    <w:rsid w:val="00096360"/>
    <w:rsid w:val="000963C4"/>
    <w:rsid w:val="0009671E"/>
    <w:rsid w:val="00096980"/>
    <w:rsid w:val="000969D1"/>
    <w:rsid w:val="00096BB4"/>
    <w:rsid w:val="00096CF5"/>
    <w:rsid w:val="00097434"/>
    <w:rsid w:val="00097469"/>
    <w:rsid w:val="0009759E"/>
    <w:rsid w:val="00097702"/>
    <w:rsid w:val="000A005F"/>
    <w:rsid w:val="000A0163"/>
    <w:rsid w:val="000A068F"/>
    <w:rsid w:val="000A0768"/>
    <w:rsid w:val="000A0773"/>
    <w:rsid w:val="000A0895"/>
    <w:rsid w:val="000A0B31"/>
    <w:rsid w:val="000A0CFF"/>
    <w:rsid w:val="000A0E15"/>
    <w:rsid w:val="000A1180"/>
    <w:rsid w:val="000A149A"/>
    <w:rsid w:val="000A21BE"/>
    <w:rsid w:val="000A22F2"/>
    <w:rsid w:val="000A2ADF"/>
    <w:rsid w:val="000A2B8D"/>
    <w:rsid w:val="000A2C28"/>
    <w:rsid w:val="000A2E26"/>
    <w:rsid w:val="000A32CB"/>
    <w:rsid w:val="000A38B9"/>
    <w:rsid w:val="000A3E5E"/>
    <w:rsid w:val="000A4259"/>
    <w:rsid w:val="000A44A5"/>
    <w:rsid w:val="000A4586"/>
    <w:rsid w:val="000A462D"/>
    <w:rsid w:val="000A496B"/>
    <w:rsid w:val="000A4DCC"/>
    <w:rsid w:val="000A4F84"/>
    <w:rsid w:val="000A5519"/>
    <w:rsid w:val="000A5623"/>
    <w:rsid w:val="000A5A64"/>
    <w:rsid w:val="000A647C"/>
    <w:rsid w:val="000A64F0"/>
    <w:rsid w:val="000A651D"/>
    <w:rsid w:val="000A65A0"/>
    <w:rsid w:val="000A667F"/>
    <w:rsid w:val="000A6831"/>
    <w:rsid w:val="000A6C0C"/>
    <w:rsid w:val="000A6F75"/>
    <w:rsid w:val="000A74EC"/>
    <w:rsid w:val="000A7563"/>
    <w:rsid w:val="000A7ED7"/>
    <w:rsid w:val="000B0134"/>
    <w:rsid w:val="000B0528"/>
    <w:rsid w:val="000B0ED2"/>
    <w:rsid w:val="000B12F4"/>
    <w:rsid w:val="000B133D"/>
    <w:rsid w:val="000B157B"/>
    <w:rsid w:val="000B1632"/>
    <w:rsid w:val="000B16D2"/>
    <w:rsid w:val="000B190F"/>
    <w:rsid w:val="000B20B5"/>
    <w:rsid w:val="000B214B"/>
    <w:rsid w:val="000B2265"/>
    <w:rsid w:val="000B2290"/>
    <w:rsid w:val="000B2409"/>
    <w:rsid w:val="000B259A"/>
    <w:rsid w:val="000B2D4B"/>
    <w:rsid w:val="000B2F41"/>
    <w:rsid w:val="000B3004"/>
    <w:rsid w:val="000B35A3"/>
    <w:rsid w:val="000B3708"/>
    <w:rsid w:val="000B39F3"/>
    <w:rsid w:val="000B3A99"/>
    <w:rsid w:val="000B3B39"/>
    <w:rsid w:val="000B3CA9"/>
    <w:rsid w:val="000B3F74"/>
    <w:rsid w:val="000B4401"/>
    <w:rsid w:val="000B44F4"/>
    <w:rsid w:val="000B4BE2"/>
    <w:rsid w:val="000B5242"/>
    <w:rsid w:val="000B5D7B"/>
    <w:rsid w:val="000B6505"/>
    <w:rsid w:val="000B6657"/>
    <w:rsid w:val="000B6881"/>
    <w:rsid w:val="000B6898"/>
    <w:rsid w:val="000B720C"/>
    <w:rsid w:val="000B737A"/>
    <w:rsid w:val="000B7432"/>
    <w:rsid w:val="000B783B"/>
    <w:rsid w:val="000B7A78"/>
    <w:rsid w:val="000B7D7F"/>
    <w:rsid w:val="000C0484"/>
    <w:rsid w:val="000C070F"/>
    <w:rsid w:val="000C0CDD"/>
    <w:rsid w:val="000C0D8B"/>
    <w:rsid w:val="000C105B"/>
    <w:rsid w:val="000C1825"/>
    <w:rsid w:val="000C1BBA"/>
    <w:rsid w:val="000C1DC8"/>
    <w:rsid w:val="000C1E6C"/>
    <w:rsid w:val="000C1F87"/>
    <w:rsid w:val="000C20AF"/>
    <w:rsid w:val="000C22EA"/>
    <w:rsid w:val="000C240C"/>
    <w:rsid w:val="000C2AE6"/>
    <w:rsid w:val="000C2C21"/>
    <w:rsid w:val="000C2C79"/>
    <w:rsid w:val="000C2C98"/>
    <w:rsid w:val="000C34ED"/>
    <w:rsid w:val="000C35FB"/>
    <w:rsid w:val="000C3777"/>
    <w:rsid w:val="000C3DA9"/>
    <w:rsid w:val="000C3DD2"/>
    <w:rsid w:val="000C3E3D"/>
    <w:rsid w:val="000C4083"/>
    <w:rsid w:val="000C415F"/>
    <w:rsid w:val="000C425F"/>
    <w:rsid w:val="000C4350"/>
    <w:rsid w:val="000C49D5"/>
    <w:rsid w:val="000C4DC9"/>
    <w:rsid w:val="000C4F3F"/>
    <w:rsid w:val="000C5314"/>
    <w:rsid w:val="000C5865"/>
    <w:rsid w:val="000C5BF6"/>
    <w:rsid w:val="000C5BFA"/>
    <w:rsid w:val="000C6468"/>
    <w:rsid w:val="000C65BF"/>
    <w:rsid w:val="000C6C9C"/>
    <w:rsid w:val="000C6E5A"/>
    <w:rsid w:val="000C6E80"/>
    <w:rsid w:val="000C6EB4"/>
    <w:rsid w:val="000C7172"/>
    <w:rsid w:val="000C71C9"/>
    <w:rsid w:val="000C78D5"/>
    <w:rsid w:val="000C796A"/>
    <w:rsid w:val="000C7B76"/>
    <w:rsid w:val="000D0542"/>
    <w:rsid w:val="000D0700"/>
    <w:rsid w:val="000D0BB0"/>
    <w:rsid w:val="000D0F59"/>
    <w:rsid w:val="000D1380"/>
    <w:rsid w:val="000D13B1"/>
    <w:rsid w:val="000D1633"/>
    <w:rsid w:val="000D19FC"/>
    <w:rsid w:val="000D1D4F"/>
    <w:rsid w:val="000D224F"/>
    <w:rsid w:val="000D2650"/>
    <w:rsid w:val="000D28D4"/>
    <w:rsid w:val="000D2A4A"/>
    <w:rsid w:val="000D3291"/>
    <w:rsid w:val="000D32F2"/>
    <w:rsid w:val="000D37DB"/>
    <w:rsid w:val="000D38FB"/>
    <w:rsid w:val="000D3BE4"/>
    <w:rsid w:val="000D3D84"/>
    <w:rsid w:val="000D4058"/>
    <w:rsid w:val="000D4191"/>
    <w:rsid w:val="000D41A9"/>
    <w:rsid w:val="000D4713"/>
    <w:rsid w:val="000D4AD6"/>
    <w:rsid w:val="000D4C20"/>
    <w:rsid w:val="000D5BD7"/>
    <w:rsid w:val="000D5ED1"/>
    <w:rsid w:val="000D6372"/>
    <w:rsid w:val="000D6899"/>
    <w:rsid w:val="000D6A85"/>
    <w:rsid w:val="000D774E"/>
    <w:rsid w:val="000D77D7"/>
    <w:rsid w:val="000D7A92"/>
    <w:rsid w:val="000D7B29"/>
    <w:rsid w:val="000D7E4D"/>
    <w:rsid w:val="000E060B"/>
    <w:rsid w:val="000E0C90"/>
    <w:rsid w:val="000E0DB6"/>
    <w:rsid w:val="000E159F"/>
    <w:rsid w:val="000E1D8E"/>
    <w:rsid w:val="000E24B5"/>
    <w:rsid w:val="000E2819"/>
    <w:rsid w:val="000E2A8E"/>
    <w:rsid w:val="000E2C9D"/>
    <w:rsid w:val="000E2E08"/>
    <w:rsid w:val="000E3043"/>
    <w:rsid w:val="000E30B1"/>
    <w:rsid w:val="000E320E"/>
    <w:rsid w:val="000E3DE9"/>
    <w:rsid w:val="000E3F1A"/>
    <w:rsid w:val="000E3FF8"/>
    <w:rsid w:val="000E4203"/>
    <w:rsid w:val="000E4219"/>
    <w:rsid w:val="000E4287"/>
    <w:rsid w:val="000E429A"/>
    <w:rsid w:val="000E46EA"/>
    <w:rsid w:val="000E4D23"/>
    <w:rsid w:val="000E5146"/>
    <w:rsid w:val="000E57F4"/>
    <w:rsid w:val="000E5B06"/>
    <w:rsid w:val="000E62E6"/>
    <w:rsid w:val="000E658B"/>
    <w:rsid w:val="000E6652"/>
    <w:rsid w:val="000E6DE4"/>
    <w:rsid w:val="000E6F69"/>
    <w:rsid w:val="000E743F"/>
    <w:rsid w:val="000E7528"/>
    <w:rsid w:val="000E7E92"/>
    <w:rsid w:val="000E7F38"/>
    <w:rsid w:val="000E7F98"/>
    <w:rsid w:val="000E7FE8"/>
    <w:rsid w:val="000F050E"/>
    <w:rsid w:val="000F062D"/>
    <w:rsid w:val="000F07AD"/>
    <w:rsid w:val="000F09FC"/>
    <w:rsid w:val="000F1255"/>
    <w:rsid w:val="000F1814"/>
    <w:rsid w:val="000F1913"/>
    <w:rsid w:val="000F1961"/>
    <w:rsid w:val="000F1BC9"/>
    <w:rsid w:val="000F1F7A"/>
    <w:rsid w:val="000F1FD2"/>
    <w:rsid w:val="000F23D8"/>
    <w:rsid w:val="000F2468"/>
    <w:rsid w:val="000F288B"/>
    <w:rsid w:val="000F2ACC"/>
    <w:rsid w:val="000F2FE6"/>
    <w:rsid w:val="000F2FEF"/>
    <w:rsid w:val="000F3350"/>
    <w:rsid w:val="000F34F9"/>
    <w:rsid w:val="000F3AEF"/>
    <w:rsid w:val="000F3CA1"/>
    <w:rsid w:val="000F3CB4"/>
    <w:rsid w:val="000F3DC1"/>
    <w:rsid w:val="000F3E9B"/>
    <w:rsid w:val="000F3F46"/>
    <w:rsid w:val="000F43A3"/>
    <w:rsid w:val="000F478F"/>
    <w:rsid w:val="000F47CD"/>
    <w:rsid w:val="000F4F0D"/>
    <w:rsid w:val="000F50E0"/>
    <w:rsid w:val="000F5143"/>
    <w:rsid w:val="000F55B3"/>
    <w:rsid w:val="000F56F4"/>
    <w:rsid w:val="000F574A"/>
    <w:rsid w:val="000F588E"/>
    <w:rsid w:val="000F5A73"/>
    <w:rsid w:val="000F5DD2"/>
    <w:rsid w:val="000F5E86"/>
    <w:rsid w:val="000F61D1"/>
    <w:rsid w:val="000F628D"/>
    <w:rsid w:val="000F64CF"/>
    <w:rsid w:val="000F6870"/>
    <w:rsid w:val="000F6D8C"/>
    <w:rsid w:val="000F718E"/>
    <w:rsid w:val="000F72A7"/>
    <w:rsid w:val="000F7B45"/>
    <w:rsid w:val="000F7BE7"/>
    <w:rsid w:val="001000FD"/>
    <w:rsid w:val="001002AB"/>
    <w:rsid w:val="001003E7"/>
    <w:rsid w:val="001003FA"/>
    <w:rsid w:val="00100546"/>
    <w:rsid w:val="00100718"/>
    <w:rsid w:val="00100879"/>
    <w:rsid w:val="001008DC"/>
    <w:rsid w:val="001009FA"/>
    <w:rsid w:val="00100CC7"/>
    <w:rsid w:val="0010150E"/>
    <w:rsid w:val="001016DF"/>
    <w:rsid w:val="00101B84"/>
    <w:rsid w:val="00101BE6"/>
    <w:rsid w:val="00101F40"/>
    <w:rsid w:val="0010270E"/>
    <w:rsid w:val="00102B93"/>
    <w:rsid w:val="00102CDD"/>
    <w:rsid w:val="0010301D"/>
    <w:rsid w:val="0010310E"/>
    <w:rsid w:val="00103630"/>
    <w:rsid w:val="0010380B"/>
    <w:rsid w:val="00103B59"/>
    <w:rsid w:val="00103ED8"/>
    <w:rsid w:val="00104344"/>
    <w:rsid w:val="0010446C"/>
    <w:rsid w:val="0010455B"/>
    <w:rsid w:val="001047DF"/>
    <w:rsid w:val="001047F0"/>
    <w:rsid w:val="00104B1B"/>
    <w:rsid w:val="00104D47"/>
    <w:rsid w:val="00104E1C"/>
    <w:rsid w:val="00105130"/>
    <w:rsid w:val="001054A4"/>
    <w:rsid w:val="001057E9"/>
    <w:rsid w:val="00105A27"/>
    <w:rsid w:val="00105DD8"/>
    <w:rsid w:val="00105DE5"/>
    <w:rsid w:val="00105FB5"/>
    <w:rsid w:val="00106359"/>
    <w:rsid w:val="0010655B"/>
    <w:rsid w:val="001066D0"/>
    <w:rsid w:val="00107240"/>
    <w:rsid w:val="001072A3"/>
    <w:rsid w:val="001073FF"/>
    <w:rsid w:val="001078C3"/>
    <w:rsid w:val="00107AEF"/>
    <w:rsid w:val="0011038D"/>
    <w:rsid w:val="00110470"/>
    <w:rsid w:val="001104A9"/>
    <w:rsid w:val="00110622"/>
    <w:rsid w:val="00110737"/>
    <w:rsid w:val="00110867"/>
    <w:rsid w:val="00110B47"/>
    <w:rsid w:val="00110C04"/>
    <w:rsid w:val="00110E9E"/>
    <w:rsid w:val="001114AE"/>
    <w:rsid w:val="00111579"/>
    <w:rsid w:val="001119FC"/>
    <w:rsid w:val="00111E32"/>
    <w:rsid w:val="001120F6"/>
    <w:rsid w:val="001124C0"/>
    <w:rsid w:val="0011261A"/>
    <w:rsid w:val="00112930"/>
    <w:rsid w:val="00112952"/>
    <w:rsid w:val="00112A95"/>
    <w:rsid w:val="00112B4E"/>
    <w:rsid w:val="00112EA9"/>
    <w:rsid w:val="0011312C"/>
    <w:rsid w:val="00113409"/>
    <w:rsid w:val="00113CF3"/>
    <w:rsid w:val="001140AE"/>
    <w:rsid w:val="001146ED"/>
    <w:rsid w:val="00114847"/>
    <w:rsid w:val="00114A64"/>
    <w:rsid w:val="00114A74"/>
    <w:rsid w:val="00114A9B"/>
    <w:rsid w:val="00114DEF"/>
    <w:rsid w:val="00115107"/>
    <w:rsid w:val="001153A1"/>
    <w:rsid w:val="00115572"/>
    <w:rsid w:val="001155ED"/>
    <w:rsid w:val="00115818"/>
    <w:rsid w:val="0011581B"/>
    <w:rsid w:val="0011592A"/>
    <w:rsid w:val="00115A05"/>
    <w:rsid w:val="00115C58"/>
    <w:rsid w:val="00115ED0"/>
    <w:rsid w:val="001160EA"/>
    <w:rsid w:val="00116F91"/>
    <w:rsid w:val="00117165"/>
    <w:rsid w:val="00117555"/>
    <w:rsid w:val="0011776A"/>
    <w:rsid w:val="00117865"/>
    <w:rsid w:val="001179F7"/>
    <w:rsid w:val="00117B56"/>
    <w:rsid w:val="00117C02"/>
    <w:rsid w:val="00117C16"/>
    <w:rsid w:val="00117E46"/>
    <w:rsid w:val="0012025D"/>
    <w:rsid w:val="00120380"/>
    <w:rsid w:val="00120977"/>
    <w:rsid w:val="00120A5D"/>
    <w:rsid w:val="0012120C"/>
    <w:rsid w:val="0012161B"/>
    <w:rsid w:val="001217C4"/>
    <w:rsid w:val="00121B40"/>
    <w:rsid w:val="00121DA4"/>
    <w:rsid w:val="00121E6D"/>
    <w:rsid w:val="001220BD"/>
    <w:rsid w:val="0012218B"/>
    <w:rsid w:val="0012218D"/>
    <w:rsid w:val="0012241A"/>
    <w:rsid w:val="00122A38"/>
    <w:rsid w:val="00122BDB"/>
    <w:rsid w:val="001232E6"/>
    <w:rsid w:val="0012357E"/>
    <w:rsid w:val="001239D3"/>
    <w:rsid w:val="00123DA6"/>
    <w:rsid w:val="00123FCA"/>
    <w:rsid w:val="001242A8"/>
    <w:rsid w:val="00124467"/>
    <w:rsid w:val="00125643"/>
    <w:rsid w:val="00125BAE"/>
    <w:rsid w:val="00126074"/>
    <w:rsid w:val="00126733"/>
    <w:rsid w:val="00126863"/>
    <w:rsid w:val="00126ECB"/>
    <w:rsid w:val="00127554"/>
    <w:rsid w:val="001276C1"/>
    <w:rsid w:val="0013045B"/>
    <w:rsid w:val="00130504"/>
    <w:rsid w:val="00130D33"/>
    <w:rsid w:val="001315CD"/>
    <w:rsid w:val="00131655"/>
    <w:rsid w:val="001317B2"/>
    <w:rsid w:val="001317B3"/>
    <w:rsid w:val="0013181E"/>
    <w:rsid w:val="00131975"/>
    <w:rsid w:val="00131AB8"/>
    <w:rsid w:val="00131BBF"/>
    <w:rsid w:val="00131C74"/>
    <w:rsid w:val="00131DA0"/>
    <w:rsid w:val="00131E45"/>
    <w:rsid w:val="00131F33"/>
    <w:rsid w:val="001327A1"/>
    <w:rsid w:val="00132EAC"/>
    <w:rsid w:val="001332F6"/>
    <w:rsid w:val="001337C4"/>
    <w:rsid w:val="001339FF"/>
    <w:rsid w:val="00133B02"/>
    <w:rsid w:val="00133C27"/>
    <w:rsid w:val="00133E5B"/>
    <w:rsid w:val="001340F5"/>
    <w:rsid w:val="001345CC"/>
    <w:rsid w:val="00134695"/>
    <w:rsid w:val="001348F5"/>
    <w:rsid w:val="00134BF8"/>
    <w:rsid w:val="00134E40"/>
    <w:rsid w:val="0013503D"/>
    <w:rsid w:val="0013508D"/>
    <w:rsid w:val="00135394"/>
    <w:rsid w:val="001359EE"/>
    <w:rsid w:val="00135C2E"/>
    <w:rsid w:val="001363A0"/>
    <w:rsid w:val="001369D9"/>
    <w:rsid w:val="001369ED"/>
    <w:rsid w:val="00137384"/>
    <w:rsid w:val="00137421"/>
    <w:rsid w:val="0013748B"/>
    <w:rsid w:val="00137B32"/>
    <w:rsid w:val="00140298"/>
    <w:rsid w:val="0014056F"/>
    <w:rsid w:val="00140988"/>
    <w:rsid w:val="001409B9"/>
    <w:rsid w:val="00140A3D"/>
    <w:rsid w:val="00140B87"/>
    <w:rsid w:val="00140E60"/>
    <w:rsid w:val="00140E80"/>
    <w:rsid w:val="001411D1"/>
    <w:rsid w:val="00141753"/>
    <w:rsid w:val="00141952"/>
    <w:rsid w:val="00141AE2"/>
    <w:rsid w:val="001420CD"/>
    <w:rsid w:val="0014222F"/>
    <w:rsid w:val="001428CB"/>
    <w:rsid w:val="0014298E"/>
    <w:rsid w:val="00142ACE"/>
    <w:rsid w:val="00142E23"/>
    <w:rsid w:val="00143064"/>
    <w:rsid w:val="001437B5"/>
    <w:rsid w:val="001438E5"/>
    <w:rsid w:val="00143A38"/>
    <w:rsid w:val="00143BA3"/>
    <w:rsid w:val="00143E05"/>
    <w:rsid w:val="00144A2A"/>
    <w:rsid w:val="00144CAA"/>
    <w:rsid w:val="00144D03"/>
    <w:rsid w:val="00144D0F"/>
    <w:rsid w:val="00144E7A"/>
    <w:rsid w:val="001456B6"/>
    <w:rsid w:val="00145918"/>
    <w:rsid w:val="001459F2"/>
    <w:rsid w:val="00145A94"/>
    <w:rsid w:val="00145D54"/>
    <w:rsid w:val="00145FC8"/>
    <w:rsid w:val="001463E6"/>
    <w:rsid w:val="0014647E"/>
    <w:rsid w:val="001464AD"/>
    <w:rsid w:val="00146736"/>
    <w:rsid w:val="001467BD"/>
    <w:rsid w:val="001470A8"/>
    <w:rsid w:val="001472E3"/>
    <w:rsid w:val="001478C7"/>
    <w:rsid w:val="00147973"/>
    <w:rsid w:val="00147AC4"/>
    <w:rsid w:val="00147BE1"/>
    <w:rsid w:val="00147D3B"/>
    <w:rsid w:val="00147D51"/>
    <w:rsid w:val="00150488"/>
    <w:rsid w:val="0015062E"/>
    <w:rsid w:val="0015084F"/>
    <w:rsid w:val="0015153E"/>
    <w:rsid w:val="00151669"/>
    <w:rsid w:val="00151A3B"/>
    <w:rsid w:val="00151CD6"/>
    <w:rsid w:val="00151E34"/>
    <w:rsid w:val="00152496"/>
    <w:rsid w:val="00152A43"/>
    <w:rsid w:val="00152D46"/>
    <w:rsid w:val="00152F5C"/>
    <w:rsid w:val="00152F8D"/>
    <w:rsid w:val="00153672"/>
    <w:rsid w:val="00153A56"/>
    <w:rsid w:val="00153B1B"/>
    <w:rsid w:val="001540F3"/>
    <w:rsid w:val="00154BB4"/>
    <w:rsid w:val="00154D2D"/>
    <w:rsid w:val="00155112"/>
    <w:rsid w:val="0015525A"/>
    <w:rsid w:val="001557DD"/>
    <w:rsid w:val="00156192"/>
    <w:rsid w:val="001561F5"/>
    <w:rsid w:val="0015648F"/>
    <w:rsid w:val="00156EF7"/>
    <w:rsid w:val="001572B2"/>
    <w:rsid w:val="00157528"/>
    <w:rsid w:val="001575B6"/>
    <w:rsid w:val="00157642"/>
    <w:rsid w:val="00157CCC"/>
    <w:rsid w:val="00157CFA"/>
    <w:rsid w:val="00157D07"/>
    <w:rsid w:val="00157E9F"/>
    <w:rsid w:val="0016093D"/>
    <w:rsid w:val="001609FD"/>
    <w:rsid w:val="00160B01"/>
    <w:rsid w:val="00161062"/>
    <w:rsid w:val="00161092"/>
    <w:rsid w:val="00161A78"/>
    <w:rsid w:val="0016227D"/>
    <w:rsid w:val="00162294"/>
    <w:rsid w:val="00162639"/>
    <w:rsid w:val="001628F3"/>
    <w:rsid w:val="00162987"/>
    <w:rsid w:val="00162BB6"/>
    <w:rsid w:val="00162EB2"/>
    <w:rsid w:val="00163A04"/>
    <w:rsid w:val="00163CEC"/>
    <w:rsid w:val="00163E66"/>
    <w:rsid w:val="00163EBC"/>
    <w:rsid w:val="00164498"/>
    <w:rsid w:val="00164826"/>
    <w:rsid w:val="00164B2D"/>
    <w:rsid w:val="00164CA5"/>
    <w:rsid w:val="00164E37"/>
    <w:rsid w:val="00164F34"/>
    <w:rsid w:val="00165A4B"/>
    <w:rsid w:val="00165B1F"/>
    <w:rsid w:val="00165B28"/>
    <w:rsid w:val="0016610A"/>
    <w:rsid w:val="001662B8"/>
    <w:rsid w:val="001662CF"/>
    <w:rsid w:val="00166543"/>
    <w:rsid w:val="00166555"/>
    <w:rsid w:val="001666E5"/>
    <w:rsid w:val="001669F9"/>
    <w:rsid w:val="00166D79"/>
    <w:rsid w:val="0016701E"/>
    <w:rsid w:val="0016747A"/>
    <w:rsid w:val="00167582"/>
    <w:rsid w:val="00167712"/>
    <w:rsid w:val="00170130"/>
    <w:rsid w:val="001702CA"/>
    <w:rsid w:val="00170556"/>
    <w:rsid w:val="00170668"/>
    <w:rsid w:val="001706A9"/>
    <w:rsid w:val="00170814"/>
    <w:rsid w:val="00170DAD"/>
    <w:rsid w:val="00170FC2"/>
    <w:rsid w:val="0017112D"/>
    <w:rsid w:val="001711EC"/>
    <w:rsid w:val="00171B14"/>
    <w:rsid w:val="00171C96"/>
    <w:rsid w:val="00171DC1"/>
    <w:rsid w:val="00171F84"/>
    <w:rsid w:val="001725EF"/>
    <w:rsid w:val="00172717"/>
    <w:rsid w:val="00172830"/>
    <w:rsid w:val="00172934"/>
    <w:rsid w:val="00172940"/>
    <w:rsid w:val="00173036"/>
    <w:rsid w:val="00173155"/>
    <w:rsid w:val="001732DF"/>
    <w:rsid w:val="001735D6"/>
    <w:rsid w:val="00173725"/>
    <w:rsid w:val="00173736"/>
    <w:rsid w:val="001739CA"/>
    <w:rsid w:val="00173A8E"/>
    <w:rsid w:val="00173D01"/>
    <w:rsid w:val="00173DE0"/>
    <w:rsid w:val="0017409A"/>
    <w:rsid w:val="0017450F"/>
    <w:rsid w:val="00175238"/>
    <w:rsid w:val="001756C3"/>
    <w:rsid w:val="00175786"/>
    <w:rsid w:val="00176173"/>
    <w:rsid w:val="001762FD"/>
    <w:rsid w:val="0017648B"/>
    <w:rsid w:val="00176666"/>
    <w:rsid w:val="0017694F"/>
    <w:rsid w:val="00176C84"/>
    <w:rsid w:val="00176C9D"/>
    <w:rsid w:val="00177602"/>
    <w:rsid w:val="001776D0"/>
    <w:rsid w:val="0017790A"/>
    <w:rsid w:val="00177C12"/>
    <w:rsid w:val="00177DCD"/>
    <w:rsid w:val="00177E0E"/>
    <w:rsid w:val="001800F2"/>
    <w:rsid w:val="0018027E"/>
    <w:rsid w:val="001802CC"/>
    <w:rsid w:val="00180A00"/>
    <w:rsid w:val="00180A70"/>
    <w:rsid w:val="00181151"/>
    <w:rsid w:val="001811FD"/>
    <w:rsid w:val="001814EE"/>
    <w:rsid w:val="00181556"/>
    <w:rsid w:val="00181F5B"/>
    <w:rsid w:val="00182A47"/>
    <w:rsid w:val="00182BFB"/>
    <w:rsid w:val="00182BFF"/>
    <w:rsid w:val="00182D60"/>
    <w:rsid w:val="00182F30"/>
    <w:rsid w:val="001831D7"/>
    <w:rsid w:val="00183478"/>
    <w:rsid w:val="00183658"/>
    <w:rsid w:val="0018387E"/>
    <w:rsid w:val="00183B97"/>
    <w:rsid w:val="00183C78"/>
    <w:rsid w:val="00184132"/>
    <w:rsid w:val="0018464B"/>
    <w:rsid w:val="00184E86"/>
    <w:rsid w:val="00184F88"/>
    <w:rsid w:val="001854EC"/>
    <w:rsid w:val="00185875"/>
    <w:rsid w:val="00185880"/>
    <w:rsid w:val="00185AE9"/>
    <w:rsid w:val="00185BFF"/>
    <w:rsid w:val="00185CFD"/>
    <w:rsid w:val="00185F1D"/>
    <w:rsid w:val="001861AA"/>
    <w:rsid w:val="00186A05"/>
    <w:rsid w:val="00186EF2"/>
    <w:rsid w:val="00187140"/>
    <w:rsid w:val="00187D10"/>
    <w:rsid w:val="00187EAE"/>
    <w:rsid w:val="001909DE"/>
    <w:rsid w:val="0019100E"/>
    <w:rsid w:val="00191186"/>
    <w:rsid w:val="00191B3D"/>
    <w:rsid w:val="00191B52"/>
    <w:rsid w:val="00191C11"/>
    <w:rsid w:val="00192045"/>
    <w:rsid w:val="0019266B"/>
    <w:rsid w:val="0019267A"/>
    <w:rsid w:val="001926A6"/>
    <w:rsid w:val="00192B44"/>
    <w:rsid w:val="00192E16"/>
    <w:rsid w:val="00192E5F"/>
    <w:rsid w:val="001932BF"/>
    <w:rsid w:val="001932D9"/>
    <w:rsid w:val="0019370B"/>
    <w:rsid w:val="00193D81"/>
    <w:rsid w:val="00193DAE"/>
    <w:rsid w:val="001944BB"/>
    <w:rsid w:val="00194880"/>
    <w:rsid w:val="00195DC3"/>
    <w:rsid w:val="00195F75"/>
    <w:rsid w:val="001963D6"/>
    <w:rsid w:val="00196777"/>
    <w:rsid w:val="00196AE1"/>
    <w:rsid w:val="00196F88"/>
    <w:rsid w:val="00197057"/>
    <w:rsid w:val="001970DD"/>
    <w:rsid w:val="001971E7"/>
    <w:rsid w:val="001972DD"/>
    <w:rsid w:val="00197494"/>
    <w:rsid w:val="00197595"/>
    <w:rsid w:val="0019759D"/>
    <w:rsid w:val="00197688"/>
    <w:rsid w:val="0019772A"/>
    <w:rsid w:val="00197D7B"/>
    <w:rsid w:val="00197D7E"/>
    <w:rsid w:val="00197D8A"/>
    <w:rsid w:val="001A028B"/>
    <w:rsid w:val="001A04D9"/>
    <w:rsid w:val="001A0ED8"/>
    <w:rsid w:val="001A11C6"/>
    <w:rsid w:val="001A1468"/>
    <w:rsid w:val="001A177A"/>
    <w:rsid w:val="001A18BA"/>
    <w:rsid w:val="001A1A16"/>
    <w:rsid w:val="001A2057"/>
    <w:rsid w:val="001A20A5"/>
    <w:rsid w:val="001A275F"/>
    <w:rsid w:val="001A2C77"/>
    <w:rsid w:val="001A308E"/>
    <w:rsid w:val="001A3288"/>
    <w:rsid w:val="001A3473"/>
    <w:rsid w:val="001A37AF"/>
    <w:rsid w:val="001A4351"/>
    <w:rsid w:val="001A4423"/>
    <w:rsid w:val="001A460F"/>
    <w:rsid w:val="001A48B6"/>
    <w:rsid w:val="001A4A17"/>
    <w:rsid w:val="001A4D34"/>
    <w:rsid w:val="001A4E3B"/>
    <w:rsid w:val="001A4EC3"/>
    <w:rsid w:val="001A504B"/>
    <w:rsid w:val="001A538C"/>
    <w:rsid w:val="001A5450"/>
    <w:rsid w:val="001A552A"/>
    <w:rsid w:val="001A5C18"/>
    <w:rsid w:val="001A5EE6"/>
    <w:rsid w:val="001A5F5E"/>
    <w:rsid w:val="001A662F"/>
    <w:rsid w:val="001A67C4"/>
    <w:rsid w:val="001A73DF"/>
    <w:rsid w:val="001A7642"/>
    <w:rsid w:val="001A7679"/>
    <w:rsid w:val="001A7695"/>
    <w:rsid w:val="001A7D5E"/>
    <w:rsid w:val="001A7EE8"/>
    <w:rsid w:val="001B07DE"/>
    <w:rsid w:val="001B0D34"/>
    <w:rsid w:val="001B0EB7"/>
    <w:rsid w:val="001B132D"/>
    <w:rsid w:val="001B16F2"/>
    <w:rsid w:val="001B18B0"/>
    <w:rsid w:val="001B18DD"/>
    <w:rsid w:val="001B19A2"/>
    <w:rsid w:val="001B1F1F"/>
    <w:rsid w:val="001B219B"/>
    <w:rsid w:val="001B261D"/>
    <w:rsid w:val="001B27F2"/>
    <w:rsid w:val="001B28AC"/>
    <w:rsid w:val="001B2A0F"/>
    <w:rsid w:val="001B2F92"/>
    <w:rsid w:val="001B326B"/>
    <w:rsid w:val="001B39F6"/>
    <w:rsid w:val="001B3E8F"/>
    <w:rsid w:val="001B40F2"/>
    <w:rsid w:val="001B417D"/>
    <w:rsid w:val="001B4912"/>
    <w:rsid w:val="001B4C25"/>
    <w:rsid w:val="001B4CD8"/>
    <w:rsid w:val="001B4F8A"/>
    <w:rsid w:val="001B5295"/>
    <w:rsid w:val="001B580B"/>
    <w:rsid w:val="001B59BD"/>
    <w:rsid w:val="001B5B50"/>
    <w:rsid w:val="001B5E8A"/>
    <w:rsid w:val="001B5FBA"/>
    <w:rsid w:val="001B6452"/>
    <w:rsid w:val="001B6846"/>
    <w:rsid w:val="001B6A3C"/>
    <w:rsid w:val="001B6C48"/>
    <w:rsid w:val="001B712E"/>
    <w:rsid w:val="001B7AC2"/>
    <w:rsid w:val="001C000C"/>
    <w:rsid w:val="001C0164"/>
    <w:rsid w:val="001C0313"/>
    <w:rsid w:val="001C103F"/>
    <w:rsid w:val="001C148D"/>
    <w:rsid w:val="001C14EF"/>
    <w:rsid w:val="001C16EA"/>
    <w:rsid w:val="001C17FB"/>
    <w:rsid w:val="001C1B62"/>
    <w:rsid w:val="001C2220"/>
    <w:rsid w:val="001C24ED"/>
    <w:rsid w:val="001C29AF"/>
    <w:rsid w:val="001C2B65"/>
    <w:rsid w:val="001C2D94"/>
    <w:rsid w:val="001C2F41"/>
    <w:rsid w:val="001C2F6F"/>
    <w:rsid w:val="001C3464"/>
    <w:rsid w:val="001C351E"/>
    <w:rsid w:val="001C35ED"/>
    <w:rsid w:val="001C3A9A"/>
    <w:rsid w:val="001C3B76"/>
    <w:rsid w:val="001C3EE2"/>
    <w:rsid w:val="001C4641"/>
    <w:rsid w:val="001C470B"/>
    <w:rsid w:val="001C48FE"/>
    <w:rsid w:val="001C4A89"/>
    <w:rsid w:val="001C4D8B"/>
    <w:rsid w:val="001C519B"/>
    <w:rsid w:val="001C51D1"/>
    <w:rsid w:val="001C57E0"/>
    <w:rsid w:val="001C59A1"/>
    <w:rsid w:val="001C5A09"/>
    <w:rsid w:val="001C5B6C"/>
    <w:rsid w:val="001C5ED7"/>
    <w:rsid w:val="001C612A"/>
    <w:rsid w:val="001C6902"/>
    <w:rsid w:val="001C6D8A"/>
    <w:rsid w:val="001C6DB3"/>
    <w:rsid w:val="001C6E13"/>
    <w:rsid w:val="001C7418"/>
    <w:rsid w:val="001C75FC"/>
    <w:rsid w:val="001C7892"/>
    <w:rsid w:val="001C798D"/>
    <w:rsid w:val="001C7C7D"/>
    <w:rsid w:val="001C7D73"/>
    <w:rsid w:val="001D01A0"/>
    <w:rsid w:val="001D02AB"/>
    <w:rsid w:val="001D0310"/>
    <w:rsid w:val="001D0601"/>
    <w:rsid w:val="001D0B3E"/>
    <w:rsid w:val="001D0C64"/>
    <w:rsid w:val="001D0F0D"/>
    <w:rsid w:val="001D1614"/>
    <w:rsid w:val="001D1972"/>
    <w:rsid w:val="001D1B16"/>
    <w:rsid w:val="001D20D5"/>
    <w:rsid w:val="001D241C"/>
    <w:rsid w:val="001D257E"/>
    <w:rsid w:val="001D266B"/>
    <w:rsid w:val="001D292B"/>
    <w:rsid w:val="001D2A02"/>
    <w:rsid w:val="001D2E01"/>
    <w:rsid w:val="001D32CD"/>
    <w:rsid w:val="001D34AE"/>
    <w:rsid w:val="001D383E"/>
    <w:rsid w:val="001D38FF"/>
    <w:rsid w:val="001D3CE5"/>
    <w:rsid w:val="001D3ED8"/>
    <w:rsid w:val="001D41AA"/>
    <w:rsid w:val="001D43C9"/>
    <w:rsid w:val="001D43DC"/>
    <w:rsid w:val="001D4473"/>
    <w:rsid w:val="001D47AA"/>
    <w:rsid w:val="001D49B2"/>
    <w:rsid w:val="001D4C53"/>
    <w:rsid w:val="001D4CF0"/>
    <w:rsid w:val="001D4F09"/>
    <w:rsid w:val="001D5394"/>
    <w:rsid w:val="001D53E6"/>
    <w:rsid w:val="001D5407"/>
    <w:rsid w:val="001D582F"/>
    <w:rsid w:val="001D5927"/>
    <w:rsid w:val="001D6009"/>
    <w:rsid w:val="001D69D2"/>
    <w:rsid w:val="001D6FF3"/>
    <w:rsid w:val="001D74CC"/>
    <w:rsid w:val="001D7C84"/>
    <w:rsid w:val="001E00CB"/>
    <w:rsid w:val="001E066B"/>
    <w:rsid w:val="001E06C3"/>
    <w:rsid w:val="001E0EC9"/>
    <w:rsid w:val="001E11B3"/>
    <w:rsid w:val="001E1822"/>
    <w:rsid w:val="001E19C5"/>
    <w:rsid w:val="001E1A54"/>
    <w:rsid w:val="001E1C3A"/>
    <w:rsid w:val="001E1D99"/>
    <w:rsid w:val="001E1F94"/>
    <w:rsid w:val="001E236D"/>
    <w:rsid w:val="001E2467"/>
    <w:rsid w:val="001E275D"/>
    <w:rsid w:val="001E2976"/>
    <w:rsid w:val="001E2FE3"/>
    <w:rsid w:val="001E334F"/>
    <w:rsid w:val="001E3489"/>
    <w:rsid w:val="001E3775"/>
    <w:rsid w:val="001E40E4"/>
    <w:rsid w:val="001E41F9"/>
    <w:rsid w:val="001E42D8"/>
    <w:rsid w:val="001E43E0"/>
    <w:rsid w:val="001E4996"/>
    <w:rsid w:val="001E4CFB"/>
    <w:rsid w:val="001E4E97"/>
    <w:rsid w:val="001E5376"/>
    <w:rsid w:val="001E573F"/>
    <w:rsid w:val="001E59C7"/>
    <w:rsid w:val="001E59FC"/>
    <w:rsid w:val="001E5D97"/>
    <w:rsid w:val="001E6128"/>
    <w:rsid w:val="001E61EA"/>
    <w:rsid w:val="001E6403"/>
    <w:rsid w:val="001E6503"/>
    <w:rsid w:val="001E741B"/>
    <w:rsid w:val="001E7AD5"/>
    <w:rsid w:val="001E7EEF"/>
    <w:rsid w:val="001F0275"/>
    <w:rsid w:val="001F04B4"/>
    <w:rsid w:val="001F11F9"/>
    <w:rsid w:val="001F1556"/>
    <w:rsid w:val="001F1628"/>
    <w:rsid w:val="001F166E"/>
    <w:rsid w:val="001F1D9B"/>
    <w:rsid w:val="001F1E2D"/>
    <w:rsid w:val="001F1E85"/>
    <w:rsid w:val="001F1E97"/>
    <w:rsid w:val="001F2134"/>
    <w:rsid w:val="001F28CE"/>
    <w:rsid w:val="001F2A75"/>
    <w:rsid w:val="001F2B74"/>
    <w:rsid w:val="001F2E9C"/>
    <w:rsid w:val="001F2F7B"/>
    <w:rsid w:val="001F3342"/>
    <w:rsid w:val="001F36CA"/>
    <w:rsid w:val="001F37C9"/>
    <w:rsid w:val="001F384B"/>
    <w:rsid w:val="001F399F"/>
    <w:rsid w:val="001F3EB2"/>
    <w:rsid w:val="001F3FF1"/>
    <w:rsid w:val="001F47E9"/>
    <w:rsid w:val="001F480F"/>
    <w:rsid w:val="001F498E"/>
    <w:rsid w:val="001F49F2"/>
    <w:rsid w:val="001F4A30"/>
    <w:rsid w:val="001F4BC3"/>
    <w:rsid w:val="001F4F1B"/>
    <w:rsid w:val="001F5372"/>
    <w:rsid w:val="001F539D"/>
    <w:rsid w:val="001F5A79"/>
    <w:rsid w:val="001F5DB4"/>
    <w:rsid w:val="001F6084"/>
    <w:rsid w:val="001F6D7B"/>
    <w:rsid w:val="001F6EA6"/>
    <w:rsid w:val="001F6F7E"/>
    <w:rsid w:val="001F71B5"/>
    <w:rsid w:val="001F73A5"/>
    <w:rsid w:val="001F79E9"/>
    <w:rsid w:val="001F7AFD"/>
    <w:rsid w:val="001F7E50"/>
    <w:rsid w:val="002000E3"/>
    <w:rsid w:val="0020030F"/>
    <w:rsid w:val="002008E3"/>
    <w:rsid w:val="00200D6A"/>
    <w:rsid w:val="00201132"/>
    <w:rsid w:val="002015D4"/>
    <w:rsid w:val="0020168C"/>
    <w:rsid w:val="0020181C"/>
    <w:rsid w:val="00201943"/>
    <w:rsid w:val="0020209B"/>
    <w:rsid w:val="002027DA"/>
    <w:rsid w:val="002028EF"/>
    <w:rsid w:val="00202972"/>
    <w:rsid w:val="00202FB4"/>
    <w:rsid w:val="002032CF"/>
    <w:rsid w:val="0020350A"/>
    <w:rsid w:val="00203731"/>
    <w:rsid w:val="002037D6"/>
    <w:rsid w:val="002038E4"/>
    <w:rsid w:val="00203997"/>
    <w:rsid w:val="0020426E"/>
    <w:rsid w:val="00204A47"/>
    <w:rsid w:val="00204B08"/>
    <w:rsid w:val="00204DEB"/>
    <w:rsid w:val="00204EB8"/>
    <w:rsid w:val="002051CD"/>
    <w:rsid w:val="00205622"/>
    <w:rsid w:val="002057B3"/>
    <w:rsid w:val="00205807"/>
    <w:rsid w:val="00205AC0"/>
    <w:rsid w:val="00205D71"/>
    <w:rsid w:val="00205DC9"/>
    <w:rsid w:val="00205F01"/>
    <w:rsid w:val="00205F37"/>
    <w:rsid w:val="002064BC"/>
    <w:rsid w:val="002064C3"/>
    <w:rsid w:val="0020665B"/>
    <w:rsid w:val="00206780"/>
    <w:rsid w:val="0020684E"/>
    <w:rsid w:val="00206F54"/>
    <w:rsid w:val="002070E3"/>
    <w:rsid w:val="002071CE"/>
    <w:rsid w:val="002072BF"/>
    <w:rsid w:val="00207505"/>
    <w:rsid w:val="00207B4B"/>
    <w:rsid w:val="00207E5F"/>
    <w:rsid w:val="0021012C"/>
    <w:rsid w:val="0021055D"/>
    <w:rsid w:val="002106EB"/>
    <w:rsid w:val="00210CF3"/>
    <w:rsid w:val="0021117B"/>
    <w:rsid w:val="00211781"/>
    <w:rsid w:val="002129FA"/>
    <w:rsid w:val="00212EAF"/>
    <w:rsid w:val="00213053"/>
    <w:rsid w:val="0021313B"/>
    <w:rsid w:val="0021323B"/>
    <w:rsid w:val="0021364F"/>
    <w:rsid w:val="002136C2"/>
    <w:rsid w:val="0021380F"/>
    <w:rsid w:val="002138A5"/>
    <w:rsid w:val="00213CB9"/>
    <w:rsid w:val="00214020"/>
    <w:rsid w:val="00214100"/>
    <w:rsid w:val="00214166"/>
    <w:rsid w:val="0021446A"/>
    <w:rsid w:val="00214956"/>
    <w:rsid w:val="00214A04"/>
    <w:rsid w:val="00214B98"/>
    <w:rsid w:val="00214F0F"/>
    <w:rsid w:val="00214FF6"/>
    <w:rsid w:val="002150DB"/>
    <w:rsid w:val="0021519A"/>
    <w:rsid w:val="002151F7"/>
    <w:rsid w:val="00215366"/>
    <w:rsid w:val="0021542C"/>
    <w:rsid w:val="00215609"/>
    <w:rsid w:val="00215EDE"/>
    <w:rsid w:val="002164A1"/>
    <w:rsid w:val="0021673E"/>
    <w:rsid w:val="0021674F"/>
    <w:rsid w:val="00216C00"/>
    <w:rsid w:val="00216F6B"/>
    <w:rsid w:val="00217101"/>
    <w:rsid w:val="00217D2E"/>
    <w:rsid w:val="00217FE8"/>
    <w:rsid w:val="002204B1"/>
    <w:rsid w:val="00220A0E"/>
    <w:rsid w:val="00220B13"/>
    <w:rsid w:val="00220F8C"/>
    <w:rsid w:val="00221254"/>
    <w:rsid w:val="00221369"/>
    <w:rsid w:val="0022157F"/>
    <w:rsid w:val="002216BE"/>
    <w:rsid w:val="00221805"/>
    <w:rsid w:val="00221A70"/>
    <w:rsid w:val="00221D4A"/>
    <w:rsid w:val="00222200"/>
    <w:rsid w:val="00222B9B"/>
    <w:rsid w:val="00222C06"/>
    <w:rsid w:val="00222E93"/>
    <w:rsid w:val="00222F38"/>
    <w:rsid w:val="00223202"/>
    <w:rsid w:val="002232D6"/>
    <w:rsid w:val="00223592"/>
    <w:rsid w:val="00223623"/>
    <w:rsid w:val="00223712"/>
    <w:rsid w:val="00223B46"/>
    <w:rsid w:val="00223BBA"/>
    <w:rsid w:val="002241F9"/>
    <w:rsid w:val="002246C9"/>
    <w:rsid w:val="00224B09"/>
    <w:rsid w:val="00224CDD"/>
    <w:rsid w:val="00224E4B"/>
    <w:rsid w:val="00224FCD"/>
    <w:rsid w:val="002257D9"/>
    <w:rsid w:val="00225955"/>
    <w:rsid w:val="00225E3E"/>
    <w:rsid w:val="00225FD7"/>
    <w:rsid w:val="0022642C"/>
    <w:rsid w:val="00226A35"/>
    <w:rsid w:val="00226ABB"/>
    <w:rsid w:val="00226B77"/>
    <w:rsid w:val="00227075"/>
    <w:rsid w:val="00227361"/>
    <w:rsid w:val="002274F7"/>
    <w:rsid w:val="00227CD1"/>
    <w:rsid w:val="00227ECD"/>
    <w:rsid w:val="00227F27"/>
    <w:rsid w:val="00227F32"/>
    <w:rsid w:val="00227F7E"/>
    <w:rsid w:val="00227FCC"/>
    <w:rsid w:val="00230637"/>
    <w:rsid w:val="00230666"/>
    <w:rsid w:val="0023086C"/>
    <w:rsid w:val="00230F28"/>
    <w:rsid w:val="00230FD3"/>
    <w:rsid w:val="00231448"/>
    <w:rsid w:val="002314A7"/>
    <w:rsid w:val="002315E5"/>
    <w:rsid w:val="0023195D"/>
    <w:rsid w:val="002323A5"/>
    <w:rsid w:val="002325AB"/>
    <w:rsid w:val="0023271A"/>
    <w:rsid w:val="002327B5"/>
    <w:rsid w:val="002328E2"/>
    <w:rsid w:val="00232A00"/>
    <w:rsid w:val="00232A91"/>
    <w:rsid w:val="00232AA9"/>
    <w:rsid w:val="00232DA8"/>
    <w:rsid w:val="00233007"/>
    <w:rsid w:val="002332E1"/>
    <w:rsid w:val="00233499"/>
    <w:rsid w:val="002334CF"/>
    <w:rsid w:val="00233646"/>
    <w:rsid w:val="002336B2"/>
    <w:rsid w:val="002338D7"/>
    <w:rsid w:val="00233939"/>
    <w:rsid w:val="00233AA2"/>
    <w:rsid w:val="00233C17"/>
    <w:rsid w:val="00233CE1"/>
    <w:rsid w:val="00233ECF"/>
    <w:rsid w:val="0023422C"/>
    <w:rsid w:val="00234791"/>
    <w:rsid w:val="00234A35"/>
    <w:rsid w:val="00234B27"/>
    <w:rsid w:val="0023527F"/>
    <w:rsid w:val="00235282"/>
    <w:rsid w:val="002353B7"/>
    <w:rsid w:val="00235996"/>
    <w:rsid w:val="00235B26"/>
    <w:rsid w:val="00235CA7"/>
    <w:rsid w:val="002364C0"/>
    <w:rsid w:val="00236556"/>
    <w:rsid w:val="00236594"/>
    <w:rsid w:val="00236641"/>
    <w:rsid w:val="002367CD"/>
    <w:rsid w:val="00236903"/>
    <w:rsid w:val="00236B10"/>
    <w:rsid w:val="002370CE"/>
    <w:rsid w:val="00237136"/>
    <w:rsid w:val="002371DF"/>
    <w:rsid w:val="00237636"/>
    <w:rsid w:val="0023783F"/>
    <w:rsid w:val="00237844"/>
    <w:rsid w:val="00237CA1"/>
    <w:rsid w:val="00237F31"/>
    <w:rsid w:val="00240010"/>
    <w:rsid w:val="002402A0"/>
    <w:rsid w:val="00240C1D"/>
    <w:rsid w:val="00241075"/>
    <w:rsid w:val="002413C6"/>
    <w:rsid w:val="00241413"/>
    <w:rsid w:val="0024176C"/>
    <w:rsid w:val="0024199B"/>
    <w:rsid w:val="00241A42"/>
    <w:rsid w:val="00241C2B"/>
    <w:rsid w:val="00241F10"/>
    <w:rsid w:val="00241F12"/>
    <w:rsid w:val="00242116"/>
    <w:rsid w:val="002423AA"/>
    <w:rsid w:val="00242944"/>
    <w:rsid w:val="00242ADF"/>
    <w:rsid w:val="00242B58"/>
    <w:rsid w:val="00242FE7"/>
    <w:rsid w:val="00243515"/>
    <w:rsid w:val="00243A33"/>
    <w:rsid w:val="00243B07"/>
    <w:rsid w:val="00243C82"/>
    <w:rsid w:val="00243E06"/>
    <w:rsid w:val="00243F4B"/>
    <w:rsid w:val="00243F83"/>
    <w:rsid w:val="002443AB"/>
    <w:rsid w:val="00244B9C"/>
    <w:rsid w:val="00244BA1"/>
    <w:rsid w:val="00244BAA"/>
    <w:rsid w:val="00244BB0"/>
    <w:rsid w:val="00244E10"/>
    <w:rsid w:val="00244E41"/>
    <w:rsid w:val="0024504C"/>
    <w:rsid w:val="002453BC"/>
    <w:rsid w:val="00245DFB"/>
    <w:rsid w:val="00246D3D"/>
    <w:rsid w:val="002470A9"/>
    <w:rsid w:val="00247237"/>
    <w:rsid w:val="00247552"/>
    <w:rsid w:val="00247750"/>
    <w:rsid w:val="00247826"/>
    <w:rsid w:val="00247870"/>
    <w:rsid w:val="00247EBB"/>
    <w:rsid w:val="00247F39"/>
    <w:rsid w:val="00250082"/>
    <w:rsid w:val="002506DA"/>
    <w:rsid w:val="00250E47"/>
    <w:rsid w:val="00250FFE"/>
    <w:rsid w:val="00252412"/>
    <w:rsid w:val="002524D7"/>
    <w:rsid w:val="00252938"/>
    <w:rsid w:val="00252B01"/>
    <w:rsid w:val="002532DB"/>
    <w:rsid w:val="0025356D"/>
    <w:rsid w:val="00253654"/>
    <w:rsid w:val="0025367D"/>
    <w:rsid w:val="00253B3A"/>
    <w:rsid w:val="00253B3C"/>
    <w:rsid w:val="00253D72"/>
    <w:rsid w:val="00254161"/>
    <w:rsid w:val="00254162"/>
    <w:rsid w:val="002544C6"/>
    <w:rsid w:val="002548DC"/>
    <w:rsid w:val="00254B72"/>
    <w:rsid w:val="002554F0"/>
    <w:rsid w:val="00255D12"/>
    <w:rsid w:val="00255EE5"/>
    <w:rsid w:val="00256490"/>
    <w:rsid w:val="00256506"/>
    <w:rsid w:val="00256517"/>
    <w:rsid w:val="00256A43"/>
    <w:rsid w:val="00256BD2"/>
    <w:rsid w:val="00256D25"/>
    <w:rsid w:val="00256DA1"/>
    <w:rsid w:val="00256E19"/>
    <w:rsid w:val="00257045"/>
    <w:rsid w:val="002572C0"/>
    <w:rsid w:val="0025761F"/>
    <w:rsid w:val="002579D1"/>
    <w:rsid w:val="00257B4B"/>
    <w:rsid w:val="002600D8"/>
    <w:rsid w:val="002602FF"/>
    <w:rsid w:val="002608C7"/>
    <w:rsid w:val="00260ED0"/>
    <w:rsid w:val="00260ED7"/>
    <w:rsid w:val="00260FB9"/>
    <w:rsid w:val="002610CA"/>
    <w:rsid w:val="002611BE"/>
    <w:rsid w:val="0026124D"/>
    <w:rsid w:val="00261593"/>
    <w:rsid w:val="00261958"/>
    <w:rsid w:val="00261994"/>
    <w:rsid w:val="00261FA2"/>
    <w:rsid w:val="002620A0"/>
    <w:rsid w:val="002621EB"/>
    <w:rsid w:val="0026221B"/>
    <w:rsid w:val="00262262"/>
    <w:rsid w:val="00262402"/>
    <w:rsid w:val="00262525"/>
    <w:rsid w:val="00262539"/>
    <w:rsid w:val="0026263E"/>
    <w:rsid w:val="002627B1"/>
    <w:rsid w:val="00262BAD"/>
    <w:rsid w:val="00262C2E"/>
    <w:rsid w:val="00262E66"/>
    <w:rsid w:val="00262E75"/>
    <w:rsid w:val="00262EB9"/>
    <w:rsid w:val="0026358E"/>
    <w:rsid w:val="00263700"/>
    <w:rsid w:val="002637D1"/>
    <w:rsid w:val="0026389E"/>
    <w:rsid w:val="00263A4D"/>
    <w:rsid w:val="00263C66"/>
    <w:rsid w:val="00263E07"/>
    <w:rsid w:val="00263FDA"/>
    <w:rsid w:val="00264419"/>
    <w:rsid w:val="00264591"/>
    <w:rsid w:val="002647C4"/>
    <w:rsid w:val="002648B5"/>
    <w:rsid w:val="0026493B"/>
    <w:rsid w:val="00264FAB"/>
    <w:rsid w:val="002651F2"/>
    <w:rsid w:val="00265325"/>
    <w:rsid w:val="002656E7"/>
    <w:rsid w:val="00265891"/>
    <w:rsid w:val="00265918"/>
    <w:rsid w:val="00265DE2"/>
    <w:rsid w:val="00265F97"/>
    <w:rsid w:val="00266052"/>
    <w:rsid w:val="0026628A"/>
    <w:rsid w:val="00266305"/>
    <w:rsid w:val="00266B05"/>
    <w:rsid w:val="00266DBF"/>
    <w:rsid w:val="002673F3"/>
    <w:rsid w:val="002675DA"/>
    <w:rsid w:val="00267648"/>
    <w:rsid w:val="00267668"/>
    <w:rsid w:val="00267741"/>
    <w:rsid w:val="002677C5"/>
    <w:rsid w:val="002677E0"/>
    <w:rsid w:val="00267E50"/>
    <w:rsid w:val="00270163"/>
    <w:rsid w:val="00270215"/>
    <w:rsid w:val="002704B3"/>
    <w:rsid w:val="00271116"/>
    <w:rsid w:val="00271326"/>
    <w:rsid w:val="00271955"/>
    <w:rsid w:val="00271A8B"/>
    <w:rsid w:val="00271D81"/>
    <w:rsid w:val="00271E3E"/>
    <w:rsid w:val="0027219F"/>
    <w:rsid w:val="002725BC"/>
    <w:rsid w:val="0027267D"/>
    <w:rsid w:val="00272AAD"/>
    <w:rsid w:val="002736B5"/>
    <w:rsid w:val="00273921"/>
    <w:rsid w:val="002739C0"/>
    <w:rsid w:val="00273A24"/>
    <w:rsid w:val="002743CE"/>
    <w:rsid w:val="00274554"/>
    <w:rsid w:val="00274FC4"/>
    <w:rsid w:val="00275679"/>
    <w:rsid w:val="0027631E"/>
    <w:rsid w:val="002763FC"/>
    <w:rsid w:val="00276514"/>
    <w:rsid w:val="00276594"/>
    <w:rsid w:val="00276637"/>
    <w:rsid w:val="002772F8"/>
    <w:rsid w:val="002773EA"/>
    <w:rsid w:val="002774DD"/>
    <w:rsid w:val="0027799C"/>
    <w:rsid w:val="00277D68"/>
    <w:rsid w:val="00280053"/>
    <w:rsid w:val="00280087"/>
    <w:rsid w:val="0028026A"/>
    <w:rsid w:val="00280270"/>
    <w:rsid w:val="0028040E"/>
    <w:rsid w:val="0028042C"/>
    <w:rsid w:val="00280442"/>
    <w:rsid w:val="00280694"/>
    <w:rsid w:val="00280854"/>
    <w:rsid w:val="00280F47"/>
    <w:rsid w:val="002813AE"/>
    <w:rsid w:val="002815F1"/>
    <w:rsid w:val="00281A25"/>
    <w:rsid w:val="00281C1D"/>
    <w:rsid w:val="00281DD4"/>
    <w:rsid w:val="00281E97"/>
    <w:rsid w:val="00282385"/>
    <w:rsid w:val="0028275D"/>
    <w:rsid w:val="002828D1"/>
    <w:rsid w:val="00282D1F"/>
    <w:rsid w:val="00282E08"/>
    <w:rsid w:val="00282E52"/>
    <w:rsid w:val="00282F52"/>
    <w:rsid w:val="0028303A"/>
    <w:rsid w:val="0028340B"/>
    <w:rsid w:val="00283767"/>
    <w:rsid w:val="00283836"/>
    <w:rsid w:val="00283A6A"/>
    <w:rsid w:val="00283C70"/>
    <w:rsid w:val="00283EDE"/>
    <w:rsid w:val="00283FE2"/>
    <w:rsid w:val="00284641"/>
    <w:rsid w:val="00284927"/>
    <w:rsid w:val="0028538A"/>
    <w:rsid w:val="002856C8"/>
    <w:rsid w:val="002860C4"/>
    <w:rsid w:val="002862B9"/>
    <w:rsid w:val="002863B2"/>
    <w:rsid w:val="00286485"/>
    <w:rsid w:val="00286A73"/>
    <w:rsid w:val="00286C6E"/>
    <w:rsid w:val="00286E4F"/>
    <w:rsid w:val="002871E1"/>
    <w:rsid w:val="002872C0"/>
    <w:rsid w:val="00287892"/>
    <w:rsid w:val="002878A5"/>
    <w:rsid w:val="002878B5"/>
    <w:rsid w:val="00287A63"/>
    <w:rsid w:val="0029013F"/>
    <w:rsid w:val="0029038C"/>
    <w:rsid w:val="00290540"/>
    <w:rsid w:val="0029067C"/>
    <w:rsid w:val="00290800"/>
    <w:rsid w:val="002917CC"/>
    <w:rsid w:val="00291815"/>
    <w:rsid w:val="00291825"/>
    <w:rsid w:val="00291A5F"/>
    <w:rsid w:val="00291AE4"/>
    <w:rsid w:val="00291CC2"/>
    <w:rsid w:val="00291D5D"/>
    <w:rsid w:val="00291E60"/>
    <w:rsid w:val="00291F3A"/>
    <w:rsid w:val="00292039"/>
    <w:rsid w:val="00292AC1"/>
    <w:rsid w:val="00292EA0"/>
    <w:rsid w:val="00292F45"/>
    <w:rsid w:val="00293583"/>
    <w:rsid w:val="00293625"/>
    <w:rsid w:val="00293B00"/>
    <w:rsid w:val="0029439E"/>
    <w:rsid w:val="002943E5"/>
    <w:rsid w:val="002949C8"/>
    <w:rsid w:val="00294CE9"/>
    <w:rsid w:val="00294F3F"/>
    <w:rsid w:val="00295437"/>
    <w:rsid w:val="002954A2"/>
    <w:rsid w:val="00295E11"/>
    <w:rsid w:val="00295E4C"/>
    <w:rsid w:val="002968BE"/>
    <w:rsid w:val="002969BE"/>
    <w:rsid w:val="00296A25"/>
    <w:rsid w:val="00296A46"/>
    <w:rsid w:val="00296F3D"/>
    <w:rsid w:val="00297031"/>
    <w:rsid w:val="002976B9"/>
    <w:rsid w:val="002977DF"/>
    <w:rsid w:val="00297AE5"/>
    <w:rsid w:val="00297B00"/>
    <w:rsid w:val="00297E91"/>
    <w:rsid w:val="002A0363"/>
    <w:rsid w:val="002A043E"/>
    <w:rsid w:val="002A05E9"/>
    <w:rsid w:val="002A069B"/>
    <w:rsid w:val="002A08A9"/>
    <w:rsid w:val="002A1209"/>
    <w:rsid w:val="002A12DA"/>
    <w:rsid w:val="002A16E2"/>
    <w:rsid w:val="002A180E"/>
    <w:rsid w:val="002A1B7E"/>
    <w:rsid w:val="002A1D54"/>
    <w:rsid w:val="002A1FD6"/>
    <w:rsid w:val="002A2035"/>
    <w:rsid w:val="002A22EF"/>
    <w:rsid w:val="002A28B7"/>
    <w:rsid w:val="002A2DE9"/>
    <w:rsid w:val="002A2F66"/>
    <w:rsid w:val="002A2FD3"/>
    <w:rsid w:val="002A3629"/>
    <w:rsid w:val="002A3A76"/>
    <w:rsid w:val="002A3EC7"/>
    <w:rsid w:val="002A40CB"/>
    <w:rsid w:val="002A480D"/>
    <w:rsid w:val="002A53DD"/>
    <w:rsid w:val="002A542D"/>
    <w:rsid w:val="002A5E41"/>
    <w:rsid w:val="002A5FDE"/>
    <w:rsid w:val="002A6290"/>
    <w:rsid w:val="002A64FD"/>
    <w:rsid w:val="002A66B1"/>
    <w:rsid w:val="002A6A09"/>
    <w:rsid w:val="002A6A80"/>
    <w:rsid w:val="002A6B52"/>
    <w:rsid w:val="002A6BB6"/>
    <w:rsid w:val="002A71C2"/>
    <w:rsid w:val="002A72C6"/>
    <w:rsid w:val="002A7997"/>
    <w:rsid w:val="002A7A27"/>
    <w:rsid w:val="002A7D0D"/>
    <w:rsid w:val="002A7DD3"/>
    <w:rsid w:val="002A7DE5"/>
    <w:rsid w:val="002B0356"/>
    <w:rsid w:val="002B06BE"/>
    <w:rsid w:val="002B076A"/>
    <w:rsid w:val="002B0897"/>
    <w:rsid w:val="002B0A6C"/>
    <w:rsid w:val="002B0C0D"/>
    <w:rsid w:val="002B0EFF"/>
    <w:rsid w:val="002B12B9"/>
    <w:rsid w:val="002B1B08"/>
    <w:rsid w:val="002B1CDE"/>
    <w:rsid w:val="002B1E6C"/>
    <w:rsid w:val="002B2235"/>
    <w:rsid w:val="002B23E4"/>
    <w:rsid w:val="002B28D8"/>
    <w:rsid w:val="002B29C9"/>
    <w:rsid w:val="002B2C20"/>
    <w:rsid w:val="002B2CCC"/>
    <w:rsid w:val="002B2E2B"/>
    <w:rsid w:val="002B2EC7"/>
    <w:rsid w:val="002B306B"/>
    <w:rsid w:val="002B3205"/>
    <w:rsid w:val="002B336E"/>
    <w:rsid w:val="002B338F"/>
    <w:rsid w:val="002B3C07"/>
    <w:rsid w:val="002B3F69"/>
    <w:rsid w:val="002B4238"/>
    <w:rsid w:val="002B4407"/>
    <w:rsid w:val="002B4733"/>
    <w:rsid w:val="002B487C"/>
    <w:rsid w:val="002B49C1"/>
    <w:rsid w:val="002B4AE4"/>
    <w:rsid w:val="002B5151"/>
    <w:rsid w:val="002B54AE"/>
    <w:rsid w:val="002B5A36"/>
    <w:rsid w:val="002B5B39"/>
    <w:rsid w:val="002B65E6"/>
    <w:rsid w:val="002B65FF"/>
    <w:rsid w:val="002B66D6"/>
    <w:rsid w:val="002B68B1"/>
    <w:rsid w:val="002B6990"/>
    <w:rsid w:val="002B6A57"/>
    <w:rsid w:val="002B6F03"/>
    <w:rsid w:val="002B719A"/>
    <w:rsid w:val="002B73D7"/>
    <w:rsid w:val="002B73DE"/>
    <w:rsid w:val="002B79D2"/>
    <w:rsid w:val="002B7A99"/>
    <w:rsid w:val="002C06BE"/>
    <w:rsid w:val="002C09AF"/>
    <w:rsid w:val="002C0B58"/>
    <w:rsid w:val="002C0C4C"/>
    <w:rsid w:val="002C0C72"/>
    <w:rsid w:val="002C0D7A"/>
    <w:rsid w:val="002C0D93"/>
    <w:rsid w:val="002C0DA2"/>
    <w:rsid w:val="002C0DF1"/>
    <w:rsid w:val="002C0F85"/>
    <w:rsid w:val="002C129C"/>
    <w:rsid w:val="002C1999"/>
    <w:rsid w:val="002C1A00"/>
    <w:rsid w:val="002C1A50"/>
    <w:rsid w:val="002C1B9F"/>
    <w:rsid w:val="002C202A"/>
    <w:rsid w:val="002C2322"/>
    <w:rsid w:val="002C23E4"/>
    <w:rsid w:val="002C2B8A"/>
    <w:rsid w:val="002C2CDB"/>
    <w:rsid w:val="002C2F17"/>
    <w:rsid w:val="002C30D5"/>
    <w:rsid w:val="002C31C0"/>
    <w:rsid w:val="002C3686"/>
    <w:rsid w:val="002C4058"/>
    <w:rsid w:val="002C413F"/>
    <w:rsid w:val="002C487F"/>
    <w:rsid w:val="002C49C5"/>
    <w:rsid w:val="002C4E6B"/>
    <w:rsid w:val="002C4F7B"/>
    <w:rsid w:val="002C5060"/>
    <w:rsid w:val="002C51B0"/>
    <w:rsid w:val="002C534F"/>
    <w:rsid w:val="002C541E"/>
    <w:rsid w:val="002C5826"/>
    <w:rsid w:val="002C58EA"/>
    <w:rsid w:val="002C5C99"/>
    <w:rsid w:val="002C5D2E"/>
    <w:rsid w:val="002C5EE8"/>
    <w:rsid w:val="002C6102"/>
    <w:rsid w:val="002C6159"/>
    <w:rsid w:val="002C643C"/>
    <w:rsid w:val="002C660A"/>
    <w:rsid w:val="002C6703"/>
    <w:rsid w:val="002C6937"/>
    <w:rsid w:val="002C698A"/>
    <w:rsid w:val="002C7024"/>
    <w:rsid w:val="002C712A"/>
    <w:rsid w:val="002C71AD"/>
    <w:rsid w:val="002C7354"/>
    <w:rsid w:val="002C7605"/>
    <w:rsid w:val="002D00E1"/>
    <w:rsid w:val="002D0221"/>
    <w:rsid w:val="002D036D"/>
    <w:rsid w:val="002D0399"/>
    <w:rsid w:val="002D0484"/>
    <w:rsid w:val="002D062C"/>
    <w:rsid w:val="002D0931"/>
    <w:rsid w:val="002D100E"/>
    <w:rsid w:val="002D1053"/>
    <w:rsid w:val="002D1243"/>
    <w:rsid w:val="002D15C6"/>
    <w:rsid w:val="002D1C3F"/>
    <w:rsid w:val="002D1CE9"/>
    <w:rsid w:val="002D2496"/>
    <w:rsid w:val="002D2718"/>
    <w:rsid w:val="002D2CB0"/>
    <w:rsid w:val="002D2F4C"/>
    <w:rsid w:val="002D3162"/>
    <w:rsid w:val="002D326A"/>
    <w:rsid w:val="002D382B"/>
    <w:rsid w:val="002D3A82"/>
    <w:rsid w:val="002D3B69"/>
    <w:rsid w:val="002D3F58"/>
    <w:rsid w:val="002D3FF7"/>
    <w:rsid w:val="002D40BB"/>
    <w:rsid w:val="002D4293"/>
    <w:rsid w:val="002D453C"/>
    <w:rsid w:val="002D488F"/>
    <w:rsid w:val="002D48BC"/>
    <w:rsid w:val="002D497A"/>
    <w:rsid w:val="002D4BF0"/>
    <w:rsid w:val="002D4C35"/>
    <w:rsid w:val="002D54FE"/>
    <w:rsid w:val="002D550E"/>
    <w:rsid w:val="002D5C5B"/>
    <w:rsid w:val="002D5DF6"/>
    <w:rsid w:val="002D5EC0"/>
    <w:rsid w:val="002D66B1"/>
    <w:rsid w:val="002D6A14"/>
    <w:rsid w:val="002D6C37"/>
    <w:rsid w:val="002D6C82"/>
    <w:rsid w:val="002D6D09"/>
    <w:rsid w:val="002D6FFB"/>
    <w:rsid w:val="002D7620"/>
    <w:rsid w:val="002D7784"/>
    <w:rsid w:val="002D7AB8"/>
    <w:rsid w:val="002D7BAA"/>
    <w:rsid w:val="002D7CBA"/>
    <w:rsid w:val="002D7E23"/>
    <w:rsid w:val="002D7F87"/>
    <w:rsid w:val="002E0332"/>
    <w:rsid w:val="002E0776"/>
    <w:rsid w:val="002E0C08"/>
    <w:rsid w:val="002E1156"/>
    <w:rsid w:val="002E1966"/>
    <w:rsid w:val="002E2431"/>
    <w:rsid w:val="002E2604"/>
    <w:rsid w:val="002E2DC4"/>
    <w:rsid w:val="002E371F"/>
    <w:rsid w:val="002E3ECB"/>
    <w:rsid w:val="002E3FB2"/>
    <w:rsid w:val="002E3FC2"/>
    <w:rsid w:val="002E4B0A"/>
    <w:rsid w:val="002E4CBC"/>
    <w:rsid w:val="002E4DB1"/>
    <w:rsid w:val="002E4F52"/>
    <w:rsid w:val="002E4F93"/>
    <w:rsid w:val="002E5318"/>
    <w:rsid w:val="002E54BA"/>
    <w:rsid w:val="002E62ED"/>
    <w:rsid w:val="002E674C"/>
    <w:rsid w:val="002E7616"/>
    <w:rsid w:val="002E7861"/>
    <w:rsid w:val="002E7B50"/>
    <w:rsid w:val="002E7C95"/>
    <w:rsid w:val="002F016C"/>
    <w:rsid w:val="002F0583"/>
    <w:rsid w:val="002F0FF2"/>
    <w:rsid w:val="002F109E"/>
    <w:rsid w:val="002F10DF"/>
    <w:rsid w:val="002F11DF"/>
    <w:rsid w:val="002F1465"/>
    <w:rsid w:val="002F16E0"/>
    <w:rsid w:val="002F1B44"/>
    <w:rsid w:val="002F2379"/>
    <w:rsid w:val="002F2665"/>
    <w:rsid w:val="002F29CF"/>
    <w:rsid w:val="002F2AA2"/>
    <w:rsid w:val="002F2B49"/>
    <w:rsid w:val="002F2FE0"/>
    <w:rsid w:val="002F339E"/>
    <w:rsid w:val="002F33DC"/>
    <w:rsid w:val="002F345E"/>
    <w:rsid w:val="002F35ED"/>
    <w:rsid w:val="002F36D2"/>
    <w:rsid w:val="002F3751"/>
    <w:rsid w:val="002F3A93"/>
    <w:rsid w:val="002F3C00"/>
    <w:rsid w:val="002F3F46"/>
    <w:rsid w:val="002F460E"/>
    <w:rsid w:val="002F4AEA"/>
    <w:rsid w:val="002F5055"/>
    <w:rsid w:val="002F607A"/>
    <w:rsid w:val="002F66DE"/>
    <w:rsid w:val="002F6AAF"/>
    <w:rsid w:val="002F6B94"/>
    <w:rsid w:val="002F6EAC"/>
    <w:rsid w:val="002F6F3F"/>
    <w:rsid w:val="002F71D3"/>
    <w:rsid w:val="002F7472"/>
    <w:rsid w:val="002F7536"/>
    <w:rsid w:val="002F787A"/>
    <w:rsid w:val="002F7916"/>
    <w:rsid w:val="002F7A0C"/>
    <w:rsid w:val="002F7DCB"/>
    <w:rsid w:val="003002A0"/>
    <w:rsid w:val="003005B8"/>
    <w:rsid w:val="003006EE"/>
    <w:rsid w:val="0030075B"/>
    <w:rsid w:val="00300D0A"/>
    <w:rsid w:val="00300DC0"/>
    <w:rsid w:val="00300DDD"/>
    <w:rsid w:val="00300EA0"/>
    <w:rsid w:val="003013A4"/>
    <w:rsid w:val="003019E7"/>
    <w:rsid w:val="00301A8B"/>
    <w:rsid w:val="003022F3"/>
    <w:rsid w:val="0030243E"/>
    <w:rsid w:val="00302526"/>
    <w:rsid w:val="00302807"/>
    <w:rsid w:val="00302944"/>
    <w:rsid w:val="00302B82"/>
    <w:rsid w:val="00302D09"/>
    <w:rsid w:val="00302D60"/>
    <w:rsid w:val="00302E92"/>
    <w:rsid w:val="00303123"/>
    <w:rsid w:val="003031FB"/>
    <w:rsid w:val="0030320A"/>
    <w:rsid w:val="003032EF"/>
    <w:rsid w:val="0030367F"/>
    <w:rsid w:val="00303727"/>
    <w:rsid w:val="0030378A"/>
    <w:rsid w:val="0030386F"/>
    <w:rsid w:val="00303970"/>
    <w:rsid w:val="00303BD4"/>
    <w:rsid w:val="00303CBF"/>
    <w:rsid w:val="00303E59"/>
    <w:rsid w:val="00303E60"/>
    <w:rsid w:val="0030420C"/>
    <w:rsid w:val="00304913"/>
    <w:rsid w:val="00304B6B"/>
    <w:rsid w:val="00304FD7"/>
    <w:rsid w:val="00305579"/>
    <w:rsid w:val="003055F1"/>
    <w:rsid w:val="0030560F"/>
    <w:rsid w:val="003056F6"/>
    <w:rsid w:val="00305858"/>
    <w:rsid w:val="00305A59"/>
    <w:rsid w:val="00305A78"/>
    <w:rsid w:val="00305C47"/>
    <w:rsid w:val="00305D44"/>
    <w:rsid w:val="00306145"/>
    <w:rsid w:val="00306284"/>
    <w:rsid w:val="00306377"/>
    <w:rsid w:val="00306A51"/>
    <w:rsid w:val="00306B5C"/>
    <w:rsid w:val="00306B88"/>
    <w:rsid w:val="0030720A"/>
    <w:rsid w:val="003075A4"/>
    <w:rsid w:val="00307A6E"/>
    <w:rsid w:val="00307E4F"/>
    <w:rsid w:val="003101E2"/>
    <w:rsid w:val="00310527"/>
    <w:rsid w:val="00310949"/>
    <w:rsid w:val="00310A5D"/>
    <w:rsid w:val="0031115F"/>
    <w:rsid w:val="003116E0"/>
    <w:rsid w:val="003116E1"/>
    <w:rsid w:val="00311C63"/>
    <w:rsid w:val="00311F6F"/>
    <w:rsid w:val="00312020"/>
    <w:rsid w:val="0031204D"/>
    <w:rsid w:val="0031251E"/>
    <w:rsid w:val="00312594"/>
    <w:rsid w:val="0031270B"/>
    <w:rsid w:val="003130C1"/>
    <w:rsid w:val="003134A2"/>
    <w:rsid w:val="003137C4"/>
    <w:rsid w:val="003140AA"/>
    <w:rsid w:val="0031436B"/>
    <w:rsid w:val="0031450D"/>
    <w:rsid w:val="0031459B"/>
    <w:rsid w:val="003149F8"/>
    <w:rsid w:val="00314CD6"/>
    <w:rsid w:val="00314EE0"/>
    <w:rsid w:val="00315095"/>
    <w:rsid w:val="0031528D"/>
    <w:rsid w:val="0031537E"/>
    <w:rsid w:val="0031546C"/>
    <w:rsid w:val="0031574C"/>
    <w:rsid w:val="0031574E"/>
    <w:rsid w:val="00315884"/>
    <w:rsid w:val="00316290"/>
    <w:rsid w:val="0031635B"/>
    <w:rsid w:val="003163A7"/>
    <w:rsid w:val="00316542"/>
    <w:rsid w:val="00316687"/>
    <w:rsid w:val="003169FA"/>
    <w:rsid w:val="00316C90"/>
    <w:rsid w:val="00316F35"/>
    <w:rsid w:val="00317583"/>
    <w:rsid w:val="0031765A"/>
    <w:rsid w:val="003176F1"/>
    <w:rsid w:val="00320021"/>
    <w:rsid w:val="00320042"/>
    <w:rsid w:val="00320662"/>
    <w:rsid w:val="003207CB"/>
    <w:rsid w:val="003209D4"/>
    <w:rsid w:val="00320BDE"/>
    <w:rsid w:val="00320BFC"/>
    <w:rsid w:val="00320FF6"/>
    <w:rsid w:val="003210F2"/>
    <w:rsid w:val="003211C1"/>
    <w:rsid w:val="0032146E"/>
    <w:rsid w:val="00321504"/>
    <w:rsid w:val="00321944"/>
    <w:rsid w:val="00321F88"/>
    <w:rsid w:val="00322329"/>
    <w:rsid w:val="00322AF9"/>
    <w:rsid w:val="00322B16"/>
    <w:rsid w:val="00322C1E"/>
    <w:rsid w:val="00322C4D"/>
    <w:rsid w:val="00322C7D"/>
    <w:rsid w:val="00322CD1"/>
    <w:rsid w:val="00322DB5"/>
    <w:rsid w:val="00322DE3"/>
    <w:rsid w:val="00322F63"/>
    <w:rsid w:val="00322F8E"/>
    <w:rsid w:val="00323140"/>
    <w:rsid w:val="003235AC"/>
    <w:rsid w:val="0032373D"/>
    <w:rsid w:val="0032383B"/>
    <w:rsid w:val="003239A3"/>
    <w:rsid w:val="00323BFA"/>
    <w:rsid w:val="00323DAE"/>
    <w:rsid w:val="00324603"/>
    <w:rsid w:val="003247A7"/>
    <w:rsid w:val="0032482B"/>
    <w:rsid w:val="00324C69"/>
    <w:rsid w:val="0032525B"/>
    <w:rsid w:val="00325624"/>
    <w:rsid w:val="0032581E"/>
    <w:rsid w:val="00325B29"/>
    <w:rsid w:val="00325CC4"/>
    <w:rsid w:val="00326163"/>
    <w:rsid w:val="00326164"/>
    <w:rsid w:val="003263E3"/>
    <w:rsid w:val="00326464"/>
    <w:rsid w:val="003265F7"/>
    <w:rsid w:val="0032665F"/>
    <w:rsid w:val="00326C1E"/>
    <w:rsid w:val="00326CD1"/>
    <w:rsid w:val="00326DC9"/>
    <w:rsid w:val="00326F4C"/>
    <w:rsid w:val="00327638"/>
    <w:rsid w:val="003276FF"/>
    <w:rsid w:val="003277F9"/>
    <w:rsid w:val="00327EE1"/>
    <w:rsid w:val="00327EE4"/>
    <w:rsid w:val="00330232"/>
    <w:rsid w:val="00330464"/>
    <w:rsid w:val="00330687"/>
    <w:rsid w:val="00330A3F"/>
    <w:rsid w:val="00330E6B"/>
    <w:rsid w:val="003313A2"/>
    <w:rsid w:val="003316B4"/>
    <w:rsid w:val="00331908"/>
    <w:rsid w:val="00331B29"/>
    <w:rsid w:val="00331B44"/>
    <w:rsid w:val="00331BD6"/>
    <w:rsid w:val="003320EF"/>
    <w:rsid w:val="0033237C"/>
    <w:rsid w:val="0033244D"/>
    <w:rsid w:val="00333225"/>
    <w:rsid w:val="00333227"/>
    <w:rsid w:val="0033336B"/>
    <w:rsid w:val="003333C9"/>
    <w:rsid w:val="00333527"/>
    <w:rsid w:val="0033360D"/>
    <w:rsid w:val="003336CD"/>
    <w:rsid w:val="00333B81"/>
    <w:rsid w:val="00333C97"/>
    <w:rsid w:val="00333EC6"/>
    <w:rsid w:val="00333F02"/>
    <w:rsid w:val="00334534"/>
    <w:rsid w:val="00334C36"/>
    <w:rsid w:val="003353B2"/>
    <w:rsid w:val="00335444"/>
    <w:rsid w:val="00335489"/>
    <w:rsid w:val="003361DC"/>
    <w:rsid w:val="0033620C"/>
    <w:rsid w:val="003362CF"/>
    <w:rsid w:val="00336404"/>
    <w:rsid w:val="00336437"/>
    <w:rsid w:val="00336529"/>
    <w:rsid w:val="0033699C"/>
    <w:rsid w:val="00336A1E"/>
    <w:rsid w:val="00336C9A"/>
    <w:rsid w:val="00337818"/>
    <w:rsid w:val="00337EBD"/>
    <w:rsid w:val="00337EC3"/>
    <w:rsid w:val="00337FCF"/>
    <w:rsid w:val="00340021"/>
    <w:rsid w:val="003400DE"/>
    <w:rsid w:val="0034030B"/>
    <w:rsid w:val="00340A86"/>
    <w:rsid w:val="0034119D"/>
    <w:rsid w:val="0034159F"/>
    <w:rsid w:val="003416ED"/>
    <w:rsid w:val="0034177F"/>
    <w:rsid w:val="003418B4"/>
    <w:rsid w:val="00342211"/>
    <w:rsid w:val="0034239C"/>
    <w:rsid w:val="0034252F"/>
    <w:rsid w:val="0034257D"/>
    <w:rsid w:val="00342704"/>
    <w:rsid w:val="00342870"/>
    <w:rsid w:val="003429E2"/>
    <w:rsid w:val="00342A96"/>
    <w:rsid w:val="00342BA3"/>
    <w:rsid w:val="00342BC2"/>
    <w:rsid w:val="00342C16"/>
    <w:rsid w:val="00342D0F"/>
    <w:rsid w:val="00342DA9"/>
    <w:rsid w:val="00342F76"/>
    <w:rsid w:val="003432F6"/>
    <w:rsid w:val="00343317"/>
    <w:rsid w:val="003435E4"/>
    <w:rsid w:val="003435FF"/>
    <w:rsid w:val="00343714"/>
    <w:rsid w:val="0034395A"/>
    <w:rsid w:val="00343A5D"/>
    <w:rsid w:val="00343A65"/>
    <w:rsid w:val="00343C1E"/>
    <w:rsid w:val="00343D40"/>
    <w:rsid w:val="00343EFE"/>
    <w:rsid w:val="003441DE"/>
    <w:rsid w:val="003448A5"/>
    <w:rsid w:val="00344CA8"/>
    <w:rsid w:val="00344F24"/>
    <w:rsid w:val="003450A1"/>
    <w:rsid w:val="003450B6"/>
    <w:rsid w:val="00345426"/>
    <w:rsid w:val="00345439"/>
    <w:rsid w:val="00345A8A"/>
    <w:rsid w:val="00345B52"/>
    <w:rsid w:val="00345C06"/>
    <w:rsid w:val="00345FE3"/>
    <w:rsid w:val="003464B5"/>
    <w:rsid w:val="00346515"/>
    <w:rsid w:val="00346A31"/>
    <w:rsid w:val="00346C08"/>
    <w:rsid w:val="00346F35"/>
    <w:rsid w:val="003472AE"/>
    <w:rsid w:val="00347396"/>
    <w:rsid w:val="003478D4"/>
    <w:rsid w:val="00347A1F"/>
    <w:rsid w:val="00347CEA"/>
    <w:rsid w:val="00347EB5"/>
    <w:rsid w:val="003502EB"/>
    <w:rsid w:val="0035033E"/>
    <w:rsid w:val="0035037B"/>
    <w:rsid w:val="003505B9"/>
    <w:rsid w:val="003507B6"/>
    <w:rsid w:val="0035088C"/>
    <w:rsid w:val="00350956"/>
    <w:rsid w:val="00350E14"/>
    <w:rsid w:val="00351038"/>
    <w:rsid w:val="00351215"/>
    <w:rsid w:val="003513CC"/>
    <w:rsid w:val="003514C7"/>
    <w:rsid w:val="00351DA0"/>
    <w:rsid w:val="00351EC3"/>
    <w:rsid w:val="00352D61"/>
    <w:rsid w:val="00352D68"/>
    <w:rsid w:val="00352E3A"/>
    <w:rsid w:val="00352E9B"/>
    <w:rsid w:val="00353056"/>
    <w:rsid w:val="003531A0"/>
    <w:rsid w:val="003532EF"/>
    <w:rsid w:val="003538DD"/>
    <w:rsid w:val="00353ACD"/>
    <w:rsid w:val="00353C1F"/>
    <w:rsid w:val="003540A3"/>
    <w:rsid w:val="003540CC"/>
    <w:rsid w:val="00354234"/>
    <w:rsid w:val="003542F1"/>
    <w:rsid w:val="003548AE"/>
    <w:rsid w:val="00354DAA"/>
    <w:rsid w:val="003551A0"/>
    <w:rsid w:val="003553E5"/>
    <w:rsid w:val="0035552C"/>
    <w:rsid w:val="00355C2A"/>
    <w:rsid w:val="00355F6C"/>
    <w:rsid w:val="00355FF4"/>
    <w:rsid w:val="0035629A"/>
    <w:rsid w:val="003565C8"/>
    <w:rsid w:val="00356698"/>
    <w:rsid w:val="003567AA"/>
    <w:rsid w:val="00356962"/>
    <w:rsid w:val="00356F11"/>
    <w:rsid w:val="00357499"/>
    <w:rsid w:val="003578EA"/>
    <w:rsid w:val="003579C1"/>
    <w:rsid w:val="00357BFF"/>
    <w:rsid w:val="00360239"/>
    <w:rsid w:val="00360472"/>
    <w:rsid w:val="0036048A"/>
    <w:rsid w:val="003604D2"/>
    <w:rsid w:val="003617FB"/>
    <w:rsid w:val="003630D8"/>
    <w:rsid w:val="003631FF"/>
    <w:rsid w:val="00363650"/>
    <w:rsid w:val="00363C3A"/>
    <w:rsid w:val="00363D99"/>
    <w:rsid w:val="00363E9B"/>
    <w:rsid w:val="00364022"/>
    <w:rsid w:val="0036406E"/>
    <w:rsid w:val="003641C3"/>
    <w:rsid w:val="003641DA"/>
    <w:rsid w:val="0036428C"/>
    <w:rsid w:val="003642B7"/>
    <w:rsid w:val="003643DD"/>
    <w:rsid w:val="0036450A"/>
    <w:rsid w:val="003646BA"/>
    <w:rsid w:val="00364893"/>
    <w:rsid w:val="00364C31"/>
    <w:rsid w:val="00364CA1"/>
    <w:rsid w:val="00365372"/>
    <w:rsid w:val="0036557E"/>
    <w:rsid w:val="003656F3"/>
    <w:rsid w:val="003657DA"/>
    <w:rsid w:val="003659D6"/>
    <w:rsid w:val="00365B23"/>
    <w:rsid w:val="00365B27"/>
    <w:rsid w:val="00365B4D"/>
    <w:rsid w:val="00365EB7"/>
    <w:rsid w:val="00366331"/>
    <w:rsid w:val="003663E5"/>
    <w:rsid w:val="00366685"/>
    <w:rsid w:val="00366A07"/>
    <w:rsid w:val="00366D03"/>
    <w:rsid w:val="00366E3E"/>
    <w:rsid w:val="00366EC0"/>
    <w:rsid w:val="00367201"/>
    <w:rsid w:val="00367328"/>
    <w:rsid w:val="00367603"/>
    <w:rsid w:val="00367664"/>
    <w:rsid w:val="00367784"/>
    <w:rsid w:val="0036797B"/>
    <w:rsid w:val="00367CD3"/>
    <w:rsid w:val="00367E0E"/>
    <w:rsid w:val="00370187"/>
    <w:rsid w:val="00370524"/>
    <w:rsid w:val="00370697"/>
    <w:rsid w:val="00370793"/>
    <w:rsid w:val="00370F0D"/>
    <w:rsid w:val="003711B6"/>
    <w:rsid w:val="00371216"/>
    <w:rsid w:val="0037150B"/>
    <w:rsid w:val="00371A70"/>
    <w:rsid w:val="00371B2F"/>
    <w:rsid w:val="00371B80"/>
    <w:rsid w:val="00371D3F"/>
    <w:rsid w:val="00372465"/>
    <w:rsid w:val="003724D0"/>
    <w:rsid w:val="00372655"/>
    <w:rsid w:val="00372F45"/>
    <w:rsid w:val="00373732"/>
    <w:rsid w:val="0037382C"/>
    <w:rsid w:val="00373DF7"/>
    <w:rsid w:val="003741F3"/>
    <w:rsid w:val="00374681"/>
    <w:rsid w:val="0037481D"/>
    <w:rsid w:val="003749DF"/>
    <w:rsid w:val="00374E30"/>
    <w:rsid w:val="00374E3B"/>
    <w:rsid w:val="00375640"/>
    <w:rsid w:val="00375659"/>
    <w:rsid w:val="00375985"/>
    <w:rsid w:val="00375C3A"/>
    <w:rsid w:val="00375C48"/>
    <w:rsid w:val="00375C78"/>
    <w:rsid w:val="00375C82"/>
    <w:rsid w:val="00375F57"/>
    <w:rsid w:val="0037629F"/>
    <w:rsid w:val="003762CB"/>
    <w:rsid w:val="0037630D"/>
    <w:rsid w:val="00377204"/>
    <w:rsid w:val="00377C06"/>
    <w:rsid w:val="00380AD4"/>
    <w:rsid w:val="00380D5A"/>
    <w:rsid w:val="00381259"/>
    <w:rsid w:val="003812E4"/>
    <w:rsid w:val="00381633"/>
    <w:rsid w:val="003816E9"/>
    <w:rsid w:val="003817C9"/>
    <w:rsid w:val="003819F1"/>
    <w:rsid w:val="00381B0F"/>
    <w:rsid w:val="00381BAE"/>
    <w:rsid w:val="00382222"/>
    <w:rsid w:val="00382ACD"/>
    <w:rsid w:val="00382B9B"/>
    <w:rsid w:val="00382D3A"/>
    <w:rsid w:val="003834F7"/>
    <w:rsid w:val="003835D2"/>
    <w:rsid w:val="0038363B"/>
    <w:rsid w:val="0038396B"/>
    <w:rsid w:val="003840E4"/>
    <w:rsid w:val="0038447E"/>
    <w:rsid w:val="003847CD"/>
    <w:rsid w:val="0038498D"/>
    <w:rsid w:val="00384E3A"/>
    <w:rsid w:val="00384F0C"/>
    <w:rsid w:val="00385111"/>
    <w:rsid w:val="003852C7"/>
    <w:rsid w:val="00385497"/>
    <w:rsid w:val="00385549"/>
    <w:rsid w:val="00385688"/>
    <w:rsid w:val="00385AF9"/>
    <w:rsid w:val="00385E0E"/>
    <w:rsid w:val="003860A2"/>
    <w:rsid w:val="00386455"/>
    <w:rsid w:val="00386516"/>
    <w:rsid w:val="0038684D"/>
    <w:rsid w:val="00386AB9"/>
    <w:rsid w:val="00386AD6"/>
    <w:rsid w:val="00386C1A"/>
    <w:rsid w:val="00386C51"/>
    <w:rsid w:val="00387387"/>
    <w:rsid w:val="003873AD"/>
    <w:rsid w:val="00387B53"/>
    <w:rsid w:val="00387C87"/>
    <w:rsid w:val="00387E3A"/>
    <w:rsid w:val="003900B1"/>
    <w:rsid w:val="0039021A"/>
    <w:rsid w:val="0039052A"/>
    <w:rsid w:val="00390742"/>
    <w:rsid w:val="003907D4"/>
    <w:rsid w:val="00390D03"/>
    <w:rsid w:val="0039112D"/>
    <w:rsid w:val="003915A9"/>
    <w:rsid w:val="003915E4"/>
    <w:rsid w:val="003919DD"/>
    <w:rsid w:val="00391A9B"/>
    <w:rsid w:val="00391B06"/>
    <w:rsid w:val="00391BAC"/>
    <w:rsid w:val="00392223"/>
    <w:rsid w:val="003925EE"/>
    <w:rsid w:val="003925F6"/>
    <w:rsid w:val="003926E7"/>
    <w:rsid w:val="0039275D"/>
    <w:rsid w:val="00392A6F"/>
    <w:rsid w:val="00392B45"/>
    <w:rsid w:val="00392C71"/>
    <w:rsid w:val="00392CF2"/>
    <w:rsid w:val="003933CD"/>
    <w:rsid w:val="0039356C"/>
    <w:rsid w:val="00393655"/>
    <w:rsid w:val="00393BB4"/>
    <w:rsid w:val="003942D1"/>
    <w:rsid w:val="0039467F"/>
    <w:rsid w:val="0039468A"/>
    <w:rsid w:val="0039470C"/>
    <w:rsid w:val="00394981"/>
    <w:rsid w:val="0039559A"/>
    <w:rsid w:val="003956F4"/>
    <w:rsid w:val="00395752"/>
    <w:rsid w:val="0039588F"/>
    <w:rsid w:val="00395A75"/>
    <w:rsid w:val="00395B3B"/>
    <w:rsid w:val="0039610F"/>
    <w:rsid w:val="00396325"/>
    <w:rsid w:val="003964AC"/>
    <w:rsid w:val="003965B0"/>
    <w:rsid w:val="003967C3"/>
    <w:rsid w:val="003969D7"/>
    <w:rsid w:val="003976FD"/>
    <w:rsid w:val="00397794"/>
    <w:rsid w:val="003977F8"/>
    <w:rsid w:val="00397ADC"/>
    <w:rsid w:val="00397B8B"/>
    <w:rsid w:val="003A009A"/>
    <w:rsid w:val="003A03AD"/>
    <w:rsid w:val="003A03BF"/>
    <w:rsid w:val="003A0685"/>
    <w:rsid w:val="003A1308"/>
    <w:rsid w:val="003A16ED"/>
    <w:rsid w:val="003A21FC"/>
    <w:rsid w:val="003A2313"/>
    <w:rsid w:val="003A2A3E"/>
    <w:rsid w:val="003A415D"/>
    <w:rsid w:val="003A441E"/>
    <w:rsid w:val="003A452E"/>
    <w:rsid w:val="003A48BF"/>
    <w:rsid w:val="003A49A0"/>
    <w:rsid w:val="003A49CB"/>
    <w:rsid w:val="003A4A39"/>
    <w:rsid w:val="003A5119"/>
    <w:rsid w:val="003A513C"/>
    <w:rsid w:val="003A5753"/>
    <w:rsid w:val="003A577A"/>
    <w:rsid w:val="003A5819"/>
    <w:rsid w:val="003A5874"/>
    <w:rsid w:val="003A5F4A"/>
    <w:rsid w:val="003A6033"/>
    <w:rsid w:val="003A6532"/>
    <w:rsid w:val="003A6E3C"/>
    <w:rsid w:val="003A70D2"/>
    <w:rsid w:val="003A71E4"/>
    <w:rsid w:val="003A7303"/>
    <w:rsid w:val="003A756B"/>
    <w:rsid w:val="003A7A43"/>
    <w:rsid w:val="003A7DCB"/>
    <w:rsid w:val="003A7DED"/>
    <w:rsid w:val="003A7FF1"/>
    <w:rsid w:val="003B0006"/>
    <w:rsid w:val="003B0027"/>
    <w:rsid w:val="003B0155"/>
    <w:rsid w:val="003B023C"/>
    <w:rsid w:val="003B05DA"/>
    <w:rsid w:val="003B0628"/>
    <w:rsid w:val="003B06A3"/>
    <w:rsid w:val="003B09FE"/>
    <w:rsid w:val="003B0ACB"/>
    <w:rsid w:val="003B0B87"/>
    <w:rsid w:val="003B0DB1"/>
    <w:rsid w:val="003B0DEA"/>
    <w:rsid w:val="003B0ED0"/>
    <w:rsid w:val="003B10E6"/>
    <w:rsid w:val="003B1322"/>
    <w:rsid w:val="003B16B1"/>
    <w:rsid w:val="003B1858"/>
    <w:rsid w:val="003B1D00"/>
    <w:rsid w:val="003B2976"/>
    <w:rsid w:val="003B2980"/>
    <w:rsid w:val="003B29CD"/>
    <w:rsid w:val="003B2C36"/>
    <w:rsid w:val="003B2E1A"/>
    <w:rsid w:val="003B324E"/>
    <w:rsid w:val="003B3252"/>
    <w:rsid w:val="003B35C6"/>
    <w:rsid w:val="003B38BD"/>
    <w:rsid w:val="003B4106"/>
    <w:rsid w:val="003B4411"/>
    <w:rsid w:val="003B4C7B"/>
    <w:rsid w:val="003B4E0B"/>
    <w:rsid w:val="003B4E53"/>
    <w:rsid w:val="003B507C"/>
    <w:rsid w:val="003B5433"/>
    <w:rsid w:val="003B5447"/>
    <w:rsid w:val="003B54A3"/>
    <w:rsid w:val="003B58F2"/>
    <w:rsid w:val="003B5CF5"/>
    <w:rsid w:val="003B5D01"/>
    <w:rsid w:val="003B5F63"/>
    <w:rsid w:val="003B5FA2"/>
    <w:rsid w:val="003B6007"/>
    <w:rsid w:val="003B6530"/>
    <w:rsid w:val="003B655E"/>
    <w:rsid w:val="003B66D5"/>
    <w:rsid w:val="003B69F3"/>
    <w:rsid w:val="003B6C7F"/>
    <w:rsid w:val="003B7999"/>
    <w:rsid w:val="003B79A7"/>
    <w:rsid w:val="003B79FA"/>
    <w:rsid w:val="003B7A0C"/>
    <w:rsid w:val="003B7DF6"/>
    <w:rsid w:val="003C026D"/>
    <w:rsid w:val="003C0872"/>
    <w:rsid w:val="003C0A7D"/>
    <w:rsid w:val="003C0E31"/>
    <w:rsid w:val="003C0EC0"/>
    <w:rsid w:val="003C0F14"/>
    <w:rsid w:val="003C188B"/>
    <w:rsid w:val="003C1A25"/>
    <w:rsid w:val="003C1DC5"/>
    <w:rsid w:val="003C1ECF"/>
    <w:rsid w:val="003C1F78"/>
    <w:rsid w:val="003C20E7"/>
    <w:rsid w:val="003C2268"/>
    <w:rsid w:val="003C28A4"/>
    <w:rsid w:val="003C29CF"/>
    <w:rsid w:val="003C3005"/>
    <w:rsid w:val="003C34B6"/>
    <w:rsid w:val="003C36CD"/>
    <w:rsid w:val="003C3847"/>
    <w:rsid w:val="003C4103"/>
    <w:rsid w:val="003C4314"/>
    <w:rsid w:val="003C44D6"/>
    <w:rsid w:val="003C4585"/>
    <w:rsid w:val="003C4A5C"/>
    <w:rsid w:val="003C4BBB"/>
    <w:rsid w:val="003C4C05"/>
    <w:rsid w:val="003C4FFE"/>
    <w:rsid w:val="003C536F"/>
    <w:rsid w:val="003C568B"/>
    <w:rsid w:val="003C5828"/>
    <w:rsid w:val="003C629D"/>
    <w:rsid w:val="003C635A"/>
    <w:rsid w:val="003C6588"/>
    <w:rsid w:val="003C65AD"/>
    <w:rsid w:val="003C65B3"/>
    <w:rsid w:val="003C67DC"/>
    <w:rsid w:val="003C6B6E"/>
    <w:rsid w:val="003C6BAE"/>
    <w:rsid w:val="003C721D"/>
    <w:rsid w:val="003C7836"/>
    <w:rsid w:val="003C7895"/>
    <w:rsid w:val="003C7AA8"/>
    <w:rsid w:val="003C7B82"/>
    <w:rsid w:val="003C7CAF"/>
    <w:rsid w:val="003D01D4"/>
    <w:rsid w:val="003D06BC"/>
    <w:rsid w:val="003D0937"/>
    <w:rsid w:val="003D0BE2"/>
    <w:rsid w:val="003D110D"/>
    <w:rsid w:val="003D1230"/>
    <w:rsid w:val="003D128D"/>
    <w:rsid w:val="003D13C8"/>
    <w:rsid w:val="003D148F"/>
    <w:rsid w:val="003D15E9"/>
    <w:rsid w:val="003D16CD"/>
    <w:rsid w:val="003D176E"/>
    <w:rsid w:val="003D1A7F"/>
    <w:rsid w:val="003D1BFB"/>
    <w:rsid w:val="003D1C1D"/>
    <w:rsid w:val="003D1CA9"/>
    <w:rsid w:val="003D1FF8"/>
    <w:rsid w:val="003D27B8"/>
    <w:rsid w:val="003D2A39"/>
    <w:rsid w:val="003D2B33"/>
    <w:rsid w:val="003D2CFE"/>
    <w:rsid w:val="003D3026"/>
    <w:rsid w:val="003D30A5"/>
    <w:rsid w:val="003D33FC"/>
    <w:rsid w:val="003D3962"/>
    <w:rsid w:val="003D3A42"/>
    <w:rsid w:val="003D3AE1"/>
    <w:rsid w:val="003D3C71"/>
    <w:rsid w:val="003D4366"/>
    <w:rsid w:val="003D44EA"/>
    <w:rsid w:val="003D4561"/>
    <w:rsid w:val="003D467F"/>
    <w:rsid w:val="003D4C2A"/>
    <w:rsid w:val="003D4E0B"/>
    <w:rsid w:val="003D4F5D"/>
    <w:rsid w:val="003D50B9"/>
    <w:rsid w:val="003D5144"/>
    <w:rsid w:val="003D56EB"/>
    <w:rsid w:val="003D594C"/>
    <w:rsid w:val="003D5BD6"/>
    <w:rsid w:val="003D5CE9"/>
    <w:rsid w:val="003D5FAA"/>
    <w:rsid w:val="003D61C1"/>
    <w:rsid w:val="003D6359"/>
    <w:rsid w:val="003D6441"/>
    <w:rsid w:val="003D66E1"/>
    <w:rsid w:val="003D66F2"/>
    <w:rsid w:val="003D68D3"/>
    <w:rsid w:val="003D6B22"/>
    <w:rsid w:val="003D6E1C"/>
    <w:rsid w:val="003D6FE5"/>
    <w:rsid w:val="003D707C"/>
    <w:rsid w:val="003D70B5"/>
    <w:rsid w:val="003D717E"/>
    <w:rsid w:val="003D78BA"/>
    <w:rsid w:val="003D798C"/>
    <w:rsid w:val="003D7B9E"/>
    <w:rsid w:val="003D7BB6"/>
    <w:rsid w:val="003D7F1E"/>
    <w:rsid w:val="003E025C"/>
    <w:rsid w:val="003E091D"/>
    <w:rsid w:val="003E099B"/>
    <w:rsid w:val="003E0AF3"/>
    <w:rsid w:val="003E0BB4"/>
    <w:rsid w:val="003E123C"/>
    <w:rsid w:val="003E1274"/>
    <w:rsid w:val="003E16BA"/>
    <w:rsid w:val="003E1B15"/>
    <w:rsid w:val="003E1CBB"/>
    <w:rsid w:val="003E1CCF"/>
    <w:rsid w:val="003E20A9"/>
    <w:rsid w:val="003E22D8"/>
    <w:rsid w:val="003E23C5"/>
    <w:rsid w:val="003E23F6"/>
    <w:rsid w:val="003E2972"/>
    <w:rsid w:val="003E2B2D"/>
    <w:rsid w:val="003E2ED3"/>
    <w:rsid w:val="003E3895"/>
    <w:rsid w:val="003E3D90"/>
    <w:rsid w:val="003E418A"/>
    <w:rsid w:val="003E420B"/>
    <w:rsid w:val="003E44A4"/>
    <w:rsid w:val="003E456C"/>
    <w:rsid w:val="003E4590"/>
    <w:rsid w:val="003E45B2"/>
    <w:rsid w:val="003E45F9"/>
    <w:rsid w:val="003E47FF"/>
    <w:rsid w:val="003E4A53"/>
    <w:rsid w:val="003E525A"/>
    <w:rsid w:val="003E5389"/>
    <w:rsid w:val="003E543A"/>
    <w:rsid w:val="003E5571"/>
    <w:rsid w:val="003E6792"/>
    <w:rsid w:val="003E68D0"/>
    <w:rsid w:val="003E6929"/>
    <w:rsid w:val="003E6AAC"/>
    <w:rsid w:val="003E70B3"/>
    <w:rsid w:val="003E7408"/>
    <w:rsid w:val="003E75DB"/>
    <w:rsid w:val="003E7639"/>
    <w:rsid w:val="003E76C4"/>
    <w:rsid w:val="003E782F"/>
    <w:rsid w:val="003E7986"/>
    <w:rsid w:val="003E7B0C"/>
    <w:rsid w:val="003E7F37"/>
    <w:rsid w:val="003F019F"/>
    <w:rsid w:val="003F05AD"/>
    <w:rsid w:val="003F0961"/>
    <w:rsid w:val="003F0D2C"/>
    <w:rsid w:val="003F0F95"/>
    <w:rsid w:val="003F0F9C"/>
    <w:rsid w:val="003F1AA0"/>
    <w:rsid w:val="003F1B57"/>
    <w:rsid w:val="003F1CF5"/>
    <w:rsid w:val="003F2054"/>
    <w:rsid w:val="003F2294"/>
    <w:rsid w:val="003F26DC"/>
    <w:rsid w:val="003F2968"/>
    <w:rsid w:val="003F2AC2"/>
    <w:rsid w:val="003F2BD0"/>
    <w:rsid w:val="003F2ECF"/>
    <w:rsid w:val="003F3346"/>
    <w:rsid w:val="003F366B"/>
    <w:rsid w:val="003F38C8"/>
    <w:rsid w:val="003F3BC1"/>
    <w:rsid w:val="003F3C02"/>
    <w:rsid w:val="003F40D0"/>
    <w:rsid w:val="003F4131"/>
    <w:rsid w:val="003F4142"/>
    <w:rsid w:val="003F4C60"/>
    <w:rsid w:val="003F4E9E"/>
    <w:rsid w:val="003F50DD"/>
    <w:rsid w:val="003F529A"/>
    <w:rsid w:val="003F576F"/>
    <w:rsid w:val="003F5C32"/>
    <w:rsid w:val="003F5ECB"/>
    <w:rsid w:val="003F6015"/>
    <w:rsid w:val="003F6058"/>
    <w:rsid w:val="003F60C7"/>
    <w:rsid w:val="003F630B"/>
    <w:rsid w:val="003F64E4"/>
    <w:rsid w:val="003F6867"/>
    <w:rsid w:val="003F6BBE"/>
    <w:rsid w:val="003F6D70"/>
    <w:rsid w:val="003F6F0D"/>
    <w:rsid w:val="003F6F3C"/>
    <w:rsid w:val="003F7014"/>
    <w:rsid w:val="003F786F"/>
    <w:rsid w:val="003F7CC4"/>
    <w:rsid w:val="004003F8"/>
    <w:rsid w:val="0040064F"/>
    <w:rsid w:val="004006EA"/>
    <w:rsid w:val="00400E83"/>
    <w:rsid w:val="00400F3F"/>
    <w:rsid w:val="00401354"/>
    <w:rsid w:val="00401372"/>
    <w:rsid w:val="00401B76"/>
    <w:rsid w:val="004022DE"/>
    <w:rsid w:val="00402C7B"/>
    <w:rsid w:val="00402D82"/>
    <w:rsid w:val="00402EB2"/>
    <w:rsid w:val="00403204"/>
    <w:rsid w:val="004035F3"/>
    <w:rsid w:val="00403B3A"/>
    <w:rsid w:val="00404205"/>
    <w:rsid w:val="004042B5"/>
    <w:rsid w:val="00404A3E"/>
    <w:rsid w:val="00404B05"/>
    <w:rsid w:val="004051C8"/>
    <w:rsid w:val="00405514"/>
    <w:rsid w:val="004055E1"/>
    <w:rsid w:val="00405763"/>
    <w:rsid w:val="004057B5"/>
    <w:rsid w:val="00405C37"/>
    <w:rsid w:val="004061C4"/>
    <w:rsid w:val="004063AC"/>
    <w:rsid w:val="00406D60"/>
    <w:rsid w:val="00407213"/>
    <w:rsid w:val="004073C1"/>
    <w:rsid w:val="004076BA"/>
    <w:rsid w:val="0040777B"/>
    <w:rsid w:val="004078A5"/>
    <w:rsid w:val="004079E7"/>
    <w:rsid w:val="00407FB7"/>
    <w:rsid w:val="004100EB"/>
    <w:rsid w:val="00410395"/>
    <w:rsid w:val="00410590"/>
    <w:rsid w:val="004106EC"/>
    <w:rsid w:val="00410A11"/>
    <w:rsid w:val="00410D28"/>
    <w:rsid w:val="00410F1E"/>
    <w:rsid w:val="0041119B"/>
    <w:rsid w:val="004112FA"/>
    <w:rsid w:val="0041153D"/>
    <w:rsid w:val="00411739"/>
    <w:rsid w:val="004117A4"/>
    <w:rsid w:val="00411DAB"/>
    <w:rsid w:val="00411EB8"/>
    <w:rsid w:val="00412240"/>
    <w:rsid w:val="0041250F"/>
    <w:rsid w:val="0041256E"/>
    <w:rsid w:val="0041260B"/>
    <w:rsid w:val="00412890"/>
    <w:rsid w:val="00412C30"/>
    <w:rsid w:val="004132FD"/>
    <w:rsid w:val="0041358B"/>
    <w:rsid w:val="0041374A"/>
    <w:rsid w:val="00413AB1"/>
    <w:rsid w:val="00413B0D"/>
    <w:rsid w:val="00413F2E"/>
    <w:rsid w:val="00414258"/>
    <w:rsid w:val="00414448"/>
    <w:rsid w:val="004144E8"/>
    <w:rsid w:val="00414612"/>
    <w:rsid w:val="004149B5"/>
    <w:rsid w:val="004149D0"/>
    <w:rsid w:val="0041588F"/>
    <w:rsid w:val="00415F3A"/>
    <w:rsid w:val="00415FBC"/>
    <w:rsid w:val="00416092"/>
    <w:rsid w:val="004163BA"/>
    <w:rsid w:val="004166CA"/>
    <w:rsid w:val="00416750"/>
    <w:rsid w:val="00416889"/>
    <w:rsid w:val="004171C2"/>
    <w:rsid w:val="004173F2"/>
    <w:rsid w:val="00417564"/>
    <w:rsid w:val="00417A0B"/>
    <w:rsid w:val="00417ABE"/>
    <w:rsid w:val="00417D54"/>
    <w:rsid w:val="0042048F"/>
    <w:rsid w:val="0042050B"/>
    <w:rsid w:val="00420C43"/>
    <w:rsid w:val="00420D3B"/>
    <w:rsid w:val="00421601"/>
    <w:rsid w:val="00421A04"/>
    <w:rsid w:val="0042225F"/>
    <w:rsid w:val="0042241A"/>
    <w:rsid w:val="0042254D"/>
    <w:rsid w:val="0042259E"/>
    <w:rsid w:val="00422A84"/>
    <w:rsid w:val="004232C9"/>
    <w:rsid w:val="004235DE"/>
    <w:rsid w:val="004236FF"/>
    <w:rsid w:val="00423878"/>
    <w:rsid w:val="004239E8"/>
    <w:rsid w:val="00423A24"/>
    <w:rsid w:val="00423BB3"/>
    <w:rsid w:val="0042429F"/>
    <w:rsid w:val="00424801"/>
    <w:rsid w:val="00424B51"/>
    <w:rsid w:val="0042565E"/>
    <w:rsid w:val="004256E5"/>
    <w:rsid w:val="0042579F"/>
    <w:rsid w:val="00425938"/>
    <w:rsid w:val="00425A18"/>
    <w:rsid w:val="00425BC1"/>
    <w:rsid w:val="00425CF5"/>
    <w:rsid w:val="00425D30"/>
    <w:rsid w:val="00425E75"/>
    <w:rsid w:val="0042647B"/>
    <w:rsid w:val="00426D96"/>
    <w:rsid w:val="00426DAA"/>
    <w:rsid w:val="00426F1E"/>
    <w:rsid w:val="0042738F"/>
    <w:rsid w:val="004273AB"/>
    <w:rsid w:val="0042758A"/>
    <w:rsid w:val="004275BC"/>
    <w:rsid w:val="00427B09"/>
    <w:rsid w:val="004302B5"/>
    <w:rsid w:val="00430675"/>
    <w:rsid w:val="00430AA7"/>
    <w:rsid w:val="00430BC3"/>
    <w:rsid w:val="00430F3E"/>
    <w:rsid w:val="00430FFD"/>
    <w:rsid w:val="0043122D"/>
    <w:rsid w:val="00431BCE"/>
    <w:rsid w:val="00431EC3"/>
    <w:rsid w:val="00431F25"/>
    <w:rsid w:val="004320E0"/>
    <w:rsid w:val="0043231C"/>
    <w:rsid w:val="0043283B"/>
    <w:rsid w:val="004329D8"/>
    <w:rsid w:val="00432A15"/>
    <w:rsid w:val="004331A0"/>
    <w:rsid w:val="004336DF"/>
    <w:rsid w:val="00433EA9"/>
    <w:rsid w:val="0043402F"/>
    <w:rsid w:val="0043414E"/>
    <w:rsid w:val="00435000"/>
    <w:rsid w:val="00435109"/>
    <w:rsid w:val="004354BC"/>
    <w:rsid w:val="004359DA"/>
    <w:rsid w:val="00435EA3"/>
    <w:rsid w:val="00436028"/>
    <w:rsid w:val="00436065"/>
    <w:rsid w:val="00436323"/>
    <w:rsid w:val="00436393"/>
    <w:rsid w:val="004366D5"/>
    <w:rsid w:val="0043719E"/>
    <w:rsid w:val="004378B9"/>
    <w:rsid w:val="00437A85"/>
    <w:rsid w:val="00437C25"/>
    <w:rsid w:val="00437D35"/>
    <w:rsid w:val="004407D9"/>
    <w:rsid w:val="00440CD2"/>
    <w:rsid w:val="00441A12"/>
    <w:rsid w:val="00441A66"/>
    <w:rsid w:val="00441B83"/>
    <w:rsid w:val="00441BB1"/>
    <w:rsid w:val="00442296"/>
    <w:rsid w:val="004422CE"/>
    <w:rsid w:val="004422FB"/>
    <w:rsid w:val="004424F3"/>
    <w:rsid w:val="00442A08"/>
    <w:rsid w:val="00442FAC"/>
    <w:rsid w:val="00443D79"/>
    <w:rsid w:val="00443F0F"/>
    <w:rsid w:val="0044410E"/>
    <w:rsid w:val="004441B8"/>
    <w:rsid w:val="004441FC"/>
    <w:rsid w:val="004442AB"/>
    <w:rsid w:val="00444909"/>
    <w:rsid w:val="0044493A"/>
    <w:rsid w:val="00444B03"/>
    <w:rsid w:val="00444C37"/>
    <w:rsid w:val="00444CD4"/>
    <w:rsid w:val="00444DB7"/>
    <w:rsid w:val="0044513B"/>
    <w:rsid w:val="004451A0"/>
    <w:rsid w:val="004451D3"/>
    <w:rsid w:val="0044565F"/>
    <w:rsid w:val="00445729"/>
    <w:rsid w:val="00445B49"/>
    <w:rsid w:val="00445B90"/>
    <w:rsid w:val="00446096"/>
    <w:rsid w:val="00446317"/>
    <w:rsid w:val="0044650E"/>
    <w:rsid w:val="004466E3"/>
    <w:rsid w:val="00447128"/>
    <w:rsid w:val="004474A5"/>
    <w:rsid w:val="004478A6"/>
    <w:rsid w:val="004478E5"/>
    <w:rsid w:val="00447D55"/>
    <w:rsid w:val="00447D9D"/>
    <w:rsid w:val="00447EAD"/>
    <w:rsid w:val="00447ED3"/>
    <w:rsid w:val="004501EE"/>
    <w:rsid w:val="0045048B"/>
    <w:rsid w:val="00450647"/>
    <w:rsid w:val="00450E59"/>
    <w:rsid w:val="00451292"/>
    <w:rsid w:val="00451E17"/>
    <w:rsid w:val="00451F66"/>
    <w:rsid w:val="004521E1"/>
    <w:rsid w:val="004525AC"/>
    <w:rsid w:val="00452D21"/>
    <w:rsid w:val="00452D98"/>
    <w:rsid w:val="00452EB0"/>
    <w:rsid w:val="0045308F"/>
    <w:rsid w:val="00453212"/>
    <w:rsid w:val="00453488"/>
    <w:rsid w:val="004537E4"/>
    <w:rsid w:val="00453AA5"/>
    <w:rsid w:val="00453B76"/>
    <w:rsid w:val="00453FF7"/>
    <w:rsid w:val="00454285"/>
    <w:rsid w:val="00454673"/>
    <w:rsid w:val="0045489D"/>
    <w:rsid w:val="00454A77"/>
    <w:rsid w:val="00454A84"/>
    <w:rsid w:val="00455853"/>
    <w:rsid w:val="00455C5E"/>
    <w:rsid w:val="004569EF"/>
    <w:rsid w:val="00456A9C"/>
    <w:rsid w:val="00456C9A"/>
    <w:rsid w:val="00456F4B"/>
    <w:rsid w:val="00456F92"/>
    <w:rsid w:val="00456FA9"/>
    <w:rsid w:val="00457043"/>
    <w:rsid w:val="004573C3"/>
    <w:rsid w:val="0045742B"/>
    <w:rsid w:val="00457A73"/>
    <w:rsid w:val="00457AD6"/>
    <w:rsid w:val="00457C59"/>
    <w:rsid w:val="00457ED1"/>
    <w:rsid w:val="004601BE"/>
    <w:rsid w:val="004602CA"/>
    <w:rsid w:val="004607FE"/>
    <w:rsid w:val="00460AF1"/>
    <w:rsid w:val="00460C7F"/>
    <w:rsid w:val="00460C9E"/>
    <w:rsid w:val="004610FF"/>
    <w:rsid w:val="0046117C"/>
    <w:rsid w:val="0046129B"/>
    <w:rsid w:val="0046153C"/>
    <w:rsid w:val="00461B7E"/>
    <w:rsid w:val="00461C58"/>
    <w:rsid w:val="004622FA"/>
    <w:rsid w:val="004625E3"/>
    <w:rsid w:val="0046291E"/>
    <w:rsid w:val="00462E2E"/>
    <w:rsid w:val="00462E3C"/>
    <w:rsid w:val="00463902"/>
    <w:rsid w:val="00463ADE"/>
    <w:rsid w:val="00463AF9"/>
    <w:rsid w:val="00463E27"/>
    <w:rsid w:val="00463F4A"/>
    <w:rsid w:val="00463FA5"/>
    <w:rsid w:val="00464124"/>
    <w:rsid w:val="00464628"/>
    <w:rsid w:val="00464661"/>
    <w:rsid w:val="00464B23"/>
    <w:rsid w:val="00464DB8"/>
    <w:rsid w:val="00464E37"/>
    <w:rsid w:val="00464E7D"/>
    <w:rsid w:val="0046524C"/>
    <w:rsid w:val="00465446"/>
    <w:rsid w:val="00465797"/>
    <w:rsid w:val="0046589F"/>
    <w:rsid w:val="004659CC"/>
    <w:rsid w:val="00466027"/>
    <w:rsid w:val="00466345"/>
    <w:rsid w:val="0046644C"/>
    <w:rsid w:val="004665B9"/>
    <w:rsid w:val="00466838"/>
    <w:rsid w:val="00466926"/>
    <w:rsid w:val="00466D64"/>
    <w:rsid w:val="00466D90"/>
    <w:rsid w:val="0046746E"/>
    <w:rsid w:val="0046770C"/>
    <w:rsid w:val="00467803"/>
    <w:rsid w:val="00467940"/>
    <w:rsid w:val="00467A3E"/>
    <w:rsid w:val="0047011A"/>
    <w:rsid w:val="00470171"/>
    <w:rsid w:val="004704C4"/>
    <w:rsid w:val="004706EB"/>
    <w:rsid w:val="004708BC"/>
    <w:rsid w:val="00470926"/>
    <w:rsid w:val="004709BC"/>
    <w:rsid w:val="00470E4B"/>
    <w:rsid w:val="00470E65"/>
    <w:rsid w:val="00470FDB"/>
    <w:rsid w:val="004711B3"/>
    <w:rsid w:val="004713EF"/>
    <w:rsid w:val="00471484"/>
    <w:rsid w:val="004716FD"/>
    <w:rsid w:val="00471CD0"/>
    <w:rsid w:val="00471CD8"/>
    <w:rsid w:val="00471E6D"/>
    <w:rsid w:val="0047219F"/>
    <w:rsid w:val="00472EEC"/>
    <w:rsid w:val="004733EB"/>
    <w:rsid w:val="0047343A"/>
    <w:rsid w:val="00473992"/>
    <w:rsid w:val="00473A2E"/>
    <w:rsid w:val="00473D23"/>
    <w:rsid w:val="00473D24"/>
    <w:rsid w:val="00473E2D"/>
    <w:rsid w:val="00473EDF"/>
    <w:rsid w:val="00474B96"/>
    <w:rsid w:val="00474CF5"/>
    <w:rsid w:val="004752E3"/>
    <w:rsid w:val="004756A9"/>
    <w:rsid w:val="0047628F"/>
    <w:rsid w:val="00476703"/>
    <w:rsid w:val="0047678C"/>
    <w:rsid w:val="00476B34"/>
    <w:rsid w:val="00476BE8"/>
    <w:rsid w:val="00476EC4"/>
    <w:rsid w:val="00477083"/>
    <w:rsid w:val="00477092"/>
    <w:rsid w:val="004772A8"/>
    <w:rsid w:val="004775D8"/>
    <w:rsid w:val="00477806"/>
    <w:rsid w:val="00477B48"/>
    <w:rsid w:val="00477C0D"/>
    <w:rsid w:val="00477C91"/>
    <w:rsid w:val="00477E25"/>
    <w:rsid w:val="004803C4"/>
    <w:rsid w:val="00480A7D"/>
    <w:rsid w:val="00480E63"/>
    <w:rsid w:val="00480E9B"/>
    <w:rsid w:val="00480FCD"/>
    <w:rsid w:val="004810E7"/>
    <w:rsid w:val="00481136"/>
    <w:rsid w:val="004811F7"/>
    <w:rsid w:val="004819CC"/>
    <w:rsid w:val="00481C3E"/>
    <w:rsid w:val="0048208B"/>
    <w:rsid w:val="00482226"/>
    <w:rsid w:val="0048267B"/>
    <w:rsid w:val="004827AD"/>
    <w:rsid w:val="00482A33"/>
    <w:rsid w:val="00482B35"/>
    <w:rsid w:val="00483157"/>
    <w:rsid w:val="00483366"/>
    <w:rsid w:val="00483E64"/>
    <w:rsid w:val="00483FA0"/>
    <w:rsid w:val="00483FB5"/>
    <w:rsid w:val="00483FE2"/>
    <w:rsid w:val="00484173"/>
    <w:rsid w:val="004841BB"/>
    <w:rsid w:val="00484333"/>
    <w:rsid w:val="0048437F"/>
    <w:rsid w:val="004843FA"/>
    <w:rsid w:val="00484BFD"/>
    <w:rsid w:val="00485381"/>
    <w:rsid w:val="00485485"/>
    <w:rsid w:val="00485700"/>
    <w:rsid w:val="0048598A"/>
    <w:rsid w:val="00485C3F"/>
    <w:rsid w:val="00485DBD"/>
    <w:rsid w:val="00486512"/>
    <w:rsid w:val="004867EC"/>
    <w:rsid w:val="00486E08"/>
    <w:rsid w:val="00487123"/>
    <w:rsid w:val="004875CA"/>
    <w:rsid w:val="00487C58"/>
    <w:rsid w:val="00487DD2"/>
    <w:rsid w:val="00487E00"/>
    <w:rsid w:val="00490333"/>
    <w:rsid w:val="00490353"/>
    <w:rsid w:val="00490881"/>
    <w:rsid w:val="0049091F"/>
    <w:rsid w:val="00490CB9"/>
    <w:rsid w:val="004916D0"/>
    <w:rsid w:val="00491A6D"/>
    <w:rsid w:val="00491AA3"/>
    <w:rsid w:val="00491BEA"/>
    <w:rsid w:val="00492841"/>
    <w:rsid w:val="0049299F"/>
    <w:rsid w:val="00492BD1"/>
    <w:rsid w:val="00492F3F"/>
    <w:rsid w:val="004933D5"/>
    <w:rsid w:val="0049368D"/>
    <w:rsid w:val="004938B2"/>
    <w:rsid w:val="00494742"/>
    <w:rsid w:val="00494782"/>
    <w:rsid w:val="00494916"/>
    <w:rsid w:val="00494B07"/>
    <w:rsid w:val="00494C2A"/>
    <w:rsid w:val="00494F33"/>
    <w:rsid w:val="00495538"/>
    <w:rsid w:val="004958FF"/>
    <w:rsid w:val="00495CDA"/>
    <w:rsid w:val="00495E99"/>
    <w:rsid w:val="00495EC0"/>
    <w:rsid w:val="00496109"/>
    <w:rsid w:val="004961AC"/>
    <w:rsid w:val="00496425"/>
    <w:rsid w:val="00496C2F"/>
    <w:rsid w:val="00497313"/>
    <w:rsid w:val="004976C7"/>
    <w:rsid w:val="00497B81"/>
    <w:rsid w:val="00497CCB"/>
    <w:rsid w:val="00497E0B"/>
    <w:rsid w:val="004A00C5"/>
    <w:rsid w:val="004A0334"/>
    <w:rsid w:val="004A05E0"/>
    <w:rsid w:val="004A0882"/>
    <w:rsid w:val="004A0AF4"/>
    <w:rsid w:val="004A0C8F"/>
    <w:rsid w:val="004A112F"/>
    <w:rsid w:val="004A12FD"/>
    <w:rsid w:val="004A14C4"/>
    <w:rsid w:val="004A16FC"/>
    <w:rsid w:val="004A1B0D"/>
    <w:rsid w:val="004A1B78"/>
    <w:rsid w:val="004A1E63"/>
    <w:rsid w:val="004A1F77"/>
    <w:rsid w:val="004A29DB"/>
    <w:rsid w:val="004A2E67"/>
    <w:rsid w:val="004A2F9E"/>
    <w:rsid w:val="004A4802"/>
    <w:rsid w:val="004A49E2"/>
    <w:rsid w:val="004A4B70"/>
    <w:rsid w:val="004A4FD9"/>
    <w:rsid w:val="004A51C2"/>
    <w:rsid w:val="004A5593"/>
    <w:rsid w:val="004A592C"/>
    <w:rsid w:val="004A5B93"/>
    <w:rsid w:val="004A5B9F"/>
    <w:rsid w:val="004A5EF8"/>
    <w:rsid w:val="004A6371"/>
    <w:rsid w:val="004A6663"/>
    <w:rsid w:val="004A67B4"/>
    <w:rsid w:val="004A68CE"/>
    <w:rsid w:val="004A6D1C"/>
    <w:rsid w:val="004A6EE1"/>
    <w:rsid w:val="004A70E7"/>
    <w:rsid w:val="004A7529"/>
    <w:rsid w:val="004A7560"/>
    <w:rsid w:val="004A7691"/>
    <w:rsid w:val="004A7A93"/>
    <w:rsid w:val="004A7B42"/>
    <w:rsid w:val="004A7FF3"/>
    <w:rsid w:val="004A7FFB"/>
    <w:rsid w:val="004B0069"/>
    <w:rsid w:val="004B0086"/>
    <w:rsid w:val="004B0105"/>
    <w:rsid w:val="004B0985"/>
    <w:rsid w:val="004B0D19"/>
    <w:rsid w:val="004B0E34"/>
    <w:rsid w:val="004B118A"/>
    <w:rsid w:val="004B1272"/>
    <w:rsid w:val="004B12FD"/>
    <w:rsid w:val="004B140D"/>
    <w:rsid w:val="004B14D8"/>
    <w:rsid w:val="004B15EF"/>
    <w:rsid w:val="004B19F7"/>
    <w:rsid w:val="004B1F2C"/>
    <w:rsid w:val="004B228E"/>
    <w:rsid w:val="004B229D"/>
    <w:rsid w:val="004B22DC"/>
    <w:rsid w:val="004B2344"/>
    <w:rsid w:val="004B2528"/>
    <w:rsid w:val="004B29AD"/>
    <w:rsid w:val="004B2CA9"/>
    <w:rsid w:val="004B2F07"/>
    <w:rsid w:val="004B3055"/>
    <w:rsid w:val="004B33C7"/>
    <w:rsid w:val="004B3AC4"/>
    <w:rsid w:val="004B3AE8"/>
    <w:rsid w:val="004B3B5D"/>
    <w:rsid w:val="004B3ECF"/>
    <w:rsid w:val="004B4E9E"/>
    <w:rsid w:val="004B4FEF"/>
    <w:rsid w:val="004B50FA"/>
    <w:rsid w:val="004B52FE"/>
    <w:rsid w:val="004B555B"/>
    <w:rsid w:val="004B5DAC"/>
    <w:rsid w:val="004B635B"/>
    <w:rsid w:val="004B64D3"/>
    <w:rsid w:val="004B663A"/>
    <w:rsid w:val="004B67C5"/>
    <w:rsid w:val="004B6829"/>
    <w:rsid w:val="004B6DB2"/>
    <w:rsid w:val="004B6F46"/>
    <w:rsid w:val="004B7106"/>
    <w:rsid w:val="004B753B"/>
    <w:rsid w:val="004B7875"/>
    <w:rsid w:val="004B7DD9"/>
    <w:rsid w:val="004C01E4"/>
    <w:rsid w:val="004C03FD"/>
    <w:rsid w:val="004C0DA8"/>
    <w:rsid w:val="004C159F"/>
    <w:rsid w:val="004C1A32"/>
    <w:rsid w:val="004C2238"/>
    <w:rsid w:val="004C27AF"/>
    <w:rsid w:val="004C2807"/>
    <w:rsid w:val="004C2A1B"/>
    <w:rsid w:val="004C2A2F"/>
    <w:rsid w:val="004C2C62"/>
    <w:rsid w:val="004C31E9"/>
    <w:rsid w:val="004C3833"/>
    <w:rsid w:val="004C3895"/>
    <w:rsid w:val="004C3951"/>
    <w:rsid w:val="004C440E"/>
    <w:rsid w:val="004C44FD"/>
    <w:rsid w:val="004C47F8"/>
    <w:rsid w:val="004C48A8"/>
    <w:rsid w:val="004C4A27"/>
    <w:rsid w:val="004C4AEC"/>
    <w:rsid w:val="004C5427"/>
    <w:rsid w:val="004C5CA1"/>
    <w:rsid w:val="004C6132"/>
    <w:rsid w:val="004C68EE"/>
    <w:rsid w:val="004C6BF7"/>
    <w:rsid w:val="004C7509"/>
    <w:rsid w:val="004C751D"/>
    <w:rsid w:val="004C77A5"/>
    <w:rsid w:val="004C7B66"/>
    <w:rsid w:val="004D00AC"/>
    <w:rsid w:val="004D0108"/>
    <w:rsid w:val="004D0175"/>
    <w:rsid w:val="004D0321"/>
    <w:rsid w:val="004D041F"/>
    <w:rsid w:val="004D050E"/>
    <w:rsid w:val="004D08D8"/>
    <w:rsid w:val="004D0A54"/>
    <w:rsid w:val="004D0C30"/>
    <w:rsid w:val="004D1139"/>
    <w:rsid w:val="004D1284"/>
    <w:rsid w:val="004D13DA"/>
    <w:rsid w:val="004D13F1"/>
    <w:rsid w:val="004D147A"/>
    <w:rsid w:val="004D148A"/>
    <w:rsid w:val="004D1512"/>
    <w:rsid w:val="004D1C44"/>
    <w:rsid w:val="004D2156"/>
    <w:rsid w:val="004D216C"/>
    <w:rsid w:val="004D2D4A"/>
    <w:rsid w:val="004D302D"/>
    <w:rsid w:val="004D3606"/>
    <w:rsid w:val="004D36B3"/>
    <w:rsid w:val="004D370F"/>
    <w:rsid w:val="004D38B9"/>
    <w:rsid w:val="004D3DD6"/>
    <w:rsid w:val="004D3E42"/>
    <w:rsid w:val="004D493E"/>
    <w:rsid w:val="004D4A73"/>
    <w:rsid w:val="004D4AB8"/>
    <w:rsid w:val="004D4C4D"/>
    <w:rsid w:val="004D4F70"/>
    <w:rsid w:val="004D50D8"/>
    <w:rsid w:val="004D54B1"/>
    <w:rsid w:val="004D5515"/>
    <w:rsid w:val="004D5A28"/>
    <w:rsid w:val="004D5B23"/>
    <w:rsid w:val="004D5E59"/>
    <w:rsid w:val="004D60F9"/>
    <w:rsid w:val="004D649E"/>
    <w:rsid w:val="004D6546"/>
    <w:rsid w:val="004D6664"/>
    <w:rsid w:val="004D670C"/>
    <w:rsid w:val="004D6A59"/>
    <w:rsid w:val="004E0084"/>
    <w:rsid w:val="004E049F"/>
    <w:rsid w:val="004E06F9"/>
    <w:rsid w:val="004E0962"/>
    <w:rsid w:val="004E09F6"/>
    <w:rsid w:val="004E0C34"/>
    <w:rsid w:val="004E0CFF"/>
    <w:rsid w:val="004E0F55"/>
    <w:rsid w:val="004E170D"/>
    <w:rsid w:val="004E1858"/>
    <w:rsid w:val="004E18C8"/>
    <w:rsid w:val="004E1AAE"/>
    <w:rsid w:val="004E1B26"/>
    <w:rsid w:val="004E1E14"/>
    <w:rsid w:val="004E1EC2"/>
    <w:rsid w:val="004E2928"/>
    <w:rsid w:val="004E2A28"/>
    <w:rsid w:val="004E2B8C"/>
    <w:rsid w:val="004E2DB3"/>
    <w:rsid w:val="004E2E05"/>
    <w:rsid w:val="004E315A"/>
    <w:rsid w:val="004E31E8"/>
    <w:rsid w:val="004E323E"/>
    <w:rsid w:val="004E395E"/>
    <w:rsid w:val="004E3B88"/>
    <w:rsid w:val="004E3E6E"/>
    <w:rsid w:val="004E3FFB"/>
    <w:rsid w:val="004E4913"/>
    <w:rsid w:val="004E4A59"/>
    <w:rsid w:val="004E4B7B"/>
    <w:rsid w:val="004E4BA4"/>
    <w:rsid w:val="004E4E8F"/>
    <w:rsid w:val="004E4F25"/>
    <w:rsid w:val="004E4F8C"/>
    <w:rsid w:val="004E50BD"/>
    <w:rsid w:val="004E54C9"/>
    <w:rsid w:val="004E5BD8"/>
    <w:rsid w:val="004E5DAD"/>
    <w:rsid w:val="004E5F2E"/>
    <w:rsid w:val="004E668D"/>
    <w:rsid w:val="004E66FF"/>
    <w:rsid w:val="004E688F"/>
    <w:rsid w:val="004E6B48"/>
    <w:rsid w:val="004E6ED8"/>
    <w:rsid w:val="004E74B3"/>
    <w:rsid w:val="004E753A"/>
    <w:rsid w:val="004E76D6"/>
    <w:rsid w:val="004E77C9"/>
    <w:rsid w:val="004E7EBA"/>
    <w:rsid w:val="004F06B2"/>
    <w:rsid w:val="004F0899"/>
    <w:rsid w:val="004F09BB"/>
    <w:rsid w:val="004F11F4"/>
    <w:rsid w:val="004F1558"/>
    <w:rsid w:val="004F1E39"/>
    <w:rsid w:val="004F1FA7"/>
    <w:rsid w:val="004F302C"/>
    <w:rsid w:val="004F356C"/>
    <w:rsid w:val="004F358F"/>
    <w:rsid w:val="004F38DC"/>
    <w:rsid w:val="004F3E1B"/>
    <w:rsid w:val="004F3ED1"/>
    <w:rsid w:val="004F4512"/>
    <w:rsid w:val="004F4612"/>
    <w:rsid w:val="004F4F12"/>
    <w:rsid w:val="004F5C7F"/>
    <w:rsid w:val="004F5CCA"/>
    <w:rsid w:val="004F61A1"/>
    <w:rsid w:val="004F631B"/>
    <w:rsid w:val="004F658F"/>
    <w:rsid w:val="004F6DF8"/>
    <w:rsid w:val="004F6EDE"/>
    <w:rsid w:val="004F6FDA"/>
    <w:rsid w:val="004F72CE"/>
    <w:rsid w:val="004F7320"/>
    <w:rsid w:val="004F758B"/>
    <w:rsid w:val="004F773A"/>
    <w:rsid w:val="004F7937"/>
    <w:rsid w:val="004F7979"/>
    <w:rsid w:val="004F7C93"/>
    <w:rsid w:val="004F7DEC"/>
    <w:rsid w:val="004F7E7B"/>
    <w:rsid w:val="004F7EA4"/>
    <w:rsid w:val="00500127"/>
    <w:rsid w:val="00500F6D"/>
    <w:rsid w:val="005011B6"/>
    <w:rsid w:val="00501219"/>
    <w:rsid w:val="005013FD"/>
    <w:rsid w:val="00501600"/>
    <w:rsid w:val="00501748"/>
    <w:rsid w:val="00501A60"/>
    <w:rsid w:val="00501C77"/>
    <w:rsid w:val="00501F9A"/>
    <w:rsid w:val="0050210E"/>
    <w:rsid w:val="00502269"/>
    <w:rsid w:val="00502573"/>
    <w:rsid w:val="0050260E"/>
    <w:rsid w:val="0050261A"/>
    <w:rsid w:val="00502B5A"/>
    <w:rsid w:val="00502D91"/>
    <w:rsid w:val="005031CD"/>
    <w:rsid w:val="005037EC"/>
    <w:rsid w:val="00504A38"/>
    <w:rsid w:val="00504B0E"/>
    <w:rsid w:val="00504F80"/>
    <w:rsid w:val="0050519C"/>
    <w:rsid w:val="0050547C"/>
    <w:rsid w:val="00505648"/>
    <w:rsid w:val="0050570C"/>
    <w:rsid w:val="00505927"/>
    <w:rsid w:val="00505E5F"/>
    <w:rsid w:val="005060E9"/>
    <w:rsid w:val="0050650B"/>
    <w:rsid w:val="00506534"/>
    <w:rsid w:val="0050676C"/>
    <w:rsid w:val="005067CB"/>
    <w:rsid w:val="00507093"/>
    <w:rsid w:val="0050719E"/>
    <w:rsid w:val="005073C1"/>
    <w:rsid w:val="0051060F"/>
    <w:rsid w:val="005106BB"/>
    <w:rsid w:val="00510890"/>
    <w:rsid w:val="005108CA"/>
    <w:rsid w:val="00510968"/>
    <w:rsid w:val="00510994"/>
    <w:rsid w:val="00510AEE"/>
    <w:rsid w:val="005110B0"/>
    <w:rsid w:val="005113B8"/>
    <w:rsid w:val="005116D1"/>
    <w:rsid w:val="00511728"/>
    <w:rsid w:val="00511758"/>
    <w:rsid w:val="005124C5"/>
    <w:rsid w:val="005126B0"/>
    <w:rsid w:val="005126D3"/>
    <w:rsid w:val="00512899"/>
    <w:rsid w:val="00512BB3"/>
    <w:rsid w:val="00512EAC"/>
    <w:rsid w:val="00513356"/>
    <w:rsid w:val="005135CC"/>
    <w:rsid w:val="00513936"/>
    <w:rsid w:val="00513999"/>
    <w:rsid w:val="00513E3B"/>
    <w:rsid w:val="00513E9F"/>
    <w:rsid w:val="00514483"/>
    <w:rsid w:val="00514530"/>
    <w:rsid w:val="005147A4"/>
    <w:rsid w:val="00514A23"/>
    <w:rsid w:val="00514C7B"/>
    <w:rsid w:val="00514CDA"/>
    <w:rsid w:val="00514D45"/>
    <w:rsid w:val="00514DFA"/>
    <w:rsid w:val="00514F45"/>
    <w:rsid w:val="00514FBE"/>
    <w:rsid w:val="0051521E"/>
    <w:rsid w:val="00515399"/>
    <w:rsid w:val="00515403"/>
    <w:rsid w:val="0051577A"/>
    <w:rsid w:val="005158C2"/>
    <w:rsid w:val="00515A89"/>
    <w:rsid w:val="005161E7"/>
    <w:rsid w:val="0051626B"/>
    <w:rsid w:val="00516CDB"/>
    <w:rsid w:val="00517065"/>
    <w:rsid w:val="00517253"/>
    <w:rsid w:val="0051796F"/>
    <w:rsid w:val="00520385"/>
    <w:rsid w:val="005203E3"/>
    <w:rsid w:val="00520518"/>
    <w:rsid w:val="005212C6"/>
    <w:rsid w:val="00521A06"/>
    <w:rsid w:val="00521A7E"/>
    <w:rsid w:val="00521F7E"/>
    <w:rsid w:val="0052217B"/>
    <w:rsid w:val="0052234A"/>
    <w:rsid w:val="005224A1"/>
    <w:rsid w:val="00522990"/>
    <w:rsid w:val="00522C1A"/>
    <w:rsid w:val="00523266"/>
    <w:rsid w:val="005232FD"/>
    <w:rsid w:val="005234D7"/>
    <w:rsid w:val="00523BCD"/>
    <w:rsid w:val="00523C9E"/>
    <w:rsid w:val="005240AA"/>
    <w:rsid w:val="005242A9"/>
    <w:rsid w:val="005243FE"/>
    <w:rsid w:val="0052490B"/>
    <w:rsid w:val="00524966"/>
    <w:rsid w:val="00525035"/>
    <w:rsid w:val="00525039"/>
    <w:rsid w:val="0052511F"/>
    <w:rsid w:val="00525252"/>
    <w:rsid w:val="00525334"/>
    <w:rsid w:val="005253E0"/>
    <w:rsid w:val="005255B7"/>
    <w:rsid w:val="005257F5"/>
    <w:rsid w:val="00525EC3"/>
    <w:rsid w:val="00526332"/>
    <w:rsid w:val="00526629"/>
    <w:rsid w:val="0052685B"/>
    <w:rsid w:val="00526A26"/>
    <w:rsid w:val="00526ABE"/>
    <w:rsid w:val="005271FA"/>
    <w:rsid w:val="00527453"/>
    <w:rsid w:val="00527C29"/>
    <w:rsid w:val="00527C6A"/>
    <w:rsid w:val="00530508"/>
    <w:rsid w:val="0053091B"/>
    <w:rsid w:val="00530924"/>
    <w:rsid w:val="00530A8A"/>
    <w:rsid w:val="00530B44"/>
    <w:rsid w:val="00530B99"/>
    <w:rsid w:val="00530BB9"/>
    <w:rsid w:val="005310ED"/>
    <w:rsid w:val="0053119B"/>
    <w:rsid w:val="00531264"/>
    <w:rsid w:val="0053129A"/>
    <w:rsid w:val="00531517"/>
    <w:rsid w:val="005316F1"/>
    <w:rsid w:val="00531C2C"/>
    <w:rsid w:val="00531F86"/>
    <w:rsid w:val="00531FCB"/>
    <w:rsid w:val="00532641"/>
    <w:rsid w:val="00532793"/>
    <w:rsid w:val="0053288F"/>
    <w:rsid w:val="00532A74"/>
    <w:rsid w:val="00532B6F"/>
    <w:rsid w:val="00532CA6"/>
    <w:rsid w:val="005333D5"/>
    <w:rsid w:val="0053394A"/>
    <w:rsid w:val="00533EB7"/>
    <w:rsid w:val="005341E7"/>
    <w:rsid w:val="0053430F"/>
    <w:rsid w:val="0053437D"/>
    <w:rsid w:val="005343C2"/>
    <w:rsid w:val="005344E9"/>
    <w:rsid w:val="00534614"/>
    <w:rsid w:val="00534A9E"/>
    <w:rsid w:val="00534B5F"/>
    <w:rsid w:val="005350A0"/>
    <w:rsid w:val="005351F7"/>
    <w:rsid w:val="00535311"/>
    <w:rsid w:val="0053559B"/>
    <w:rsid w:val="005359C3"/>
    <w:rsid w:val="00535A38"/>
    <w:rsid w:val="00535F92"/>
    <w:rsid w:val="0053623A"/>
    <w:rsid w:val="0053663D"/>
    <w:rsid w:val="00536675"/>
    <w:rsid w:val="00536959"/>
    <w:rsid w:val="00536BAB"/>
    <w:rsid w:val="00536BEC"/>
    <w:rsid w:val="005370C0"/>
    <w:rsid w:val="00537127"/>
    <w:rsid w:val="00537251"/>
    <w:rsid w:val="0053743B"/>
    <w:rsid w:val="005375E9"/>
    <w:rsid w:val="00537CB5"/>
    <w:rsid w:val="005400CD"/>
    <w:rsid w:val="0054024B"/>
    <w:rsid w:val="00540767"/>
    <w:rsid w:val="00540921"/>
    <w:rsid w:val="00540C05"/>
    <w:rsid w:val="00540D1A"/>
    <w:rsid w:val="00540DC3"/>
    <w:rsid w:val="00540FBB"/>
    <w:rsid w:val="00541637"/>
    <w:rsid w:val="00541990"/>
    <w:rsid w:val="00541F81"/>
    <w:rsid w:val="0054216C"/>
    <w:rsid w:val="0054248A"/>
    <w:rsid w:val="0054256A"/>
    <w:rsid w:val="00542998"/>
    <w:rsid w:val="005429C0"/>
    <w:rsid w:val="00542C95"/>
    <w:rsid w:val="00543465"/>
    <w:rsid w:val="0054349A"/>
    <w:rsid w:val="00544162"/>
    <w:rsid w:val="00544888"/>
    <w:rsid w:val="0054495C"/>
    <w:rsid w:val="00544B10"/>
    <w:rsid w:val="00544D0F"/>
    <w:rsid w:val="00544D99"/>
    <w:rsid w:val="00544FB5"/>
    <w:rsid w:val="0054509E"/>
    <w:rsid w:val="00545AC2"/>
    <w:rsid w:val="00545B4A"/>
    <w:rsid w:val="0054611F"/>
    <w:rsid w:val="00546702"/>
    <w:rsid w:val="00546827"/>
    <w:rsid w:val="00546B8D"/>
    <w:rsid w:val="005471AB"/>
    <w:rsid w:val="0054758F"/>
    <w:rsid w:val="00547A3E"/>
    <w:rsid w:val="00547CF8"/>
    <w:rsid w:val="00547DF6"/>
    <w:rsid w:val="00550015"/>
    <w:rsid w:val="00550D71"/>
    <w:rsid w:val="00550E86"/>
    <w:rsid w:val="00550F75"/>
    <w:rsid w:val="00550FD7"/>
    <w:rsid w:val="005512C5"/>
    <w:rsid w:val="00551536"/>
    <w:rsid w:val="005519EB"/>
    <w:rsid w:val="00551B52"/>
    <w:rsid w:val="00551BC5"/>
    <w:rsid w:val="005522E3"/>
    <w:rsid w:val="00552CC9"/>
    <w:rsid w:val="00552DC3"/>
    <w:rsid w:val="0055314E"/>
    <w:rsid w:val="005532A4"/>
    <w:rsid w:val="005533FC"/>
    <w:rsid w:val="00553A01"/>
    <w:rsid w:val="00553BF4"/>
    <w:rsid w:val="00553CF5"/>
    <w:rsid w:val="005540C1"/>
    <w:rsid w:val="00554469"/>
    <w:rsid w:val="00554BD7"/>
    <w:rsid w:val="00555051"/>
    <w:rsid w:val="0055582C"/>
    <w:rsid w:val="00555B48"/>
    <w:rsid w:val="00555BF0"/>
    <w:rsid w:val="00556022"/>
    <w:rsid w:val="0055698D"/>
    <w:rsid w:val="00556C2C"/>
    <w:rsid w:val="00557190"/>
    <w:rsid w:val="00557379"/>
    <w:rsid w:val="0055745C"/>
    <w:rsid w:val="00557465"/>
    <w:rsid w:val="0055752D"/>
    <w:rsid w:val="00557809"/>
    <w:rsid w:val="00557860"/>
    <w:rsid w:val="005578B0"/>
    <w:rsid w:val="00557ACF"/>
    <w:rsid w:val="00557BB0"/>
    <w:rsid w:val="00557CE1"/>
    <w:rsid w:val="00557D9A"/>
    <w:rsid w:val="00557FBF"/>
    <w:rsid w:val="005600B1"/>
    <w:rsid w:val="00560194"/>
    <w:rsid w:val="00560BD6"/>
    <w:rsid w:val="00560FB4"/>
    <w:rsid w:val="00560FD1"/>
    <w:rsid w:val="00560FD5"/>
    <w:rsid w:val="005611CD"/>
    <w:rsid w:val="00561424"/>
    <w:rsid w:val="005615BB"/>
    <w:rsid w:val="00561700"/>
    <w:rsid w:val="00561AA4"/>
    <w:rsid w:val="00561F5B"/>
    <w:rsid w:val="00562008"/>
    <w:rsid w:val="005621FA"/>
    <w:rsid w:val="0056220A"/>
    <w:rsid w:val="0056233A"/>
    <w:rsid w:val="005623B0"/>
    <w:rsid w:val="005626E1"/>
    <w:rsid w:val="00562C97"/>
    <w:rsid w:val="00563041"/>
    <w:rsid w:val="0056310D"/>
    <w:rsid w:val="005634EC"/>
    <w:rsid w:val="00563592"/>
    <w:rsid w:val="00563781"/>
    <w:rsid w:val="005637B7"/>
    <w:rsid w:val="00563DA0"/>
    <w:rsid w:val="005643F4"/>
    <w:rsid w:val="00564424"/>
    <w:rsid w:val="005644C6"/>
    <w:rsid w:val="0056450E"/>
    <w:rsid w:val="00564936"/>
    <w:rsid w:val="00564D66"/>
    <w:rsid w:val="005652A8"/>
    <w:rsid w:val="00565E05"/>
    <w:rsid w:val="00566A48"/>
    <w:rsid w:val="00566AC6"/>
    <w:rsid w:val="00566E7C"/>
    <w:rsid w:val="005679A7"/>
    <w:rsid w:val="00567D62"/>
    <w:rsid w:val="00567F2C"/>
    <w:rsid w:val="0057022A"/>
    <w:rsid w:val="005703D3"/>
    <w:rsid w:val="005707DA"/>
    <w:rsid w:val="00570C3C"/>
    <w:rsid w:val="00571104"/>
    <w:rsid w:val="00571271"/>
    <w:rsid w:val="005713B2"/>
    <w:rsid w:val="005713E0"/>
    <w:rsid w:val="005714C0"/>
    <w:rsid w:val="0057200E"/>
    <w:rsid w:val="0057250F"/>
    <w:rsid w:val="005729E9"/>
    <w:rsid w:val="00572E0E"/>
    <w:rsid w:val="0057337C"/>
    <w:rsid w:val="005734ED"/>
    <w:rsid w:val="0057351F"/>
    <w:rsid w:val="005737C4"/>
    <w:rsid w:val="00574092"/>
    <w:rsid w:val="005740C9"/>
    <w:rsid w:val="005740D4"/>
    <w:rsid w:val="00574719"/>
    <w:rsid w:val="0057477F"/>
    <w:rsid w:val="0057489C"/>
    <w:rsid w:val="0057497D"/>
    <w:rsid w:val="00574B4F"/>
    <w:rsid w:val="00574BC7"/>
    <w:rsid w:val="00574D77"/>
    <w:rsid w:val="00574DF8"/>
    <w:rsid w:val="00574E10"/>
    <w:rsid w:val="0057553E"/>
    <w:rsid w:val="005758B3"/>
    <w:rsid w:val="00575913"/>
    <w:rsid w:val="005759F2"/>
    <w:rsid w:val="00575FF0"/>
    <w:rsid w:val="00576244"/>
    <w:rsid w:val="0057643E"/>
    <w:rsid w:val="0057684D"/>
    <w:rsid w:val="00576B4A"/>
    <w:rsid w:val="00576C1F"/>
    <w:rsid w:val="00576ECE"/>
    <w:rsid w:val="00576FFA"/>
    <w:rsid w:val="005773D2"/>
    <w:rsid w:val="00577C21"/>
    <w:rsid w:val="00577C86"/>
    <w:rsid w:val="00577E40"/>
    <w:rsid w:val="00577E96"/>
    <w:rsid w:val="00580260"/>
    <w:rsid w:val="00580631"/>
    <w:rsid w:val="005806E5"/>
    <w:rsid w:val="0058100B"/>
    <w:rsid w:val="005819A1"/>
    <w:rsid w:val="005819AB"/>
    <w:rsid w:val="00581A9D"/>
    <w:rsid w:val="00581C3A"/>
    <w:rsid w:val="00581F46"/>
    <w:rsid w:val="00581FC3"/>
    <w:rsid w:val="0058221A"/>
    <w:rsid w:val="0058238E"/>
    <w:rsid w:val="00582390"/>
    <w:rsid w:val="0058276C"/>
    <w:rsid w:val="005828A0"/>
    <w:rsid w:val="00582D04"/>
    <w:rsid w:val="00582DBE"/>
    <w:rsid w:val="0058305B"/>
    <w:rsid w:val="00583430"/>
    <w:rsid w:val="005835D0"/>
    <w:rsid w:val="00583877"/>
    <w:rsid w:val="005838C3"/>
    <w:rsid w:val="00583A88"/>
    <w:rsid w:val="00583E1A"/>
    <w:rsid w:val="0058407C"/>
    <w:rsid w:val="00584342"/>
    <w:rsid w:val="00584683"/>
    <w:rsid w:val="00584886"/>
    <w:rsid w:val="00585147"/>
    <w:rsid w:val="005851DE"/>
    <w:rsid w:val="00585539"/>
    <w:rsid w:val="005855BD"/>
    <w:rsid w:val="005855CD"/>
    <w:rsid w:val="00585A07"/>
    <w:rsid w:val="00585AB1"/>
    <w:rsid w:val="00585EEC"/>
    <w:rsid w:val="00585F2E"/>
    <w:rsid w:val="005863BA"/>
    <w:rsid w:val="0058640D"/>
    <w:rsid w:val="00586929"/>
    <w:rsid w:val="00586E86"/>
    <w:rsid w:val="00586F56"/>
    <w:rsid w:val="005872FA"/>
    <w:rsid w:val="00587849"/>
    <w:rsid w:val="0058790A"/>
    <w:rsid w:val="00590131"/>
    <w:rsid w:val="005902C9"/>
    <w:rsid w:val="0059094C"/>
    <w:rsid w:val="00590A02"/>
    <w:rsid w:val="00591282"/>
    <w:rsid w:val="005913BC"/>
    <w:rsid w:val="00591554"/>
    <w:rsid w:val="0059156E"/>
    <w:rsid w:val="00591615"/>
    <w:rsid w:val="00591AAA"/>
    <w:rsid w:val="00591C90"/>
    <w:rsid w:val="00591EE0"/>
    <w:rsid w:val="00592852"/>
    <w:rsid w:val="00592DA2"/>
    <w:rsid w:val="005930DE"/>
    <w:rsid w:val="0059325B"/>
    <w:rsid w:val="00593691"/>
    <w:rsid w:val="0059388F"/>
    <w:rsid w:val="00593B2B"/>
    <w:rsid w:val="00593C2B"/>
    <w:rsid w:val="00593F70"/>
    <w:rsid w:val="00594185"/>
    <w:rsid w:val="0059429A"/>
    <w:rsid w:val="005942E5"/>
    <w:rsid w:val="005942E8"/>
    <w:rsid w:val="00594313"/>
    <w:rsid w:val="005944FA"/>
    <w:rsid w:val="0059451E"/>
    <w:rsid w:val="0059472C"/>
    <w:rsid w:val="00594A69"/>
    <w:rsid w:val="00594AEC"/>
    <w:rsid w:val="00594D0D"/>
    <w:rsid w:val="00594DC0"/>
    <w:rsid w:val="00595256"/>
    <w:rsid w:val="00595433"/>
    <w:rsid w:val="0059570A"/>
    <w:rsid w:val="00595713"/>
    <w:rsid w:val="0059582C"/>
    <w:rsid w:val="00595874"/>
    <w:rsid w:val="00595B4D"/>
    <w:rsid w:val="00595CE4"/>
    <w:rsid w:val="00595F80"/>
    <w:rsid w:val="005961A9"/>
    <w:rsid w:val="005965C7"/>
    <w:rsid w:val="00596C12"/>
    <w:rsid w:val="00597310"/>
    <w:rsid w:val="00597391"/>
    <w:rsid w:val="005976BA"/>
    <w:rsid w:val="0059779B"/>
    <w:rsid w:val="00597993"/>
    <w:rsid w:val="005979F5"/>
    <w:rsid w:val="00597AAC"/>
    <w:rsid w:val="005A01AA"/>
    <w:rsid w:val="005A024F"/>
    <w:rsid w:val="005A0457"/>
    <w:rsid w:val="005A0F63"/>
    <w:rsid w:val="005A0FB1"/>
    <w:rsid w:val="005A12CB"/>
    <w:rsid w:val="005A1714"/>
    <w:rsid w:val="005A1715"/>
    <w:rsid w:val="005A1C67"/>
    <w:rsid w:val="005A1E46"/>
    <w:rsid w:val="005A22EF"/>
    <w:rsid w:val="005A2C6A"/>
    <w:rsid w:val="005A2ED9"/>
    <w:rsid w:val="005A310A"/>
    <w:rsid w:val="005A3AF6"/>
    <w:rsid w:val="005A3B61"/>
    <w:rsid w:val="005A3DD6"/>
    <w:rsid w:val="005A3EAF"/>
    <w:rsid w:val="005A4696"/>
    <w:rsid w:val="005A5218"/>
    <w:rsid w:val="005A52EA"/>
    <w:rsid w:val="005A534F"/>
    <w:rsid w:val="005A542F"/>
    <w:rsid w:val="005A5610"/>
    <w:rsid w:val="005A5C5A"/>
    <w:rsid w:val="005A6110"/>
    <w:rsid w:val="005A631E"/>
    <w:rsid w:val="005A63B8"/>
    <w:rsid w:val="005A697F"/>
    <w:rsid w:val="005A6B5F"/>
    <w:rsid w:val="005A6CDF"/>
    <w:rsid w:val="005A711B"/>
    <w:rsid w:val="005A754F"/>
    <w:rsid w:val="005A774F"/>
    <w:rsid w:val="005A7929"/>
    <w:rsid w:val="005A7C26"/>
    <w:rsid w:val="005A7DFC"/>
    <w:rsid w:val="005B0167"/>
    <w:rsid w:val="005B02CC"/>
    <w:rsid w:val="005B031D"/>
    <w:rsid w:val="005B0509"/>
    <w:rsid w:val="005B0579"/>
    <w:rsid w:val="005B0826"/>
    <w:rsid w:val="005B0975"/>
    <w:rsid w:val="005B0D2B"/>
    <w:rsid w:val="005B0D3A"/>
    <w:rsid w:val="005B16C2"/>
    <w:rsid w:val="005B17DE"/>
    <w:rsid w:val="005B1829"/>
    <w:rsid w:val="005B1A6E"/>
    <w:rsid w:val="005B1AD0"/>
    <w:rsid w:val="005B1D6F"/>
    <w:rsid w:val="005B1E03"/>
    <w:rsid w:val="005B21F6"/>
    <w:rsid w:val="005B241B"/>
    <w:rsid w:val="005B2BF8"/>
    <w:rsid w:val="005B2C11"/>
    <w:rsid w:val="005B30EB"/>
    <w:rsid w:val="005B3544"/>
    <w:rsid w:val="005B3657"/>
    <w:rsid w:val="005B3A40"/>
    <w:rsid w:val="005B3A87"/>
    <w:rsid w:val="005B3B5D"/>
    <w:rsid w:val="005B3DFB"/>
    <w:rsid w:val="005B3E16"/>
    <w:rsid w:val="005B3F87"/>
    <w:rsid w:val="005B438B"/>
    <w:rsid w:val="005B4A74"/>
    <w:rsid w:val="005B4BB0"/>
    <w:rsid w:val="005B4E73"/>
    <w:rsid w:val="005B4E7C"/>
    <w:rsid w:val="005B517B"/>
    <w:rsid w:val="005B5475"/>
    <w:rsid w:val="005B56EA"/>
    <w:rsid w:val="005B57BF"/>
    <w:rsid w:val="005B647D"/>
    <w:rsid w:val="005B6567"/>
    <w:rsid w:val="005B6728"/>
    <w:rsid w:val="005B675D"/>
    <w:rsid w:val="005B6ABF"/>
    <w:rsid w:val="005B6F8A"/>
    <w:rsid w:val="005B7385"/>
    <w:rsid w:val="005B7459"/>
    <w:rsid w:val="005B763B"/>
    <w:rsid w:val="005B7D13"/>
    <w:rsid w:val="005C0222"/>
    <w:rsid w:val="005C05B9"/>
    <w:rsid w:val="005C0689"/>
    <w:rsid w:val="005C1209"/>
    <w:rsid w:val="005C1C4A"/>
    <w:rsid w:val="005C2124"/>
    <w:rsid w:val="005C2448"/>
    <w:rsid w:val="005C2C3D"/>
    <w:rsid w:val="005C2C4F"/>
    <w:rsid w:val="005C2F87"/>
    <w:rsid w:val="005C35D4"/>
    <w:rsid w:val="005C377A"/>
    <w:rsid w:val="005C37DA"/>
    <w:rsid w:val="005C38EF"/>
    <w:rsid w:val="005C3947"/>
    <w:rsid w:val="005C462C"/>
    <w:rsid w:val="005C465A"/>
    <w:rsid w:val="005C4844"/>
    <w:rsid w:val="005C4901"/>
    <w:rsid w:val="005C504E"/>
    <w:rsid w:val="005C50A4"/>
    <w:rsid w:val="005C51E8"/>
    <w:rsid w:val="005C545F"/>
    <w:rsid w:val="005C550B"/>
    <w:rsid w:val="005C5C43"/>
    <w:rsid w:val="005C5DB1"/>
    <w:rsid w:val="005C5FAE"/>
    <w:rsid w:val="005C60CD"/>
    <w:rsid w:val="005C65DF"/>
    <w:rsid w:val="005C6A0D"/>
    <w:rsid w:val="005C6C8F"/>
    <w:rsid w:val="005C6CE6"/>
    <w:rsid w:val="005C6F6A"/>
    <w:rsid w:val="005C715A"/>
    <w:rsid w:val="005C7216"/>
    <w:rsid w:val="005C726F"/>
    <w:rsid w:val="005C748D"/>
    <w:rsid w:val="005C750F"/>
    <w:rsid w:val="005C7674"/>
    <w:rsid w:val="005C78E3"/>
    <w:rsid w:val="005C79B9"/>
    <w:rsid w:val="005C7C6D"/>
    <w:rsid w:val="005D0076"/>
    <w:rsid w:val="005D01BA"/>
    <w:rsid w:val="005D022C"/>
    <w:rsid w:val="005D0759"/>
    <w:rsid w:val="005D08B7"/>
    <w:rsid w:val="005D0BBF"/>
    <w:rsid w:val="005D1038"/>
    <w:rsid w:val="005D13BB"/>
    <w:rsid w:val="005D1480"/>
    <w:rsid w:val="005D1756"/>
    <w:rsid w:val="005D175D"/>
    <w:rsid w:val="005D1E09"/>
    <w:rsid w:val="005D1E57"/>
    <w:rsid w:val="005D20ED"/>
    <w:rsid w:val="005D264C"/>
    <w:rsid w:val="005D2751"/>
    <w:rsid w:val="005D2927"/>
    <w:rsid w:val="005D2AF1"/>
    <w:rsid w:val="005D2F12"/>
    <w:rsid w:val="005D2F23"/>
    <w:rsid w:val="005D3026"/>
    <w:rsid w:val="005D3340"/>
    <w:rsid w:val="005D33E5"/>
    <w:rsid w:val="005D362C"/>
    <w:rsid w:val="005D3977"/>
    <w:rsid w:val="005D3A78"/>
    <w:rsid w:val="005D3AFE"/>
    <w:rsid w:val="005D485B"/>
    <w:rsid w:val="005D49A9"/>
    <w:rsid w:val="005D4A42"/>
    <w:rsid w:val="005D4C5A"/>
    <w:rsid w:val="005D4FE2"/>
    <w:rsid w:val="005D5D8A"/>
    <w:rsid w:val="005D60C0"/>
    <w:rsid w:val="005D626A"/>
    <w:rsid w:val="005D63F2"/>
    <w:rsid w:val="005D64D3"/>
    <w:rsid w:val="005D6808"/>
    <w:rsid w:val="005D6A69"/>
    <w:rsid w:val="005D6B1D"/>
    <w:rsid w:val="005D6B93"/>
    <w:rsid w:val="005D6BBE"/>
    <w:rsid w:val="005D6BD5"/>
    <w:rsid w:val="005D6EC8"/>
    <w:rsid w:val="005D732F"/>
    <w:rsid w:val="005D7452"/>
    <w:rsid w:val="005D7A6E"/>
    <w:rsid w:val="005D7B1C"/>
    <w:rsid w:val="005D7E6F"/>
    <w:rsid w:val="005D7F78"/>
    <w:rsid w:val="005E034A"/>
    <w:rsid w:val="005E0396"/>
    <w:rsid w:val="005E06ED"/>
    <w:rsid w:val="005E08B9"/>
    <w:rsid w:val="005E08D4"/>
    <w:rsid w:val="005E0CB7"/>
    <w:rsid w:val="005E11BA"/>
    <w:rsid w:val="005E12E5"/>
    <w:rsid w:val="005E13D1"/>
    <w:rsid w:val="005E16AD"/>
    <w:rsid w:val="005E1824"/>
    <w:rsid w:val="005E1C46"/>
    <w:rsid w:val="005E1E6D"/>
    <w:rsid w:val="005E2338"/>
    <w:rsid w:val="005E23A4"/>
    <w:rsid w:val="005E23C4"/>
    <w:rsid w:val="005E28D5"/>
    <w:rsid w:val="005E294A"/>
    <w:rsid w:val="005E2A4E"/>
    <w:rsid w:val="005E2D90"/>
    <w:rsid w:val="005E2ECE"/>
    <w:rsid w:val="005E30AA"/>
    <w:rsid w:val="005E3164"/>
    <w:rsid w:val="005E33C9"/>
    <w:rsid w:val="005E371F"/>
    <w:rsid w:val="005E37D5"/>
    <w:rsid w:val="005E3AA4"/>
    <w:rsid w:val="005E3C52"/>
    <w:rsid w:val="005E4354"/>
    <w:rsid w:val="005E47F6"/>
    <w:rsid w:val="005E4ED0"/>
    <w:rsid w:val="005E5014"/>
    <w:rsid w:val="005E528E"/>
    <w:rsid w:val="005E5537"/>
    <w:rsid w:val="005E59B4"/>
    <w:rsid w:val="005E5A5F"/>
    <w:rsid w:val="005E5CF8"/>
    <w:rsid w:val="005E5F79"/>
    <w:rsid w:val="005E607F"/>
    <w:rsid w:val="005E620A"/>
    <w:rsid w:val="005E6757"/>
    <w:rsid w:val="005E68A2"/>
    <w:rsid w:val="005E6A2D"/>
    <w:rsid w:val="005E6AC9"/>
    <w:rsid w:val="005E6C76"/>
    <w:rsid w:val="005E6F3D"/>
    <w:rsid w:val="005E7150"/>
    <w:rsid w:val="005E71A4"/>
    <w:rsid w:val="005E782F"/>
    <w:rsid w:val="005E7A5E"/>
    <w:rsid w:val="005E7B87"/>
    <w:rsid w:val="005E7C6F"/>
    <w:rsid w:val="005E7E24"/>
    <w:rsid w:val="005F04A1"/>
    <w:rsid w:val="005F0672"/>
    <w:rsid w:val="005F08D3"/>
    <w:rsid w:val="005F0A1E"/>
    <w:rsid w:val="005F0D0C"/>
    <w:rsid w:val="005F1336"/>
    <w:rsid w:val="005F1AFB"/>
    <w:rsid w:val="005F1B48"/>
    <w:rsid w:val="005F21E3"/>
    <w:rsid w:val="005F22FF"/>
    <w:rsid w:val="005F23AE"/>
    <w:rsid w:val="005F2811"/>
    <w:rsid w:val="005F2AA2"/>
    <w:rsid w:val="005F2B1D"/>
    <w:rsid w:val="005F2C87"/>
    <w:rsid w:val="005F2F98"/>
    <w:rsid w:val="005F3257"/>
    <w:rsid w:val="005F3C9A"/>
    <w:rsid w:val="005F422B"/>
    <w:rsid w:val="005F43A1"/>
    <w:rsid w:val="005F43C4"/>
    <w:rsid w:val="005F43F3"/>
    <w:rsid w:val="005F4667"/>
    <w:rsid w:val="005F4B53"/>
    <w:rsid w:val="005F4CA6"/>
    <w:rsid w:val="005F4DD4"/>
    <w:rsid w:val="005F4F7B"/>
    <w:rsid w:val="005F4F8E"/>
    <w:rsid w:val="005F4FF3"/>
    <w:rsid w:val="005F5568"/>
    <w:rsid w:val="005F5782"/>
    <w:rsid w:val="005F5FCA"/>
    <w:rsid w:val="005F618B"/>
    <w:rsid w:val="005F6298"/>
    <w:rsid w:val="005F698B"/>
    <w:rsid w:val="005F6C8D"/>
    <w:rsid w:val="005F74BA"/>
    <w:rsid w:val="005F7604"/>
    <w:rsid w:val="005F7720"/>
    <w:rsid w:val="005F7769"/>
    <w:rsid w:val="005F79C2"/>
    <w:rsid w:val="005F7AAB"/>
    <w:rsid w:val="005F7AF0"/>
    <w:rsid w:val="00600BB1"/>
    <w:rsid w:val="00601AB2"/>
    <w:rsid w:val="00601B5F"/>
    <w:rsid w:val="00601F05"/>
    <w:rsid w:val="00602190"/>
    <w:rsid w:val="006021B2"/>
    <w:rsid w:val="006022D0"/>
    <w:rsid w:val="0060253D"/>
    <w:rsid w:val="006025F0"/>
    <w:rsid w:val="00602655"/>
    <w:rsid w:val="00602B32"/>
    <w:rsid w:val="00602C2D"/>
    <w:rsid w:val="00602FCB"/>
    <w:rsid w:val="00603518"/>
    <w:rsid w:val="0060408B"/>
    <w:rsid w:val="006045F3"/>
    <w:rsid w:val="0060478F"/>
    <w:rsid w:val="006049E1"/>
    <w:rsid w:val="00604B2E"/>
    <w:rsid w:val="00604BC7"/>
    <w:rsid w:val="00605324"/>
    <w:rsid w:val="006055FA"/>
    <w:rsid w:val="006059CF"/>
    <w:rsid w:val="00605CE4"/>
    <w:rsid w:val="00605DDF"/>
    <w:rsid w:val="00606A60"/>
    <w:rsid w:val="006071CA"/>
    <w:rsid w:val="006075DF"/>
    <w:rsid w:val="006076DD"/>
    <w:rsid w:val="00607BED"/>
    <w:rsid w:val="00607DAE"/>
    <w:rsid w:val="0061018F"/>
    <w:rsid w:val="00610270"/>
    <w:rsid w:val="00610FA9"/>
    <w:rsid w:val="0061101F"/>
    <w:rsid w:val="006112B5"/>
    <w:rsid w:val="006112B6"/>
    <w:rsid w:val="006114F9"/>
    <w:rsid w:val="006123BF"/>
    <w:rsid w:val="006124F5"/>
    <w:rsid w:val="006125ED"/>
    <w:rsid w:val="006127E2"/>
    <w:rsid w:val="00612E60"/>
    <w:rsid w:val="00612F0A"/>
    <w:rsid w:val="006135A8"/>
    <w:rsid w:val="006137F8"/>
    <w:rsid w:val="00613926"/>
    <w:rsid w:val="00613B81"/>
    <w:rsid w:val="00613C2B"/>
    <w:rsid w:val="00613D15"/>
    <w:rsid w:val="00613D36"/>
    <w:rsid w:val="006140C4"/>
    <w:rsid w:val="006142EF"/>
    <w:rsid w:val="00614367"/>
    <w:rsid w:val="006144D0"/>
    <w:rsid w:val="006146F7"/>
    <w:rsid w:val="006146FB"/>
    <w:rsid w:val="00614A60"/>
    <w:rsid w:val="00614FE2"/>
    <w:rsid w:val="00615169"/>
    <w:rsid w:val="006155B5"/>
    <w:rsid w:val="00615A3F"/>
    <w:rsid w:val="00616206"/>
    <w:rsid w:val="00616313"/>
    <w:rsid w:val="00616F55"/>
    <w:rsid w:val="00617378"/>
    <w:rsid w:val="006178D9"/>
    <w:rsid w:val="00617A39"/>
    <w:rsid w:val="00620466"/>
    <w:rsid w:val="00620628"/>
    <w:rsid w:val="00620A0A"/>
    <w:rsid w:val="00620B54"/>
    <w:rsid w:val="00620B59"/>
    <w:rsid w:val="00620CC3"/>
    <w:rsid w:val="0062116B"/>
    <w:rsid w:val="00621478"/>
    <w:rsid w:val="0062172D"/>
    <w:rsid w:val="00621A7E"/>
    <w:rsid w:val="00621C47"/>
    <w:rsid w:val="00621C84"/>
    <w:rsid w:val="00621D04"/>
    <w:rsid w:val="00621D8E"/>
    <w:rsid w:val="00621F26"/>
    <w:rsid w:val="00622002"/>
    <w:rsid w:val="006220DC"/>
    <w:rsid w:val="006222A9"/>
    <w:rsid w:val="00622682"/>
    <w:rsid w:val="00622A84"/>
    <w:rsid w:val="006230F6"/>
    <w:rsid w:val="00623628"/>
    <w:rsid w:val="00623CC4"/>
    <w:rsid w:val="0062416C"/>
    <w:rsid w:val="0062467E"/>
    <w:rsid w:val="006246DE"/>
    <w:rsid w:val="006253EE"/>
    <w:rsid w:val="006259D2"/>
    <w:rsid w:val="00625C8E"/>
    <w:rsid w:val="00626048"/>
    <w:rsid w:val="006260BA"/>
    <w:rsid w:val="0062635B"/>
    <w:rsid w:val="00626C51"/>
    <w:rsid w:val="00627D5A"/>
    <w:rsid w:val="00627F57"/>
    <w:rsid w:val="006301A8"/>
    <w:rsid w:val="006303B5"/>
    <w:rsid w:val="006304ED"/>
    <w:rsid w:val="006305A7"/>
    <w:rsid w:val="00630663"/>
    <w:rsid w:val="006307D6"/>
    <w:rsid w:val="0063083E"/>
    <w:rsid w:val="00630862"/>
    <w:rsid w:val="00630B45"/>
    <w:rsid w:val="00630DCB"/>
    <w:rsid w:val="00631621"/>
    <w:rsid w:val="006316E1"/>
    <w:rsid w:val="006316EF"/>
    <w:rsid w:val="006317AE"/>
    <w:rsid w:val="006317D4"/>
    <w:rsid w:val="00631A3E"/>
    <w:rsid w:val="00631A99"/>
    <w:rsid w:val="00631DA7"/>
    <w:rsid w:val="00631FA5"/>
    <w:rsid w:val="00632011"/>
    <w:rsid w:val="00632792"/>
    <w:rsid w:val="006327DE"/>
    <w:rsid w:val="00632B71"/>
    <w:rsid w:val="00632F57"/>
    <w:rsid w:val="00632F68"/>
    <w:rsid w:val="00632F6C"/>
    <w:rsid w:val="00633008"/>
    <w:rsid w:val="006331B4"/>
    <w:rsid w:val="006337C9"/>
    <w:rsid w:val="006344FE"/>
    <w:rsid w:val="00634650"/>
    <w:rsid w:val="0063475A"/>
    <w:rsid w:val="0063542E"/>
    <w:rsid w:val="006359B2"/>
    <w:rsid w:val="00636622"/>
    <w:rsid w:val="006369E2"/>
    <w:rsid w:val="00636C3E"/>
    <w:rsid w:val="00636DBE"/>
    <w:rsid w:val="00637453"/>
    <w:rsid w:val="00637572"/>
    <w:rsid w:val="00637956"/>
    <w:rsid w:val="00637B74"/>
    <w:rsid w:val="00637BEB"/>
    <w:rsid w:val="00637CB0"/>
    <w:rsid w:val="00637E30"/>
    <w:rsid w:val="00637FC0"/>
    <w:rsid w:val="00637FEC"/>
    <w:rsid w:val="00637FFD"/>
    <w:rsid w:val="00640391"/>
    <w:rsid w:val="006408A3"/>
    <w:rsid w:val="00640A8F"/>
    <w:rsid w:val="0064132B"/>
    <w:rsid w:val="0064140F"/>
    <w:rsid w:val="006418F5"/>
    <w:rsid w:val="00641C20"/>
    <w:rsid w:val="00641D66"/>
    <w:rsid w:val="00642134"/>
    <w:rsid w:val="00642593"/>
    <w:rsid w:val="006426AD"/>
    <w:rsid w:val="00642723"/>
    <w:rsid w:val="0064276C"/>
    <w:rsid w:val="00642CF6"/>
    <w:rsid w:val="00642DF4"/>
    <w:rsid w:val="006434DA"/>
    <w:rsid w:val="00643A49"/>
    <w:rsid w:val="00643D18"/>
    <w:rsid w:val="00643E65"/>
    <w:rsid w:val="00643FA2"/>
    <w:rsid w:val="00643FCB"/>
    <w:rsid w:val="006441B5"/>
    <w:rsid w:val="00644860"/>
    <w:rsid w:val="00644957"/>
    <w:rsid w:val="00645335"/>
    <w:rsid w:val="006456F7"/>
    <w:rsid w:val="00645964"/>
    <w:rsid w:val="006459E2"/>
    <w:rsid w:val="006459FD"/>
    <w:rsid w:val="00646033"/>
    <w:rsid w:val="0064605E"/>
    <w:rsid w:val="006463A3"/>
    <w:rsid w:val="00646640"/>
    <w:rsid w:val="00646C0E"/>
    <w:rsid w:val="00646D7B"/>
    <w:rsid w:val="00646E04"/>
    <w:rsid w:val="00646FE2"/>
    <w:rsid w:val="0064783D"/>
    <w:rsid w:val="00647A11"/>
    <w:rsid w:val="00647B35"/>
    <w:rsid w:val="00647EC4"/>
    <w:rsid w:val="006503FF"/>
    <w:rsid w:val="0065057E"/>
    <w:rsid w:val="00650C1A"/>
    <w:rsid w:val="00650F08"/>
    <w:rsid w:val="006511EE"/>
    <w:rsid w:val="00651251"/>
    <w:rsid w:val="00651300"/>
    <w:rsid w:val="00651654"/>
    <w:rsid w:val="00651D2F"/>
    <w:rsid w:val="006525F5"/>
    <w:rsid w:val="00652828"/>
    <w:rsid w:val="00652B2E"/>
    <w:rsid w:val="00652BB1"/>
    <w:rsid w:val="00652C01"/>
    <w:rsid w:val="00652D1D"/>
    <w:rsid w:val="00652EF5"/>
    <w:rsid w:val="00653433"/>
    <w:rsid w:val="00653BD0"/>
    <w:rsid w:val="00653DA2"/>
    <w:rsid w:val="0065434B"/>
    <w:rsid w:val="00654B00"/>
    <w:rsid w:val="00654C58"/>
    <w:rsid w:val="00655480"/>
    <w:rsid w:val="00656007"/>
    <w:rsid w:val="006562E1"/>
    <w:rsid w:val="0065643E"/>
    <w:rsid w:val="00656585"/>
    <w:rsid w:val="00656759"/>
    <w:rsid w:val="0065680E"/>
    <w:rsid w:val="00656B23"/>
    <w:rsid w:val="00656C06"/>
    <w:rsid w:val="00656CDB"/>
    <w:rsid w:val="00656FFD"/>
    <w:rsid w:val="00657294"/>
    <w:rsid w:val="006575B6"/>
    <w:rsid w:val="0066078E"/>
    <w:rsid w:val="00661795"/>
    <w:rsid w:val="00661847"/>
    <w:rsid w:val="0066194C"/>
    <w:rsid w:val="00661B33"/>
    <w:rsid w:val="00661F91"/>
    <w:rsid w:val="006620BD"/>
    <w:rsid w:val="006626B9"/>
    <w:rsid w:val="00662B25"/>
    <w:rsid w:val="00662FE9"/>
    <w:rsid w:val="0066308D"/>
    <w:rsid w:val="00663BAC"/>
    <w:rsid w:val="0066445C"/>
    <w:rsid w:val="00664692"/>
    <w:rsid w:val="00664B7B"/>
    <w:rsid w:val="00664EAF"/>
    <w:rsid w:val="00665247"/>
    <w:rsid w:val="0066545E"/>
    <w:rsid w:val="006656FB"/>
    <w:rsid w:val="00665788"/>
    <w:rsid w:val="00665865"/>
    <w:rsid w:val="00665E2A"/>
    <w:rsid w:val="00665EA1"/>
    <w:rsid w:val="006662F4"/>
    <w:rsid w:val="00666828"/>
    <w:rsid w:val="0066692F"/>
    <w:rsid w:val="00666B85"/>
    <w:rsid w:val="00666D99"/>
    <w:rsid w:val="00666DD6"/>
    <w:rsid w:val="00666E39"/>
    <w:rsid w:val="00666F59"/>
    <w:rsid w:val="0066732F"/>
    <w:rsid w:val="00667332"/>
    <w:rsid w:val="00667766"/>
    <w:rsid w:val="006678A3"/>
    <w:rsid w:val="00667EB6"/>
    <w:rsid w:val="00667FB5"/>
    <w:rsid w:val="00670221"/>
    <w:rsid w:val="0067072A"/>
    <w:rsid w:val="00670A52"/>
    <w:rsid w:val="00670D89"/>
    <w:rsid w:val="00671233"/>
    <w:rsid w:val="006715D5"/>
    <w:rsid w:val="006716A8"/>
    <w:rsid w:val="00671730"/>
    <w:rsid w:val="00671764"/>
    <w:rsid w:val="00671859"/>
    <w:rsid w:val="006718E6"/>
    <w:rsid w:val="00671D83"/>
    <w:rsid w:val="00671E1A"/>
    <w:rsid w:val="006723EB"/>
    <w:rsid w:val="00672497"/>
    <w:rsid w:val="00672A07"/>
    <w:rsid w:val="00672A0A"/>
    <w:rsid w:val="00672A14"/>
    <w:rsid w:val="00672BA9"/>
    <w:rsid w:val="00672BBA"/>
    <w:rsid w:val="00672C28"/>
    <w:rsid w:val="006733D7"/>
    <w:rsid w:val="006733E9"/>
    <w:rsid w:val="00673DAD"/>
    <w:rsid w:val="00673DE7"/>
    <w:rsid w:val="00673FC4"/>
    <w:rsid w:val="0067457C"/>
    <w:rsid w:val="00674949"/>
    <w:rsid w:val="006749B8"/>
    <w:rsid w:val="00675036"/>
    <w:rsid w:val="0067565D"/>
    <w:rsid w:val="0067597C"/>
    <w:rsid w:val="00675BD1"/>
    <w:rsid w:val="00675E13"/>
    <w:rsid w:val="00675E63"/>
    <w:rsid w:val="00675EB6"/>
    <w:rsid w:val="00676335"/>
    <w:rsid w:val="0067637A"/>
    <w:rsid w:val="00676557"/>
    <w:rsid w:val="006765CE"/>
    <w:rsid w:val="00676680"/>
    <w:rsid w:val="00676819"/>
    <w:rsid w:val="00676E78"/>
    <w:rsid w:val="00677158"/>
    <w:rsid w:val="00677388"/>
    <w:rsid w:val="0067755F"/>
    <w:rsid w:val="0067762F"/>
    <w:rsid w:val="00677670"/>
    <w:rsid w:val="00677AFB"/>
    <w:rsid w:val="00677BA3"/>
    <w:rsid w:val="00677D5F"/>
    <w:rsid w:val="006802DB"/>
    <w:rsid w:val="00680380"/>
    <w:rsid w:val="00680655"/>
    <w:rsid w:val="0068075E"/>
    <w:rsid w:val="00680766"/>
    <w:rsid w:val="0068077A"/>
    <w:rsid w:val="006807A6"/>
    <w:rsid w:val="00680855"/>
    <w:rsid w:val="00680BA1"/>
    <w:rsid w:val="00680D3D"/>
    <w:rsid w:val="00681185"/>
    <w:rsid w:val="00681231"/>
    <w:rsid w:val="00681AB6"/>
    <w:rsid w:val="00681B94"/>
    <w:rsid w:val="00681D5B"/>
    <w:rsid w:val="00681D82"/>
    <w:rsid w:val="00681EF6"/>
    <w:rsid w:val="006823FF"/>
    <w:rsid w:val="00682700"/>
    <w:rsid w:val="0068285A"/>
    <w:rsid w:val="00682A62"/>
    <w:rsid w:val="00682F17"/>
    <w:rsid w:val="00683129"/>
    <w:rsid w:val="006832A3"/>
    <w:rsid w:val="00683343"/>
    <w:rsid w:val="00683E8C"/>
    <w:rsid w:val="0068403E"/>
    <w:rsid w:val="0068469C"/>
    <w:rsid w:val="006847B1"/>
    <w:rsid w:val="00684B72"/>
    <w:rsid w:val="00684E08"/>
    <w:rsid w:val="00684E89"/>
    <w:rsid w:val="00685102"/>
    <w:rsid w:val="0068568D"/>
    <w:rsid w:val="00685789"/>
    <w:rsid w:val="00685995"/>
    <w:rsid w:val="00686984"/>
    <w:rsid w:val="0068699E"/>
    <w:rsid w:val="00686C8D"/>
    <w:rsid w:val="00686D73"/>
    <w:rsid w:val="00687364"/>
    <w:rsid w:val="006876A6"/>
    <w:rsid w:val="00687ABE"/>
    <w:rsid w:val="00687B12"/>
    <w:rsid w:val="006901A2"/>
    <w:rsid w:val="0069032B"/>
    <w:rsid w:val="0069045C"/>
    <w:rsid w:val="00690496"/>
    <w:rsid w:val="00690718"/>
    <w:rsid w:val="0069074E"/>
    <w:rsid w:val="0069101A"/>
    <w:rsid w:val="0069132B"/>
    <w:rsid w:val="006913DF"/>
    <w:rsid w:val="006915F0"/>
    <w:rsid w:val="00691E22"/>
    <w:rsid w:val="006921C0"/>
    <w:rsid w:val="0069235A"/>
    <w:rsid w:val="00692385"/>
    <w:rsid w:val="006925CB"/>
    <w:rsid w:val="006928F8"/>
    <w:rsid w:val="00692FF0"/>
    <w:rsid w:val="0069315F"/>
    <w:rsid w:val="00693249"/>
    <w:rsid w:val="006932A0"/>
    <w:rsid w:val="006934A8"/>
    <w:rsid w:val="00693C89"/>
    <w:rsid w:val="00693E98"/>
    <w:rsid w:val="0069430E"/>
    <w:rsid w:val="00694672"/>
    <w:rsid w:val="00694DEB"/>
    <w:rsid w:val="006952F6"/>
    <w:rsid w:val="00695424"/>
    <w:rsid w:val="00695AD6"/>
    <w:rsid w:val="006962C1"/>
    <w:rsid w:val="00696343"/>
    <w:rsid w:val="00696647"/>
    <w:rsid w:val="0069690F"/>
    <w:rsid w:val="00696AB8"/>
    <w:rsid w:val="00696E4B"/>
    <w:rsid w:val="00697014"/>
    <w:rsid w:val="0069728A"/>
    <w:rsid w:val="0069749B"/>
    <w:rsid w:val="00697921"/>
    <w:rsid w:val="00697B76"/>
    <w:rsid w:val="00697D86"/>
    <w:rsid w:val="006A0A89"/>
    <w:rsid w:val="006A0C4A"/>
    <w:rsid w:val="006A0C61"/>
    <w:rsid w:val="006A0CF5"/>
    <w:rsid w:val="006A11E3"/>
    <w:rsid w:val="006A1B09"/>
    <w:rsid w:val="006A1E62"/>
    <w:rsid w:val="006A2000"/>
    <w:rsid w:val="006A32E5"/>
    <w:rsid w:val="006A365F"/>
    <w:rsid w:val="006A36F3"/>
    <w:rsid w:val="006A41B5"/>
    <w:rsid w:val="006A4353"/>
    <w:rsid w:val="006A4518"/>
    <w:rsid w:val="006A4544"/>
    <w:rsid w:val="006A47CB"/>
    <w:rsid w:val="006A47D5"/>
    <w:rsid w:val="006A4966"/>
    <w:rsid w:val="006A4A86"/>
    <w:rsid w:val="006A4D56"/>
    <w:rsid w:val="006A509E"/>
    <w:rsid w:val="006A50B5"/>
    <w:rsid w:val="006A51A5"/>
    <w:rsid w:val="006A530A"/>
    <w:rsid w:val="006A559A"/>
    <w:rsid w:val="006A55C0"/>
    <w:rsid w:val="006A5624"/>
    <w:rsid w:val="006A569C"/>
    <w:rsid w:val="006A56D5"/>
    <w:rsid w:val="006A594C"/>
    <w:rsid w:val="006A5A23"/>
    <w:rsid w:val="006A6375"/>
    <w:rsid w:val="006A63F0"/>
    <w:rsid w:val="006A6636"/>
    <w:rsid w:val="006A66E9"/>
    <w:rsid w:val="006A68F7"/>
    <w:rsid w:val="006A6D0E"/>
    <w:rsid w:val="006A6FE1"/>
    <w:rsid w:val="006A70BE"/>
    <w:rsid w:val="006A7132"/>
    <w:rsid w:val="006A714E"/>
    <w:rsid w:val="006A715E"/>
    <w:rsid w:val="006A71DE"/>
    <w:rsid w:val="006A7510"/>
    <w:rsid w:val="006A78EF"/>
    <w:rsid w:val="006A7BC8"/>
    <w:rsid w:val="006A7EB3"/>
    <w:rsid w:val="006B00A9"/>
    <w:rsid w:val="006B0CA5"/>
    <w:rsid w:val="006B0F25"/>
    <w:rsid w:val="006B1139"/>
    <w:rsid w:val="006B120A"/>
    <w:rsid w:val="006B1B77"/>
    <w:rsid w:val="006B1CE3"/>
    <w:rsid w:val="006B1E93"/>
    <w:rsid w:val="006B23B7"/>
    <w:rsid w:val="006B24A9"/>
    <w:rsid w:val="006B256F"/>
    <w:rsid w:val="006B2628"/>
    <w:rsid w:val="006B26D9"/>
    <w:rsid w:val="006B278D"/>
    <w:rsid w:val="006B27FF"/>
    <w:rsid w:val="006B2A0F"/>
    <w:rsid w:val="006B2C5D"/>
    <w:rsid w:val="006B30E2"/>
    <w:rsid w:val="006B318F"/>
    <w:rsid w:val="006B345E"/>
    <w:rsid w:val="006B34D0"/>
    <w:rsid w:val="006B3666"/>
    <w:rsid w:val="006B37D7"/>
    <w:rsid w:val="006B3A92"/>
    <w:rsid w:val="006B3C6E"/>
    <w:rsid w:val="006B3EE8"/>
    <w:rsid w:val="006B400E"/>
    <w:rsid w:val="006B4FA2"/>
    <w:rsid w:val="006B50F4"/>
    <w:rsid w:val="006B53EF"/>
    <w:rsid w:val="006B5798"/>
    <w:rsid w:val="006B57DA"/>
    <w:rsid w:val="006B59EF"/>
    <w:rsid w:val="006B5CFA"/>
    <w:rsid w:val="006B627A"/>
    <w:rsid w:val="006B6311"/>
    <w:rsid w:val="006B66F2"/>
    <w:rsid w:val="006B6CEB"/>
    <w:rsid w:val="006B6E14"/>
    <w:rsid w:val="006B73A1"/>
    <w:rsid w:val="006B79D9"/>
    <w:rsid w:val="006B7AA4"/>
    <w:rsid w:val="006C0074"/>
    <w:rsid w:val="006C01DD"/>
    <w:rsid w:val="006C023A"/>
    <w:rsid w:val="006C02AD"/>
    <w:rsid w:val="006C039E"/>
    <w:rsid w:val="006C066B"/>
    <w:rsid w:val="006C0A2F"/>
    <w:rsid w:val="006C12A4"/>
    <w:rsid w:val="006C16B5"/>
    <w:rsid w:val="006C16D4"/>
    <w:rsid w:val="006C1804"/>
    <w:rsid w:val="006C1833"/>
    <w:rsid w:val="006C1D95"/>
    <w:rsid w:val="006C211B"/>
    <w:rsid w:val="006C214E"/>
    <w:rsid w:val="006C2637"/>
    <w:rsid w:val="006C2935"/>
    <w:rsid w:val="006C29E4"/>
    <w:rsid w:val="006C34AA"/>
    <w:rsid w:val="006C35C2"/>
    <w:rsid w:val="006C38FE"/>
    <w:rsid w:val="006C390E"/>
    <w:rsid w:val="006C3AD5"/>
    <w:rsid w:val="006C3B70"/>
    <w:rsid w:val="006C40E0"/>
    <w:rsid w:val="006C47DB"/>
    <w:rsid w:val="006C4B5D"/>
    <w:rsid w:val="006C4D36"/>
    <w:rsid w:val="006C5132"/>
    <w:rsid w:val="006C5189"/>
    <w:rsid w:val="006C53DD"/>
    <w:rsid w:val="006C5567"/>
    <w:rsid w:val="006C5695"/>
    <w:rsid w:val="006C57C5"/>
    <w:rsid w:val="006C5A81"/>
    <w:rsid w:val="006C5B16"/>
    <w:rsid w:val="006C6842"/>
    <w:rsid w:val="006C685E"/>
    <w:rsid w:val="006C6D0E"/>
    <w:rsid w:val="006C7119"/>
    <w:rsid w:val="006C72BD"/>
    <w:rsid w:val="006C7489"/>
    <w:rsid w:val="006C7974"/>
    <w:rsid w:val="006C7A20"/>
    <w:rsid w:val="006C7D07"/>
    <w:rsid w:val="006C7D2E"/>
    <w:rsid w:val="006D03DA"/>
    <w:rsid w:val="006D06BC"/>
    <w:rsid w:val="006D0B86"/>
    <w:rsid w:val="006D0BE3"/>
    <w:rsid w:val="006D0E91"/>
    <w:rsid w:val="006D0FA7"/>
    <w:rsid w:val="006D1831"/>
    <w:rsid w:val="006D1CDC"/>
    <w:rsid w:val="006D1E6A"/>
    <w:rsid w:val="006D2012"/>
    <w:rsid w:val="006D2424"/>
    <w:rsid w:val="006D280E"/>
    <w:rsid w:val="006D2E04"/>
    <w:rsid w:val="006D355C"/>
    <w:rsid w:val="006D3B11"/>
    <w:rsid w:val="006D3BF1"/>
    <w:rsid w:val="006D3EB3"/>
    <w:rsid w:val="006D4138"/>
    <w:rsid w:val="006D43D0"/>
    <w:rsid w:val="006D4683"/>
    <w:rsid w:val="006D4C92"/>
    <w:rsid w:val="006D4D31"/>
    <w:rsid w:val="006D4F1B"/>
    <w:rsid w:val="006D4FEA"/>
    <w:rsid w:val="006D5054"/>
    <w:rsid w:val="006D5344"/>
    <w:rsid w:val="006D589C"/>
    <w:rsid w:val="006D5944"/>
    <w:rsid w:val="006D599D"/>
    <w:rsid w:val="006D5D7C"/>
    <w:rsid w:val="006D6379"/>
    <w:rsid w:val="006D6A2C"/>
    <w:rsid w:val="006D6B71"/>
    <w:rsid w:val="006D6DFF"/>
    <w:rsid w:val="006D7018"/>
    <w:rsid w:val="006D7A4E"/>
    <w:rsid w:val="006D7BC0"/>
    <w:rsid w:val="006D7D29"/>
    <w:rsid w:val="006D7E23"/>
    <w:rsid w:val="006E0195"/>
    <w:rsid w:val="006E02E1"/>
    <w:rsid w:val="006E0478"/>
    <w:rsid w:val="006E090A"/>
    <w:rsid w:val="006E0BD2"/>
    <w:rsid w:val="006E1403"/>
    <w:rsid w:val="006E149C"/>
    <w:rsid w:val="006E15BE"/>
    <w:rsid w:val="006E18F0"/>
    <w:rsid w:val="006E1C33"/>
    <w:rsid w:val="006E1FB2"/>
    <w:rsid w:val="006E2151"/>
    <w:rsid w:val="006E243A"/>
    <w:rsid w:val="006E2602"/>
    <w:rsid w:val="006E2749"/>
    <w:rsid w:val="006E28A7"/>
    <w:rsid w:val="006E2B53"/>
    <w:rsid w:val="006E2E27"/>
    <w:rsid w:val="006E324C"/>
    <w:rsid w:val="006E32F7"/>
    <w:rsid w:val="006E335A"/>
    <w:rsid w:val="006E35D5"/>
    <w:rsid w:val="006E43E5"/>
    <w:rsid w:val="006E47CD"/>
    <w:rsid w:val="006E47D0"/>
    <w:rsid w:val="006E4A12"/>
    <w:rsid w:val="006E4B3D"/>
    <w:rsid w:val="006E4E4B"/>
    <w:rsid w:val="006E4EA0"/>
    <w:rsid w:val="006E505F"/>
    <w:rsid w:val="006E5518"/>
    <w:rsid w:val="006E555A"/>
    <w:rsid w:val="006E56A4"/>
    <w:rsid w:val="006E57C9"/>
    <w:rsid w:val="006E593F"/>
    <w:rsid w:val="006E5C86"/>
    <w:rsid w:val="006E5DBE"/>
    <w:rsid w:val="006E611E"/>
    <w:rsid w:val="006E61E5"/>
    <w:rsid w:val="006E6367"/>
    <w:rsid w:val="006E665C"/>
    <w:rsid w:val="006E674B"/>
    <w:rsid w:val="006E6A2A"/>
    <w:rsid w:val="006E6DE3"/>
    <w:rsid w:val="006E6FA2"/>
    <w:rsid w:val="006E712B"/>
    <w:rsid w:val="006E72D3"/>
    <w:rsid w:val="006E758B"/>
    <w:rsid w:val="006E76E5"/>
    <w:rsid w:val="006E773B"/>
    <w:rsid w:val="006E7A72"/>
    <w:rsid w:val="006E7A83"/>
    <w:rsid w:val="006E7C25"/>
    <w:rsid w:val="006F02C8"/>
    <w:rsid w:val="006F0342"/>
    <w:rsid w:val="006F043E"/>
    <w:rsid w:val="006F05A8"/>
    <w:rsid w:val="006F19C9"/>
    <w:rsid w:val="006F1C76"/>
    <w:rsid w:val="006F2527"/>
    <w:rsid w:val="006F31C5"/>
    <w:rsid w:val="006F33E6"/>
    <w:rsid w:val="006F34AE"/>
    <w:rsid w:val="006F3559"/>
    <w:rsid w:val="006F35A6"/>
    <w:rsid w:val="006F37C1"/>
    <w:rsid w:val="006F3DE9"/>
    <w:rsid w:val="006F4119"/>
    <w:rsid w:val="006F47A6"/>
    <w:rsid w:val="006F48EB"/>
    <w:rsid w:val="006F4A53"/>
    <w:rsid w:val="006F4C9B"/>
    <w:rsid w:val="006F4E95"/>
    <w:rsid w:val="006F5195"/>
    <w:rsid w:val="006F5218"/>
    <w:rsid w:val="006F53D5"/>
    <w:rsid w:val="006F552D"/>
    <w:rsid w:val="006F561E"/>
    <w:rsid w:val="006F57BA"/>
    <w:rsid w:val="006F5B5D"/>
    <w:rsid w:val="006F627D"/>
    <w:rsid w:val="006F64BE"/>
    <w:rsid w:val="006F6523"/>
    <w:rsid w:val="006F6993"/>
    <w:rsid w:val="006F6A50"/>
    <w:rsid w:val="006F6FB5"/>
    <w:rsid w:val="006F70FD"/>
    <w:rsid w:val="006F794B"/>
    <w:rsid w:val="006F7E91"/>
    <w:rsid w:val="0070001F"/>
    <w:rsid w:val="0070018B"/>
    <w:rsid w:val="0070024F"/>
    <w:rsid w:val="007006DF"/>
    <w:rsid w:val="00701026"/>
    <w:rsid w:val="0070161A"/>
    <w:rsid w:val="00701DED"/>
    <w:rsid w:val="0070221F"/>
    <w:rsid w:val="00702282"/>
    <w:rsid w:val="00702312"/>
    <w:rsid w:val="0070297E"/>
    <w:rsid w:val="00702C7F"/>
    <w:rsid w:val="00702CDC"/>
    <w:rsid w:val="00703026"/>
    <w:rsid w:val="007036E0"/>
    <w:rsid w:val="00703D0A"/>
    <w:rsid w:val="007041E0"/>
    <w:rsid w:val="007041E4"/>
    <w:rsid w:val="007043D6"/>
    <w:rsid w:val="00704650"/>
    <w:rsid w:val="007046DC"/>
    <w:rsid w:val="00704D38"/>
    <w:rsid w:val="00704FB7"/>
    <w:rsid w:val="00705A24"/>
    <w:rsid w:val="00705AA4"/>
    <w:rsid w:val="00705DE9"/>
    <w:rsid w:val="00705F2F"/>
    <w:rsid w:val="00706488"/>
    <w:rsid w:val="00706650"/>
    <w:rsid w:val="0070687F"/>
    <w:rsid w:val="00706912"/>
    <w:rsid w:val="007069C8"/>
    <w:rsid w:val="007075C2"/>
    <w:rsid w:val="00707A44"/>
    <w:rsid w:val="00710186"/>
    <w:rsid w:val="007104F6"/>
    <w:rsid w:val="0071062F"/>
    <w:rsid w:val="00710791"/>
    <w:rsid w:val="007109D0"/>
    <w:rsid w:val="00710A8B"/>
    <w:rsid w:val="0071106A"/>
    <w:rsid w:val="0071137A"/>
    <w:rsid w:val="00711677"/>
    <w:rsid w:val="007117E8"/>
    <w:rsid w:val="0071242B"/>
    <w:rsid w:val="00712D5B"/>
    <w:rsid w:val="00712E2E"/>
    <w:rsid w:val="00713127"/>
    <w:rsid w:val="00713430"/>
    <w:rsid w:val="00713708"/>
    <w:rsid w:val="00713A6A"/>
    <w:rsid w:val="0071403B"/>
    <w:rsid w:val="007143FA"/>
    <w:rsid w:val="00714444"/>
    <w:rsid w:val="00714467"/>
    <w:rsid w:val="00715163"/>
    <w:rsid w:val="0071539A"/>
    <w:rsid w:val="00715615"/>
    <w:rsid w:val="0071597A"/>
    <w:rsid w:val="007159B8"/>
    <w:rsid w:val="00715AB7"/>
    <w:rsid w:val="00715B5D"/>
    <w:rsid w:val="00715D3B"/>
    <w:rsid w:val="0071659D"/>
    <w:rsid w:val="007167C0"/>
    <w:rsid w:val="00716968"/>
    <w:rsid w:val="007169A8"/>
    <w:rsid w:val="007169CA"/>
    <w:rsid w:val="007169F9"/>
    <w:rsid w:val="00716EE0"/>
    <w:rsid w:val="00717391"/>
    <w:rsid w:val="007176E4"/>
    <w:rsid w:val="007177FF"/>
    <w:rsid w:val="00717D34"/>
    <w:rsid w:val="00717F24"/>
    <w:rsid w:val="007201EF"/>
    <w:rsid w:val="00720246"/>
    <w:rsid w:val="007205AE"/>
    <w:rsid w:val="0072063E"/>
    <w:rsid w:val="00720674"/>
    <w:rsid w:val="007207B8"/>
    <w:rsid w:val="007207DC"/>
    <w:rsid w:val="00720B0E"/>
    <w:rsid w:val="00720B3F"/>
    <w:rsid w:val="00720B63"/>
    <w:rsid w:val="00720D5C"/>
    <w:rsid w:val="00720E47"/>
    <w:rsid w:val="00720E96"/>
    <w:rsid w:val="007212ED"/>
    <w:rsid w:val="007214A6"/>
    <w:rsid w:val="00721916"/>
    <w:rsid w:val="00721A1D"/>
    <w:rsid w:val="00721D72"/>
    <w:rsid w:val="00721DFA"/>
    <w:rsid w:val="00721F6B"/>
    <w:rsid w:val="00721FAB"/>
    <w:rsid w:val="007225D6"/>
    <w:rsid w:val="00722C35"/>
    <w:rsid w:val="00722C51"/>
    <w:rsid w:val="00723222"/>
    <w:rsid w:val="007232C2"/>
    <w:rsid w:val="00723475"/>
    <w:rsid w:val="0072356F"/>
    <w:rsid w:val="007235DD"/>
    <w:rsid w:val="00723C2C"/>
    <w:rsid w:val="00724AEA"/>
    <w:rsid w:val="00724E48"/>
    <w:rsid w:val="00725123"/>
    <w:rsid w:val="007251A6"/>
    <w:rsid w:val="007255E4"/>
    <w:rsid w:val="00725A58"/>
    <w:rsid w:val="00725FD2"/>
    <w:rsid w:val="007260D9"/>
    <w:rsid w:val="007261EF"/>
    <w:rsid w:val="00726281"/>
    <w:rsid w:val="0072659C"/>
    <w:rsid w:val="00726E8E"/>
    <w:rsid w:val="007270AE"/>
    <w:rsid w:val="00727593"/>
    <w:rsid w:val="0072759A"/>
    <w:rsid w:val="00727871"/>
    <w:rsid w:val="00727965"/>
    <w:rsid w:val="00727D79"/>
    <w:rsid w:val="00727EF1"/>
    <w:rsid w:val="00727FD5"/>
    <w:rsid w:val="0073009C"/>
    <w:rsid w:val="007301A2"/>
    <w:rsid w:val="00730825"/>
    <w:rsid w:val="00730C09"/>
    <w:rsid w:val="00730FAE"/>
    <w:rsid w:val="00731125"/>
    <w:rsid w:val="00731581"/>
    <w:rsid w:val="0073177C"/>
    <w:rsid w:val="007319B1"/>
    <w:rsid w:val="00731D33"/>
    <w:rsid w:val="00732122"/>
    <w:rsid w:val="007323C1"/>
    <w:rsid w:val="007324F5"/>
    <w:rsid w:val="007325AE"/>
    <w:rsid w:val="007328E2"/>
    <w:rsid w:val="007329C9"/>
    <w:rsid w:val="00732CB7"/>
    <w:rsid w:val="00732EEF"/>
    <w:rsid w:val="0073312E"/>
    <w:rsid w:val="00733746"/>
    <w:rsid w:val="00733ED9"/>
    <w:rsid w:val="007342B2"/>
    <w:rsid w:val="00734557"/>
    <w:rsid w:val="007351CB"/>
    <w:rsid w:val="00735333"/>
    <w:rsid w:val="007353FA"/>
    <w:rsid w:val="00735B62"/>
    <w:rsid w:val="00735DC8"/>
    <w:rsid w:val="007360F9"/>
    <w:rsid w:val="00736150"/>
    <w:rsid w:val="00736616"/>
    <w:rsid w:val="00736F6C"/>
    <w:rsid w:val="00737AF8"/>
    <w:rsid w:val="0074031F"/>
    <w:rsid w:val="00740457"/>
    <w:rsid w:val="007409D0"/>
    <w:rsid w:val="00740AEC"/>
    <w:rsid w:val="00741198"/>
    <w:rsid w:val="0074135B"/>
    <w:rsid w:val="0074177B"/>
    <w:rsid w:val="007417C7"/>
    <w:rsid w:val="00741A53"/>
    <w:rsid w:val="00741CE7"/>
    <w:rsid w:val="00741DB8"/>
    <w:rsid w:val="0074217D"/>
    <w:rsid w:val="00742411"/>
    <w:rsid w:val="00742559"/>
    <w:rsid w:val="007425CC"/>
    <w:rsid w:val="007427A5"/>
    <w:rsid w:val="007427E4"/>
    <w:rsid w:val="00742B23"/>
    <w:rsid w:val="00742C97"/>
    <w:rsid w:val="00742CA6"/>
    <w:rsid w:val="00743059"/>
    <w:rsid w:val="00743849"/>
    <w:rsid w:val="007440A2"/>
    <w:rsid w:val="0074424A"/>
    <w:rsid w:val="00744849"/>
    <w:rsid w:val="00744C4A"/>
    <w:rsid w:val="00744DB1"/>
    <w:rsid w:val="00745185"/>
    <w:rsid w:val="00745420"/>
    <w:rsid w:val="00745A25"/>
    <w:rsid w:val="00745F18"/>
    <w:rsid w:val="00746447"/>
    <w:rsid w:val="00746513"/>
    <w:rsid w:val="00746A00"/>
    <w:rsid w:val="00746B95"/>
    <w:rsid w:val="00746E7D"/>
    <w:rsid w:val="00746FA6"/>
    <w:rsid w:val="0074744A"/>
    <w:rsid w:val="007476CB"/>
    <w:rsid w:val="00747CF7"/>
    <w:rsid w:val="00750238"/>
    <w:rsid w:val="00750342"/>
    <w:rsid w:val="007507C9"/>
    <w:rsid w:val="0075090A"/>
    <w:rsid w:val="007511BD"/>
    <w:rsid w:val="007512B1"/>
    <w:rsid w:val="00751670"/>
    <w:rsid w:val="0075217C"/>
    <w:rsid w:val="0075263B"/>
    <w:rsid w:val="00752A00"/>
    <w:rsid w:val="00752CDE"/>
    <w:rsid w:val="007530B6"/>
    <w:rsid w:val="0075314F"/>
    <w:rsid w:val="00753616"/>
    <w:rsid w:val="00753C7D"/>
    <w:rsid w:val="00753E7B"/>
    <w:rsid w:val="007540D1"/>
    <w:rsid w:val="007542C2"/>
    <w:rsid w:val="007542EC"/>
    <w:rsid w:val="007544F3"/>
    <w:rsid w:val="00754CFA"/>
    <w:rsid w:val="00754EC4"/>
    <w:rsid w:val="007556A7"/>
    <w:rsid w:val="007558D1"/>
    <w:rsid w:val="007558E8"/>
    <w:rsid w:val="00755F3D"/>
    <w:rsid w:val="007564A6"/>
    <w:rsid w:val="00756691"/>
    <w:rsid w:val="007567EC"/>
    <w:rsid w:val="007569BC"/>
    <w:rsid w:val="00756BB8"/>
    <w:rsid w:val="00756E75"/>
    <w:rsid w:val="00756FE4"/>
    <w:rsid w:val="007570C0"/>
    <w:rsid w:val="007572E2"/>
    <w:rsid w:val="007574FF"/>
    <w:rsid w:val="007577D5"/>
    <w:rsid w:val="007578DF"/>
    <w:rsid w:val="00757A05"/>
    <w:rsid w:val="00757CDF"/>
    <w:rsid w:val="00757DF3"/>
    <w:rsid w:val="00760328"/>
    <w:rsid w:val="0076058B"/>
    <w:rsid w:val="007605E0"/>
    <w:rsid w:val="00760FA0"/>
    <w:rsid w:val="007612F8"/>
    <w:rsid w:val="007618A9"/>
    <w:rsid w:val="007618B1"/>
    <w:rsid w:val="00761E76"/>
    <w:rsid w:val="0076228D"/>
    <w:rsid w:val="007625DE"/>
    <w:rsid w:val="00762636"/>
    <w:rsid w:val="0076273C"/>
    <w:rsid w:val="00762DCE"/>
    <w:rsid w:val="00762EEA"/>
    <w:rsid w:val="00762FB5"/>
    <w:rsid w:val="007632DD"/>
    <w:rsid w:val="00763668"/>
    <w:rsid w:val="007639F2"/>
    <w:rsid w:val="00763B01"/>
    <w:rsid w:val="00763C65"/>
    <w:rsid w:val="00763CEF"/>
    <w:rsid w:val="00764247"/>
    <w:rsid w:val="00764A91"/>
    <w:rsid w:val="00764A92"/>
    <w:rsid w:val="00764BEA"/>
    <w:rsid w:val="00764DDE"/>
    <w:rsid w:val="00764E7D"/>
    <w:rsid w:val="007652BF"/>
    <w:rsid w:val="0076576F"/>
    <w:rsid w:val="00765B65"/>
    <w:rsid w:val="00765C51"/>
    <w:rsid w:val="00765DF6"/>
    <w:rsid w:val="00765F3F"/>
    <w:rsid w:val="0076612B"/>
    <w:rsid w:val="00766256"/>
    <w:rsid w:val="007662D0"/>
    <w:rsid w:val="007666E0"/>
    <w:rsid w:val="00766800"/>
    <w:rsid w:val="00766840"/>
    <w:rsid w:val="007673AF"/>
    <w:rsid w:val="00767427"/>
    <w:rsid w:val="007675C7"/>
    <w:rsid w:val="007678D5"/>
    <w:rsid w:val="0076791C"/>
    <w:rsid w:val="007679D6"/>
    <w:rsid w:val="00767D0A"/>
    <w:rsid w:val="00770182"/>
    <w:rsid w:val="00770234"/>
    <w:rsid w:val="007702E1"/>
    <w:rsid w:val="00770799"/>
    <w:rsid w:val="00770870"/>
    <w:rsid w:val="0077094B"/>
    <w:rsid w:val="007712DA"/>
    <w:rsid w:val="00771415"/>
    <w:rsid w:val="0077151E"/>
    <w:rsid w:val="007719D1"/>
    <w:rsid w:val="00771B2B"/>
    <w:rsid w:val="00771D68"/>
    <w:rsid w:val="00771DAF"/>
    <w:rsid w:val="00771E23"/>
    <w:rsid w:val="00771E8E"/>
    <w:rsid w:val="00771FCA"/>
    <w:rsid w:val="0077200B"/>
    <w:rsid w:val="007720F5"/>
    <w:rsid w:val="00772618"/>
    <w:rsid w:val="00772C2C"/>
    <w:rsid w:val="00772D0F"/>
    <w:rsid w:val="00772F4D"/>
    <w:rsid w:val="00772F5C"/>
    <w:rsid w:val="007733BB"/>
    <w:rsid w:val="00773806"/>
    <w:rsid w:val="0077399A"/>
    <w:rsid w:val="007739D7"/>
    <w:rsid w:val="00773A7C"/>
    <w:rsid w:val="00773CC7"/>
    <w:rsid w:val="00773E8B"/>
    <w:rsid w:val="00773EDB"/>
    <w:rsid w:val="0077413D"/>
    <w:rsid w:val="00774198"/>
    <w:rsid w:val="007742C4"/>
    <w:rsid w:val="0077498F"/>
    <w:rsid w:val="007749A8"/>
    <w:rsid w:val="00774ADB"/>
    <w:rsid w:val="00774B59"/>
    <w:rsid w:val="00774D72"/>
    <w:rsid w:val="007751E7"/>
    <w:rsid w:val="0077539D"/>
    <w:rsid w:val="007753CC"/>
    <w:rsid w:val="0077549E"/>
    <w:rsid w:val="0077566A"/>
    <w:rsid w:val="00775986"/>
    <w:rsid w:val="00775A72"/>
    <w:rsid w:val="00775D70"/>
    <w:rsid w:val="00775FA7"/>
    <w:rsid w:val="0077611C"/>
    <w:rsid w:val="00776406"/>
    <w:rsid w:val="0077692E"/>
    <w:rsid w:val="0077712E"/>
    <w:rsid w:val="007772D2"/>
    <w:rsid w:val="007774A6"/>
    <w:rsid w:val="00777CB9"/>
    <w:rsid w:val="00777CC1"/>
    <w:rsid w:val="00777E40"/>
    <w:rsid w:val="00777EA6"/>
    <w:rsid w:val="00777EB6"/>
    <w:rsid w:val="00780489"/>
    <w:rsid w:val="007804B5"/>
    <w:rsid w:val="007805ED"/>
    <w:rsid w:val="00780F75"/>
    <w:rsid w:val="007811C0"/>
    <w:rsid w:val="007811F3"/>
    <w:rsid w:val="007812EF"/>
    <w:rsid w:val="00781B6E"/>
    <w:rsid w:val="00781C38"/>
    <w:rsid w:val="00781E93"/>
    <w:rsid w:val="00782127"/>
    <w:rsid w:val="0078267A"/>
    <w:rsid w:val="0078268D"/>
    <w:rsid w:val="007827CF"/>
    <w:rsid w:val="007828A9"/>
    <w:rsid w:val="00782B20"/>
    <w:rsid w:val="00782D11"/>
    <w:rsid w:val="00783505"/>
    <w:rsid w:val="0078364D"/>
    <w:rsid w:val="00784886"/>
    <w:rsid w:val="00784C09"/>
    <w:rsid w:val="00784CB1"/>
    <w:rsid w:val="00784E75"/>
    <w:rsid w:val="007853BA"/>
    <w:rsid w:val="007854ED"/>
    <w:rsid w:val="007856C0"/>
    <w:rsid w:val="007857F6"/>
    <w:rsid w:val="00785BD0"/>
    <w:rsid w:val="0078698B"/>
    <w:rsid w:val="00786DB1"/>
    <w:rsid w:val="00786E78"/>
    <w:rsid w:val="0078748F"/>
    <w:rsid w:val="0078756F"/>
    <w:rsid w:val="00787859"/>
    <w:rsid w:val="00787B60"/>
    <w:rsid w:val="00787E2B"/>
    <w:rsid w:val="00787FE8"/>
    <w:rsid w:val="007901B4"/>
    <w:rsid w:val="00790409"/>
    <w:rsid w:val="00790476"/>
    <w:rsid w:val="00790DBB"/>
    <w:rsid w:val="00790E53"/>
    <w:rsid w:val="00790EA6"/>
    <w:rsid w:val="00790F51"/>
    <w:rsid w:val="00791304"/>
    <w:rsid w:val="00791525"/>
    <w:rsid w:val="0079161D"/>
    <w:rsid w:val="00791BD9"/>
    <w:rsid w:val="00792084"/>
    <w:rsid w:val="007922D3"/>
    <w:rsid w:val="007924BF"/>
    <w:rsid w:val="007925B4"/>
    <w:rsid w:val="0079262B"/>
    <w:rsid w:val="00792A3F"/>
    <w:rsid w:val="00792D41"/>
    <w:rsid w:val="00792DF9"/>
    <w:rsid w:val="00792ECE"/>
    <w:rsid w:val="00792F0C"/>
    <w:rsid w:val="00792FEE"/>
    <w:rsid w:val="0079337E"/>
    <w:rsid w:val="00793924"/>
    <w:rsid w:val="00793B69"/>
    <w:rsid w:val="00793F46"/>
    <w:rsid w:val="007941AC"/>
    <w:rsid w:val="007942D3"/>
    <w:rsid w:val="007944E6"/>
    <w:rsid w:val="007949B1"/>
    <w:rsid w:val="00794D71"/>
    <w:rsid w:val="00794FD0"/>
    <w:rsid w:val="00795186"/>
    <w:rsid w:val="007954DD"/>
    <w:rsid w:val="007954FD"/>
    <w:rsid w:val="0079564D"/>
    <w:rsid w:val="00795B5A"/>
    <w:rsid w:val="00795BBC"/>
    <w:rsid w:val="00795FB1"/>
    <w:rsid w:val="00796114"/>
    <w:rsid w:val="007962B4"/>
    <w:rsid w:val="007964A1"/>
    <w:rsid w:val="00796A99"/>
    <w:rsid w:val="00796BB5"/>
    <w:rsid w:val="00796F51"/>
    <w:rsid w:val="00797108"/>
    <w:rsid w:val="007972C1"/>
    <w:rsid w:val="00797649"/>
    <w:rsid w:val="00797FD5"/>
    <w:rsid w:val="007A055C"/>
    <w:rsid w:val="007A07C8"/>
    <w:rsid w:val="007A0903"/>
    <w:rsid w:val="007A098B"/>
    <w:rsid w:val="007A0D7B"/>
    <w:rsid w:val="007A16C1"/>
    <w:rsid w:val="007A1AF9"/>
    <w:rsid w:val="007A1B16"/>
    <w:rsid w:val="007A1CBB"/>
    <w:rsid w:val="007A1D32"/>
    <w:rsid w:val="007A212F"/>
    <w:rsid w:val="007A2318"/>
    <w:rsid w:val="007A25C0"/>
    <w:rsid w:val="007A2995"/>
    <w:rsid w:val="007A2BB8"/>
    <w:rsid w:val="007A2C2F"/>
    <w:rsid w:val="007A315C"/>
    <w:rsid w:val="007A320F"/>
    <w:rsid w:val="007A33CD"/>
    <w:rsid w:val="007A33E8"/>
    <w:rsid w:val="007A36DB"/>
    <w:rsid w:val="007A3DA7"/>
    <w:rsid w:val="007A3F3E"/>
    <w:rsid w:val="007A3F9B"/>
    <w:rsid w:val="007A438D"/>
    <w:rsid w:val="007A465B"/>
    <w:rsid w:val="007A49E0"/>
    <w:rsid w:val="007A4A1D"/>
    <w:rsid w:val="007A4C12"/>
    <w:rsid w:val="007A4D25"/>
    <w:rsid w:val="007A50DE"/>
    <w:rsid w:val="007A5147"/>
    <w:rsid w:val="007A524B"/>
    <w:rsid w:val="007A52A4"/>
    <w:rsid w:val="007A543A"/>
    <w:rsid w:val="007A5608"/>
    <w:rsid w:val="007A561E"/>
    <w:rsid w:val="007A5631"/>
    <w:rsid w:val="007A59D2"/>
    <w:rsid w:val="007A5DAE"/>
    <w:rsid w:val="007A61E2"/>
    <w:rsid w:val="007A65BD"/>
    <w:rsid w:val="007A667A"/>
    <w:rsid w:val="007A6803"/>
    <w:rsid w:val="007A6813"/>
    <w:rsid w:val="007A6BC0"/>
    <w:rsid w:val="007A6F3A"/>
    <w:rsid w:val="007A7046"/>
    <w:rsid w:val="007A723B"/>
    <w:rsid w:val="007A7304"/>
    <w:rsid w:val="007A73A1"/>
    <w:rsid w:val="007A7A55"/>
    <w:rsid w:val="007B0031"/>
    <w:rsid w:val="007B0157"/>
    <w:rsid w:val="007B07BE"/>
    <w:rsid w:val="007B0E24"/>
    <w:rsid w:val="007B0E31"/>
    <w:rsid w:val="007B1153"/>
    <w:rsid w:val="007B1591"/>
    <w:rsid w:val="007B15E0"/>
    <w:rsid w:val="007B1727"/>
    <w:rsid w:val="007B1C4D"/>
    <w:rsid w:val="007B2A46"/>
    <w:rsid w:val="007B3845"/>
    <w:rsid w:val="007B3E59"/>
    <w:rsid w:val="007B3EEF"/>
    <w:rsid w:val="007B4098"/>
    <w:rsid w:val="007B4191"/>
    <w:rsid w:val="007B46C1"/>
    <w:rsid w:val="007B4C7A"/>
    <w:rsid w:val="007B5387"/>
    <w:rsid w:val="007B5492"/>
    <w:rsid w:val="007B58E4"/>
    <w:rsid w:val="007B6301"/>
    <w:rsid w:val="007B676C"/>
    <w:rsid w:val="007B6A28"/>
    <w:rsid w:val="007B6C95"/>
    <w:rsid w:val="007B72E4"/>
    <w:rsid w:val="007B740A"/>
    <w:rsid w:val="007B74C4"/>
    <w:rsid w:val="007B789F"/>
    <w:rsid w:val="007B7A0A"/>
    <w:rsid w:val="007B7E23"/>
    <w:rsid w:val="007C0256"/>
    <w:rsid w:val="007C029E"/>
    <w:rsid w:val="007C02AA"/>
    <w:rsid w:val="007C09C1"/>
    <w:rsid w:val="007C0BF3"/>
    <w:rsid w:val="007C0E1F"/>
    <w:rsid w:val="007C12B6"/>
    <w:rsid w:val="007C19E7"/>
    <w:rsid w:val="007C1A0C"/>
    <w:rsid w:val="007C2049"/>
    <w:rsid w:val="007C2120"/>
    <w:rsid w:val="007C2425"/>
    <w:rsid w:val="007C2460"/>
    <w:rsid w:val="007C2666"/>
    <w:rsid w:val="007C26E5"/>
    <w:rsid w:val="007C285E"/>
    <w:rsid w:val="007C2C04"/>
    <w:rsid w:val="007C3122"/>
    <w:rsid w:val="007C3324"/>
    <w:rsid w:val="007C3EBA"/>
    <w:rsid w:val="007C3FA3"/>
    <w:rsid w:val="007C403C"/>
    <w:rsid w:val="007C4444"/>
    <w:rsid w:val="007C4578"/>
    <w:rsid w:val="007C4698"/>
    <w:rsid w:val="007C4830"/>
    <w:rsid w:val="007C4A15"/>
    <w:rsid w:val="007C4AFB"/>
    <w:rsid w:val="007C50D4"/>
    <w:rsid w:val="007C514F"/>
    <w:rsid w:val="007C5640"/>
    <w:rsid w:val="007C577F"/>
    <w:rsid w:val="007C57D8"/>
    <w:rsid w:val="007C59AC"/>
    <w:rsid w:val="007C5AAC"/>
    <w:rsid w:val="007C5C61"/>
    <w:rsid w:val="007C5EDD"/>
    <w:rsid w:val="007C62D5"/>
    <w:rsid w:val="007C695D"/>
    <w:rsid w:val="007C6D3E"/>
    <w:rsid w:val="007C713E"/>
    <w:rsid w:val="007C7283"/>
    <w:rsid w:val="007C74EA"/>
    <w:rsid w:val="007D0BC0"/>
    <w:rsid w:val="007D0C25"/>
    <w:rsid w:val="007D0CA4"/>
    <w:rsid w:val="007D0CAC"/>
    <w:rsid w:val="007D0DD3"/>
    <w:rsid w:val="007D1425"/>
    <w:rsid w:val="007D14DB"/>
    <w:rsid w:val="007D1679"/>
    <w:rsid w:val="007D1CCE"/>
    <w:rsid w:val="007D1E09"/>
    <w:rsid w:val="007D1FC6"/>
    <w:rsid w:val="007D2155"/>
    <w:rsid w:val="007D2B4D"/>
    <w:rsid w:val="007D2B79"/>
    <w:rsid w:val="007D2C17"/>
    <w:rsid w:val="007D2C91"/>
    <w:rsid w:val="007D3231"/>
    <w:rsid w:val="007D32A3"/>
    <w:rsid w:val="007D32C9"/>
    <w:rsid w:val="007D3379"/>
    <w:rsid w:val="007D36E1"/>
    <w:rsid w:val="007D390D"/>
    <w:rsid w:val="007D3A57"/>
    <w:rsid w:val="007D3AB5"/>
    <w:rsid w:val="007D415B"/>
    <w:rsid w:val="007D4277"/>
    <w:rsid w:val="007D4304"/>
    <w:rsid w:val="007D44E4"/>
    <w:rsid w:val="007D4542"/>
    <w:rsid w:val="007D4590"/>
    <w:rsid w:val="007D4751"/>
    <w:rsid w:val="007D4985"/>
    <w:rsid w:val="007D4D15"/>
    <w:rsid w:val="007D5377"/>
    <w:rsid w:val="007D557C"/>
    <w:rsid w:val="007D57CC"/>
    <w:rsid w:val="007D595C"/>
    <w:rsid w:val="007D65A8"/>
    <w:rsid w:val="007D65FE"/>
    <w:rsid w:val="007D6B5E"/>
    <w:rsid w:val="007D797F"/>
    <w:rsid w:val="007D7A4B"/>
    <w:rsid w:val="007D7BB2"/>
    <w:rsid w:val="007D7DBA"/>
    <w:rsid w:val="007D7E2B"/>
    <w:rsid w:val="007E0777"/>
    <w:rsid w:val="007E0989"/>
    <w:rsid w:val="007E0D10"/>
    <w:rsid w:val="007E0F9A"/>
    <w:rsid w:val="007E12D5"/>
    <w:rsid w:val="007E13DE"/>
    <w:rsid w:val="007E140D"/>
    <w:rsid w:val="007E189C"/>
    <w:rsid w:val="007E1938"/>
    <w:rsid w:val="007E1B0D"/>
    <w:rsid w:val="007E1ED8"/>
    <w:rsid w:val="007E1EEE"/>
    <w:rsid w:val="007E1F92"/>
    <w:rsid w:val="007E1FC8"/>
    <w:rsid w:val="007E20B3"/>
    <w:rsid w:val="007E22A7"/>
    <w:rsid w:val="007E23A7"/>
    <w:rsid w:val="007E23A9"/>
    <w:rsid w:val="007E2866"/>
    <w:rsid w:val="007E2E91"/>
    <w:rsid w:val="007E3164"/>
    <w:rsid w:val="007E3250"/>
    <w:rsid w:val="007E3279"/>
    <w:rsid w:val="007E35D6"/>
    <w:rsid w:val="007E368E"/>
    <w:rsid w:val="007E398F"/>
    <w:rsid w:val="007E3D51"/>
    <w:rsid w:val="007E40C6"/>
    <w:rsid w:val="007E416F"/>
    <w:rsid w:val="007E518B"/>
    <w:rsid w:val="007E5539"/>
    <w:rsid w:val="007E554A"/>
    <w:rsid w:val="007E5E0E"/>
    <w:rsid w:val="007E6261"/>
    <w:rsid w:val="007E6751"/>
    <w:rsid w:val="007E6806"/>
    <w:rsid w:val="007E68D7"/>
    <w:rsid w:val="007E6B56"/>
    <w:rsid w:val="007E7270"/>
    <w:rsid w:val="007E74AE"/>
    <w:rsid w:val="007E7C21"/>
    <w:rsid w:val="007F0207"/>
    <w:rsid w:val="007F0884"/>
    <w:rsid w:val="007F0F86"/>
    <w:rsid w:val="007F1244"/>
    <w:rsid w:val="007F131C"/>
    <w:rsid w:val="007F1410"/>
    <w:rsid w:val="007F1436"/>
    <w:rsid w:val="007F17F2"/>
    <w:rsid w:val="007F214F"/>
    <w:rsid w:val="007F2455"/>
    <w:rsid w:val="007F24E1"/>
    <w:rsid w:val="007F2622"/>
    <w:rsid w:val="007F2A57"/>
    <w:rsid w:val="007F356E"/>
    <w:rsid w:val="007F3785"/>
    <w:rsid w:val="007F3905"/>
    <w:rsid w:val="007F3BBE"/>
    <w:rsid w:val="007F3C45"/>
    <w:rsid w:val="007F3D23"/>
    <w:rsid w:val="007F3D82"/>
    <w:rsid w:val="007F3DE8"/>
    <w:rsid w:val="007F3E04"/>
    <w:rsid w:val="007F3FED"/>
    <w:rsid w:val="007F427B"/>
    <w:rsid w:val="007F4473"/>
    <w:rsid w:val="007F463F"/>
    <w:rsid w:val="007F476A"/>
    <w:rsid w:val="007F5197"/>
    <w:rsid w:val="007F52E3"/>
    <w:rsid w:val="007F5403"/>
    <w:rsid w:val="007F54D2"/>
    <w:rsid w:val="007F55C1"/>
    <w:rsid w:val="007F575F"/>
    <w:rsid w:val="007F5802"/>
    <w:rsid w:val="007F587B"/>
    <w:rsid w:val="007F5A22"/>
    <w:rsid w:val="007F5B4E"/>
    <w:rsid w:val="007F5C68"/>
    <w:rsid w:val="007F614F"/>
    <w:rsid w:val="007F636F"/>
    <w:rsid w:val="007F6494"/>
    <w:rsid w:val="007F6749"/>
    <w:rsid w:val="007F67CC"/>
    <w:rsid w:val="007F6887"/>
    <w:rsid w:val="007F6F3D"/>
    <w:rsid w:val="007F6FF8"/>
    <w:rsid w:val="007F7067"/>
    <w:rsid w:val="007F740A"/>
    <w:rsid w:val="007F7901"/>
    <w:rsid w:val="007F7910"/>
    <w:rsid w:val="007F7B90"/>
    <w:rsid w:val="007F7EAF"/>
    <w:rsid w:val="00800B20"/>
    <w:rsid w:val="00800B4B"/>
    <w:rsid w:val="00800B84"/>
    <w:rsid w:val="00800BCC"/>
    <w:rsid w:val="00800D0D"/>
    <w:rsid w:val="0080104D"/>
    <w:rsid w:val="008011B9"/>
    <w:rsid w:val="008015FE"/>
    <w:rsid w:val="0080169E"/>
    <w:rsid w:val="008016F3"/>
    <w:rsid w:val="0080213A"/>
    <w:rsid w:val="00802912"/>
    <w:rsid w:val="00802A5A"/>
    <w:rsid w:val="00802BB3"/>
    <w:rsid w:val="00802D3F"/>
    <w:rsid w:val="00802E46"/>
    <w:rsid w:val="00803260"/>
    <w:rsid w:val="008032A6"/>
    <w:rsid w:val="008035A7"/>
    <w:rsid w:val="008036FE"/>
    <w:rsid w:val="008038E3"/>
    <w:rsid w:val="00803DE2"/>
    <w:rsid w:val="00804815"/>
    <w:rsid w:val="00804BEE"/>
    <w:rsid w:val="00804BEF"/>
    <w:rsid w:val="00804C11"/>
    <w:rsid w:val="00804E62"/>
    <w:rsid w:val="00804FE6"/>
    <w:rsid w:val="00805487"/>
    <w:rsid w:val="008056FD"/>
    <w:rsid w:val="00805841"/>
    <w:rsid w:val="0080598C"/>
    <w:rsid w:val="008059DD"/>
    <w:rsid w:val="00805B34"/>
    <w:rsid w:val="00805B4F"/>
    <w:rsid w:val="00805C19"/>
    <w:rsid w:val="00805C3E"/>
    <w:rsid w:val="008065B1"/>
    <w:rsid w:val="00806920"/>
    <w:rsid w:val="00806B10"/>
    <w:rsid w:val="00807128"/>
    <w:rsid w:val="00807C8B"/>
    <w:rsid w:val="00807EF9"/>
    <w:rsid w:val="00810355"/>
    <w:rsid w:val="00810795"/>
    <w:rsid w:val="008116FF"/>
    <w:rsid w:val="008119F5"/>
    <w:rsid w:val="00811A33"/>
    <w:rsid w:val="00811C38"/>
    <w:rsid w:val="00812125"/>
    <w:rsid w:val="00812258"/>
    <w:rsid w:val="008122A6"/>
    <w:rsid w:val="008122AC"/>
    <w:rsid w:val="00812330"/>
    <w:rsid w:val="00812838"/>
    <w:rsid w:val="00812A4D"/>
    <w:rsid w:val="00812DDE"/>
    <w:rsid w:val="008133B4"/>
    <w:rsid w:val="00813512"/>
    <w:rsid w:val="00813551"/>
    <w:rsid w:val="008137C0"/>
    <w:rsid w:val="00813962"/>
    <w:rsid w:val="00813AF2"/>
    <w:rsid w:val="008140D8"/>
    <w:rsid w:val="008145C0"/>
    <w:rsid w:val="00814B91"/>
    <w:rsid w:val="00814D41"/>
    <w:rsid w:val="00814E00"/>
    <w:rsid w:val="00815133"/>
    <w:rsid w:val="00815390"/>
    <w:rsid w:val="00815666"/>
    <w:rsid w:val="0081581F"/>
    <w:rsid w:val="00815B52"/>
    <w:rsid w:val="00815E8D"/>
    <w:rsid w:val="008168F1"/>
    <w:rsid w:val="00816911"/>
    <w:rsid w:val="008169B9"/>
    <w:rsid w:val="00816B22"/>
    <w:rsid w:val="00816B39"/>
    <w:rsid w:val="00816C9D"/>
    <w:rsid w:val="00816E03"/>
    <w:rsid w:val="00816EAB"/>
    <w:rsid w:val="00817482"/>
    <w:rsid w:val="00817612"/>
    <w:rsid w:val="00817661"/>
    <w:rsid w:val="008176E9"/>
    <w:rsid w:val="00817997"/>
    <w:rsid w:val="00817AD0"/>
    <w:rsid w:val="00817E8E"/>
    <w:rsid w:val="00817F0A"/>
    <w:rsid w:val="00817F4B"/>
    <w:rsid w:val="008207D4"/>
    <w:rsid w:val="00820A68"/>
    <w:rsid w:val="00820DAA"/>
    <w:rsid w:val="00820DB1"/>
    <w:rsid w:val="00820EF6"/>
    <w:rsid w:val="008216F9"/>
    <w:rsid w:val="008216FE"/>
    <w:rsid w:val="0082194B"/>
    <w:rsid w:val="00821ACD"/>
    <w:rsid w:val="00821B0C"/>
    <w:rsid w:val="00821BCC"/>
    <w:rsid w:val="00821CD8"/>
    <w:rsid w:val="008221B4"/>
    <w:rsid w:val="008222EA"/>
    <w:rsid w:val="00822821"/>
    <w:rsid w:val="00822F28"/>
    <w:rsid w:val="00822FBA"/>
    <w:rsid w:val="00823DA3"/>
    <w:rsid w:val="00823FA9"/>
    <w:rsid w:val="00824081"/>
    <w:rsid w:val="0082410E"/>
    <w:rsid w:val="00824142"/>
    <w:rsid w:val="00824258"/>
    <w:rsid w:val="00824272"/>
    <w:rsid w:val="0082438B"/>
    <w:rsid w:val="00824770"/>
    <w:rsid w:val="00824AC6"/>
    <w:rsid w:val="00825061"/>
    <w:rsid w:val="008250B6"/>
    <w:rsid w:val="00825398"/>
    <w:rsid w:val="0082543D"/>
    <w:rsid w:val="008254E0"/>
    <w:rsid w:val="0082555F"/>
    <w:rsid w:val="008257AC"/>
    <w:rsid w:val="0082594D"/>
    <w:rsid w:val="00825F7B"/>
    <w:rsid w:val="008260D7"/>
    <w:rsid w:val="00826101"/>
    <w:rsid w:val="00826750"/>
    <w:rsid w:val="008267D0"/>
    <w:rsid w:val="00826E85"/>
    <w:rsid w:val="00827057"/>
    <w:rsid w:val="008270D2"/>
    <w:rsid w:val="008270EC"/>
    <w:rsid w:val="008271E0"/>
    <w:rsid w:val="00827359"/>
    <w:rsid w:val="0082757A"/>
    <w:rsid w:val="00827A19"/>
    <w:rsid w:val="00827B5B"/>
    <w:rsid w:val="00827CAA"/>
    <w:rsid w:val="00827D4D"/>
    <w:rsid w:val="00827E0B"/>
    <w:rsid w:val="008301AD"/>
    <w:rsid w:val="0083049A"/>
    <w:rsid w:val="00830566"/>
    <w:rsid w:val="0083058A"/>
    <w:rsid w:val="00830971"/>
    <w:rsid w:val="00830B3B"/>
    <w:rsid w:val="008310F8"/>
    <w:rsid w:val="0083120A"/>
    <w:rsid w:val="0083155B"/>
    <w:rsid w:val="0083193C"/>
    <w:rsid w:val="00831D7E"/>
    <w:rsid w:val="00831FE0"/>
    <w:rsid w:val="00832101"/>
    <w:rsid w:val="00832125"/>
    <w:rsid w:val="00832276"/>
    <w:rsid w:val="008323F9"/>
    <w:rsid w:val="00832404"/>
    <w:rsid w:val="00832488"/>
    <w:rsid w:val="0083282C"/>
    <w:rsid w:val="0083298B"/>
    <w:rsid w:val="00832CA2"/>
    <w:rsid w:val="00832EC2"/>
    <w:rsid w:val="0083334D"/>
    <w:rsid w:val="00833CBB"/>
    <w:rsid w:val="00834155"/>
    <w:rsid w:val="008343CD"/>
    <w:rsid w:val="00834BFB"/>
    <w:rsid w:val="00835031"/>
    <w:rsid w:val="00835291"/>
    <w:rsid w:val="008354D1"/>
    <w:rsid w:val="008355C6"/>
    <w:rsid w:val="00835849"/>
    <w:rsid w:val="00835D07"/>
    <w:rsid w:val="00837013"/>
    <w:rsid w:val="00837429"/>
    <w:rsid w:val="008378AE"/>
    <w:rsid w:val="00837BDE"/>
    <w:rsid w:val="00837D79"/>
    <w:rsid w:val="00837D9F"/>
    <w:rsid w:val="00837EAE"/>
    <w:rsid w:val="008402E0"/>
    <w:rsid w:val="008403BC"/>
    <w:rsid w:val="00840868"/>
    <w:rsid w:val="008409CA"/>
    <w:rsid w:val="00840AAE"/>
    <w:rsid w:val="00840AC8"/>
    <w:rsid w:val="00840AD8"/>
    <w:rsid w:val="00840D86"/>
    <w:rsid w:val="008412F4"/>
    <w:rsid w:val="00841D0D"/>
    <w:rsid w:val="008423F3"/>
    <w:rsid w:val="0084253B"/>
    <w:rsid w:val="00842C51"/>
    <w:rsid w:val="00842D52"/>
    <w:rsid w:val="00843448"/>
    <w:rsid w:val="0084377E"/>
    <w:rsid w:val="00843802"/>
    <w:rsid w:val="00843916"/>
    <w:rsid w:val="00843D6E"/>
    <w:rsid w:val="008444C6"/>
    <w:rsid w:val="00844590"/>
    <w:rsid w:val="008447C3"/>
    <w:rsid w:val="00844CD1"/>
    <w:rsid w:val="00844D1C"/>
    <w:rsid w:val="008455F0"/>
    <w:rsid w:val="00845756"/>
    <w:rsid w:val="00845EB7"/>
    <w:rsid w:val="00846C18"/>
    <w:rsid w:val="00847527"/>
    <w:rsid w:val="00847995"/>
    <w:rsid w:val="0084799C"/>
    <w:rsid w:val="008479B1"/>
    <w:rsid w:val="00847A1F"/>
    <w:rsid w:val="00850142"/>
    <w:rsid w:val="00850324"/>
    <w:rsid w:val="008503CF"/>
    <w:rsid w:val="00850A6D"/>
    <w:rsid w:val="00850A80"/>
    <w:rsid w:val="00850D13"/>
    <w:rsid w:val="00850E5A"/>
    <w:rsid w:val="00850F0A"/>
    <w:rsid w:val="00851183"/>
    <w:rsid w:val="00851194"/>
    <w:rsid w:val="008512C0"/>
    <w:rsid w:val="008516D2"/>
    <w:rsid w:val="00851883"/>
    <w:rsid w:val="00851A19"/>
    <w:rsid w:val="0085201A"/>
    <w:rsid w:val="00852D5E"/>
    <w:rsid w:val="00852E50"/>
    <w:rsid w:val="00853115"/>
    <w:rsid w:val="0085359F"/>
    <w:rsid w:val="008536A7"/>
    <w:rsid w:val="00853900"/>
    <w:rsid w:val="0085398F"/>
    <w:rsid w:val="00853B96"/>
    <w:rsid w:val="00853DE7"/>
    <w:rsid w:val="008542E9"/>
    <w:rsid w:val="0085438C"/>
    <w:rsid w:val="008544DE"/>
    <w:rsid w:val="008545B0"/>
    <w:rsid w:val="00854A3A"/>
    <w:rsid w:val="00854AF4"/>
    <w:rsid w:val="00854EA4"/>
    <w:rsid w:val="0085569C"/>
    <w:rsid w:val="00855FC9"/>
    <w:rsid w:val="00856056"/>
    <w:rsid w:val="00856494"/>
    <w:rsid w:val="00856932"/>
    <w:rsid w:val="00856A09"/>
    <w:rsid w:val="00856D87"/>
    <w:rsid w:val="00856D9F"/>
    <w:rsid w:val="0085712F"/>
    <w:rsid w:val="0085713E"/>
    <w:rsid w:val="00857158"/>
    <w:rsid w:val="0085722D"/>
    <w:rsid w:val="0085727F"/>
    <w:rsid w:val="008574F8"/>
    <w:rsid w:val="0085750A"/>
    <w:rsid w:val="00857702"/>
    <w:rsid w:val="00857A10"/>
    <w:rsid w:val="00857CED"/>
    <w:rsid w:val="0086030E"/>
    <w:rsid w:val="00860FD6"/>
    <w:rsid w:val="00861D6E"/>
    <w:rsid w:val="00862074"/>
    <w:rsid w:val="008620A0"/>
    <w:rsid w:val="00862778"/>
    <w:rsid w:val="00863461"/>
    <w:rsid w:val="0086354B"/>
    <w:rsid w:val="00863DE3"/>
    <w:rsid w:val="00863F6C"/>
    <w:rsid w:val="008640D9"/>
    <w:rsid w:val="00864272"/>
    <w:rsid w:val="00864679"/>
    <w:rsid w:val="00864B5C"/>
    <w:rsid w:val="00864C5A"/>
    <w:rsid w:val="00864DB1"/>
    <w:rsid w:val="00864FD4"/>
    <w:rsid w:val="008653E1"/>
    <w:rsid w:val="008653FF"/>
    <w:rsid w:val="00865C3A"/>
    <w:rsid w:val="00865F0C"/>
    <w:rsid w:val="00865F70"/>
    <w:rsid w:val="00866762"/>
    <w:rsid w:val="00866906"/>
    <w:rsid w:val="00866B11"/>
    <w:rsid w:val="00866B13"/>
    <w:rsid w:val="00866D55"/>
    <w:rsid w:val="00866E01"/>
    <w:rsid w:val="00866F17"/>
    <w:rsid w:val="008674CB"/>
    <w:rsid w:val="008676E3"/>
    <w:rsid w:val="00867C01"/>
    <w:rsid w:val="00867D1C"/>
    <w:rsid w:val="008700B3"/>
    <w:rsid w:val="0087033C"/>
    <w:rsid w:val="00870550"/>
    <w:rsid w:val="0087088F"/>
    <w:rsid w:val="0087099A"/>
    <w:rsid w:val="00870AD0"/>
    <w:rsid w:val="00870C01"/>
    <w:rsid w:val="00870C69"/>
    <w:rsid w:val="00870D6E"/>
    <w:rsid w:val="00871096"/>
    <w:rsid w:val="008713B2"/>
    <w:rsid w:val="008716B4"/>
    <w:rsid w:val="00871CE1"/>
    <w:rsid w:val="0087262A"/>
    <w:rsid w:val="00872888"/>
    <w:rsid w:val="008729A9"/>
    <w:rsid w:val="00872BF4"/>
    <w:rsid w:val="00873401"/>
    <w:rsid w:val="008736B5"/>
    <w:rsid w:val="00873D5C"/>
    <w:rsid w:val="00873F6B"/>
    <w:rsid w:val="008742AD"/>
    <w:rsid w:val="008748DF"/>
    <w:rsid w:val="00874ACF"/>
    <w:rsid w:val="00874B2E"/>
    <w:rsid w:val="00874ED3"/>
    <w:rsid w:val="00874EF3"/>
    <w:rsid w:val="00875192"/>
    <w:rsid w:val="00875708"/>
    <w:rsid w:val="008757BA"/>
    <w:rsid w:val="008758F2"/>
    <w:rsid w:val="00875904"/>
    <w:rsid w:val="008759BF"/>
    <w:rsid w:val="008763E7"/>
    <w:rsid w:val="008764E6"/>
    <w:rsid w:val="0087675E"/>
    <w:rsid w:val="00876C23"/>
    <w:rsid w:val="00876FDD"/>
    <w:rsid w:val="008772DF"/>
    <w:rsid w:val="00877498"/>
    <w:rsid w:val="00877915"/>
    <w:rsid w:val="0087798E"/>
    <w:rsid w:val="00877F9B"/>
    <w:rsid w:val="00880005"/>
    <w:rsid w:val="00880140"/>
    <w:rsid w:val="00881385"/>
    <w:rsid w:val="008813A4"/>
    <w:rsid w:val="0088141F"/>
    <w:rsid w:val="008814DD"/>
    <w:rsid w:val="00881D14"/>
    <w:rsid w:val="00881D6B"/>
    <w:rsid w:val="00881DE7"/>
    <w:rsid w:val="0088208B"/>
    <w:rsid w:val="00882115"/>
    <w:rsid w:val="0088244B"/>
    <w:rsid w:val="00882575"/>
    <w:rsid w:val="008825FD"/>
    <w:rsid w:val="00882717"/>
    <w:rsid w:val="00882752"/>
    <w:rsid w:val="008828A1"/>
    <w:rsid w:val="008829FA"/>
    <w:rsid w:val="00882BD3"/>
    <w:rsid w:val="0088324F"/>
    <w:rsid w:val="00883A8B"/>
    <w:rsid w:val="00883E8E"/>
    <w:rsid w:val="00884021"/>
    <w:rsid w:val="00884964"/>
    <w:rsid w:val="00884ADD"/>
    <w:rsid w:val="00884D3D"/>
    <w:rsid w:val="0088538E"/>
    <w:rsid w:val="008856B8"/>
    <w:rsid w:val="008858B1"/>
    <w:rsid w:val="00885975"/>
    <w:rsid w:val="008859DC"/>
    <w:rsid w:val="00885D7D"/>
    <w:rsid w:val="008861A8"/>
    <w:rsid w:val="00886342"/>
    <w:rsid w:val="0088637B"/>
    <w:rsid w:val="00886662"/>
    <w:rsid w:val="0088670D"/>
    <w:rsid w:val="00886B94"/>
    <w:rsid w:val="00886F33"/>
    <w:rsid w:val="00887207"/>
    <w:rsid w:val="00887412"/>
    <w:rsid w:val="00887870"/>
    <w:rsid w:val="00887C73"/>
    <w:rsid w:val="00887CE4"/>
    <w:rsid w:val="0089030F"/>
    <w:rsid w:val="0089043F"/>
    <w:rsid w:val="00890470"/>
    <w:rsid w:val="008907AB"/>
    <w:rsid w:val="008907CC"/>
    <w:rsid w:val="008907E2"/>
    <w:rsid w:val="00890EC4"/>
    <w:rsid w:val="00890EF3"/>
    <w:rsid w:val="00891172"/>
    <w:rsid w:val="00891376"/>
    <w:rsid w:val="00892153"/>
    <w:rsid w:val="008924DD"/>
    <w:rsid w:val="00892C16"/>
    <w:rsid w:val="00892FB2"/>
    <w:rsid w:val="00893396"/>
    <w:rsid w:val="00893714"/>
    <w:rsid w:val="008938B4"/>
    <w:rsid w:val="00893939"/>
    <w:rsid w:val="00893A40"/>
    <w:rsid w:val="00893AD0"/>
    <w:rsid w:val="00893B0E"/>
    <w:rsid w:val="0089423D"/>
    <w:rsid w:val="008942DE"/>
    <w:rsid w:val="008943AF"/>
    <w:rsid w:val="008943D2"/>
    <w:rsid w:val="008948EC"/>
    <w:rsid w:val="00894B7A"/>
    <w:rsid w:val="00894CD3"/>
    <w:rsid w:val="00894F58"/>
    <w:rsid w:val="008950FD"/>
    <w:rsid w:val="008952B3"/>
    <w:rsid w:val="00895560"/>
    <w:rsid w:val="00895570"/>
    <w:rsid w:val="00895C23"/>
    <w:rsid w:val="00895D05"/>
    <w:rsid w:val="008966D0"/>
    <w:rsid w:val="00896B7A"/>
    <w:rsid w:val="00896DE4"/>
    <w:rsid w:val="00897005"/>
    <w:rsid w:val="00897157"/>
    <w:rsid w:val="0089723E"/>
    <w:rsid w:val="00897809"/>
    <w:rsid w:val="00897901"/>
    <w:rsid w:val="00897A26"/>
    <w:rsid w:val="00897A43"/>
    <w:rsid w:val="00897AA1"/>
    <w:rsid w:val="00897C31"/>
    <w:rsid w:val="008A0160"/>
    <w:rsid w:val="008A02FA"/>
    <w:rsid w:val="008A0883"/>
    <w:rsid w:val="008A08DC"/>
    <w:rsid w:val="008A0B0B"/>
    <w:rsid w:val="008A0C50"/>
    <w:rsid w:val="008A1066"/>
    <w:rsid w:val="008A1263"/>
    <w:rsid w:val="008A1349"/>
    <w:rsid w:val="008A1549"/>
    <w:rsid w:val="008A15B9"/>
    <w:rsid w:val="008A1B62"/>
    <w:rsid w:val="008A1BA3"/>
    <w:rsid w:val="008A1CF6"/>
    <w:rsid w:val="008A22D2"/>
    <w:rsid w:val="008A2359"/>
    <w:rsid w:val="008A26C3"/>
    <w:rsid w:val="008A271A"/>
    <w:rsid w:val="008A2735"/>
    <w:rsid w:val="008A2958"/>
    <w:rsid w:val="008A2D15"/>
    <w:rsid w:val="008A3280"/>
    <w:rsid w:val="008A33D4"/>
    <w:rsid w:val="008A3642"/>
    <w:rsid w:val="008A396C"/>
    <w:rsid w:val="008A3A07"/>
    <w:rsid w:val="008A4060"/>
    <w:rsid w:val="008A40E9"/>
    <w:rsid w:val="008A4154"/>
    <w:rsid w:val="008A44B8"/>
    <w:rsid w:val="008A454A"/>
    <w:rsid w:val="008A4686"/>
    <w:rsid w:val="008A48AB"/>
    <w:rsid w:val="008A49AC"/>
    <w:rsid w:val="008A4DC2"/>
    <w:rsid w:val="008A4DDB"/>
    <w:rsid w:val="008A4DF6"/>
    <w:rsid w:val="008A509F"/>
    <w:rsid w:val="008A529E"/>
    <w:rsid w:val="008A53A6"/>
    <w:rsid w:val="008A551C"/>
    <w:rsid w:val="008A5838"/>
    <w:rsid w:val="008A598B"/>
    <w:rsid w:val="008A5C08"/>
    <w:rsid w:val="008A5F93"/>
    <w:rsid w:val="008A61F3"/>
    <w:rsid w:val="008A6346"/>
    <w:rsid w:val="008A6362"/>
    <w:rsid w:val="008A64F7"/>
    <w:rsid w:val="008A6930"/>
    <w:rsid w:val="008A6CA2"/>
    <w:rsid w:val="008A70FA"/>
    <w:rsid w:val="008A7911"/>
    <w:rsid w:val="008A7AFE"/>
    <w:rsid w:val="008B0392"/>
    <w:rsid w:val="008B05E5"/>
    <w:rsid w:val="008B0774"/>
    <w:rsid w:val="008B0807"/>
    <w:rsid w:val="008B0825"/>
    <w:rsid w:val="008B124A"/>
    <w:rsid w:val="008B14F4"/>
    <w:rsid w:val="008B1529"/>
    <w:rsid w:val="008B15B2"/>
    <w:rsid w:val="008B1652"/>
    <w:rsid w:val="008B16EC"/>
    <w:rsid w:val="008B19C2"/>
    <w:rsid w:val="008B1C76"/>
    <w:rsid w:val="008B1D85"/>
    <w:rsid w:val="008B2169"/>
    <w:rsid w:val="008B22B7"/>
    <w:rsid w:val="008B2A09"/>
    <w:rsid w:val="008B2A52"/>
    <w:rsid w:val="008B2CD3"/>
    <w:rsid w:val="008B354E"/>
    <w:rsid w:val="008B396A"/>
    <w:rsid w:val="008B3F39"/>
    <w:rsid w:val="008B45C9"/>
    <w:rsid w:val="008B489E"/>
    <w:rsid w:val="008B4981"/>
    <w:rsid w:val="008B4C69"/>
    <w:rsid w:val="008B4EB5"/>
    <w:rsid w:val="008B4FAC"/>
    <w:rsid w:val="008B51D5"/>
    <w:rsid w:val="008B5794"/>
    <w:rsid w:val="008B57B2"/>
    <w:rsid w:val="008B5911"/>
    <w:rsid w:val="008B5D14"/>
    <w:rsid w:val="008B632B"/>
    <w:rsid w:val="008B6461"/>
    <w:rsid w:val="008B6E00"/>
    <w:rsid w:val="008B6F30"/>
    <w:rsid w:val="008B7001"/>
    <w:rsid w:val="008B7AC5"/>
    <w:rsid w:val="008B7BE7"/>
    <w:rsid w:val="008B7F0E"/>
    <w:rsid w:val="008B7F75"/>
    <w:rsid w:val="008C015C"/>
    <w:rsid w:val="008C03B5"/>
    <w:rsid w:val="008C1077"/>
    <w:rsid w:val="008C1395"/>
    <w:rsid w:val="008C1836"/>
    <w:rsid w:val="008C196B"/>
    <w:rsid w:val="008C198D"/>
    <w:rsid w:val="008C1D7A"/>
    <w:rsid w:val="008C1F13"/>
    <w:rsid w:val="008C1F98"/>
    <w:rsid w:val="008C2455"/>
    <w:rsid w:val="008C2508"/>
    <w:rsid w:val="008C2F26"/>
    <w:rsid w:val="008C333E"/>
    <w:rsid w:val="008C3522"/>
    <w:rsid w:val="008C3FF3"/>
    <w:rsid w:val="008C41AE"/>
    <w:rsid w:val="008C460D"/>
    <w:rsid w:val="008C4875"/>
    <w:rsid w:val="008C4A30"/>
    <w:rsid w:val="008C4FE6"/>
    <w:rsid w:val="008C552F"/>
    <w:rsid w:val="008C55D9"/>
    <w:rsid w:val="008C5622"/>
    <w:rsid w:val="008C59C0"/>
    <w:rsid w:val="008C5C42"/>
    <w:rsid w:val="008C5DFC"/>
    <w:rsid w:val="008C61C8"/>
    <w:rsid w:val="008C6252"/>
    <w:rsid w:val="008C689C"/>
    <w:rsid w:val="008C6BC1"/>
    <w:rsid w:val="008C6C22"/>
    <w:rsid w:val="008C6E03"/>
    <w:rsid w:val="008C6FC2"/>
    <w:rsid w:val="008C70FE"/>
    <w:rsid w:val="008C7104"/>
    <w:rsid w:val="008C748D"/>
    <w:rsid w:val="008C749F"/>
    <w:rsid w:val="008C74C3"/>
    <w:rsid w:val="008C74FB"/>
    <w:rsid w:val="008D0054"/>
    <w:rsid w:val="008D021E"/>
    <w:rsid w:val="008D0232"/>
    <w:rsid w:val="008D05C2"/>
    <w:rsid w:val="008D0C54"/>
    <w:rsid w:val="008D20DC"/>
    <w:rsid w:val="008D2386"/>
    <w:rsid w:val="008D24F0"/>
    <w:rsid w:val="008D287F"/>
    <w:rsid w:val="008D2895"/>
    <w:rsid w:val="008D28E8"/>
    <w:rsid w:val="008D2976"/>
    <w:rsid w:val="008D29AB"/>
    <w:rsid w:val="008D2CDF"/>
    <w:rsid w:val="008D39DE"/>
    <w:rsid w:val="008D39E1"/>
    <w:rsid w:val="008D3B63"/>
    <w:rsid w:val="008D4019"/>
    <w:rsid w:val="008D4100"/>
    <w:rsid w:val="008D41CC"/>
    <w:rsid w:val="008D427C"/>
    <w:rsid w:val="008D449F"/>
    <w:rsid w:val="008D465A"/>
    <w:rsid w:val="008D46E4"/>
    <w:rsid w:val="008D4A3B"/>
    <w:rsid w:val="008D4B9E"/>
    <w:rsid w:val="008D4D80"/>
    <w:rsid w:val="008D4FB5"/>
    <w:rsid w:val="008D510C"/>
    <w:rsid w:val="008D56D3"/>
    <w:rsid w:val="008D5818"/>
    <w:rsid w:val="008D5D0F"/>
    <w:rsid w:val="008D5F8F"/>
    <w:rsid w:val="008D63BD"/>
    <w:rsid w:val="008D662E"/>
    <w:rsid w:val="008D68AD"/>
    <w:rsid w:val="008D6E55"/>
    <w:rsid w:val="008D70C9"/>
    <w:rsid w:val="008D717A"/>
    <w:rsid w:val="008D751F"/>
    <w:rsid w:val="008D757C"/>
    <w:rsid w:val="008D7670"/>
    <w:rsid w:val="008D7841"/>
    <w:rsid w:val="008E011C"/>
    <w:rsid w:val="008E01EB"/>
    <w:rsid w:val="008E01ED"/>
    <w:rsid w:val="008E0CBB"/>
    <w:rsid w:val="008E0E14"/>
    <w:rsid w:val="008E1041"/>
    <w:rsid w:val="008E1194"/>
    <w:rsid w:val="008E1435"/>
    <w:rsid w:val="008E218E"/>
    <w:rsid w:val="008E24C5"/>
    <w:rsid w:val="008E258E"/>
    <w:rsid w:val="008E2603"/>
    <w:rsid w:val="008E2851"/>
    <w:rsid w:val="008E2C1B"/>
    <w:rsid w:val="008E32CC"/>
    <w:rsid w:val="008E35B0"/>
    <w:rsid w:val="008E3976"/>
    <w:rsid w:val="008E3B67"/>
    <w:rsid w:val="008E3CE3"/>
    <w:rsid w:val="008E3D15"/>
    <w:rsid w:val="008E3D74"/>
    <w:rsid w:val="008E42C3"/>
    <w:rsid w:val="008E4453"/>
    <w:rsid w:val="008E4537"/>
    <w:rsid w:val="008E45C1"/>
    <w:rsid w:val="008E467B"/>
    <w:rsid w:val="008E46D4"/>
    <w:rsid w:val="008E4CF4"/>
    <w:rsid w:val="008E53D3"/>
    <w:rsid w:val="008E570D"/>
    <w:rsid w:val="008E5799"/>
    <w:rsid w:val="008E579B"/>
    <w:rsid w:val="008E5B61"/>
    <w:rsid w:val="008E5B96"/>
    <w:rsid w:val="008E5DD0"/>
    <w:rsid w:val="008E6053"/>
    <w:rsid w:val="008E630F"/>
    <w:rsid w:val="008E6445"/>
    <w:rsid w:val="008E6554"/>
    <w:rsid w:val="008E6D26"/>
    <w:rsid w:val="008E6DA4"/>
    <w:rsid w:val="008E72D2"/>
    <w:rsid w:val="008E7335"/>
    <w:rsid w:val="008E73CF"/>
    <w:rsid w:val="008E7A69"/>
    <w:rsid w:val="008E7ACE"/>
    <w:rsid w:val="008E7B5B"/>
    <w:rsid w:val="008E7B9F"/>
    <w:rsid w:val="008E7E39"/>
    <w:rsid w:val="008F01AA"/>
    <w:rsid w:val="008F0548"/>
    <w:rsid w:val="008F06A8"/>
    <w:rsid w:val="008F0940"/>
    <w:rsid w:val="008F0C0D"/>
    <w:rsid w:val="008F0E5B"/>
    <w:rsid w:val="008F0FB8"/>
    <w:rsid w:val="008F1166"/>
    <w:rsid w:val="008F1180"/>
    <w:rsid w:val="008F1E32"/>
    <w:rsid w:val="008F1EAA"/>
    <w:rsid w:val="008F26FE"/>
    <w:rsid w:val="008F288F"/>
    <w:rsid w:val="008F2921"/>
    <w:rsid w:val="008F2D0F"/>
    <w:rsid w:val="008F358B"/>
    <w:rsid w:val="008F3730"/>
    <w:rsid w:val="008F38D6"/>
    <w:rsid w:val="008F39F6"/>
    <w:rsid w:val="008F3C55"/>
    <w:rsid w:val="008F3F0A"/>
    <w:rsid w:val="008F4769"/>
    <w:rsid w:val="008F4D43"/>
    <w:rsid w:val="008F4DF7"/>
    <w:rsid w:val="008F4FC4"/>
    <w:rsid w:val="008F5116"/>
    <w:rsid w:val="008F5289"/>
    <w:rsid w:val="008F534F"/>
    <w:rsid w:val="008F5476"/>
    <w:rsid w:val="008F55C2"/>
    <w:rsid w:val="008F5967"/>
    <w:rsid w:val="008F5B12"/>
    <w:rsid w:val="008F5EC5"/>
    <w:rsid w:val="008F5FD6"/>
    <w:rsid w:val="008F6090"/>
    <w:rsid w:val="008F6116"/>
    <w:rsid w:val="008F6398"/>
    <w:rsid w:val="008F671A"/>
    <w:rsid w:val="008F67C7"/>
    <w:rsid w:val="008F6A4C"/>
    <w:rsid w:val="008F6C0D"/>
    <w:rsid w:val="008F6E64"/>
    <w:rsid w:val="008F6FBC"/>
    <w:rsid w:val="008F71EB"/>
    <w:rsid w:val="008F73A7"/>
    <w:rsid w:val="008F797B"/>
    <w:rsid w:val="008F7C9B"/>
    <w:rsid w:val="008F7FA9"/>
    <w:rsid w:val="0090008B"/>
    <w:rsid w:val="00900869"/>
    <w:rsid w:val="00900C1F"/>
    <w:rsid w:val="00900CC2"/>
    <w:rsid w:val="00900F82"/>
    <w:rsid w:val="00900FA3"/>
    <w:rsid w:val="00901066"/>
    <w:rsid w:val="00901238"/>
    <w:rsid w:val="00901304"/>
    <w:rsid w:val="009015B1"/>
    <w:rsid w:val="00901A9E"/>
    <w:rsid w:val="00901BF2"/>
    <w:rsid w:val="009021F7"/>
    <w:rsid w:val="009023FF"/>
    <w:rsid w:val="00902521"/>
    <w:rsid w:val="009029B3"/>
    <w:rsid w:val="00902A84"/>
    <w:rsid w:val="00902BC5"/>
    <w:rsid w:val="0090329A"/>
    <w:rsid w:val="00903426"/>
    <w:rsid w:val="00903591"/>
    <w:rsid w:val="00903650"/>
    <w:rsid w:val="009038FD"/>
    <w:rsid w:val="00903A4A"/>
    <w:rsid w:val="00903A92"/>
    <w:rsid w:val="009041F4"/>
    <w:rsid w:val="009044B9"/>
    <w:rsid w:val="00904BE6"/>
    <w:rsid w:val="009050CF"/>
    <w:rsid w:val="00905258"/>
    <w:rsid w:val="00905269"/>
    <w:rsid w:val="00905575"/>
    <w:rsid w:val="00905C15"/>
    <w:rsid w:val="00905C6F"/>
    <w:rsid w:val="0090603C"/>
    <w:rsid w:val="009064B4"/>
    <w:rsid w:val="0090651F"/>
    <w:rsid w:val="00906AB5"/>
    <w:rsid w:val="00906F1E"/>
    <w:rsid w:val="009071A8"/>
    <w:rsid w:val="0090728C"/>
    <w:rsid w:val="00907E87"/>
    <w:rsid w:val="00907F83"/>
    <w:rsid w:val="00910390"/>
    <w:rsid w:val="0091082B"/>
    <w:rsid w:val="00910A16"/>
    <w:rsid w:val="00910BF1"/>
    <w:rsid w:val="009116C9"/>
    <w:rsid w:val="009117B9"/>
    <w:rsid w:val="00911D3B"/>
    <w:rsid w:val="00912206"/>
    <w:rsid w:val="009125D9"/>
    <w:rsid w:val="0091280F"/>
    <w:rsid w:val="009129C4"/>
    <w:rsid w:val="00912D6C"/>
    <w:rsid w:val="00912FCC"/>
    <w:rsid w:val="0091324C"/>
    <w:rsid w:val="009132D1"/>
    <w:rsid w:val="009137DE"/>
    <w:rsid w:val="00913936"/>
    <w:rsid w:val="00913A38"/>
    <w:rsid w:val="00913E88"/>
    <w:rsid w:val="009143B3"/>
    <w:rsid w:val="009146CD"/>
    <w:rsid w:val="009147B8"/>
    <w:rsid w:val="009148D9"/>
    <w:rsid w:val="00914E47"/>
    <w:rsid w:val="00914E56"/>
    <w:rsid w:val="00915278"/>
    <w:rsid w:val="00915534"/>
    <w:rsid w:val="009155C9"/>
    <w:rsid w:val="00915775"/>
    <w:rsid w:val="00915C9D"/>
    <w:rsid w:val="00915E6C"/>
    <w:rsid w:val="00915EF8"/>
    <w:rsid w:val="0091647F"/>
    <w:rsid w:val="00916680"/>
    <w:rsid w:val="009168C1"/>
    <w:rsid w:val="009168F5"/>
    <w:rsid w:val="00916A05"/>
    <w:rsid w:val="00916A68"/>
    <w:rsid w:val="00916EA0"/>
    <w:rsid w:val="009176B1"/>
    <w:rsid w:val="00917BDE"/>
    <w:rsid w:val="00917F8F"/>
    <w:rsid w:val="009200FE"/>
    <w:rsid w:val="0092016F"/>
    <w:rsid w:val="009202F3"/>
    <w:rsid w:val="00920748"/>
    <w:rsid w:val="00921386"/>
    <w:rsid w:val="00921CD0"/>
    <w:rsid w:val="00921D42"/>
    <w:rsid w:val="00921DF8"/>
    <w:rsid w:val="00922342"/>
    <w:rsid w:val="0092239A"/>
    <w:rsid w:val="009225BD"/>
    <w:rsid w:val="009225D7"/>
    <w:rsid w:val="009226E2"/>
    <w:rsid w:val="0092346E"/>
    <w:rsid w:val="009236E9"/>
    <w:rsid w:val="009237AD"/>
    <w:rsid w:val="009237FF"/>
    <w:rsid w:val="0092380D"/>
    <w:rsid w:val="00923971"/>
    <w:rsid w:val="00923D94"/>
    <w:rsid w:val="00923DA7"/>
    <w:rsid w:val="00923DD6"/>
    <w:rsid w:val="00923F1D"/>
    <w:rsid w:val="0092430C"/>
    <w:rsid w:val="0092454B"/>
    <w:rsid w:val="00924551"/>
    <w:rsid w:val="00924552"/>
    <w:rsid w:val="009246F4"/>
    <w:rsid w:val="009249C2"/>
    <w:rsid w:val="00924C33"/>
    <w:rsid w:val="00924F7D"/>
    <w:rsid w:val="009251B5"/>
    <w:rsid w:val="009253A7"/>
    <w:rsid w:val="00925AA2"/>
    <w:rsid w:val="00925DCA"/>
    <w:rsid w:val="00925E2E"/>
    <w:rsid w:val="00925EE7"/>
    <w:rsid w:val="00926043"/>
    <w:rsid w:val="00926559"/>
    <w:rsid w:val="00926E97"/>
    <w:rsid w:val="0092734C"/>
    <w:rsid w:val="009276AC"/>
    <w:rsid w:val="00927FB3"/>
    <w:rsid w:val="00930081"/>
    <w:rsid w:val="00930304"/>
    <w:rsid w:val="0093033D"/>
    <w:rsid w:val="009307DA"/>
    <w:rsid w:val="009308E7"/>
    <w:rsid w:val="009309E2"/>
    <w:rsid w:val="00930EC5"/>
    <w:rsid w:val="009310A3"/>
    <w:rsid w:val="0093116F"/>
    <w:rsid w:val="00931642"/>
    <w:rsid w:val="00931961"/>
    <w:rsid w:val="00931DA6"/>
    <w:rsid w:val="00932618"/>
    <w:rsid w:val="009329FC"/>
    <w:rsid w:val="00932A9F"/>
    <w:rsid w:val="00932F1E"/>
    <w:rsid w:val="00933A88"/>
    <w:rsid w:val="00933C69"/>
    <w:rsid w:val="00933D6A"/>
    <w:rsid w:val="00933DBD"/>
    <w:rsid w:val="00934096"/>
    <w:rsid w:val="0093417F"/>
    <w:rsid w:val="00934994"/>
    <w:rsid w:val="00935648"/>
    <w:rsid w:val="0093583C"/>
    <w:rsid w:val="00935E11"/>
    <w:rsid w:val="00935F89"/>
    <w:rsid w:val="00936171"/>
    <w:rsid w:val="00936995"/>
    <w:rsid w:val="009369F7"/>
    <w:rsid w:val="00936ABE"/>
    <w:rsid w:val="00936CCA"/>
    <w:rsid w:val="009374BB"/>
    <w:rsid w:val="00937649"/>
    <w:rsid w:val="00937A15"/>
    <w:rsid w:val="00937AEC"/>
    <w:rsid w:val="00937BFF"/>
    <w:rsid w:val="00940394"/>
    <w:rsid w:val="00940625"/>
    <w:rsid w:val="00940BAC"/>
    <w:rsid w:val="0094101D"/>
    <w:rsid w:val="00941A83"/>
    <w:rsid w:val="0094213A"/>
    <w:rsid w:val="00942613"/>
    <w:rsid w:val="0094275F"/>
    <w:rsid w:val="0094282E"/>
    <w:rsid w:val="00942AD7"/>
    <w:rsid w:val="00942AF3"/>
    <w:rsid w:val="00942C5B"/>
    <w:rsid w:val="00942E42"/>
    <w:rsid w:val="0094321D"/>
    <w:rsid w:val="0094345E"/>
    <w:rsid w:val="00943A6B"/>
    <w:rsid w:val="00943CB6"/>
    <w:rsid w:val="00944536"/>
    <w:rsid w:val="00945396"/>
    <w:rsid w:val="00945501"/>
    <w:rsid w:val="00945736"/>
    <w:rsid w:val="009458B0"/>
    <w:rsid w:val="00945FAD"/>
    <w:rsid w:val="00946079"/>
    <w:rsid w:val="00946335"/>
    <w:rsid w:val="009465DD"/>
    <w:rsid w:val="0094672B"/>
    <w:rsid w:val="00946E06"/>
    <w:rsid w:val="00946E3D"/>
    <w:rsid w:val="00947089"/>
    <w:rsid w:val="00947182"/>
    <w:rsid w:val="0094728A"/>
    <w:rsid w:val="009472FF"/>
    <w:rsid w:val="00947406"/>
    <w:rsid w:val="0094745A"/>
    <w:rsid w:val="00947861"/>
    <w:rsid w:val="00947B9D"/>
    <w:rsid w:val="00947BFD"/>
    <w:rsid w:val="00947DCC"/>
    <w:rsid w:val="00947F0C"/>
    <w:rsid w:val="00950298"/>
    <w:rsid w:val="00950BDC"/>
    <w:rsid w:val="00950BF4"/>
    <w:rsid w:val="00951067"/>
    <w:rsid w:val="009518D8"/>
    <w:rsid w:val="00951982"/>
    <w:rsid w:val="00952104"/>
    <w:rsid w:val="00952258"/>
    <w:rsid w:val="00952291"/>
    <w:rsid w:val="009524E8"/>
    <w:rsid w:val="00952575"/>
    <w:rsid w:val="0095265A"/>
    <w:rsid w:val="0095268B"/>
    <w:rsid w:val="00952ADF"/>
    <w:rsid w:val="009530D5"/>
    <w:rsid w:val="0095319D"/>
    <w:rsid w:val="00953AFC"/>
    <w:rsid w:val="00953BB6"/>
    <w:rsid w:val="00953D06"/>
    <w:rsid w:val="00953E93"/>
    <w:rsid w:val="009540EA"/>
    <w:rsid w:val="009541D3"/>
    <w:rsid w:val="009549FE"/>
    <w:rsid w:val="00954B6A"/>
    <w:rsid w:val="00954F4B"/>
    <w:rsid w:val="009555B7"/>
    <w:rsid w:val="009556CB"/>
    <w:rsid w:val="00955A0C"/>
    <w:rsid w:val="00955DB8"/>
    <w:rsid w:val="0095606A"/>
    <w:rsid w:val="0095611F"/>
    <w:rsid w:val="009564E9"/>
    <w:rsid w:val="009565AB"/>
    <w:rsid w:val="00956886"/>
    <w:rsid w:val="00956B43"/>
    <w:rsid w:val="0095707B"/>
    <w:rsid w:val="00957102"/>
    <w:rsid w:val="0095758B"/>
    <w:rsid w:val="00957682"/>
    <w:rsid w:val="0095793E"/>
    <w:rsid w:val="00957974"/>
    <w:rsid w:val="009579AB"/>
    <w:rsid w:val="00957AD8"/>
    <w:rsid w:val="00957EB4"/>
    <w:rsid w:val="00960D45"/>
    <w:rsid w:val="00961069"/>
    <w:rsid w:val="0096109F"/>
    <w:rsid w:val="00961154"/>
    <w:rsid w:val="00961484"/>
    <w:rsid w:val="009618F1"/>
    <w:rsid w:val="00961ADE"/>
    <w:rsid w:val="00961C5B"/>
    <w:rsid w:val="009622BB"/>
    <w:rsid w:val="009622D0"/>
    <w:rsid w:val="0096256E"/>
    <w:rsid w:val="009626FB"/>
    <w:rsid w:val="00962D1D"/>
    <w:rsid w:val="00962DD0"/>
    <w:rsid w:val="009630D3"/>
    <w:rsid w:val="0096345C"/>
    <w:rsid w:val="0096355F"/>
    <w:rsid w:val="00963878"/>
    <w:rsid w:val="00964463"/>
    <w:rsid w:val="00964718"/>
    <w:rsid w:val="00964A92"/>
    <w:rsid w:val="00964F84"/>
    <w:rsid w:val="009653CD"/>
    <w:rsid w:val="00965C2A"/>
    <w:rsid w:val="00965CC5"/>
    <w:rsid w:val="00966012"/>
    <w:rsid w:val="00966017"/>
    <w:rsid w:val="00966064"/>
    <w:rsid w:val="00967130"/>
    <w:rsid w:val="009676A1"/>
    <w:rsid w:val="0096778B"/>
    <w:rsid w:val="00967854"/>
    <w:rsid w:val="009678BA"/>
    <w:rsid w:val="00967AD1"/>
    <w:rsid w:val="00967AE6"/>
    <w:rsid w:val="00967D08"/>
    <w:rsid w:val="00967EBC"/>
    <w:rsid w:val="00970092"/>
    <w:rsid w:val="00970121"/>
    <w:rsid w:val="0097028A"/>
    <w:rsid w:val="009708D4"/>
    <w:rsid w:val="00970A84"/>
    <w:rsid w:val="00970E86"/>
    <w:rsid w:val="009711BA"/>
    <w:rsid w:val="0097177A"/>
    <w:rsid w:val="0097188E"/>
    <w:rsid w:val="00971C3D"/>
    <w:rsid w:val="00971D95"/>
    <w:rsid w:val="00971DAB"/>
    <w:rsid w:val="00971F3B"/>
    <w:rsid w:val="009722B5"/>
    <w:rsid w:val="009728F6"/>
    <w:rsid w:val="00972B6E"/>
    <w:rsid w:val="00972CE7"/>
    <w:rsid w:val="00972E30"/>
    <w:rsid w:val="00973310"/>
    <w:rsid w:val="0097338F"/>
    <w:rsid w:val="009739FD"/>
    <w:rsid w:val="00973D46"/>
    <w:rsid w:val="00973D92"/>
    <w:rsid w:val="00974364"/>
    <w:rsid w:val="009745B9"/>
    <w:rsid w:val="009748B9"/>
    <w:rsid w:val="00974901"/>
    <w:rsid w:val="00974BFB"/>
    <w:rsid w:val="00974D41"/>
    <w:rsid w:val="00975951"/>
    <w:rsid w:val="00975D4F"/>
    <w:rsid w:val="00975E20"/>
    <w:rsid w:val="00975FC0"/>
    <w:rsid w:val="0097640D"/>
    <w:rsid w:val="0097648C"/>
    <w:rsid w:val="00976559"/>
    <w:rsid w:val="009768DC"/>
    <w:rsid w:val="00976BAA"/>
    <w:rsid w:val="00976FB2"/>
    <w:rsid w:val="009770EB"/>
    <w:rsid w:val="0097732D"/>
    <w:rsid w:val="00977419"/>
    <w:rsid w:val="00977705"/>
    <w:rsid w:val="009778F0"/>
    <w:rsid w:val="009779FB"/>
    <w:rsid w:val="0098007A"/>
    <w:rsid w:val="009800E6"/>
    <w:rsid w:val="009801E0"/>
    <w:rsid w:val="0098026D"/>
    <w:rsid w:val="009802C7"/>
    <w:rsid w:val="00980364"/>
    <w:rsid w:val="009803A2"/>
    <w:rsid w:val="00980436"/>
    <w:rsid w:val="0098074B"/>
    <w:rsid w:val="00980753"/>
    <w:rsid w:val="0098075C"/>
    <w:rsid w:val="009807EE"/>
    <w:rsid w:val="009811AB"/>
    <w:rsid w:val="009813F8"/>
    <w:rsid w:val="00981586"/>
    <w:rsid w:val="0098162E"/>
    <w:rsid w:val="00981691"/>
    <w:rsid w:val="0098188F"/>
    <w:rsid w:val="0098199E"/>
    <w:rsid w:val="00981BCD"/>
    <w:rsid w:val="00981E10"/>
    <w:rsid w:val="00981F3C"/>
    <w:rsid w:val="009820D3"/>
    <w:rsid w:val="009823C0"/>
    <w:rsid w:val="0098272C"/>
    <w:rsid w:val="0098305C"/>
    <w:rsid w:val="00983625"/>
    <w:rsid w:val="009836ED"/>
    <w:rsid w:val="00983829"/>
    <w:rsid w:val="00983D27"/>
    <w:rsid w:val="0098420C"/>
    <w:rsid w:val="00984739"/>
    <w:rsid w:val="00984923"/>
    <w:rsid w:val="00984A34"/>
    <w:rsid w:val="0098535B"/>
    <w:rsid w:val="0098556F"/>
    <w:rsid w:val="009856E5"/>
    <w:rsid w:val="009858A6"/>
    <w:rsid w:val="00985A22"/>
    <w:rsid w:val="00985C61"/>
    <w:rsid w:val="00985EC2"/>
    <w:rsid w:val="00986985"/>
    <w:rsid w:val="00986A8C"/>
    <w:rsid w:val="00986EA8"/>
    <w:rsid w:val="009871B9"/>
    <w:rsid w:val="0098722A"/>
    <w:rsid w:val="0098763E"/>
    <w:rsid w:val="00987997"/>
    <w:rsid w:val="00987B78"/>
    <w:rsid w:val="00987B9D"/>
    <w:rsid w:val="00987CFE"/>
    <w:rsid w:val="0099019B"/>
    <w:rsid w:val="009905E7"/>
    <w:rsid w:val="0099065A"/>
    <w:rsid w:val="00990672"/>
    <w:rsid w:val="009906DB"/>
    <w:rsid w:val="00990DE6"/>
    <w:rsid w:val="0099114F"/>
    <w:rsid w:val="009912F3"/>
    <w:rsid w:val="00991592"/>
    <w:rsid w:val="009915CE"/>
    <w:rsid w:val="00991663"/>
    <w:rsid w:val="0099167E"/>
    <w:rsid w:val="00991B6D"/>
    <w:rsid w:val="00991C2E"/>
    <w:rsid w:val="00991D02"/>
    <w:rsid w:val="00992120"/>
    <w:rsid w:val="009922C5"/>
    <w:rsid w:val="009926A8"/>
    <w:rsid w:val="00992A90"/>
    <w:rsid w:val="00992CF5"/>
    <w:rsid w:val="00992E70"/>
    <w:rsid w:val="00992EB8"/>
    <w:rsid w:val="0099317B"/>
    <w:rsid w:val="009933E7"/>
    <w:rsid w:val="009936E2"/>
    <w:rsid w:val="009938BD"/>
    <w:rsid w:val="0099391B"/>
    <w:rsid w:val="00993A89"/>
    <w:rsid w:val="00993ECC"/>
    <w:rsid w:val="00993F38"/>
    <w:rsid w:val="00994134"/>
    <w:rsid w:val="00994E13"/>
    <w:rsid w:val="00994E79"/>
    <w:rsid w:val="009955E3"/>
    <w:rsid w:val="00996063"/>
    <w:rsid w:val="00996326"/>
    <w:rsid w:val="00996446"/>
    <w:rsid w:val="00996854"/>
    <w:rsid w:val="00996858"/>
    <w:rsid w:val="0099689A"/>
    <w:rsid w:val="00996DB6"/>
    <w:rsid w:val="00997079"/>
    <w:rsid w:val="00997102"/>
    <w:rsid w:val="00997163"/>
    <w:rsid w:val="0099718C"/>
    <w:rsid w:val="009978A7"/>
    <w:rsid w:val="009978D7"/>
    <w:rsid w:val="009978FE"/>
    <w:rsid w:val="00997A47"/>
    <w:rsid w:val="00997A81"/>
    <w:rsid w:val="009A0348"/>
    <w:rsid w:val="009A04A0"/>
    <w:rsid w:val="009A0513"/>
    <w:rsid w:val="009A062E"/>
    <w:rsid w:val="009A0AA6"/>
    <w:rsid w:val="009A0BB6"/>
    <w:rsid w:val="009A0E41"/>
    <w:rsid w:val="009A0FE5"/>
    <w:rsid w:val="009A14A9"/>
    <w:rsid w:val="009A14DA"/>
    <w:rsid w:val="009A17FC"/>
    <w:rsid w:val="009A1B3D"/>
    <w:rsid w:val="009A1B7E"/>
    <w:rsid w:val="009A1DEF"/>
    <w:rsid w:val="009A1E16"/>
    <w:rsid w:val="009A1EC2"/>
    <w:rsid w:val="009A2230"/>
    <w:rsid w:val="009A26BE"/>
    <w:rsid w:val="009A27B3"/>
    <w:rsid w:val="009A28DD"/>
    <w:rsid w:val="009A2922"/>
    <w:rsid w:val="009A2B15"/>
    <w:rsid w:val="009A2C71"/>
    <w:rsid w:val="009A2CD7"/>
    <w:rsid w:val="009A2D1B"/>
    <w:rsid w:val="009A2D4B"/>
    <w:rsid w:val="009A2E8C"/>
    <w:rsid w:val="009A31F1"/>
    <w:rsid w:val="009A3224"/>
    <w:rsid w:val="009A33A1"/>
    <w:rsid w:val="009A374B"/>
    <w:rsid w:val="009A3C38"/>
    <w:rsid w:val="009A3C5F"/>
    <w:rsid w:val="009A3E84"/>
    <w:rsid w:val="009A4484"/>
    <w:rsid w:val="009A4561"/>
    <w:rsid w:val="009A4874"/>
    <w:rsid w:val="009A51CE"/>
    <w:rsid w:val="009A51DA"/>
    <w:rsid w:val="009A52F8"/>
    <w:rsid w:val="009A5302"/>
    <w:rsid w:val="009A547E"/>
    <w:rsid w:val="009A560E"/>
    <w:rsid w:val="009A57D2"/>
    <w:rsid w:val="009A5FEB"/>
    <w:rsid w:val="009A6020"/>
    <w:rsid w:val="009A61F4"/>
    <w:rsid w:val="009A635D"/>
    <w:rsid w:val="009A6AB7"/>
    <w:rsid w:val="009A6BD8"/>
    <w:rsid w:val="009A6C80"/>
    <w:rsid w:val="009A6EC7"/>
    <w:rsid w:val="009A751F"/>
    <w:rsid w:val="009A7723"/>
    <w:rsid w:val="009A773C"/>
    <w:rsid w:val="009A7E3A"/>
    <w:rsid w:val="009B00F7"/>
    <w:rsid w:val="009B0565"/>
    <w:rsid w:val="009B0575"/>
    <w:rsid w:val="009B09DA"/>
    <w:rsid w:val="009B0A70"/>
    <w:rsid w:val="009B0E1D"/>
    <w:rsid w:val="009B112A"/>
    <w:rsid w:val="009B188E"/>
    <w:rsid w:val="009B18EB"/>
    <w:rsid w:val="009B1B44"/>
    <w:rsid w:val="009B2152"/>
    <w:rsid w:val="009B240D"/>
    <w:rsid w:val="009B28CD"/>
    <w:rsid w:val="009B2D1B"/>
    <w:rsid w:val="009B300D"/>
    <w:rsid w:val="009B374B"/>
    <w:rsid w:val="009B3F96"/>
    <w:rsid w:val="009B431F"/>
    <w:rsid w:val="009B4431"/>
    <w:rsid w:val="009B4AE1"/>
    <w:rsid w:val="009B4B08"/>
    <w:rsid w:val="009B4D3F"/>
    <w:rsid w:val="009B4DCD"/>
    <w:rsid w:val="009B4E6A"/>
    <w:rsid w:val="009B4F8F"/>
    <w:rsid w:val="009B4F90"/>
    <w:rsid w:val="009B5190"/>
    <w:rsid w:val="009B57EC"/>
    <w:rsid w:val="009B585A"/>
    <w:rsid w:val="009B5AFE"/>
    <w:rsid w:val="009B6027"/>
    <w:rsid w:val="009B6038"/>
    <w:rsid w:val="009B6309"/>
    <w:rsid w:val="009B6465"/>
    <w:rsid w:val="009B65CF"/>
    <w:rsid w:val="009B666D"/>
    <w:rsid w:val="009B682E"/>
    <w:rsid w:val="009B6940"/>
    <w:rsid w:val="009B6CE1"/>
    <w:rsid w:val="009B7026"/>
    <w:rsid w:val="009B71F6"/>
    <w:rsid w:val="009B71FF"/>
    <w:rsid w:val="009B76E6"/>
    <w:rsid w:val="009B7A30"/>
    <w:rsid w:val="009B7F0E"/>
    <w:rsid w:val="009C0413"/>
    <w:rsid w:val="009C0979"/>
    <w:rsid w:val="009C0A11"/>
    <w:rsid w:val="009C0BF9"/>
    <w:rsid w:val="009C0C49"/>
    <w:rsid w:val="009C0CEC"/>
    <w:rsid w:val="009C107B"/>
    <w:rsid w:val="009C113F"/>
    <w:rsid w:val="009C13D5"/>
    <w:rsid w:val="009C1944"/>
    <w:rsid w:val="009C199D"/>
    <w:rsid w:val="009C1B33"/>
    <w:rsid w:val="009C1C39"/>
    <w:rsid w:val="009C2BFC"/>
    <w:rsid w:val="009C3949"/>
    <w:rsid w:val="009C399B"/>
    <w:rsid w:val="009C39AC"/>
    <w:rsid w:val="009C39ED"/>
    <w:rsid w:val="009C3BCC"/>
    <w:rsid w:val="009C44B4"/>
    <w:rsid w:val="009C4956"/>
    <w:rsid w:val="009C4ACC"/>
    <w:rsid w:val="009C5409"/>
    <w:rsid w:val="009C5428"/>
    <w:rsid w:val="009C5671"/>
    <w:rsid w:val="009C5CC3"/>
    <w:rsid w:val="009C5F59"/>
    <w:rsid w:val="009C6126"/>
    <w:rsid w:val="009C6259"/>
    <w:rsid w:val="009C6758"/>
    <w:rsid w:val="009C7484"/>
    <w:rsid w:val="009C78FF"/>
    <w:rsid w:val="009C7902"/>
    <w:rsid w:val="009C79BF"/>
    <w:rsid w:val="009D0236"/>
    <w:rsid w:val="009D0461"/>
    <w:rsid w:val="009D08F3"/>
    <w:rsid w:val="009D095C"/>
    <w:rsid w:val="009D0B66"/>
    <w:rsid w:val="009D1081"/>
    <w:rsid w:val="009D13F6"/>
    <w:rsid w:val="009D1D38"/>
    <w:rsid w:val="009D1E45"/>
    <w:rsid w:val="009D209A"/>
    <w:rsid w:val="009D291E"/>
    <w:rsid w:val="009D2A88"/>
    <w:rsid w:val="009D2CB2"/>
    <w:rsid w:val="009D3852"/>
    <w:rsid w:val="009D3B7B"/>
    <w:rsid w:val="009D3D58"/>
    <w:rsid w:val="009D3DD8"/>
    <w:rsid w:val="009D3E70"/>
    <w:rsid w:val="009D3FBD"/>
    <w:rsid w:val="009D425E"/>
    <w:rsid w:val="009D4464"/>
    <w:rsid w:val="009D4807"/>
    <w:rsid w:val="009D5754"/>
    <w:rsid w:val="009D5AC0"/>
    <w:rsid w:val="009D5B23"/>
    <w:rsid w:val="009D5B80"/>
    <w:rsid w:val="009D5F93"/>
    <w:rsid w:val="009D65BA"/>
    <w:rsid w:val="009D6927"/>
    <w:rsid w:val="009D6B7D"/>
    <w:rsid w:val="009D6FCE"/>
    <w:rsid w:val="009D706C"/>
    <w:rsid w:val="009D728A"/>
    <w:rsid w:val="009D7299"/>
    <w:rsid w:val="009D7622"/>
    <w:rsid w:val="009D773D"/>
    <w:rsid w:val="009D7950"/>
    <w:rsid w:val="009D7962"/>
    <w:rsid w:val="009D7D7C"/>
    <w:rsid w:val="009D7F23"/>
    <w:rsid w:val="009E0112"/>
    <w:rsid w:val="009E0861"/>
    <w:rsid w:val="009E0D97"/>
    <w:rsid w:val="009E10BC"/>
    <w:rsid w:val="009E1212"/>
    <w:rsid w:val="009E13BE"/>
    <w:rsid w:val="009E1663"/>
    <w:rsid w:val="009E17DB"/>
    <w:rsid w:val="009E1FDB"/>
    <w:rsid w:val="009E21C2"/>
    <w:rsid w:val="009E2399"/>
    <w:rsid w:val="009E23D4"/>
    <w:rsid w:val="009E2455"/>
    <w:rsid w:val="009E2470"/>
    <w:rsid w:val="009E2C6A"/>
    <w:rsid w:val="009E32E9"/>
    <w:rsid w:val="009E331D"/>
    <w:rsid w:val="009E36BE"/>
    <w:rsid w:val="009E3868"/>
    <w:rsid w:val="009E3A5E"/>
    <w:rsid w:val="009E3CD8"/>
    <w:rsid w:val="009E3F81"/>
    <w:rsid w:val="009E4734"/>
    <w:rsid w:val="009E4846"/>
    <w:rsid w:val="009E49D9"/>
    <w:rsid w:val="009E4EF6"/>
    <w:rsid w:val="009E4F21"/>
    <w:rsid w:val="009E4F2E"/>
    <w:rsid w:val="009E5579"/>
    <w:rsid w:val="009E5700"/>
    <w:rsid w:val="009E58A7"/>
    <w:rsid w:val="009E5903"/>
    <w:rsid w:val="009E5A76"/>
    <w:rsid w:val="009E5A9E"/>
    <w:rsid w:val="009E5F7C"/>
    <w:rsid w:val="009E63C6"/>
    <w:rsid w:val="009E66C9"/>
    <w:rsid w:val="009E67A8"/>
    <w:rsid w:val="009E6902"/>
    <w:rsid w:val="009E6C63"/>
    <w:rsid w:val="009E6CF4"/>
    <w:rsid w:val="009E6FBA"/>
    <w:rsid w:val="009E7699"/>
    <w:rsid w:val="009F0152"/>
    <w:rsid w:val="009F021F"/>
    <w:rsid w:val="009F0356"/>
    <w:rsid w:val="009F0A78"/>
    <w:rsid w:val="009F0AAF"/>
    <w:rsid w:val="009F125D"/>
    <w:rsid w:val="009F14DA"/>
    <w:rsid w:val="009F1BBD"/>
    <w:rsid w:val="009F1DF2"/>
    <w:rsid w:val="009F1E4A"/>
    <w:rsid w:val="009F20B6"/>
    <w:rsid w:val="009F20C3"/>
    <w:rsid w:val="009F2193"/>
    <w:rsid w:val="009F239F"/>
    <w:rsid w:val="009F2626"/>
    <w:rsid w:val="009F262B"/>
    <w:rsid w:val="009F2D27"/>
    <w:rsid w:val="009F2E94"/>
    <w:rsid w:val="009F301B"/>
    <w:rsid w:val="009F331E"/>
    <w:rsid w:val="009F392A"/>
    <w:rsid w:val="009F3B07"/>
    <w:rsid w:val="009F3BA2"/>
    <w:rsid w:val="009F41EF"/>
    <w:rsid w:val="009F423F"/>
    <w:rsid w:val="009F42D7"/>
    <w:rsid w:val="009F42ED"/>
    <w:rsid w:val="009F4775"/>
    <w:rsid w:val="009F4793"/>
    <w:rsid w:val="009F48D0"/>
    <w:rsid w:val="009F4B3F"/>
    <w:rsid w:val="009F4CEF"/>
    <w:rsid w:val="009F50AD"/>
    <w:rsid w:val="009F50DD"/>
    <w:rsid w:val="009F56AF"/>
    <w:rsid w:val="009F5737"/>
    <w:rsid w:val="009F5B3A"/>
    <w:rsid w:val="009F5BB8"/>
    <w:rsid w:val="009F62EF"/>
    <w:rsid w:val="009F66DF"/>
    <w:rsid w:val="009F6DEE"/>
    <w:rsid w:val="009F6E65"/>
    <w:rsid w:val="009F7209"/>
    <w:rsid w:val="009F7388"/>
    <w:rsid w:val="009F74FB"/>
    <w:rsid w:val="009F79A7"/>
    <w:rsid w:val="009F7B04"/>
    <w:rsid w:val="009F7BC7"/>
    <w:rsid w:val="00A00470"/>
    <w:rsid w:val="00A00F5D"/>
    <w:rsid w:val="00A0103C"/>
    <w:rsid w:val="00A01484"/>
    <w:rsid w:val="00A0192F"/>
    <w:rsid w:val="00A01B25"/>
    <w:rsid w:val="00A023E3"/>
    <w:rsid w:val="00A025AC"/>
    <w:rsid w:val="00A026B7"/>
    <w:rsid w:val="00A02C87"/>
    <w:rsid w:val="00A02DC6"/>
    <w:rsid w:val="00A02F3C"/>
    <w:rsid w:val="00A0307B"/>
    <w:rsid w:val="00A03223"/>
    <w:rsid w:val="00A032CA"/>
    <w:rsid w:val="00A038E2"/>
    <w:rsid w:val="00A039DE"/>
    <w:rsid w:val="00A03BBB"/>
    <w:rsid w:val="00A03CF0"/>
    <w:rsid w:val="00A03E27"/>
    <w:rsid w:val="00A03FBD"/>
    <w:rsid w:val="00A03FF6"/>
    <w:rsid w:val="00A0421C"/>
    <w:rsid w:val="00A047C4"/>
    <w:rsid w:val="00A04980"/>
    <w:rsid w:val="00A04A35"/>
    <w:rsid w:val="00A04C3F"/>
    <w:rsid w:val="00A04CD9"/>
    <w:rsid w:val="00A05044"/>
    <w:rsid w:val="00A05283"/>
    <w:rsid w:val="00A052DA"/>
    <w:rsid w:val="00A05B06"/>
    <w:rsid w:val="00A05D74"/>
    <w:rsid w:val="00A05EA9"/>
    <w:rsid w:val="00A064A1"/>
    <w:rsid w:val="00A068A6"/>
    <w:rsid w:val="00A06BC8"/>
    <w:rsid w:val="00A07039"/>
    <w:rsid w:val="00A071B3"/>
    <w:rsid w:val="00A078EA"/>
    <w:rsid w:val="00A07C92"/>
    <w:rsid w:val="00A07DF6"/>
    <w:rsid w:val="00A07EFA"/>
    <w:rsid w:val="00A104EF"/>
    <w:rsid w:val="00A108C7"/>
    <w:rsid w:val="00A10C27"/>
    <w:rsid w:val="00A11393"/>
    <w:rsid w:val="00A11730"/>
    <w:rsid w:val="00A11C6A"/>
    <w:rsid w:val="00A11E0D"/>
    <w:rsid w:val="00A122BA"/>
    <w:rsid w:val="00A12500"/>
    <w:rsid w:val="00A1272E"/>
    <w:rsid w:val="00A12BB2"/>
    <w:rsid w:val="00A12F48"/>
    <w:rsid w:val="00A1319B"/>
    <w:rsid w:val="00A136F1"/>
    <w:rsid w:val="00A1393D"/>
    <w:rsid w:val="00A13C06"/>
    <w:rsid w:val="00A14141"/>
    <w:rsid w:val="00A142B0"/>
    <w:rsid w:val="00A144F1"/>
    <w:rsid w:val="00A146DC"/>
    <w:rsid w:val="00A14855"/>
    <w:rsid w:val="00A14E6F"/>
    <w:rsid w:val="00A15650"/>
    <w:rsid w:val="00A1615A"/>
    <w:rsid w:val="00A1627C"/>
    <w:rsid w:val="00A166FC"/>
    <w:rsid w:val="00A16989"/>
    <w:rsid w:val="00A16B1E"/>
    <w:rsid w:val="00A1706F"/>
    <w:rsid w:val="00A1710C"/>
    <w:rsid w:val="00A1768A"/>
    <w:rsid w:val="00A178ED"/>
    <w:rsid w:val="00A178F0"/>
    <w:rsid w:val="00A17A33"/>
    <w:rsid w:val="00A17ABA"/>
    <w:rsid w:val="00A203EF"/>
    <w:rsid w:val="00A205A3"/>
    <w:rsid w:val="00A20A01"/>
    <w:rsid w:val="00A20A9B"/>
    <w:rsid w:val="00A2143B"/>
    <w:rsid w:val="00A2158C"/>
    <w:rsid w:val="00A21819"/>
    <w:rsid w:val="00A21C2D"/>
    <w:rsid w:val="00A21CE9"/>
    <w:rsid w:val="00A21F32"/>
    <w:rsid w:val="00A221D7"/>
    <w:rsid w:val="00A2232C"/>
    <w:rsid w:val="00A2236F"/>
    <w:rsid w:val="00A22797"/>
    <w:rsid w:val="00A22E22"/>
    <w:rsid w:val="00A2343E"/>
    <w:rsid w:val="00A23586"/>
    <w:rsid w:val="00A2362F"/>
    <w:rsid w:val="00A238AA"/>
    <w:rsid w:val="00A24046"/>
    <w:rsid w:val="00A241F1"/>
    <w:rsid w:val="00A244EB"/>
    <w:rsid w:val="00A2458C"/>
    <w:rsid w:val="00A248C2"/>
    <w:rsid w:val="00A24D48"/>
    <w:rsid w:val="00A24E6B"/>
    <w:rsid w:val="00A24F4E"/>
    <w:rsid w:val="00A24F72"/>
    <w:rsid w:val="00A2507C"/>
    <w:rsid w:val="00A251C5"/>
    <w:rsid w:val="00A25431"/>
    <w:rsid w:val="00A2559A"/>
    <w:rsid w:val="00A2584B"/>
    <w:rsid w:val="00A25CA4"/>
    <w:rsid w:val="00A25DE1"/>
    <w:rsid w:val="00A260AF"/>
    <w:rsid w:val="00A2650C"/>
    <w:rsid w:val="00A26862"/>
    <w:rsid w:val="00A26A01"/>
    <w:rsid w:val="00A26A20"/>
    <w:rsid w:val="00A26BF8"/>
    <w:rsid w:val="00A27199"/>
    <w:rsid w:val="00A2738B"/>
    <w:rsid w:val="00A2782D"/>
    <w:rsid w:val="00A2789D"/>
    <w:rsid w:val="00A27922"/>
    <w:rsid w:val="00A27993"/>
    <w:rsid w:val="00A27AA7"/>
    <w:rsid w:val="00A27E1D"/>
    <w:rsid w:val="00A308A9"/>
    <w:rsid w:val="00A3092D"/>
    <w:rsid w:val="00A30C4F"/>
    <w:rsid w:val="00A30E59"/>
    <w:rsid w:val="00A30EF6"/>
    <w:rsid w:val="00A30F23"/>
    <w:rsid w:val="00A313B4"/>
    <w:rsid w:val="00A31A83"/>
    <w:rsid w:val="00A31AAC"/>
    <w:rsid w:val="00A31E54"/>
    <w:rsid w:val="00A32125"/>
    <w:rsid w:val="00A324F8"/>
    <w:rsid w:val="00A32A70"/>
    <w:rsid w:val="00A32A8B"/>
    <w:rsid w:val="00A32B30"/>
    <w:rsid w:val="00A32E4B"/>
    <w:rsid w:val="00A333CE"/>
    <w:rsid w:val="00A335AC"/>
    <w:rsid w:val="00A338D2"/>
    <w:rsid w:val="00A33B8E"/>
    <w:rsid w:val="00A33BF6"/>
    <w:rsid w:val="00A33C66"/>
    <w:rsid w:val="00A33D33"/>
    <w:rsid w:val="00A33E34"/>
    <w:rsid w:val="00A33F79"/>
    <w:rsid w:val="00A34063"/>
    <w:rsid w:val="00A34476"/>
    <w:rsid w:val="00A34688"/>
    <w:rsid w:val="00A34828"/>
    <w:rsid w:val="00A3488B"/>
    <w:rsid w:val="00A34A12"/>
    <w:rsid w:val="00A351E3"/>
    <w:rsid w:val="00A35338"/>
    <w:rsid w:val="00A353FA"/>
    <w:rsid w:val="00A35943"/>
    <w:rsid w:val="00A35C5C"/>
    <w:rsid w:val="00A35D7E"/>
    <w:rsid w:val="00A35D87"/>
    <w:rsid w:val="00A362BD"/>
    <w:rsid w:val="00A36B8B"/>
    <w:rsid w:val="00A36C67"/>
    <w:rsid w:val="00A36D1E"/>
    <w:rsid w:val="00A36D1F"/>
    <w:rsid w:val="00A36E23"/>
    <w:rsid w:val="00A36E2E"/>
    <w:rsid w:val="00A36F5A"/>
    <w:rsid w:val="00A36F5E"/>
    <w:rsid w:val="00A37326"/>
    <w:rsid w:val="00A3733B"/>
    <w:rsid w:val="00A37421"/>
    <w:rsid w:val="00A374CB"/>
    <w:rsid w:val="00A3762F"/>
    <w:rsid w:val="00A37688"/>
    <w:rsid w:val="00A376CA"/>
    <w:rsid w:val="00A37843"/>
    <w:rsid w:val="00A37928"/>
    <w:rsid w:val="00A37AAC"/>
    <w:rsid w:val="00A37AB2"/>
    <w:rsid w:val="00A37FB5"/>
    <w:rsid w:val="00A4025E"/>
    <w:rsid w:val="00A4073B"/>
    <w:rsid w:val="00A40973"/>
    <w:rsid w:val="00A40D98"/>
    <w:rsid w:val="00A40DA2"/>
    <w:rsid w:val="00A40ED6"/>
    <w:rsid w:val="00A40F2A"/>
    <w:rsid w:val="00A4105A"/>
    <w:rsid w:val="00A41123"/>
    <w:rsid w:val="00A4128D"/>
    <w:rsid w:val="00A41393"/>
    <w:rsid w:val="00A41C31"/>
    <w:rsid w:val="00A41E44"/>
    <w:rsid w:val="00A41F08"/>
    <w:rsid w:val="00A41F72"/>
    <w:rsid w:val="00A4207B"/>
    <w:rsid w:val="00A42352"/>
    <w:rsid w:val="00A42B83"/>
    <w:rsid w:val="00A433D6"/>
    <w:rsid w:val="00A4355C"/>
    <w:rsid w:val="00A435DC"/>
    <w:rsid w:val="00A4366E"/>
    <w:rsid w:val="00A436B3"/>
    <w:rsid w:val="00A436C6"/>
    <w:rsid w:val="00A439D5"/>
    <w:rsid w:val="00A43C6D"/>
    <w:rsid w:val="00A43E97"/>
    <w:rsid w:val="00A43EE6"/>
    <w:rsid w:val="00A43F60"/>
    <w:rsid w:val="00A44221"/>
    <w:rsid w:val="00A443A0"/>
    <w:rsid w:val="00A447CE"/>
    <w:rsid w:val="00A44A6D"/>
    <w:rsid w:val="00A44CF3"/>
    <w:rsid w:val="00A44DDE"/>
    <w:rsid w:val="00A44F46"/>
    <w:rsid w:val="00A45045"/>
    <w:rsid w:val="00A450F1"/>
    <w:rsid w:val="00A4547B"/>
    <w:rsid w:val="00A454A7"/>
    <w:rsid w:val="00A45505"/>
    <w:rsid w:val="00A4554C"/>
    <w:rsid w:val="00A45584"/>
    <w:rsid w:val="00A45D3D"/>
    <w:rsid w:val="00A45D91"/>
    <w:rsid w:val="00A4614C"/>
    <w:rsid w:val="00A46169"/>
    <w:rsid w:val="00A46244"/>
    <w:rsid w:val="00A4648D"/>
    <w:rsid w:val="00A464AE"/>
    <w:rsid w:val="00A464C2"/>
    <w:rsid w:val="00A46FD9"/>
    <w:rsid w:val="00A470AD"/>
    <w:rsid w:val="00A476A7"/>
    <w:rsid w:val="00A47994"/>
    <w:rsid w:val="00A47E99"/>
    <w:rsid w:val="00A50658"/>
    <w:rsid w:val="00A5075C"/>
    <w:rsid w:val="00A50CF4"/>
    <w:rsid w:val="00A50F20"/>
    <w:rsid w:val="00A51087"/>
    <w:rsid w:val="00A51573"/>
    <w:rsid w:val="00A519F6"/>
    <w:rsid w:val="00A51A7B"/>
    <w:rsid w:val="00A51BB9"/>
    <w:rsid w:val="00A51BC6"/>
    <w:rsid w:val="00A51F97"/>
    <w:rsid w:val="00A521AA"/>
    <w:rsid w:val="00A52205"/>
    <w:rsid w:val="00A52507"/>
    <w:rsid w:val="00A52841"/>
    <w:rsid w:val="00A52896"/>
    <w:rsid w:val="00A52F61"/>
    <w:rsid w:val="00A5301A"/>
    <w:rsid w:val="00A53133"/>
    <w:rsid w:val="00A5321B"/>
    <w:rsid w:val="00A53614"/>
    <w:rsid w:val="00A53678"/>
    <w:rsid w:val="00A538CA"/>
    <w:rsid w:val="00A53D12"/>
    <w:rsid w:val="00A53E67"/>
    <w:rsid w:val="00A54A20"/>
    <w:rsid w:val="00A54B1C"/>
    <w:rsid w:val="00A54DB0"/>
    <w:rsid w:val="00A55062"/>
    <w:rsid w:val="00A5538E"/>
    <w:rsid w:val="00A558EB"/>
    <w:rsid w:val="00A55E2B"/>
    <w:rsid w:val="00A5629F"/>
    <w:rsid w:val="00A563A2"/>
    <w:rsid w:val="00A56530"/>
    <w:rsid w:val="00A56531"/>
    <w:rsid w:val="00A56586"/>
    <w:rsid w:val="00A565E4"/>
    <w:rsid w:val="00A567B1"/>
    <w:rsid w:val="00A56926"/>
    <w:rsid w:val="00A56E76"/>
    <w:rsid w:val="00A5718E"/>
    <w:rsid w:val="00A573ED"/>
    <w:rsid w:val="00A57431"/>
    <w:rsid w:val="00A5748D"/>
    <w:rsid w:val="00A574F9"/>
    <w:rsid w:val="00A6024C"/>
    <w:rsid w:val="00A60585"/>
    <w:rsid w:val="00A60608"/>
    <w:rsid w:val="00A60B8A"/>
    <w:rsid w:val="00A60BD5"/>
    <w:rsid w:val="00A60EE2"/>
    <w:rsid w:val="00A6140E"/>
    <w:rsid w:val="00A61563"/>
    <w:rsid w:val="00A616B5"/>
    <w:rsid w:val="00A61890"/>
    <w:rsid w:val="00A61B81"/>
    <w:rsid w:val="00A61BCA"/>
    <w:rsid w:val="00A61C95"/>
    <w:rsid w:val="00A61CC2"/>
    <w:rsid w:val="00A61D42"/>
    <w:rsid w:val="00A6222E"/>
    <w:rsid w:val="00A62D06"/>
    <w:rsid w:val="00A62EBC"/>
    <w:rsid w:val="00A633D2"/>
    <w:rsid w:val="00A63494"/>
    <w:rsid w:val="00A63561"/>
    <w:rsid w:val="00A6361F"/>
    <w:rsid w:val="00A63F3B"/>
    <w:rsid w:val="00A63F56"/>
    <w:rsid w:val="00A6407C"/>
    <w:rsid w:val="00A642CC"/>
    <w:rsid w:val="00A645A8"/>
    <w:rsid w:val="00A6464B"/>
    <w:rsid w:val="00A64783"/>
    <w:rsid w:val="00A64A9F"/>
    <w:rsid w:val="00A64E89"/>
    <w:rsid w:val="00A64F2E"/>
    <w:rsid w:val="00A65637"/>
    <w:rsid w:val="00A65F52"/>
    <w:rsid w:val="00A661A7"/>
    <w:rsid w:val="00A66408"/>
    <w:rsid w:val="00A66A22"/>
    <w:rsid w:val="00A66A5E"/>
    <w:rsid w:val="00A66AFA"/>
    <w:rsid w:val="00A66F63"/>
    <w:rsid w:val="00A67173"/>
    <w:rsid w:val="00A674DA"/>
    <w:rsid w:val="00A674E0"/>
    <w:rsid w:val="00A67539"/>
    <w:rsid w:val="00A675B4"/>
    <w:rsid w:val="00A67E79"/>
    <w:rsid w:val="00A67FBB"/>
    <w:rsid w:val="00A70142"/>
    <w:rsid w:val="00A70333"/>
    <w:rsid w:val="00A703B5"/>
    <w:rsid w:val="00A704D0"/>
    <w:rsid w:val="00A70885"/>
    <w:rsid w:val="00A70C37"/>
    <w:rsid w:val="00A7142D"/>
    <w:rsid w:val="00A719E4"/>
    <w:rsid w:val="00A71E21"/>
    <w:rsid w:val="00A71F8A"/>
    <w:rsid w:val="00A7244B"/>
    <w:rsid w:val="00A72540"/>
    <w:rsid w:val="00A726C7"/>
    <w:rsid w:val="00A728B2"/>
    <w:rsid w:val="00A7293A"/>
    <w:rsid w:val="00A72A51"/>
    <w:rsid w:val="00A72F31"/>
    <w:rsid w:val="00A72FB6"/>
    <w:rsid w:val="00A7307C"/>
    <w:rsid w:val="00A73701"/>
    <w:rsid w:val="00A73705"/>
    <w:rsid w:val="00A737E7"/>
    <w:rsid w:val="00A73B46"/>
    <w:rsid w:val="00A7432A"/>
    <w:rsid w:val="00A748F8"/>
    <w:rsid w:val="00A74BAA"/>
    <w:rsid w:val="00A750CE"/>
    <w:rsid w:val="00A752CB"/>
    <w:rsid w:val="00A75AC1"/>
    <w:rsid w:val="00A75CEC"/>
    <w:rsid w:val="00A76332"/>
    <w:rsid w:val="00A76497"/>
    <w:rsid w:val="00A76740"/>
    <w:rsid w:val="00A769B9"/>
    <w:rsid w:val="00A76C9A"/>
    <w:rsid w:val="00A7706C"/>
    <w:rsid w:val="00A774F7"/>
    <w:rsid w:val="00A775D4"/>
    <w:rsid w:val="00A77699"/>
    <w:rsid w:val="00A77A94"/>
    <w:rsid w:val="00A77D50"/>
    <w:rsid w:val="00A80109"/>
    <w:rsid w:val="00A80188"/>
    <w:rsid w:val="00A804CD"/>
    <w:rsid w:val="00A805C4"/>
    <w:rsid w:val="00A8091A"/>
    <w:rsid w:val="00A80A80"/>
    <w:rsid w:val="00A80D6C"/>
    <w:rsid w:val="00A81851"/>
    <w:rsid w:val="00A81BD9"/>
    <w:rsid w:val="00A81E3B"/>
    <w:rsid w:val="00A82228"/>
    <w:rsid w:val="00A82D6C"/>
    <w:rsid w:val="00A8397E"/>
    <w:rsid w:val="00A83998"/>
    <w:rsid w:val="00A847C5"/>
    <w:rsid w:val="00A84A71"/>
    <w:rsid w:val="00A84C0D"/>
    <w:rsid w:val="00A84C9C"/>
    <w:rsid w:val="00A84D36"/>
    <w:rsid w:val="00A84F14"/>
    <w:rsid w:val="00A85763"/>
    <w:rsid w:val="00A859A2"/>
    <w:rsid w:val="00A85F45"/>
    <w:rsid w:val="00A863D7"/>
    <w:rsid w:val="00A86509"/>
    <w:rsid w:val="00A86526"/>
    <w:rsid w:val="00A865C1"/>
    <w:rsid w:val="00A86983"/>
    <w:rsid w:val="00A87C75"/>
    <w:rsid w:val="00A87E50"/>
    <w:rsid w:val="00A902F1"/>
    <w:rsid w:val="00A907A5"/>
    <w:rsid w:val="00A90BA4"/>
    <w:rsid w:val="00A90CA3"/>
    <w:rsid w:val="00A90DF6"/>
    <w:rsid w:val="00A90F16"/>
    <w:rsid w:val="00A91072"/>
    <w:rsid w:val="00A9119F"/>
    <w:rsid w:val="00A91564"/>
    <w:rsid w:val="00A91B0D"/>
    <w:rsid w:val="00A91C9E"/>
    <w:rsid w:val="00A925EE"/>
    <w:rsid w:val="00A92860"/>
    <w:rsid w:val="00A9287F"/>
    <w:rsid w:val="00A92B5C"/>
    <w:rsid w:val="00A92F23"/>
    <w:rsid w:val="00A930A8"/>
    <w:rsid w:val="00A93623"/>
    <w:rsid w:val="00A9378C"/>
    <w:rsid w:val="00A9399B"/>
    <w:rsid w:val="00A93AC6"/>
    <w:rsid w:val="00A93CF3"/>
    <w:rsid w:val="00A93D26"/>
    <w:rsid w:val="00A93D69"/>
    <w:rsid w:val="00A93E97"/>
    <w:rsid w:val="00A93E9A"/>
    <w:rsid w:val="00A94288"/>
    <w:rsid w:val="00A94666"/>
    <w:rsid w:val="00A94895"/>
    <w:rsid w:val="00A949ED"/>
    <w:rsid w:val="00A94AAC"/>
    <w:rsid w:val="00A94ABF"/>
    <w:rsid w:val="00A94D39"/>
    <w:rsid w:val="00A94ED7"/>
    <w:rsid w:val="00A956CC"/>
    <w:rsid w:val="00A95CF1"/>
    <w:rsid w:val="00A95E0D"/>
    <w:rsid w:val="00A95E4F"/>
    <w:rsid w:val="00A96345"/>
    <w:rsid w:val="00A965AA"/>
    <w:rsid w:val="00A966D0"/>
    <w:rsid w:val="00A96D6A"/>
    <w:rsid w:val="00A96DB5"/>
    <w:rsid w:val="00A96ED1"/>
    <w:rsid w:val="00A96ED3"/>
    <w:rsid w:val="00A96F82"/>
    <w:rsid w:val="00A9771C"/>
    <w:rsid w:val="00A9787D"/>
    <w:rsid w:val="00A97964"/>
    <w:rsid w:val="00A979CB"/>
    <w:rsid w:val="00AA00A8"/>
    <w:rsid w:val="00AA00DE"/>
    <w:rsid w:val="00AA051D"/>
    <w:rsid w:val="00AA0561"/>
    <w:rsid w:val="00AA0625"/>
    <w:rsid w:val="00AA06F5"/>
    <w:rsid w:val="00AA07A8"/>
    <w:rsid w:val="00AA0BE5"/>
    <w:rsid w:val="00AA0DF9"/>
    <w:rsid w:val="00AA0E4B"/>
    <w:rsid w:val="00AA1F66"/>
    <w:rsid w:val="00AA253F"/>
    <w:rsid w:val="00AA2675"/>
    <w:rsid w:val="00AA287D"/>
    <w:rsid w:val="00AA287E"/>
    <w:rsid w:val="00AA2AA1"/>
    <w:rsid w:val="00AA2CF1"/>
    <w:rsid w:val="00AA2CF2"/>
    <w:rsid w:val="00AA3018"/>
    <w:rsid w:val="00AA31A1"/>
    <w:rsid w:val="00AA31EC"/>
    <w:rsid w:val="00AA32BF"/>
    <w:rsid w:val="00AA4065"/>
    <w:rsid w:val="00AA466A"/>
    <w:rsid w:val="00AA4BA8"/>
    <w:rsid w:val="00AA4CCE"/>
    <w:rsid w:val="00AA4F63"/>
    <w:rsid w:val="00AA5368"/>
    <w:rsid w:val="00AA5646"/>
    <w:rsid w:val="00AA61D2"/>
    <w:rsid w:val="00AA6386"/>
    <w:rsid w:val="00AA681A"/>
    <w:rsid w:val="00AA69EB"/>
    <w:rsid w:val="00AA6B12"/>
    <w:rsid w:val="00AA6B65"/>
    <w:rsid w:val="00AA6E91"/>
    <w:rsid w:val="00AA70F0"/>
    <w:rsid w:val="00AA737F"/>
    <w:rsid w:val="00AA7389"/>
    <w:rsid w:val="00AA73AE"/>
    <w:rsid w:val="00AA73E1"/>
    <w:rsid w:val="00AA7524"/>
    <w:rsid w:val="00AA76DD"/>
    <w:rsid w:val="00AA792A"/>
    <w:rsid w:val="00AA7A78"/>
    <w:rsid w:val="00AA7C73"/>
    <w:rsid w:val="00AA7CE4"/>
    <w:rsid w:val="00AA7D08"/>
    <w:rsid w:val="00AA7E5C"/>
    <w:rsid w:val="00AA7E8A"/>
    <w:rsid w:val="00AB00E7"/>
    <w:rsid w:val="00AB0115"/>
    <w:rsid w:val="00AB0152"/>
    <w:rsid w:val="00AB0449"/>
    <w:rsid w:val="00AB04DC"/>
    <w:rsid w:val="00AB0657"/>
    <w:rsid w:val="00AB0B97"/>
    <w:rsid w:val="00AB0C4C"/>
    <w:rsid w:val="00AB10E3"/>
    <w:rsid w:val="00AB16E6"/>
    <w:rsid w:val="00AB16FD"/>
    <w:rsid w:val="00AB1B31"/>
    <w:rsid w:val="00AB1F4C"/>
    <w:rsid w:val="00AB2251"/>
    <w:rsid w:val="00AB29D3"/>
    <w:rsid w:val="00AB2D6A"/>
    <w:rsid w:val="00AB2DDE"/>
    <w:rsid w:val="00AB2E35"/>
    <w:rsid w:val="00AB30EC"/>
    <w:rsid w:val="00AB3174"/>
    <w:rsid w:val="00AB3651"/>
    <w:rsid w:val="00AB3FFA"/>
    <w:rsid w:val="00AB424B"/>
    <w:rsid w:val="00AB47AC"/>
    <w:rsid w:val="00AB4DC4"/>
    <w:rsid w:val="00AB4EA7"/>
    <w:rsid w:val="00AB4FDD"/>
    <w:rsid w:val="00AB581C"/>
    <w:rsid w:val="00AB5921"/>
    <w:rsid w:val="00AB5B9A"/>
    <w:rsid w:val="00AB5BA4"/>
    <w:rsid w:val="00AB5DA4"/>
    <w:rsid w:val="00AB5E8B"/>
    <w:rsid w:val="00AB5FB8"/>
    <w:rsid w:val="00AB65A8"/>
    <w:rsid w:val="00AB6836"/>
    <w:rsid w:val="00AB6905"/>
    <w:rsid w:val="00AB6967"/>
    <w:rsid w:val="00AB6D94"/>
    <w:rsid w:val="00AB74CB"/>
    <w:rsid w:val="00AB7660"/>
    <w:rsid w:val="00AB775E"/>
    <w:rsid w:val="00AB77C3"/>
    <w:rsid w:val="00AB7AB0"/>
    <w:rsid w:val="00AB7BEE"/>
    <w:rsid w:val="00AB7E92"/>
    <w:rsid w:val="00AB7EE2"/>
    <w:rsid w:val="00AC037D"/>
    <w:rsid w:val="00AC0462"/>
    <w:rsid w:val="00AC0B21"/>
    <w:rsid w:val="00AC0B51"/>
    <w:rsid w:val="00AC0C82"/>
    <w:rsid w:val="00AC0CE0"/>
    <w:rsid w:val="00AC105C"/>
    <w:rsid w:val="00AC1219"/>
    <w:rsid w:val="00AC1276"/>
    <w:rsid w:val="00AC139E"/>
    <w:rsid w:val="00AC1513"/>
    <w:rsid w:val="00AC1740"/>
    <w:rsid w:val="00AC17D7"/>
    <w:rsid w:val="00AC1B64"/>
    <w:rsid w:val="00AC209C"/>
    <w:rsid w:val="00AC221C"/>
    <w:rsid w:val="00AC2342"/>
    <w:rsid w:val="00AC2433"/>
    <w:rsid w:val="00AC24C8"/>
    <w:rsid w:val="00AC286D"/>
    <w:rsid w:val="00AC2902"/>
    <w:rsid w:val="00AC30BF"/>
    <w:rsid w:val="00AC36AD"/>
    <w:rsid w:val="00AC3833"/>
    <w:rsid w:val="00AC3DC5"/>
    <w:rsid w:val="00AC4014"/>
    <w:rsid w:val="00AC42A8"/>
    <w:rsid w:val="00AC44A6"/>
    <w:rsid w:val="00AC4591"/>
    <w:rsid w:val="00AC47F3"/>
    <w:rsid w:val="00AC49EB"/>
    <w:rsid w:val="00AC4E9B"/>
    <w:rsid w:val="00AC517E"/>
    <w:rsid w:val="00AC5290"/>
    <w:rsid w:val="00AC5341"/>
    <w:rsid w:val="00AC53AE"/>
    <w:rsid w:val="00AC53D9"/>
    <w:rsid w:val="00AC5777"/>
    <w:rsid w:val="00AC5BAE"/>
    <w:rsid w:val="00AC5E3C"/>
    <w:rsid w:val="00AC6044"/>
    <w:rsid w:val="00AC652B"/>
    <w:rsid w:val="00AC6E96"/>
    <w:rsid w:val="00AC6F4D"/>
    <w:rsid w:val="00AC721D"/>
    <w:rsid w:val="00AC7220"/>
    <w:rsid w:val="00AC7530"/>
    <w:rsid w:val="00AC77D1"/>
    <w:rsid w:val="00AC7E30"/>
    <w:rsid w:val="00AD03CF"/>
    <w:rsid w:val="00AD0A8B"/>
    <w:rsid w:val="00AD0AD6"/>
    <w:rsid w:val="00AD0B5E"/>
    <w:rsid w:val="00AD16FF"/>
    <w:rsid w:val="00AD178B"/>
    <w:rsid w:val="00AD19F3"/>
    <w:rsid w:val="00AD20C0"/>
    <w:rsid w:val="00AD227B"/>
    <w:rsid w:val="00AD22D7"/>
    <w:rsid w:val="00AD2484"/>
    <w:rsid w:val="00AD281D"/>
    <w:rsid w:val="00AD2A28"/>
    <w:rsid w:val="00AD2D1B"/>
    <w:rsid w:val="00AD3087"/>
    <w:rsid w:val="00AD3223"/>
    <w:rsid w:val="00AD3B46"/>
    <w:rsid w:val="00AD3FFF"/>
    <w:rsid w:val="00AD4079"/>
    <w:rsid w:val="00AD4082"/>
    <w:rsid w:val="00AD44F4"/>
    <w:rsid w:val="00AD44F5"/>
    <w:rsid w:val="00AD4AAB"/>
    <w:rsid w:val="00AD4B3B"/>
    <w:rsid w:val="00AD561C"/>
    <w:rsid w:val="00AD56D2"/>
    <w:rsid w:val="00AD5807"/>
    <w:rsid w:val="00AD5869"/>
    <w:rsid w:val="00AD5AC0"/>
    <w:rsid w:val="00AD5B50"/>
    <w:rsid w:val="00AD5C71"/>
    <w:rsid w:val="00AD5E2F"/>
    <w:rsid w:val="00AD5E64"/>
    <w:rsid w:val="00AD6141"/>
    <w:rsid w:val="00AD6285"/>
    <w:rsid w:val="00AD7343"/>
    <w:rsid w:val="00AD76F5"/>
    <w:rsid w:val="00AD77D8"/>
    <w:rsid w:val="00AD7C3C"/>
    <w:rsid w:val="00AE00C4"/>
    <w:rsid w:val="00AE07BD"/>
    <w:rsid w:val="00AE0963"/>
    <w:rsid w:val="00AE09BA"/>
    <w:rsid w:val="00AE0A28"/>
    <w:rsid w:val="00AE0B06"/>
    <w:rsid w:val="00AE1230"/>
    <w:rsid w:val="00AE160D"/>
    <w:rsid w:val="00AE1FEE"/>
    <w:rsid w:val="00AE2250"/>
    <w:rsid w:val="00AE23C6"/>
    <w:rsid w:val="00AE23D9"/>
    <w:rsid w:val="00AE2445"/>
    <w:rsid w:val="00AE2535"/>
    <w:rsid w:val="00AE29FF"/>
    <w:rsid w:val="00AE2D09"/>
    <w:rsid w:val="00AE2D88"/>
    <w:rsid w:val="00AE35E1"/>
    <w:rsid w:val="00AE3A10"/>
    <w:rsid w:val="00AE3E83"/>
    <w:rsid w:val="00AE431E"/>
    <w:rsid w:val="00AE44FD"/>
    <w:rsid w:val="00AE4877"/>
    <w:rsid w:val="00AE4B0E"/>
    <w:rsid w:val="00AE4CCB"/>
    <w:rsid w:val="00AE4D92"/>
    <w:rsid w:val="00AE4E9D"/>
    <w:rsid w:val="00AE508D"/>
    <w:rsid w:val="00AE528E"/>
    <w:rsid w:val="00AE5BF1"/>
    <w:rsid w:val="00AE5D45"/>
    <w:rsid w:val="00AE5DFA"/>
    <w:rsid w:val="00AE5E10"/>
    <w:rsid w:val="00AE5F91"/>
    <w:rsid w:val="00AE606D"/>
    <w:rsid w:val="00AE6490"/>
    <w:rsid w:val="00AE65B1"/>
    <w:rsid w:val="00AE6804"/>
    <w:rsid w:val="00AE6B1E"/>
    <w:rsid w:val="00AE6C40"/>
    <w:rsid w:val="00AE705D"/>
    <w:rsid w:val="00AE7086"/>
    <w:rsid w:val="00AE733E"/>
    <w:rsid w:val="00AE7566"/>
    <w:rsid w:val="00AE7B38"/>
    <w:rsid w:val="00AF0594"/>
    <w:rsid w:val="00AF095C"/>
    <w:rsid w:val="00AF0EA2"/>
    <w:rsid w:val="00AF0EDA"/>
    <w:rsid w:val="00AF1D7F"/>
    <w:rsid w:val="00AF1F86"/>
    <w:rsid w:val="00AF2E08"/>
    <w:rsid w:val="00AF3279"/>
    <w:rsid w:val="00AF3992"/>
    <w:rsid w:val="00AF3A54"/>
    <w:rsid w:val="00AF3B70"/>
    <w:rsid w:val="00AF40DF"/>
    <w:rsid w:val="00AF40F4"/>
    <w:rsid w:val="00AF4109"/>
    <w:rsid w:val="00AF4247"/>
    <w:rsid w:val="00AF5022"/>
    <w:rsid w:val="00AF5037"/>
    <w:rsid w:val="00AF513C"/>
    <w:rsid w:val="00AF580A"/>
    <w:rsid w:val="00AF5F1F"/>
    <w:rsid w:val="00AF6364"/>
    <w:rsid w:val="00AF66B6"/>
    <w:rsid w:val="00AF68F4"/>
    <w:rsid w:val="00AF7233"/>
    <w:rsid w:val="00AF79D4"/>
    <w:rsid w:val="00AF7C4C"/>
    <w:rsid w:val="00AF7CCC"/>
    <w:rsid w:val="00AF7E94"/>
    <w:rsid w:val="00B000AA"/>
    <w:rsid w:val="00B0026E"/>
    <w:rsid w:val="00B00623"/>
    <w:rsid w:val="00B0085B"/>
    <w:rsid w:val="00B00971"/>
    <w:rsid w:val="00B00D04"/>
    <w:rsid w:val="00B0119F"/>
    <w:rsid w:val="00B012C8"/>
    <w:rsid w:val="00B015DD"/>
    <w:rsid w:val="00B01831"/>
    <w:rsid w:val="00B01B08"/>
    <w:rsid w:val="00B01DCD"/>
    <w:rsid w:val="00B02106"/>
    <w:rsid w:val="00B02834"/>
    <w:rsid w:val="00B029D4"/>
    <w:rsid w:val="00B02ABE"/>
    <w:rsid w:val="00B02B02"/>
    <w:rsid w:val="00B0343D"/>
    <w:rsid w:val="00B037C8"/>
    <w:rsid w:val="00B038AD"/>
    <w:rsid w:val="00B03DDE"/>
    <w:rsid w:val="00B0413B"/>
    <w:rsid w:val="00B044F8"/>
    <w:rsid w:val="00B0474E"/>
    <w:rsid w:val="00B05258"/>
    <w:rsid w:val="00B05465"/>
    <w:rsid w:val="00B056CB"/>
    <w:rsid w:val="00B05C3F"/>
    <w:rsid w:val="00B05FF4"/>
    <w:rsid w:val="00B06389"/>
    <w:rsid w:val="00B0641E"/>
    <w:rsid w:val="00B064F8"/>
    <w:rsid w:val="00B0671B"/>
    <w:rsid w:val="00B06773"/>
    <w:rsid w:val="00B07559"/>
    <w:rsid w:val="00B0774E"/>
    <w:rsid w:val="00B07F6D"/>
    <w:rsid w:val="00B07FA2"/>
    <w:rsid w:val="00B101BC"/>
    <w:rsid w:val="00B102EE"/>
    <w:rsid w:val="00B109D0"/>
    <w:rsid w:val="00B10E08"/>
    <w:rsid w:val="00B10F91"/>
    <w:rsid w:val="00B11184"/>
    <w:rsid w:val="00B119E7"/>
    <w:rsid w:val="00B1217D"/>
    <w:rsid w:val="00B12454"/>
    <w:rsid w:val="00B13171"/>
    <w:rsid w:val="00B1350E"/>
    <w:rsid w:val="00B135AB"/>
    <w:rsid w:val="00B136CE"/>
    <w:rsid w:val="00B136DE"/>
    <w:rsid w:val="00B1385A"/>
    <w:rsid w:val="00B13EF5"/>
    <w:rsid w:val="00B1434E"/>
    <w:rsid w:val="00B1442B"/>
    <w:rsid w:val="00B14693"/>
    <w:rsid w:val="00B146AD"/>
    <w:rsid w:val="00B148B6"/>
    <w:rsid w:val="00B14EF5"/>
    <w:rsid w:val="00B1548D"/>
    <w:rsid w:val="00B1586B"/>
    <w:rsid w:val="00B15B38"/>
    <w:rsid w:val="00B16282"/>
    <w:rsid w:val="00B16354"/>
    <w:rsid w:val="00B165CE"/>
    <w:rsid w:val="00B16969"/>
    <w:rsid w:val="00B16C17"/>
    <w:rsid w:val="00B1715A"/>
    <w:rsid w:val="00B174E7"/>
    <w:rsid w:val="00B175E3"/>
    <w:rsid w:val="00B17645"/>
    <w:rsid w:val="00B17894"/>
    <w:rsid w:val="00B17919"/>
    <w:rsid w:val="00B1799A"/>
    <w:rsid w:val="00B201AB"/>
    <w:rsid w:val="00B20229"/>
    <w:rsid w:val="00B20591"/>
    <w:rsid w:val="00B207F3"/>
    <w:rsid w:val="00B20BAA"/>
    <w:rsid w:val="00B20D4F"/>
    <w:rsid w:val="00B2128B"/>
    <w:rsid w:val="00B21802"/>
    <w:rsid w:val="00B21A71"/>
    <w:rsid w:val="00B21C76"/>
    <w:rsid w:val="00B21E88"/>
    <w:rsid w:val="00B21ECA"/>
    <w:rsid w:val="00B21F52"/>
    <w:rsid w:val="00B2269E"/>
    <w:rsid w:val="00B2292D"/>
    <w:rsid w:val="00B22C81"/>
    <w:rsid w:val="00B2314D"/>
    <w:rsid w:val="00B23A3E"/>
    <w:rsid w:val="00B23D5B"/>
    <w:rsid w:val="00B23DD8"/>
    <w:rsid w:val="00B24015"/>
    <w:rsid w:val="00B2415E"/>
    <w:rsid w:val="00B24CC2"/>
    <w:rsid w:val="00B24D47"/>
    <w:rsid w:val="00B24DC5"/>
    <w:rsid w:val="00B25020"/>
    <w:rsid w:val="00B25351"/>
    <w:rsid w:val="00B25476"/>
    <w:rsid w:val="00B256F5"/>
    <w:rsid w:val="00B25877"/>
    <w:rsid w:val="00B25A8E"/>
    <w:rsid w:val="00B25C33"/>
    <w:rsid w:val="00B25D94"/>
    <w:rsid w:val="00B25EE1"/>
    <w:rsid w:val="00B26167"/>
    <w:rsid w:val="00B261BF"/>
    <w:rsid w:val="00B265E2"/>
    <w:rsid w:val="00B26E2E"/>
    <w:rsid w:val="00B27580"/>
    <w:rsid w:val="00B3025B"/>
    <w:rsid w:val="00B3031E"/>
    <w:rsid w:val="00B30359"/>
    <w:rsid w:val="00B30419"/>
    <w:rsid w:val="00B3062B"/>
    <w:rsid w:val="00B30732"/>
    <w:rsid w:val="00B308FB"/>
    <w:rsid w:val="00B309AB"/>
    <w:rsid w:val="00B30AC9"/>
    <w:rsid w:val="00B30B5A"/>
    <w:rsid w:val="00B30E36"/>
    <w:rsid w:val="00B31125"/>
    <w:rsid w:val="00B31752"/>
    <w:rsid w:val="00B31C4E"/>
    <w:rsid w:val="00B31C6E"/>
    <w:rsid w:val="00B32061"/>
    <w:rsid w:val="00B32119"/>
    <w:rsid w:val="00B325C7"/>
    <w:rsid w:val="00B328D3"/>
    <w:rsid w:val="00B32FC4"/>
    <w:rsid w:val="00B33162"/>
    <w:rsid w:val="00B33372"/>
    <w:rsid w:val="00B333A5"/>
    <w:rsid w:val="00B336F8"/>
    <w:rsid w:val="00B3394A"/>
    <w:rsid w:val="00B33AF2"/>
    <w:rsid w:val="00B33DCB"/>
    <w:rsid w:val="00B33FF0"/>
    <w:rsid w:val="00B34B4C"/>
    <w:rsid w:val="00B34DB7"/>
    <w:rsid w:val="00B35297"/>
    <w:rsid w:val="00B3581B"/>
    <w:rsid w:val="00B36123"/>
    <w:rsid w:val="00B365BB"/>
    <w:rsid w:val="00B36B16"/>
    <w:rsid w:val="00B36F43"/>
    <w:rsid w:val="00B36F80"/>
    <w:rsid w:val="00B37298"/>
    <w:rsid w:val="00B3736A"/>
    <w:rsid w:val="00B3753E"/>
    <w:rsid w:val="00B375E8"/>
    <w:rsid w:val="00B376EE"/>
    <w:rsid w:val="00B379A8"/>
    <w:rsid w:val="00B406C3"/>
    <w:rsid w:val="00B409ED"/>
    <w:rsid w:val="00B40A18"/>
    <w:rsid w:val="00B40C8F"/>
    <w:rsid w:val="00B41504"/>
    <w:rsid w:val="00B4177F"/>
    <w:rsid w:val="00B417B7"/>
    <w:rsid w:val="00B4186D"/>
    <w:rsid w:val="00B4186E"/>
    <w:rsid w:val="00B419BF"/>
    <w:rsid w:val="00B41A51"/>
    <w:rsid w:val="00B41B44"/>
    <w:rsid w:val="00B421CB"/>
    <w:rsid w:val="00B42203"/>
    <w:rsid w:val="00B43BAF"/>
    <w:rsid w:val="00B43EEF"/>
    <w:rsid w:val="00B44115"/>
    <w:rsid w:val="00B44614"/>
    <w:rsid w:val="00B44623"/>
    <w:rsid w:val="00B446C2"/>
    <w:rsid w:val="00B44A3B"/>
    <w:rsid w:val="00B44EFD"/>
    <w:rsid w:val="00B4558C"/>
    <w:rsid w:val="00B4580F"/>
    <w:rsid w:val="00B45A9D"/>
    <w:rsid w:val="00B45CEB"/>
    <w:rsid w:val="00B4638F"/>
    <w:rsid w:val="00B463E2"/>
    <w:rsid w:val="00B4663B"/>
    <w:rsid w:val="00B466A4"/>
    <w:rsid w:val="00B466AC"/>
    <w:rsid w:val="00B46721"/>
    <w:rsid w:val="00B46AC5"/>
    <w:rsid w:val="00B46E30"/>
    <w:rsid w:val="00B46E6E"/>
    <w:rsid w:val="00B4725F"/>
    <w:rsid w:val="00B473BF"/>
    <w:rsid w:val="00B473E2"/>
    <w:rsid w:val="00B474D8"/>
    <w:rsid w:val="00B477EF"/>
    <w:rsid w:val="00B47BA8"/>
    <w:rsid w:val="00B47E56"/>
    <w:rsid w:val="00B47F1E"/>
    <w:rsid w:val="00B501BE"/>
    <w:rsid w:val="00B50367"/>
    <w:rsid w:val="00B503B0"/>
    <w:rsid w:val="00B503BC"/>
    <w:rsid w:val="00B50A44"/>
    <w:rsid w:val="00B50EFE"/>
    <w:rsid w:val="00B514F0"/>
    <w:rsid w:val="00B515C8"/>
    <w:rsid w:val="00B516BC"/>
    <w:rsid w:val="00B51745"/>
    <w:rsid w:val="00B5199C"/>
    <w:rsid w:val="00B51B42"/>
    <w:rsid w:val="00B51C5E"/>
    <w:rsid w:val="00B520DF"/>
    <w:rsid w:val="00B5223E"/>
    <w:rsid w:val="00B53A40"/>
    <w:rsid w:val="00B53B18"/>
    <w:rsid w:val="00B53DBC"/>
    <w:rsid w:val="00B53FBD"/>
    <w:rsid w:val="00B54129"/>
    <w:rsid w:val="00B54134"/>
    <w:rsid w:val="00B54B82"/>
    <w:rsid w:val="00B54FE2"/>
    <w:rsid w:val="00B552F3"/>
    <w:rsid w:val="00B55387"/>
    <w:rsid w:val="00B55470"/>
    <w:rsid w:val="00B556A0"/>
    <w:rsid w:val="00B557ED"/>
    <w:rsid w:val="00B558A6"/>
    <w:rsid w:val="00B558B6"/>
    <w:rsid w:val="00B561DB"/>
    <w:rsid w:val="00B56982"/>
    <w:rsid w:val="00B56B9F"/>
    <w:rsid w:val="00B56CAA"/>
    <w:rsid w:val="00B56E87"/>
    <w:rsid w:val="00B56FB7"/>
    <w:rsid w:val="00B5755D"/>
    <w:rsid w:val="00B57647"/>
    <w:rsid w:val="00B576D7"/>
    <w:rsid w:val="00B577F1"/>
    <w:rsid w:val="00B57E3F"/>
    <w:rsid w:val="00B60012"/>
    <w:rsid w:val="00B60582"/>
    <w:rsid w:val="00B605DF"/>
    <w:rsid w:val="00B606E6"/>
    <w:rsid w:val="00B6077F"/>
    <w:rsid w:val="00B608D3"/>
    <w:rsid w:val="00B60C06"/>
    <w:rsid w:val="00B60E5D"/>
    <w:rsid w:val="00B60E60"/>
    <w:rsid w:val="00B60E92"/>
    <w:rsid w:val="00B61047"/>
    <w:rsid w:val="00B61658"/>
    <w:rsid w:val="00B61E13"/>
    <w:rsid w:val="00B61FE6"/>
    <w:rsid w:val="00B62150"/>
    <w:rsid w:val="00B6300E"/>
    <w:rsid w:val="00B633D3"/>
    <w:rsid w:val="00B636CD"/>
    <w:rsid w:val="00B63BE6"/>
    <w:rsid w:val="00B64019"/>
    <w:rsid w:val="00B641CC"/>
    <w:rsid w:val="00B6423C"/>
    <w:rsid w:val="00B6437D"/>
    <w:rsid w:val="00B64400"/>
    <w:rsid w:val="00B65A9A"/>
    <w:rsid w:val="00B65C31"/>
    <w:rsid w:val="00B6600A"/>
    <w:rsid w:val="00B6673D"/>
    <w:rsid w:val="00B66796"/>
    <w:rsid w:val="00B66F91"/>
    <w:rsid w:val="00B674B5"/>
    <w:rsid w:val="00B677AA"/>
    <w:rsid w:val="00B70328"/>
    <w:rsid w:val="00B70402"/>
    <w:rsid w:val="00B705BE"/>
    <w:rsid w:val="00B71091"/>
    <w:rsid w:val="00B71833"/>
    <w:rsid w:val="00B71ABA"/>
    <w:rsid w:val="00B71B0E"/>
    <w:rsid w:val="00B71BA3"/>
    <w:rsid w:val="00B71BE2"/>
    <w:rsid w:val="00B71D8D"/>
    <w:rsid w:val="00B71F05"/>
    <w:rsid w:val="00B72205"/>
    <w:rsid w:val="00B72565"/>
    <w:rsid w:val="00B72781"/>
    <w:rsid w:val="00B729B8"/>
    <w:rsid w:val="00B72B48"/>
    <w:rsid w:val="00B72D24"/>
    <w:rsid w:val="00B72E33"/>
    <w:rsid w:val="00B72E61"/>
    <w:rsid w:val="00B72F5C"/>
    <w:rsid w:val="00B73400"/>
    <w:rsid w:val="00B73924"/>
    <w:rsid w:val="00B74059"/>
    <w:rsid w:val="00B740CB"/>
    <w:rsid w:val="00B7414E"/>
    <w:rsid w:val="00B7460B"/>
    <w:rsid w:val="00B74A8B"/>
    <w:rsid w:val="00B74B06"/>
    <w:rsid w:val="00B74C09"/>
    <w:rsid w:val="00B74E97"/>
    <w:rsid w:val="00B74FAB"/>
    <w:rsid w:val="00B75318"/>
    <w:rsid w:val="00B754F7"/>
    <w:rsid w:val="00B755E5"/>
    <w:rsid w:val="00B75645"/>
    <w:rsid w:val="00B75849"/>
    <w:rsid w:val="00B75E2E"/>
    <w:rsid w:val="00B76320"/>
    <w:rsid w:val="00B76647"/>
    <w:rsid w:val="00B76B6F"/>
    <w:rsid w:val="00B76DBD"/>
    <w:rsid w:val="00B76F38"/>
    <w:rsid w:val="00B771DF"/>
    <w:rsid w:val="00B77424"/>
    <w:rsid w:val="00B77439"/>
    <w:rsid w:val="00B7754B"/>
    <w:rsid w:val="00B77A9A"/>
    <w:rsid w:val="00B77D35"/>
    <w:rsid w:val="00B77E9A"/>
    <w:rsid w:val="00B80048"/>
    <w:rsid w:val="00B803C6"/>
    <w:rsid w:val="00B806E8"/>
    <w:rsid w:val="00B80F3F"/>
    <w:rsid w:val="00B8162E"/>
    <w:rsid w:val="00B81707"/>
    <w:rsid w:val="00B81C12"/>
    <w:rsid w:val="00B821CE"/>
    <w:rsid w:val="00B828DA"/>
    <w:rsid w:val="00B82BE1"/>
    <w:rsid w:val="00B82D54"/>
    <w:rsid w:val="00B82EB0"/>
    <w:rsid w:val="00B8320F"/>
    <w:rsid w:val="00B83B60"/>
    <w:rsid w:val="00B83CC2"/>
    <w:rsid w:val="00B83FCD"/>
    <w:rsid w:val="00B846C8"/>
    <w:rsid w:val="00B84833"/>
    <w:rsid w:val="00B849FD"/>
    <w:rsid w:val="00B84C18"/>
    <w:rsid w:val="00B84E88"/>
    <w:rsid w:val="00B84F9F"/>
    <w:rsid w:val="00B85456"/>
    <w:rsid w:val="00B8568E"/>
    <w:rsid w:val="00B860EE"/>
    <w:rsid w:val="00B860F1"/>
    <w:rsid w:val="00B866EA"/>
    <w:rsid w:val="00B86779"/>
    <w:rsid w:val="00B8679E"/>
    <w:rsid w:val="00B86BB0"/>
    <w:rsid w:val="00B86C35"/>
    <w:rsid w:val="00B86C43"/>
    <w:rsid w:val="00B86FAD"/>
    <w:rsid w:val="00B87DDE"/>
    <w:rsid w:val="00B90185"/>
    <w:rsid w:val="00B90678"/>
    <w:rsid w:val="00B90682"/>
    <w:rsid w:val="00B909A0"/>
    <w:rsid w:val="00B90B6C"/>
    <w:rsid w:val="00B90F4D"/>
    <w:rsid w:val="00B90FF9"/>
    <w:rsid w:val="00B910D1"/>
    <w:rsid w:val="00B911E2"/>
    <w:rsid w:val="00B9122B"/>
    <w:rsid w:val="00B91484"/>
    <w:rsid w:val="00B91CCC"/>
    <w:rsid w:val="00B91EE7"/>
    <w:rsid w:val="00B9205C"/>
    <w:rsid w:val="00B920F1"/>
    <w:rsid w:val="00B92101"/>
    <w:rsid w:val="00B92E00"/>
    <w:rsid w:val="00B92F89"/>
    <w:rsid w:val="00B9310E"/>
    <w:rsid w:val="00B931A7"/>
    <w:rsid w:val="00B93339"/>
    <w:rsid w:val="00B936CD"/>
    <w:rsid w:val="00B93D16"/>
    <w:rsid w:val="00B944AB"/>
    <w:rsid w:val="00B94890"/>
    <w:rsid w:val="00B9510B"/>
    <w:rsid w:val="00B9510D"/>
    <w:rsid w:val="00B95346"/>
    <w:rsid w:val="00B95617"/>
    <w:rsid w:val="00B957CD"/>
    <w:rsid w:val="00B964CF"/>
    <w:rsid w:val="00B965AE"/>
    <w:rsid w:val="00B96771"/>
    <w:rsid w:val="00B96832"/>
    <w:rsid w:val="00B9691F"/>
    <w:rsid w:val="00B96A76"/>
    <w:rsid w:val="00B96C1D"/>
    <w:rsid w:val="00B96DF8"/>
    <w:rsid w:val="00B96E5D"/>
    <w:rsid w:val="00B97642"/>
    <w:rsid w:val="00B9780A"/>
    <w:rsid w:val="00B97E19"/>
    <w:rsid w:val="00B97E44"/>
    <w:rsid w:val="00B97FE9"/>
    <w:rsid w:val="00BA04D9"/>
    <w:rsid w:val="00BA0ACF"/>
    <w:rsid w:val="00BA0D18"/>
    <w:rsid w:val="00BA0D64"/>
    <w:rsid w:val="00BA0E25"/>
    <w:rsid w:val="00BA1096"/>
    <w:rsid w:val="00BA1449"/>
    <w:rsid w:val="00BA1CA0"/>
    <w:rsid w:val="00BA2237"/>
    <w:rsid w:val="00BA288A"/>
    <w:rsid w:val="00BA2910"/>
    <w:rsid w:val="00BA2A7A"/>
    <w:rsid w:val="00BA2D68"/>
    <w:rsid w:val="00BA2DDF"/>
    <w:rsid w:val="00BA2DE1"/>
    <w:rsid w:val="00BA2E17"/>
    <w:rsid w:val="00BA30AE"/>
    <w:rsid w:val="00BA3203"/>
    <w:rsid w:val="00BA3215"/>
    <w:rsid w:val="00BA348A"/>
    <w:rsid w:val="00BA354D"/>
    <w:rsid w:val="00BA362D"/>
    <w:rsid w:val="00BA37F7"/>
    <w:rsid w:val="00BA3A65"/>
    <w:rsid w:val="00BA400C"/>
    <w:rsid w:val="00BA4176"/>
    <w:rsid w:val="00BA4224"/>
    <w:rsid w:val="00BA4325"/>
    <w:rsid w:val="00BA449E"/>
    <w:rsid w:val="00BA45D8"/>
    <w:rsid w:val="00BA4629"/>
    <w:rsid w:val="00BA4945"/>
    <w:rsid w:val="00BA49A9"/>
    <w:rsid w:val="00BA4AAD"/>
    <w:rsid w:val="00BA4C84"/>
    <w:rsid w:val="00BA5067"/>
    <w:rsid w:val="00BA5406"/>
    <w:rsid w:val="00BA5659"/>
    <w:rsid w:val="00BA5993"/>
    <w:rsid w:val="00BA59C2"/>
    <w:rsid w:val="00BA5B49"/>
    <w:rsid w:val="00BA5C4B"/>
    <w:rsid w:val="00BA5CF5"/>
    <w:rsid w:val="00BA5DEA"/>
    <w:rsid w:val="00BA5E21"/>
    <w:rsid w:val="00BA6731"/>
    <w:rsid w:val="00BA6969"/>
    <w:rsid w:val="00BA6D88"/>
    <w:rsid w:val="00BA6DDB"/>
    <w:rsid w:val="00BA6E3E"/>
    <w:rsid w:val="00BA6EBC"/>
    <w:rsid w:val="00BA7261"/>
    <w:rsid w:val="00BA73CB"/>
    <w:rsid w:val="00BA76E7"/>
    <w:rsid w:val="00BA7710"/>
    <w:rsid w:val="00BA79BB"/>
    <w:rsid w:val="00BA79E0"/>
    <w:rsid w:val="00BA7BC9"/>
    <w:rsid w:val="00BA7ECD"/>
    <w:rsid w:val="00BA7F43"/>
    <w:rsid w:val="00BB069C"/>
    <w:rsid w:val="00BB0AD1"/>
    <w:rsid w:val="00BB0C4A"/>
    <w:rsid w:val="00BB1669"/>
    <w:rsid w:val="00BB1994"/>
    <w:rsid w:val="00BB20B8"/>
    <w:rsid w:val="00BB23E6"/>
    <w:rsid w:val="00BB241F"/>
    <w:rsid w:val="00BB24A7"/>
    <w:rsid w:val="00BB279A"/>
    <w:rsid w:val="00BB2997"/>
    <w:rsid w:val="00BB2A7C"/>
    <w:rsid w:val="00BB2C29"/>
    <w:rsid w:val="00BB2CCE"/>
    <w:rsid w:val="00BB301B"/>
    <w:rsid w:val="00BB3128"/>
    <w:rsid w:val="00BB348D"/>
    <w:rsid w:val="00BB3A15"/>
    <w:rsid w:val="00BB3BCE"/>
    <w:rsid w:val="00BB3E71"/>
    <w:rsid w:val="00BB3F1B"/>
    <w:rsid w:val="00BB42DE"/>
    <w:rsid w:val="00BB4388"/>
    <w:rsid w:val="00BB4499"/>
    <w:rsid w:val="00BB4544"/>
    <w:rsid w:val="00BB4950"/>
    <w:rsid w:val="00BB4CCE"/>
    <w:rsid w:val="00BB510D"/>
    <w:rsid w:val="00BB5117"/>
    <w:rsid w:val="00BB543E"/>
    <w:rsid w:val="00BB5613"/>
    <w:rsid w:val="00BB5778"/>
    <w:rsid w:val="00BB5DB6"/>
    <w:rsid w:val="00BB5FA8"/>
    <w:rsid w:val="00BB64E3"/>
    <w:rsid w:val="00BB6847"/>
    <w:rsid w:val="00BB6921"/>
    <w:rsid w:val="00BB6F1C"/>
    <w:rsid w:val="00BB70BB"/>
    <w:rsid w:val="00BB7195"/>
    <w:rsid w:val="00BB7320"/>
    <w:rsid w:val="00BB7721"/>
    <w:rsid w:val="00BB7DA4"/>
    <w:rsid w:val="00BC05DB"/>
    <w:rsid w:val="00BC08BB"/>
    <w:rsid w:val="00BC08D9"/>
    <w:rsid w:val="00BC0924"/>
    <w:rsid w:val="00BC0BCE"/>
    <w:rsid w:val="00BC0C61"/>
    <w:rsid w:val="00BC0CA0"/>
    <w:rsid w:val="00BC0F77"/>
    <w:rsid w:val="00BC13F3"/>
    <w:rsid w:val="00BC14EC"/>
    <w:rsid w:val="00BC15FE"/>
    <w:rsid w:val="00BC16F0"/>
    <w:rsid w:val="00BC1F5F"/>
    <w:rsid w:val="00BC20C0"/>
    <w:rsid w:val="00BC223A"/>
    <w:rsid w:val="00BC2306"/>
    <w:rsid w:val="00BC23EF"/>
    <w:rsid w:val="00BC27A6"/>
    <w:rsid w:val="00BC2820"/>
    <w:rsid w:val="00BC2B45"/>
    <w:rsid w:val="00BC2D9A"/>
    <w:rsid w:val="00BC2DCC"/>
    <w:rsid w:val="00BC2ECE"/>
    <w:rsid w:val="00BC30EB"/>
    <w:rsid w:val="00BC3299"/>
    <w:rsid w:val="00BC32F0"/>
    <w:rsid w:val="00BC3364"/>
    <w:rsid w:val="00BC3EEF"/>
    <w:rsid w:val="00BC41E6"/>
    <w:rsid w:val="00BC4821"/>
    <w:rsid w:val="00BC4AE1"/>
    <w:rsid w:val="00BC4CAA"/>
    <w:rsid w:val="00BC5273"/>
    <w:rsid w:val="00BC5281"/>
    <w:rsid w:val="00BC60A6"/>
    <w:rsid w:val="00BC61D8"/>
    <w:rsid w:val="00BC634C"/>
    <w:rsid w:val="00BC645D"/>
    <w:rsid w:val="00BC6476"/>
    <w:rsid w:val="00BC676E"/>
    <w:rsid w:val="00BC6CFA"/>
    <w:rsid w:val="00BC7193"/>
    <w:rsid w:val="00BC7728"/>
    <w:rsid w:val="00BC79AA"/>
    <w:rsid w:val="00BD01D7"/>
    <w:rsid w:val="00BD0229"/>
    <w:rsid w:val="00BD023A"/>
    <w:rsid w:val="00BD062A"/>
    <w:rsid w:val="00BD0752"/>
    <w:rsid w:val="00BD0E66"/>
    <w:rsid w:val="00BD0FD4"/>
    <w:rsid w:val="00BD110F"/>
    <w:rsid w:val="00BD1596"/>
    <w:rsid w:val="00BD171B"/>
    <w:rsid w:val="00BD1C9F"/>
    <w:rsid w:val="00BD2249"/>
    <w:rsid w:val="00BD260B"/>
    <w:rsid w:val="00BD2726"/>
    <w:rsid w:val="00BD2B7E"/>
    <w:rsid w:val="00BD2BDB"/>
    <w:rsid w:val="00BD2C61"/>
    <w:rsid w:val="00BD2D9B"/>
    <w:rsid w:val="00BD2DEC"/>
    <w:rsid w:val="00BD2E29"/>
    <w:rsid w:val="00BD38ED"/>
    <w:rsid w:val="00BD3967"/>
    <w:rsid w:val="00BD3A63"/>
    <w:rsid w:val="00BD3D05"/>
    <w:rsid w:val="00BD40FA"/>
    <w:rsid w:val="00BD41F1"/>
    <w:rsid w:val="00BD437B"/>
    <w:rsid w:val="00BD4926"/>
    <w:rsid w:val="00BD4A0D"/>
    <w:rsid w:val="00BD4E96"/>
    <w:rsid w:val="00BD50A3"/>
    <w:rsid w:val="00BD515F"/>
    <w:rsid w:val="00BD5328"/>
    <w:rsid w:val="00BD53F8"/>
    <w:rsid w:val="00BD5849"/>
    <w:rsid w:val="00BD59BA"/>
    <w:rsid w:val="00BD59D3"/>
    <w:rsid w:val="00BD60F3"/>
    <w:rsid w:val="00BD6163"/>
    <w:rsid w:val="00BD632B"/>
    <w:rsid w:val="00BD64EB"/>
    <w:rsid w:val="00BD6558"/>
    <w:rsid w:val="00BD6AB9"/>
    <w:rsid w:val="00BD6C0B"/>
    <w:rsid w:val="00BD6C2D"/>
    <w:rsid w:val="00BD6F21"/>
    <w:rsid w:val="00BD7251"/>
    <w:rsid w:val="00BD730E"/>
    <w:rsid w:val="00BD7540"/>
    <w:rsid w:val="00BD7754"/>
    <w:rsid w:val="00BD77B8"/>
    <w:rsid w:val="00BD78AE"/>
    <w:rsid w:val="00BD7E6A"/>
    <w:rsid w:val="00BE01ED"/>
    <w:rsid w:val="00BE0680"/>
    <w:rsid w:val="00BE0D22"/>
    <w:rsid w:val="00BE0D30"/>
    <w:rsid w:val="00BE1066"/>
    <w:rsid w:val="00BE1100"/>
    <w:rsid w:val="00BE13DF"/>
    <w:rsid w:val="00BE140B"/>
    <w:rsid w:val="00BE1494"/>
    <w:rsid w:val="00BE1499"/>
    <w:rsid w:val="00BE17FA"/>
    <w:rsid w:val="00BE1AF9"/>
    <w:rsid w:val="00BE1DB9"/>
    <w:rsid w:val="00BE22D8"/>
    <w:rsid w:val="00BE2482"/>
    <w:rsid w:val="00BE2594"/>
    <w:rsid w:val="00BE27DD"/>
    <w:rsid w:val="00BE298A"/>
    <w:rsid w:val="00BE2B7F"/>
    <w:rsid w:val="00BE2C11"/>
    <w:rsid w:val="00BE2D48"/>
    <w:rsid w:val="00BE2D96"/>
    <w:rsid w:val="00BE2ED6"/>
    <w:rsid w:val="00BE2EEB"/>
    <w:rsid w:val="00BE3095"/>
    <w:rsid w:val="00BE3933"/>
    <w:rsid w:val="00BE415C"/>
    <w:rsid w:val="00BE49D2"/>
    <w:rsid w:val="00BE4A2F"/>
    <w:rsid w:val="00BE4E92"/>
    <w:rsid w:val="00BE5046"/>
    <w:rsid w:val="00BE52D5"/>
    <w:rsid w:val="00BE58E0"/>
    <w:rsid w:val="00BE5C52"/>
    <w:rsid w:val="00BE5DB0"/>
    <w:rsid w:val="00BE643F"/>
    <w:rsid w:val="00BE6B46"/>
    <w:rsid w:val="00BE6EB1"/>
    <w:rsid w:val="00BE6F46"/>
    <w:rsid w:val="00BE7230"/>
    <w:rsid w:val="00BE745A"/>
    <w:rsid w:val="00BE74E6"/>
    <w:rsid w:val="00BE760E"/>
    <w:rsid w:val="00BE7C5E"/>
    <w:rsid w:val="00BE7F9E"/>
    <w:rsid w:val="00BF0025"/>
    <w:rsid w:val="00BF0566"/>
    <w:rsid w:val="00BF1140"/>
    <w:rsid w:val="00BF13BC"/>
    <w:rsid w:val="00BF1C44"/>
    <w:rsid w:val="00BF1F31"/>
    <w:rsid w:val="00BF216A"/>
    <w:rsid w:val="00BF249B"/>
    <w:rsid w:val="00BF25F4"/>
    <w:rsid w:val="00BF270E"/>
    <w:rsid w:val="00BF31BC"/>
    <w:rsid w:val="00BF37AC"/>
    <w:rsid w:val="00BF3A96"/>
    <w:rsid w:val="00BF3B59"/>
    <w:rsid w:val="00BF3B8F"/>
    <w:rsid w:val="00BF3F7B"/>
    <w:rsid w:val="00BF4793"/>
    <w:rsid w:val="00BF4A39"/>
    <w:rsid w:val="00BF4BB8"/>
    <w:rsid w:val="00BF4C49"/>
    <w:rsid w:val="00BF548A"/>
    <w:rsid w:val="00BF55B5"/>
    <w:rsid w:val="00BF5B74"/>
    <w:rsid w:val="00BF60A1"/>
    <w:rsid w:val="00BF659B"/>
    <w:rsid w:val="00BF6D80"/>
    <w:rsid w:val="00BF7337"/>
    <w:rsid w:val="00BF7774"/>
    <w:rsid w:val="00BF7959"/>
    <w:rsid w:val="00BF79CA"/>
    <w:rsid w:val="00BF7EE4"/>
    <w:rsid w:val="00C004CE"/>
    <w:rsid w:val="00C007E4"/>
    <w:rsid w:val="00C011A2"/>
    <w:rsid w:val="00C0125F"/>
    <w:rsid w:val="00C0133F"/>
    <w:rsid w:val="00C01F0D"/>
    <w:rsid w:val="00C02204"/>
    <w:rsid w:val="00C022D3"/>
    <w:rsid w:val="00C0239D"/>
    <w:rsid w:val="00C0265B"/>
    <w:rsid w:val="00C027E3"/>
    <w:rsid w:val="00C033F4"/>
    <w:rsid w:val="00C034A5"/>
    <w:rsid w:val="00C03897"/>
    <w:rsid w:val="00C03921"/>
    <w:rsid w:val="00C03CB5"/>
    <w:rsid w:val="00C03F36"/>
    <w:rsid w:val="00C0406C"/>
    <w:rsid w:val="00C0467F"/>
    <w:rsid w:val="00C046E7"/>
    <w:rsid w:val="00C04738"/>
    <w:rsid w:val="00C04919"/>
    <w:rsid w:val="00C04D23"/>
    <w:rsid w:val="00C04EEE"/>
    <w:rsid w:val="00C04F2B"/>
    <w:rsid w:val="00C05143"/>
    <w:rsid w:val="00C0571E"/>
    <w:rsid w:val="00C0575D"/>
    <w:rsid w:val="00C05A68"/>
    <w:rsid w:val="00C05CFE"/>
    <w:rsid w:val="00C05F39"/>
    <w:rsid w:val="00C062DB"/>
    <w:rsid w:val="00C06582"/>
    <w:rsid w:val="00C067FD"/>
    <w:rsid w:val="00C06B82"/>
    <w:rsid w:val="00C06E75"/>
    <w:rsid w:val="00C06FD4"/>
    <w:rsid w:val="00C0709D"/>
    <w:rsid w:val="00C07155"/>
    <w:rsid w:val="00C074BE"/>
    <w:rsid w:val="00C07AC5"/>
    <w:rsid w:val="00C07BFD"/>
    <w:rsid w:val="00C07C21"/>
    <w:rsid w:val="00C07D07"/>
    <w:rsid w:val="00C07FFA"/>
    <w:rsid w:val="00C10199"/>
    <w:rsid w:val="00C103B0"/>
    <w:rsid w:val="00C10418"/>
    <w:rsid w:val="00C10584"/>
    <w:rsid w:val="00C105DA"/>
    <w:rsid w:val="00C10CF1"/>
    <w:rsid w:val="00C11194"/>
    <w:rsid w:val="00C11295"/>
    <w:rsid w:val="00C113B2"/>
    <w:rsid w:val="00C11679"/>
    <w:rsid w:val="00C12035"/>
    <w:rsid w:val="00C12325"/>
    <w:rsid w:val="00C12731"/>
    <w:rsid w:val="00C1285A"/>
    <w:rsid w:val="00C12C1B"/>
    <w:rsid w:val="00C12F4F"/>
    <w:rsid w:val="00C13631"/>
    <w:rsid w:val="00C136E9"/>
    <w:rsid w:val="00C1393B"/>
    <w:rsid w:val="00C13D0F"/>
    <w:rsid w:val="00C13E42"/>
    <w:rsid w:val="00C149D8"/>
    <w:rsid w:val="00C14A57"/>
    <w:rsid w:val="00C155EC"/>
    <w:rsid w:val="00C157C0"/>
    <w:rsid w:val="00C15C0F"/>
    <w:rsid w:val="00C15E29"/>
    <w:rsid w:val="00C160F1"/>
    <w:rsid w:val="00C16248"/>
    <w:rsid w:val="00C16544"/>
    <w:rsid w:val="00C174E2"/>
    <w:rsid w:val="00C17823"/>
    <w:rsid w:val="00C178A7"/>
    <w:rsid w:val="00C17A2A"/>
    <w:rsid w:val="00C17A8A"/>
    <w:rsid w:val="00C17C31"/>
    <w:rsid w:val="00C205AF"/>
    <w:rsid w:val="00C20FD7"/>
    <w:rsid w:val="00C21176"/>
    <w:rsid w:val="00C2122D"/>
    <w:rsid w:val="00C216E8"/>
    <w:rsid w:val="00C2177F"/>
    <w:rsid w:val="00C21BD1"/>
    <w:rsid w:val="00C21D36"/>
    <w:rsid w:val="00C21EA7"/>
    <w:rsid w:val="00C2245A"/>
    <w:rsid w:val="00C2264D"/>
    <w:rsid w:val="00C22982"/>
    <w:rsid w:val="00C22A44"/>
    <w:rsid w:val="00C22E4D"/>
    <w:rsid w:val="00C22F55"/>
    <w:rsid w:val="00C23619"/>
    <w:rsid w:val="00C23B72"/>
    <w:rsid w:val="00C23BB6"/>
    <w:rsid w:val="00C23BE3"/>
    <w:rsid w:val="00C23CB9"/>
    <w:rsid w:val="00C24140"/>
    <w:rsid w:val="00C24750"/>
    <w:rsid w:val="00C247FE"/>
    <w:rsid w:val="00C24C38"/>
    <w:rsid w:val="00C24FF7"/>
    <w:rsid w:val="00C253D7"/>
    <w:rsid w:val="00C25568"/>
    <w:rsid w:val="00C255CE"/>
    <w:rsid w:val="00C257F8"/>
    <w:rsid w:val="00C25D6E"/>
    <w:rsid w:val="00C25DD9"/>
    <w:rsid w:val="00C26262"/>
    <w:rsid w:val="00C262EF"/>
    <w:rsid w:val="00C26D29"/>
    <w:rsid w:val="00C26E45"/>
    <w:rsid w:val="00C271F2"/>
    <w:rsid w:val="00C27FBD"/>
    <w:rsid w:val="00C30037"/>
    <w:rsid w:val="00C30159"/>
    <w:rsid w:val="00C301B9"/>
    <w:rsid w:val="00C30239"/>
    <w:rsid w:val="00C306F5"/>
    <w:rsid w:val="00C3077A"/>
    <w:rsid w:val="00C30B05"/>
    <w:rsid w:val="00C30E4D"/>
    <w:rsid w:val="00C30EBF"/>
    <w:rsid w:val="00C311AF"/>
    <w:rsid w:val="00C3133E"/>
    <w:rsid w:val="00C31EA4"/>
    <w:rsid w:val="00C320CA"/>
    <w:rsid w:val="00C328D4"/>
    <w:rsid w:val="00C32CFD"/>
    <w:rsid w:val="00C32DA7"/>
    <w:rsid w:val="00C33084"/>
    <w:rsid w:val="00C33598"/>
    <w:rsid w:val="00C3385B"/>
    <w:rsid w:val="00C33993"/>
    <w:rsid w:val="00C33AD8"/>
    <w:rsid w:val="00C33CF0"/>
    <w:rsid w:val="00C33CFF"/>
    <w:rsid w:val="00C34B23"/>
    <w:rsid w:val="00C34F75"/>
    <w:rsid w:val="00C351E2"/>
    <w:rsid w:val="00C3520E"/>
    <w:rsid w:val="00C3545A"/>
    <w:rsid w:val="00C355CD"/>
    <w:rsid w:val="00C3574E"/>
    <w:rsid w:val="00C35C74"/>
    <w:rsid w:val="00C3604A"/>
    <w:rsid w:val="00C3688D"/>
    <w:rsid w:val="00C3689C"/>
    <w:rsid w:val="00C36CB0"/>
    <w:rsid w:val="00C373D2"/>
    <w:rsid w:val="00C40217"/>
    <w:rsid w:val="00C402E0"/>
    <w:rsid w:val="00C40347"/>
    <w:rsid w:val="00C40452"/>
    <w:rsid w:val="00C40BCC"/>
    <w:rsid w:val="00C40F79"/>
    <w:rsid w:val="00C41160"/>
    <w:rsid w:val="00C4139F"/>
    <w:rsid w:val="00C4161D"/>
    <w:rsid w:val="00C416EE"/>
    <w:rsid w:val="00C418C9"/>
    <w:rsid w:val="00C41A16"/>
    <w:rsid w:val="00C41D2B"/>
    <w:rsid w:val="00C41DE0"/>
    <w:rsid w:val="00C4202F"/>
    <w:rsid w:val="00C420A2"/>
    <w:rsid w:val="00C425A9"/>
    <w:rsid w:val="00C4267F"/>
    <w:rsid w:val="00C42825"/>
    <w:rsid w:val="00C42A5B"/>
    <w:rsid w:val="00C42AB5"/>
    <w:rsid w:val="00C42AE9"/>
    <w:rsid w:val="00C42C0A"/>
    <w:rsid w:val="00C43CC6"/>
    <w:rsid w:val="00C44412"/>
    <w:rsid w:val="00C445DF"/>
    <w:rsid w:val="00C4469D"/>
    <w:rsid w:val="00C4492B"/>
    <w:rsid w:val="00C44AA5"/>
    <w:rsid w:val="00C44F6D"/>
    <w:rsid w:val="00C451F5"/>
    <w:rsid w:val="00C4539C"/>
    <w:rsid w:val="00C45764"/>
    <w:rsid w:val="00C45974"/>
    <w:rsid w:val="00C45996"/>
    <w:rsid w:val="00C45F3C"/>
    <w:rsid w:val="00C45F48"/>
    <w:rsid w:val="00C46497"/>
    <w:rsid w:val="00C4695A"/>
    <w:rsid w:val="00C46A9C"/>
    <w:rsid w:val="00C46BCC"/>
    <w:rsid w:val="00C46EED"/>
    <w:rsid w:val="00C47169"/>
    <w:rsid w:val="00C4772C"/>
    <w:rsid w:val="00C47AE3"/>
    <w:rsid w:val="00C501C8"/>
    <w:rsid w:val="00C5023F"/>
    <w:rsid w:val="00C5025C"/>
    <w:rsid w:val="00C503B9"/>
    <w:rsid w:val="00C50502"/>
    <w:rsid w:val="00C505FD"/>
    <w:rsid w:val="00C5096D"/>
    <w:rsid w:val="00C50A4E"/>
    <w:rsid w:val="00C50A69"/>
    <w:rsid w:val="00C50B8E"/>
    <w:rsid w:val="00C50DD6"/>
    <w:rsid w:val="00C50EAA"/>
    <w:rsid w:val="00C50FC7"/>
    <w:rsid w:val="00C50FF5"/>
    <w:rsid w:val="00C51103"/>
    <w:rsid w:val="00C513C4"/>
    <w:rsid w:val="00C513D9"/>
    <w:rsid w:val="00C5146C"/>
    <w:rsid w:val="00C51635"/>
    <w:rsid w:val="00C5178D"/>
    <w:rsid w:val="00C51A8C"/>
    <w:rsid w:val="00C51C7F"/>
    <w:rsid w:val="00C52138"/>
    <w:rsid w:val="00C52328"/>
    <w:rsid w:val="00C52351"/>
    <w:rsid w:val="00C52523"/>
    <w:rsid w:val="00C525E0"/>
    <w:rsid w:val="00C52B5D"/>
    <w:rsid w:val="00C52CB4"/>
    <w:rsid w:val="00C52CD8"/>
    <w:rsid w:val="00C532AD"/>
    <w:rsid w:val="00C5338D"/>
    <w:rsid w:val="00C53695"/>
    <w:rsid w:val="00C53882"/>
    <w:rsid w:val="00C538A8"/>
    <w:rsid w:val="00C538FC"/>
    <w:rsid w:val="00C53A60"/>
    <w:rsid w:val="00C53BA8"/>
    <w:rsid w:val="00C54071"/>
    <w:rsid w:val="00C5417C"/>
    <w:rsid w:val="00C54427"/>
    <w:rsid w:val="00C546F2"/>
    <w:rsid w:val="00C54784"/>
    <w:rsid w:val="00C5478D"/>
    <w:rsid w:val="00C54AAF"/>
    <w:rsid w:val="00C54AB3"/>
    <w:rsid w:val="00C5519D"/>
    <w:rsid w:val="00C55492"/>
    <w:rsid w:val="00C55BED"/>
    <w:rsid w:val="00C55DEA"/>
    <w:rsid w:val="00C55FFE"/>
    <w:rsid w:val="00C5623E"/>
    <w:rsid w:val="00C56334"/>
    <w:rsid w:val="00C56467"/>
    <w:rsid w:val="00C566EE"/>
    <w:rsid w:val="00C567E0"/>
    <w:rsid w:val="00C57169"/>
    <w:rsid w:val="00C5720D"/>
    <w:rsid w:val="00C57339"/>
    <w:rsid w:val="00C60051"/>
    <w:rsid w:val="00C60548"/>
    <w:rsid w:val="00C6056A"/>
    <w:rsid w:val="00C605A0"/>
    <w:rsid w:val="00C6092F"/>
    <w:rsid w:val="00C60D30"/>
    <w:rsid w:val="00C61268"/>
    <w:rsid w:val="00C615E5"/>
    <w:rsid w:val="00C61819"/>
    <w:rsid w:val="00C618BF"/>
    <w:rsid w:val="00C619E0"/>
    <w:rsid w:val="00C61A90"/>
    <w:rsid w:val="00C61A9C"/>
    <w:rsid w:val="00C61B00"/>
    <w:rsid w:val="00C61B9F"/>
    <w:rsid w:val="00C6211C"/>
    <w:rsid w:val="00C62132"/>
    <w:rsid w:val="00C62247"/>
    <w:rsid w:val="00C6243E"/>
    <w:rsid w:val="00C62559"/>
    <w:rsid w:val="00C626BB"/>
    <w:rsid w:val="00C62885"/>
    <w:rsid w:val="00C62BC2"/>
    <w:rsid w:val="00C62FA4"/>
    <w:rsid w:val="00C6320C"/>
    <w:rsid w:val="00C63362"/>
    <w:rsid w:val="00C635AE"/>
    <w:rsid w:val="00C63AFB"/>
    <w:rsid w:val="00C63B4E"/>
    <w:rsid w:val="00C63B51"/>
    <w:rsid w:val="00C63C10"/>
    <w:rsid w:val="00C6400E"/>
    <w:rsid w:val="00C648E5"/>
    <w:rsid w:val="00C64946"/>
    <w:rsid w:val="00C64961"/>
    <w:rsid w:val="00C64B39"/>
    <w:rsid w:val="00C64CA6"/>
    <w:rsid w:val="00C64E4F"/>
    <w:rsid w:val="00C64F62"/>
    <w:rsid w:val="00C65171"/>
    <w:rsid w:val="00C65394"/>
    <w:rsid w:val="00C65505"/>
    <w:rsid w:val="00C65763"/>
    <w:rsid w:val="00C657FD"/>
    <w:rsid w:val="00C6596E"/>
    <w:rsid w:val="00C659B1"/>
    <w:rsid w:val="00C659B5"/>
    <w:rsid w:val="00C65B81"/>
    <w:rsid w:val="00C65C06"/>
    <w:rsid w:val="00C65CBE"/>
    <w:rsid w:val="00C6699D"/>
    <w:rsid w:val="00C66AC9"/>
    <w:rsid w:val="00C66B1C"/>
    <w:rsid w:val="00C66FC1"/>
    <w:rsid w:val="00C673C2"/>
    <w:rsid w:val="00C674E5"/>
    <w:rsid w:val="00C67652"/>
    <w:rsid w:val="00C67FA2"/>
    <w:rsid w:val="00C70527"/>
    <w:rsid w:val="00C70A6D"/>
    <w:rsid w:val="00C70BAE"/>
    <w:rsid w:val="00C70FAC"/>
    <w:rsid w:val="00C7100A"/>
    <w:rsid w:val="00C7145C"/>
    <w:rsid w:val="00C71EA8"/>
    <w:rsid w:val="00C721B1"/>
    <w:rsid w:val="00C722D8"/>
    <w:rsid w:val="00C727AF"/>
    <w:rsid w:val="00C72970"/>
    <w:rsid w:val="00C72A10"/>
    <w:rsid w:val="00C72BB0"/>
    <w:rsid w:val="00C72EBE"/>
    <w:rsid w:val="00C73266"/>
    <w:rsid w:val="00C7366A"/>
    <w:rsid w:val="00C738E8"/>
    <w:rsid w:val="00C73942"/>
    <w:rsid w:val="00C73E1C"/>
    <w:rsid w:val="00C73E4A"/>
    <w:rsid w:val="00C74A99"/>
    <w:rsid w:val="00C74F81"/>
    <w:rsid w:val="00C7592C"/>
    <w:rsid w:val="00C75996"/>
    <w:rsid w:val="00C764B1"/>
    <w:rsid w:val="00C767D9"/>
    <w:rsid w:val="00C77ABD"/>
    <w:rsid w:val="00C77CD5"/>
    <w:rsid w:val="00C77D2F"/>
    <w:rsid w:val="00C77D3B"/>
    <w:rsid w:val="00C77D81"/>
    <w:rsid w:val="00C77DBD"/>
    <w:rsid w:val="00C8032E"/>
    <w:rsid w:val="00C80485"/>
    <w:rsid w:val="00C804F4"/>
    <w:rsid w:val="00C8126D"/>
    <w:rsid w:val="00C815B7"/>
    <w:rsid w:val="00C81A22"/>
    <w:rsid w:val="00C81C2E"/>
    <w:rsid w:val="00C821F1"/>
    <w:rsid w:val="00C82302"/>
    <w:rsid w:val="00C8246E"/>
    <w:rsid w:val="00C82526"/>
    <w:rsid w:val="00C8281B"/>
    <w:rsid w:val="00C8292A"/>
    <w:rsid w:val="00C82DDE"/>
    <w:rsid w:val="00C82E4F"/>
    <w:rsid w:val="00C8356E"/>
    <w:rsid w:val="00C838D5"/>
    <w:rsid w:val="00C83DBD"/>
    <w:rsid w:val="00C83F20"/>
    <w:rsid w:val="00C83F45"/>
    <w:rsid w:val="00C8478F"/>
    <w:rsid w:val="00C84AD8"/>
    <w:rsid w:val="00C84BF3"/>
    <w:rsid w:val="00C851AE"/>
    <w:rsid w:val="00C854F5"/>
    <w:rsid w:val="00C85623"/>
    <w:rsid w:val="00C85CE8"/>
    <w:rsid w:val="00C85EF2"/>
    <w:rsid w:val="00C85F9E"/>
    <w:rsid w:val="00C85FA1"/>
    <w:rsid w:val="00C8601D"/>
    <w:rsid w:val="00C86093"/>
    <w:rsid w:val="00C8662F"/>
    <w:rsid w:val="00C8681D"/>
    <w:rsid w:val="00C86892"/>
    <w:rsid w:val="00C86A3A"/>
    <w:rsid w:val="00C86E9E"/>
    <w:rsid w:val="00C873FE"/>
    <w:rsid w:val="00C874A5"/>
    <w:rsid w:val="00C87756"/>
    <w:rsid w:val="00C87FAD"/>
    <w:rsid w:val="00C9097E"/>
    <w:rsid w:val="00C918A3"/>
    <w:rsid w:val="00C9190B"/>
    <w:rsid w:val="00C91F27"/>
    <w:rsid w:val="00C921D6"/>
    <w:rsid w:val="00C92A9B"/>
    <w:rsid w:val="00C92C37"/>
    <w:rsid w:val="00C92E97"/>
    <w:rsid w:val="00C92EAF"/>
    <w:rsid w:val="00C92F2B"/>
    <w:rsid w:val="00C92F76"/>
    <w:rsid w:val="00C93081"/>
    <w:rsid w:val="00C93144"/>
    <w:rsid w:val="00C931CE"/>
    <w:rsid w:val="00C93BC5"/>
    <w:rsid w:val="00C9415F"/>
    <w:rsid w:val="00C9426E"/>
    <w:rsid w:val="00C945B1"/>
    <w:rsid w:val="00C949B4"/>
    <w:rsid w:val="00C949E8"/>
    <w:rsid w:val="00C955B6"/>
    <w:rsid w:val="00C95938"/>
    <w:rsid w:val="00C95C38"/>
    <w:rsid w:val="00C95D6E"/>
    <w:rsid w:val="00C95F79"/>
    <w:rsid w:val="00C9613F"/>
    <w:rsid w:val="00C9635A"/>
    <w:rsid w:val="00C9663C"/>
    <w:rsid w:val="00C966A1"/>
    <w:rsid w:val="00C97A84"/>
    <w:rsid w:val="00C97AB7"/>
    <w:rsid w:val="00C97EC9"/>
    <w:rsid w:val="00CA013E"/>
    <w:rsid w:val="00CA0286"/>
    <w:rsid w:val="00CA0382"/>
    <w:rsid w:val="00CA0794"/>
    <w:rsid w:val="00CA07F8"/>
    <w:rsid w:val="00CA08D1"/>
    <w:rsid w:val="00CA091E"/>
    <w:rsid w:val="00CA0F23"/>
    <w:rsid w:val="00CA0F44"/>
    <w:rsid w:val="00CA1D8D"/>
    <w:rsid w:val="00CA2034"/>
    <w:rsid w:val="00CA28ED"/>
    <w:rsid w:val="00CA2A06"/>
    <w:rsid w:val="00CA2CC1"/>
    <w:rsid w:val="00CA2E30"/>
    <w:rsid w:val="00CA2E55"/>
    <w:rsid w:val="00CA30BA"/>
    <w:rsid w:val="00CA321E"/>
    <w:rsid w:val="00CA3532"/>
    <w:rsid w:val="00CA366F"/>
    <w:rsid w:val="00CA3761"/>
    <w:rsid w:val="00CA38A2"/>
    <w:rsid w:val="00CA3AF0"/>
    <w:rsid w:val="00CA3B35"/>
    <w:rsid w:val="00CA3CD2"/>
    <w:rsid w:val="00CA3D0E"/>
    <w:rsid w:val="00CA3E69"/>
    <w:rsid w:val="00CA3FAB"/>
    <w:rsid w:val="00CA44E8"/>
    <w:rsid w:val="00CA453E"/>
    <w:rsid w:val="00CA46D7"/>
    <w:rsid w:val="00CA4C97"/>
    <w:rsid w:val="00CA4D33"/>
    <w:rsid w:val="00CA4F96"/>
    <w:rsid w:val="00CA50F7"/>
    <w:rsid w:val="00CA51CB"/>
    <w:rsid w:val="00CA534F"/>
    <w:rsid w:val="00CA5605"/>
    <w:rsid w:val="00CA56EA"/>
    <w:rsid w:val="00CA593B"/>
    <w:rsid w:val="00CA5C0C"/>
    <w:rsid w:val="00CA5D0B"/>
    <w:rsid w:val="00CA5ECC"/>
    <w:rsid w:val="00CA619C"/>
    <w:rsid w:val="00CA6212"/>
    <w:rsid w:val="00CA6283"/>
    <w:rsid w:val="00CA6689"/>
    <w:rsid w:val="00CA6843"/>
    <w:rsid w:val="00CA68D4"/>
    <w:rsid w:val="00CA6F56"/>
    <w:rsid w:val="00CA7876"/>
    <w:rsid w:val="00CA79CB"/>
    <w:rsid w:val="00CA7F6D"/>
    <w:rsid w:val="00CB01BD"/>
    <w:rsid w:val="00CB06E1"/>
    <w:rsid w:val="00CB08D9"/>
    <w:rsid w:val="00CB0BAF"/>
    <w:rsid w:val="00CB104F"/>
    <w:rsid w:val="00CB1503"/>
    <w:rsid w:val="00CB1C2E"/>
    <w:rsid w:val="00CB1C3A"/>
    <w:rsid w:val="00CB1C84"/>
    <w:rsid w:val="00CB1E1B"/>
    <w:rsid w:val="00CB1FAE"/>
    <w:rsid w:val="00CB2024"/>
    <w:rsid w:val="00CB262A"/>
    <w:rsid w:val="00CB2737"/>
    <w:rsid w:val="00CB2817"/>
    <w:rsid w:val="00CB286D"/>
    <w:rsid w:val="00CB2D41"/>
    <w:rsid w:val="00CB340C"/>
    <w:rsid w:val="00CB38FF"/>
    <w:rsid w:val="00CB39BD"/>
    <w:rsid w:val="00CB41D3"/>
    <w:rsid w:val="00CB434F"/>
    <w:rsid w:val="00CB461F"/>
    <w:rsid w:val="00CB4BFD"/>
    <w:rsid w:val="00CB4C5A"/>
    <w:rsid w:val="00CB4EAF"/>
    <w:rsid w:val="00CB4F1B"/>
    <w:rsid w:val="00CB5385"/>
    <w:rsid w:val="00CB56BE"/>
    <w:rsid w:val="00CB5723"/>
    <w:rsid w:val="00CB5C2B"/>
    <w:rsid w:val="00CB6CE5"/>
    <w:rsid w:val="00CB6DB3"/>
    <w:rsid w:val="00CB6EB1"/>
    <w:rsid w:val="00CB6FC5"/>
    <w:rsid w:val="00CB704F"/>
    <w:rsid w:val="00CB70EE"/>
    <w:rsid w:val="00CB7135"/>
    <w:rsid w:val="00CB73E5"/>
    <w:rsid w:val="00CB76FB"/>
    <w:rsid w:val="00CB78E7"/>
    <w:rsid w:val="00CB79F7"/>
    <w:rsid w:val="00CB7A37"/>
    <w:rsid w:val="00CB7B6E"/>
    <w:rsid w:val="00CB7BC2"/>
    <w:rsid w:val="00CC03CF"/>
    <w:rsid w:val="00CC0803"/>
    <w:rsid w:val="00CC0960"/>
    <w:rsid w:val="00CC0D62"/>
    <w:rsid w:val="00CC0EB4"/>
    <w:rsid w:val="00CC0F29"/>
    <w:rsid w:val="00CC11BD"/>
    <w:rsid w:val="00CC11C1"/>
    <w:rsid w:val="00CC1561"/>
    <w:rsid w:val="00CC1827"/>
    <w:rsid w:val="00CC1C41"/>
    <w:rsid w:val="00CC1EB7"/>
    <w:rsid w:val="00CC1EE6"/>
    <w:rsid w:val="00CC2335"/>
    <w:rsid w:val="00CC291F"/>
    <w:rsid w:val="00CC2A28"/>
    <w:rsid w:val="00CC2A93"/>
    <w:rsid w:val="00CC2CF3"/>
    <w:rsid w:val="00CC3123"/>
    <w:rsid w:val="00CC365A"/>
    <w:rsid w:val="00CC370D"/>
    <w:rsid w:val="00CC39B6"/>
    <w:rsid w:val="00CC3AE6"/>
    <w:rsid w:val="00CC45D7"/>
    <w:rsid w:val="00CC4FC1"/>
    <w:rsid w:val="00CC5817"/>
    <w:rsid w:val="00CC58D8"/>
    <w:rsid w:val="00CC5F7B"/>
    <w:rsid w:val="00CC635F"/>
    <w:rsid w:val="00CC69A3"/>
    <w:rsid w:val="00CC6B9B"/>
    <w:rsid w:val="00CC7179"/>
    <w:rsid w:val="00CC7181"/>
    <w:rsid w:val="00CC7901"/>
    <w:rsid w:val="00CC7B92"/>
    <w:rsid w:val="00CC7EB3"/>
    <w:rsid w:val="00CD001D"/>
    <w:rsid w:val="00CD01D4"/>
    <w:rsid w:val="00CD058C"/>
    <w:rsid w:val="00CD077B"/>
    <w:rsid w:val="00CD0885"/>
    <w:rsid w:val="00CD0B89"/>
    <w:rsid w:val="00CD0EB7"/>
    <w:rsid w:val="00CD106B"/>
    <w:rsid w:val="00CD1150"/>
    <w:rsid w:val="00CD11A1"/>
    <w:rsid w:val="00CD1EA1"/>
    <w:rsid w:val="00CD2113"/>
    <w:rsid w:val="00CD2376"/>
    <w:rsid w:val="00CD2499"/>
    <w:rsid w:val="00CD27C6"/>
    <w:rsid w:val="00CD2AD8"/>
    <w:rsid w:val="00CD2DFC"/>
    <w:rsid w:val="00CD3110"/>
    <w:rsid w:val="00CD384D"/>
    <w:rsid w:val="00CD3AAB"/>
    <w:rsid w:val="00CD3CF3"/>
    <w:rsid w:val="00CD3EBD"/>
    <w:rsid w:val="00CD40D3"/>
    <w:rsid w:val="00CD4312"/>
    <w:rsid w:val="00CD45A1"/>
    <w:rsid w:val="00CD4D6C"/>
    <w:rsid w:val="00CD4F75"/>
    <w:rsid w:val="00CD524D"/>
    <w:rsid w:val="00CD5338"/>
    <w:rsid w:val="00CD59BB"/>
    <w:rsid w:val="00CD5D37"/>
    <w:rsid w:val="00CD6064"/>
    <w:rsid w:val="00CD6116"/>
    <w:rsid w:val="00CD6232"/>
    <w:rsid w:val="00CD6425"/>
    <w:rsid w:val="00CD6677"/>
    <w:rsid w:val="00CD6727"/>
    <w:rsid w:val="00CD6BDB"/>
    <w:rsid w:val="00CD6D06"/>
    <w:rsid w:val="00CD6E70"/>
    <w:rsid w:val="00CD6EB3"/>
    <w:rsid w:val="00CD7152"/>
    <w:rsid w:val="00CD7431"/>
    <w:rsid w:val="00CD783E"/>
    <w:rsid w:val="00CD7841"/>
    <w:rsid w:val="00CD7B77"/>
    <w:rsid w:val="00CD7C3E"/>
    <w:rsid w:val="00CE0156"/>
    <w:rsid w:val="00CE0697"/>
    <w:rsid w:val="00CE0A18"/>
    <w:rsid w:val="00CE0ABF"/>
    <w:rsid w:val="00CE0F18"/>
    <w:rsid w:val="00CE12B9"/>
    <w:rsid w:val="00CE1636"/>
    <w:rsid w:val="00CE1C0A"/>
    <w:rsid w:val="00CE1C82"/>
    <w:rsid w:val="00CE1F13"/>
    <w:rsid w:val="00CE20F6"/>
    <w:rsid w:val="00CE22EA"/>
    <w:rsid w:val="00CE2328"/>
    <w:rsid w:val="00CE255F"/>
    <w:rsid w:val="00CE2B70"/>
    <w:rsid w:val="00CE2E58"/>
    <w:rsid w:val="00CE369C"/>
    <w:rsid w:val="00CE3F72"/>
    <w:rsid w:val="00CE4121"/>
    <w:rsid w:val="00CE4A08"/>
    <w:rsid w:val="00CE4AE3"/>
    <w:rsid w:val="00CE4E17"/>
    <w:rsid w:val="00CE4EF2"/>
    <w:rsid w:val="00CE552B"/>
    <w:rsid w:val="00CE5810"/>
    <w:rsid w:val="00CE6101"/>
    <w:rsid w:val="00CE6174"/>
    <w:rsid w:val="00CE6210"/>
    <w:rsid w:val="00CE6337"/>
    <w:rsid w:val="00CE64B7"/>
    <w:rsid w:val="00CE67B6"/>
    <w:rsid w:val="00CE6EDB"/>
    <w:rsid w:val="00CE78C6"/>
    <w:rsid w:val="00CE78FA"/>
    <w:rsid w:val="00CE79DE"/>
    <w:rsid w:val="00CE7B6C"/>
    <w:rsid w:val="00CE7E36"/>
    <w:rsid w:val="00CF0F56"/>
    <w:rsid w:val="00CF1928"/>
    <w:rsid w:val="00CF1986"/>
    <w:rsid w:val="00CF1AA9"/>
    <w:rsid w:val="00CF1CC1"/>
    <w:rsid w:val="00CF1E3C"/>
    <w:rsid w:val="00CF1F90"/>
    <w:rsid w:val="00CF2012"/>
    <w:rsid w:val="00CF202B"/>
    <w:rsid w:val="00CF264F"/>
    <w:rsid w:val="00CF2715"/>
    <w:rsid w:val="00CF2E9F"/>
    <w:rsid w:val="00CF2FAD"/>
    <w:rsid w:val="00CF3063"/>
    <w:rsid w:val="00CF30B7"/>
    <w:rsid w:val="00CF32F2"/>
    <w:rsid w:val="00CF33A1"/>
    <w:rsid w:val="00CF35D4"/>
    <w:rsid w:val="00CF3682"/>
    <w:rsid w:val="00CF381F"/>
    <w:rsid w:val="00CF3962"/>
    <w:rsid w:val="00CF39C1"/>
    <w:rsid w:val="00CF3BC9"/>
    <w:rsid w:val="00CF40B9"/>
    <w:rsid w:val="00CF46BE"/>
    <w:rsid w:val="00CF4B81"/>
    <w:rsid w:val="00CF4C86"/>
    <w:rsid w:val="00CF4DE6"/>
    <w:rsid w:val="00CF4E43"/>
    <w:rsid w:val="00CF4F28"/>
    <w:rsid w:val="00CF52FC"/>
    <w:rsid w:val="00CF532F"/>
    <w:rsid w:val="00CF5596"/>
    <w:rsid w:val="00CF55C5"/>
    <w:rsid w:val="00CF55CA"/>
    <w:rsid w:val="00CF5802"/>
    <w:rsid w:val="00CF5EB9"/>
    <w:rsid w:val="00CF66F3"/>
    <w:rsid w:val="00CF66FF"/>
    <w:rsid w:val="00CF6B9F"/>
    <w:rsid w:val="00CF6CEE"/>
    <w:rsid w:val="00CF6DB2"/>
    <w:rsid w:val="00CF6DED"/>
    <w:rsid w:val="00CF6E2A"/>
    <w:rsid w:val="00CF7215"/>
    <w:rsid w:val="00CF72BB"/>
    <w:rsid w:val="00CF74D7"/>
    <w:rsid w:val="00CF7500"/>
    <w:rsid w:val="00CF7538"/>
    <w:rsid w:val="00CF7632"/>
    <w:rsid w:val="00CF772E"/>
    <w:rsid w:val="00CF7867"/>
    <w:rsid w:val="00CF7BC2"/>
    <w:rsid w:val="00D00305"/>
    <w:rsid w:val="00D00617"/>
    <w:rsid w:val="00D006C6"/>
    <w:rsid w:val="00D006E4"/>
    <w:rsid w:val="00D00DF5"/>
    <w:rsid w:val="00D00EE2"/>
    <w:rsid w:val="00D00F8C"/>
    <w:rsid w:val="00D012A1"/>
    <w:rsid w:val="00D01471"/>
    <w:rsid w:val="00D01725"/>
    <w:rsid w:val="00D01766"/>
    <w:rsid w:val="00D019EB"/>
    <w:rsid w:val="00D01A5E"/>
    <w:rsid w:val="00D01B60"/>
    <w:rsid w:val="00D01E8D"/>
    <w:rsid w:val="00D020BB"/>
    <w:rsid w:val="00D02C13"/>
    <w:rsid w:val="00D0353D"/>
    <w:rsid w:val="00D037A0"/>
    <w:rsid w:val="00D03905"/>
    <w:rsid w:val="00D03A6B"/>
    <w:rsid w:val="00D03AEE"/>
    <w:rsid w:val="00D03AFA"/>
    <w:rsid w:val="00D03B01"/>
    <w:rsid w:val="00D0410E"/>
    <w:rsid w:val="00D04239"/>
    <w:rsid w:val="00D042AB"/>
    <w:rsid w:val="00D042EB"/>
    <w:rsid w:val="00D043EE"/>
    <w:rsid w:val="00D0442D"/>
    <w:rsid w:val="00D04523"/>
    <w:rsid w:val="00D04638"/>
    <w:rsid w:val="00D0467F"/>
    <w:rsid w:val="00D04B44"/>
    <w:rsid w:val="00D04D38"/>
    <w:rsid w:val="00D04F66"/>
    <w:rsid w:val="00D0529F"/>
    <w:rsid w:val="00D05380"/>
    <w:rsid w:val="00D0587E"/>
    <w:rsid w:val="00D05B3D"/>
    <w:rsid w:val="00D05B5E"/>
    <w:rsid w:val="00D064F2"/>
    <w:rsid w:val="00D06704"/>
    <w:rsid w:val="00D06F78"/>
    <w:rsid w:val="00D0733C"/>
    <w:rsid w:val="00D07879"/>
    <w:rsid w:val="00D078BF"/>
    <w:rsid w:val="00D078E5"/>
    <w:rsid w:val="00D07E0F"/>
    <w:rsid w:val="00D1037D"/>
    <w:rsid w:val="00D10611"/>
    <w:rsid w:val="00D10627"/>
    <w:rsid w:val="00D10B28"/>
    <w:rsid w:val="00D10B8B"/>
    <w:rsid w:val="00D116EB"/>
    <w:rsid w:val="00D11A7D"/>
    <w:rsid w:val="00D1244B"/>
    <w:rsid w:val="00D12C22"/>
    <w:rsid w:val="00D12E5C"/>
    <w:rsid w:val="00D12E8A"/>
    <w:rsid w:val="00D12F6A"/>
    <w:rsid w:val="00D12FE1"/>
    <w:rsid w:val="00D134D6"/>
    <w:rsid w:val="00D135C8"/>
    <w:rsid w:val="00D13900"/>
    <w:rsid w:val="00D13A15"/>
    <w:rsid w:val="00D13C84"/>
    <w:rsid w:val="00D13E24"/>
    <w:rsid w:val="00D13EAE"/>
    <w:rsid w:val="00D143C3"/>
    <w:rsid w:val="00D14486"/>
    <w:rsid w:val="00D149E6"/>
    <w:rsid w:val="00D14CAB"/>
    <w:rsid w:val="00D14DFB"/>
    <w:rsid w:val="00D150BF"/>
    <w:rsid w:val="00D152C3"/>
    <w:rsid w:val="00D154BD"/>
    <w:rsid w:val="00D159D4"/>
    <w:rsid w:val="00D15AF4"/>
    <w:rsid w:val="00D15C06"/>
    <w:rsid w:val="00D15C26"/>
    <w:rsid w:val="00D15C31"/>
    <w:rsid w:val="00D16168"/>
    <w:rsid w:val="00D1632F"/>
    <w:rsid w:val="00D16500"/>
    <w:rsid w:val="00D16715"/>
    <w:rsid w:val="00D16AE8"/>
    <w:rsid w:val="00D17014"/>
    <w:rsid w:val="00D17313"/>
    <w:rsid w:val="00D1761A"/>
    <w:rsid w:val="00D17B26"/>
    <w:rsid w:val="00D17CD8"/>
    <w:rsid w:val="00D17EF1"/>
    <w:rsid w:val="00D20153"/>
    <w:rsid w:val="00D203E3"/>
    <w:rsid w:val="00D205E3"/>
    <w:rsid w:val="00D209E4"/>
    <w:rsid w:val="00D20DEE"/>
    <w:rsid w:val="00D214E1"/>
    <w:rsid w:val="00D21720"/>
    <w:rsid w:val="00D21D05"/>
    <w:rsid w:val="00D21DB0"/>
    <w:rsid w:val="00D21DCD"/>
    <w:rsid w:val="00D220D7"/>
    <w:rsid w:val="00D222DC"/>
    <w:rsid w:val="00D22369"/>
    <w:rsid w:val="00D22541"/>
    <w:rsid w:val="00D229B4"/>
    <w:rsid w:val="00D22C1D"/>
    <w:rsid w:val="00D22E0E"/>
    <w:rsid w:val="00D23026"/>
    <w:rsid w:val="00D2305B"/>
    <w:rsid w:val="00D231C0"/>
    <w:rsid w:val="00D234A7"/>
    <w:rsid w:val="00D23835"/>
    <w:rsid w:val="00D2398B"/>
    <w:rsid w:val="00D23E05"/>
    <w:rsid w:val="00D24000"/>
    <w:rsid w:val="00D24066"/>
    <w:rsid w:val="00D24077"/>
    <w:rsid w:val="00D242C5"/>
    <w:rsid w:val="00D24338"/>
    <w:rsid w:val="00D245CC"/>
    <w:rsid w:val="00D2482B"/>
    <w:rsid w:val="00D250A3"/>
    <w:rsid w:val="00D2516F"/>
    <w:rsid w:val="00D25240"/>
    <w:rsid w:val="00D258E1"/>
    <w:rsid w:val="00D259A7"/>
    <w:rsid w:val="00D25BDF"/>
    <w:rsid w:val="00D25D89"/>
    <w:rsid w:val="00D260F2"/>
    <w:rsid w:val="00D263AE"/>
    <w:rsid w:val="00D2695D"/>
    <w:rsid w:val="00D26E7A"/>
    <w:rsid w:val="00D27492"/>
    <w:rsid w:val="00D2765E"/>
    <w:rsid w:val="00D27977"/>
    <w:rsid w:val="00D27C2E"/>
    <w:rsid w:val="00D27E38"/>
    <w:rsid w:val="00D301B7"/>
    <w:rsid w:val="00D302C8"/>
    <w:rsid w:val="00D31054"/>
    <w:rsid w:val="00D31509"/>
    <w:rsid w:val="00D31588"/>
    <w:rsid w:val="00D315D9"/>
    <w:rsid w:val="00D31622"/>
    <w:rsid w:val="00D31E2F"/>
    <w:rsid w:val="00D32359"/>
    <w:rsid w:val="00D324D4"/>
    <w:rsid w:val="00D32564"/>
    <w:rsid w:val="00D32A3A"/>
    <w:rsid w:val="00D32AFE"/>
    <w:rsid w:val="00D32B01"/>
    <w:rsid w:val="00D32CD9"/>
    <w:rsid w:val="00D331D9"/>
    <w:rsid w:val="00D3365A"/>
    <w:rsid w:val="00D33956"/>
    <w:rsid w:val="00D33A68"/>
    <w:rsid w:val="00D33A6A"/>
    <w:rsid w:val="00D33B91"/>
    <w:rsid w:val="00D33F32"/>
    <w:rsid w:val="00D34589"/>
    <w:rsid w:val="00D34A49"/>
    <w:rsid w:val="00D34D45"/>
    <w:rsid w:val="00D35108"/>
    <w:rsid w:val="00D35BAE"/>
    <w:rsid w:val="00D360A2"/>
    <w:rsid w:val="00D3642F"/>
    <w:rsid w:val="00D36533"/>
    <w:rsid w:val="00D36752"/>
    <w:rsid w:val="00D36946"/>
    <w:rsid w:val="00D36AF2"/>
    <w:rsid w:val="00D36C7A"/>
    <w:rsid w:val="00D36D00"/>
    <w:rsid w:val="00D36DB8"/>
    <w:rsid w:val="00D36F85"/>
    <w:rsid w:val="00D37601"/>
    <w:rsid w:val="00D37B76"/>
    <w:rsid w:val="00D40226"/>
    <w:rsid w:val="00D40330"/>
    <w:rsid w:val="00D4048A"/>
    <w:rsid w:val="00D407E3"/>
    <w:rsid w:val="00D40BFF"/>
    <w:rsid w:val="00D40CF7"/>
    <w:rsid w:val="00D40E46"/>
    <w:rsid w:val="00D4141D"/>
    <w:rsid w:val="00D415B2"/>
    <w:rsid w:val="00D4179C"/>
    <w:rsid w:val="00D41928"/>
    <w:rsid w:val="00D41B72"/>
    <w:rsid w:val="00D4231E"/>
    <w:rsid w:val="00D427B3"/>
    <w:rsid w:val="00D42844"/>
    <w:rsid w:val="00D42972"/>
    <w:rsid w:val="00D42A63"/>
    <w:rsid w:val="00D42D4C"/>
    <w:rsid w:val="00D42E97"/>
    <w:rsid w:val="00D4389B"/>
    <w:rsid w:val="00D43C82"/>
    <w:rsid w:val="00D43E59"/>
    <w:rsid w:val="00D43E96"/>
    <w:rsid w:val="00D43FEA"/>
    <w:rsid w:val="00D443EF"/>
    <w:rsid w:val="00D447C7"/>
    <w:rsid w:val="00D44E6F"/>
    <w:rsid w:val="00D45B89"/>
    <w:rsid w:val="00D461E0"/>
    <w:rsid w:val="00D462F7"/>
    <w:rsid w:val="00D46751"/>
    <w:rsid w:val="00D4681C"/>
    <w:rsid w:val="00D468E1"/>
    <w:rsid w:val="00D46C49"/>
    <w:rsid w:val="00D46EC1"/>
    <w:rsid w:val="00D47085"/>
    <w:rsid w:val="00D47119"/>
    <w:rsid w:val="00D475C1"/>
    <w:rsid w:val="00D47981"/>
    <w:rsid w:val="00D47A3D"/>
    <w:rsid w:val="00D47B98"/>
    <w:rsid w:val="00D47CA1"/>
    <w:rsid w:val="00D50076"/>
    <w:rsid w:val="00D50131"/>
    <w:rsid w:val="00D50229"/>
    <w:rsid w:val="00D5033E"/>
    <w:rsid w:val="00D50717"/>
    <w:rsid w:val="00D509BF"/>
    <w:rsid w:val="00D50C3E"/>
    <w:rsid w:val="00D51AA5"/>
    <w:rsid w:val="00D520CA"/>
    <w:rsid w:val="00D520F9"/>
    <w:rsid w:val="00D52745"/>
    <w:rsid w:val="00D52AB9"/>
    <w:rsid w:val="00D52AD5"/>
    <w:rsid w:val="00D52B3D"/>
    <w:rsid w:val="00D52B7A"/>
    <w:rsid w:val="00D52F3A"/>
    <w:rsid w:val="00D53AA4"/>
    <w:rsid w:val="00D53F82"/>
    <w:rsid w:val="00D5451A"/>
    <w:rsid w:val="00D547FA"/>
    <w:rsid w:val="00D549EF"/>
    <w:rsid w:val="00D5555D"/>
    <w:rsid w:val="00D55653"/>
    <w:rsid w:val="00D55805"/>
    <w:rsid w:val="00D55B05"/>
    <w:rsid w:val="00D55CDD"/>
    <w:rsid w:val="00D55D1A"/>
    <w:rsid w:val="00D55ECA"/>
    <w:rsid w:val="00D56C45"/>
    <w:rsid w:val="00D571D8"/>
    <w:rsid w:val="00D5726C"/>
    <w:rsid w:val="00D57DF8"/>
    <w:rsid w:val="00D602B6"/>
    <w:rsid w:val="00D60321"/>
    <w:rsid w:val="00D605A1"/>
    <w:rsid w:val="00D60FE2"/>
    <w:rsid w:val="00D61992"/>
    <w:rsid w:val="00D619E5"/>
    <w:rsid w:val="00D61A5F"/>
    <w:rsid w:val="00D61FD2"/>
    <w:rsid w:val="00D6220E"/>
    <w:rsid w:val="00D62599"/>
    <w:rsid w:val="00D6297B"/>
    <w:rsid w:val="00D62BFA"/>
    <w:rsid w:val="00D630C1"/>
    <w:rsid w:val="00D630E2"/>
    <w:rsid w:val="00D633B0"/>
    <w:rsid w:val="00D634DF"/>
    <w:rsid w:val="00D63534"/>
    <w:rsid w:val="00D63DAA"/>
    <w:rsid w:val="00D63E21"/>
    <w:rsid w:val="00D64067"/>
    <w:rsid w:val="00D640FC"/>
    <w:rsid w:val="00D64608"/>
    <w:rsid w:val="00D64819"/>
    <w:rsid w:val="00D64869"/>
    <w:rsid w:val="00D64CE8"/>
    <w:rsid w:val="00D64D68"/>
    <w:rsid w:val="00D64E1D"/>
    <w:rsid w:val="00D6509D"/>
    <w:rsid w:val="00D653BC"/>
    <w:rsid w:val="00D65401"/>
    <w:rsid w:val="00D654B0"/>
    <w:rsid w:val="00D654F4"/>
    <w:rsid w:val="00D65923"/>
    <w:rsid w:val="00D66132"/>
    <w:rsid w:val="00D661D6"/>
    <w:rsid w:val="00D669F6"/>
    <w:rsid w:val="00D67607"/>
    <w:rsid w:val="00D6768C"/>
    <w:rsid w:val="00D678EE"/>
    <w:rsid w:val="00D67AAB"/>
    <w:rsid w:val="00D67C13"/>
    <w:rsid w:val="00D67DA9"/>
    <w:rsid w:val="00D67E21"/>
    <w:rsid w:val="00D705F8"/>
    <w:rsid w:val="00D70602"/>
    <w:rsid w:val="00D70859"/>
    <w:rsid w:val="00D708D6"/>
    <w:rsid w:val="00D70975"/>
    <w:rsid w:val="00D70AB2"/>
    <w:rsid w:val="00D70F41"/>
    <w:rsid w:val="00D70FA9"/>
    <w:rsid w:val="00D7110A"/>
    <w:rsid w:val="00D7198A"/>
    <w:rsid w:val="00D71DEB"/>
    <w:rsid w:val="00D72577"/>
    <w:rsid w:val="00D72DC3"/>
    <w:rsid w:val="00D733F8"/>
    <w:rsid w:val="00D73401"/>
    <w:rsid w:val="00D7356E"/>
    <w:rsid w:val="00D739FF"/>
    <w:rsid w:val="00D73B5C"/>
    <w:rsid w:val="00D74126"/>
    <w:rsid w:val="00D7414F"/>
    <w:rsid w:val="00D743D2"/>
    <w:rsid w:val="00D748CA"/>
    <w:rsid w:val="00D74923"/>
    <w:rsid w:val="00D756E1"/>
    <w:rsid w:val="00D7618B"/>
    <w:rsid w:val="00D761D9"/>
    <w:rsid w:val="00D764F0"/>
    <w:rsid w:val="00D76661"/>
    <w:rsid w:val="00D76C56"/>
    <w:rsid w:val="00D76E3B"/>
    <w:rsid w:val="00D779F7"/>
    <w:rsid w:val="00D77A5A"/>
    <w:rsid w:val="00D80028"/>
    <w:rsid w:val="00D8069B"/>
    <w:rsid w:val="00D80856"/>
    <w:rsid w:val="00D80A1E"/>
    <w:rsid w:val="00D80A24"/>
    <w:rsid w:val="00D80DE1"/>
    <w:rsid w:val="00D80E42"/>
    <w:rsid w:val="00D8106E"/>
    <w:rsid w:val="00D812E5"/>
    <w:rsid w:val="00D814D9"/>
    <w:rsid w:val="00D81B87"/>
    <w:rsid w:val="00D825E2"/>
    <w:rsid w:val="00D82C39"/>
    <w:rsid w:val="00D82C40"/>
    <w:rsid w:val="00D83396"/>
    <w:rsid w:val="00D83841"/>
    <w:rsid w:val="00D83AA8"/>
    <w:rsid w:val="00D84353"/>
    <w:rsid w:val="00D84852"/>
    <w:rsid w:val="00D84ABF"/>
    <w:rsid w:val="00D8550B"/>
    <w:rsid w:val="00D85ED5"/>
    <w:rsid w:val="00D860EA"/>
    <w:rsid w:val="00D860F3"/>
    <w:rsid w:val="00D86408"/>
    <w:rsid w:val="00D865A5"/>
    <w:rsid w:val="00D866F1"/>
    <w:rsid w:val="00D867B0"/>
    <w:rsid w:val="00D86BAE"/>
    <w:rsid w:val="00D87241"/>
    <w:rsid w:val="00D87825"/>
    <w:rsid w:val="00D87F88"/>
    <w:rsid w:val="00D905FB"/>
    <w:rsid w:val="00D90B75"/>
    <w:rsid w:val="00D90D0C"/>
    <w:rsid w:val="00D90E2F"/>
    <w:rsid w:val="00D91003"/>
    <w:rsid w:val="00D91664"/>
    <w:rsid w:val="00D91A31"/>
    <w:rsid w:val="00D9214D"/>
    <w:rsid w:val="00D923E8"/>
    <w:rsid w:val="00D9277C"/>
    <w:rsid w:val="00D9288E"/>
    <w:rsid w:val="00D92C35"/>
    <w:rsid w:val="00D92D01"/>
    <w:rsid w:val="00D93388"/>
    <w:rsid w:val="00D9362A"/>
    <w:rsid w:val="00D93E77"/>
    <w:rsid w:val="00D93F35"/>
    <w:rsid w:val="00D93F41"/>
    <w:rsid w:val="00D9448F"/>
    <w:rsid w:val="00D9491C"/>
    <w:rsid w:val="00D94C25"/>
    <w:rsid w:val="00D94EB2"/>
    <w:rsid w:val="00D95042"/>
    <w:rsid w:val="00D953D2"/>
    <w:rsid w:val="00D9573C"/>
    <w:rsid w:val="00D95999"/>
    <w:rsid w:val="00D959B5"/>
    <w:rsid w:val="00D95E35"/>
    <w:rsid w:val="00D96964"/>
    <w:rsid w:val="00D96C00"/>
    <w:rsid w:val="00D96D73"/>
    <w:rsid w:val="00D96E55"/>
    <w:rsid w:val="00D96FA4"/>
    <w:rsid w:val="00D96FF3"/>
    <w:rsid w:val="00D970C9"/>
    <w:rsid w:val="00D9764A"/>
    <w:rsid w:val="00D97999"/>
    <w:rsid w:val="00D97B49"/>
    <w:rsid w:val="00D97D2F"/>
    <w:rsid w:val="00DA028D"/>
    <w:rsid w:val="00DA0559"/>
    <w:rsid w:val="00DA0819"/>
    <w:rsid w:val="00DA0BF1"/>
    <w:rsid w:val="00DA0DC7"/>
    <w:rsid w:val="00DA1327"/>
    <w:rsid w:val="00DA133A"/>
    <w:rsid w:val="00DA190B"/>
    <w:rsid w:val="00DA214A"/>
    <w:rsid w:val="00DA21E8"/>
    <w:rsid w:val="00DA27F7"/>
    <w:rsid w:val="00DA2823"/>
    <w:rsid w:val="00DA2BCD"/>
    <w:rsid w:val="00DA2EAB"/>
    <w:rsid w:val="00DA2FB8"/>
    <w:rsid w:val="00DA3211"/>
    <w:rsid w:val="00DA336A"/>
    <w:rsid w:val="00DA361B"/>
    <w:rsid w:val="00DA3C0D"/>
    <w:rsid w:val="00DA3CDB"/>
    <w:rsid w:val="00DA3CE4"/>
    <w:rsid w:val="00DA4850"/>
    <w:rsid w:val="00DA4C40"/>
    <w:rsid w:val="00DA4EB5"/>
    <w:rsid w:val="00DA5203"/>
    <w:rsid w:val="00DA53F2"/>
    <w:rsid w:val="00DA53F5"/>
    <w:rsid w:val="00DA576F"/>
    <w:rsid w:val="00DA57BB"/>
    <w:rsid w:val="00DA58DF"/>
    <w:rsid w:val="00DA5920"/>
    <w:rsid w:val="00DA5A07"/>
    <w:rsid w:val="00DA5ADE"/>
    <w:rsid w:val="00DA5B19"/>
    <w:rsid w:val="00DA5B3D"/>
    <w:rsid w:val="00DA5C1D"/>
    <w:rsid w:val="00DA6062"/>
    <w:rsid w:val="00DA610F"/>
    <w:rsid w:val="00DA62ED"/>
    <w:rsid w:val="00DA6348"/>
    <w:rsid w:val="00DA635E"/>
    <w:rsid w:val="00DA66ED"/>
    <w:rsid w:val="00DA6A47"/>
    <w:rsid w:val="00DA6EF6"/>
    <w:rsid w:val="00DA744D"/>
    <w:rsid w:val="00DA7626"/>
    <w:rsid w:val="00DA77DC"/>
    <w:rsid w:val="00DA7A65"/>
    <w:rsid w:val="00DA7B2D"/>
    <w:rsid w:val="00DA7C7A"/>
    <w:rsid w:val="00DA7E48"/>
    <w:rsid w:val="00DA7F69"/>
    <w:rsid w:val="00DB0913"/>
    <w:rsid w:val="00DB0A44"/>
    <w:rsid w:val="00DB0A7E"/>
    <w:rsid w:val="00DB0B35"/>
    <w:rsid w:val="00DB0D6B"/>
    <w:rsid w:val="00DB0DE4"/>
    <w:rsid w:val="00DB1128"/>
    <w:rsid w:val="00DB148D"/>
    <w:rsid w:val="00DB17F7"/>
    <w:rsid w:val="00DB196F"/>
    <w:rsid w:val="00DB1BF1"/>
    <w:rsid w:val="00DB1E93"/>
    <w:rsid w:val="00DB2362"/>
    <w:rsid w:val="00DB25EB"/>
    <w:rsid w:val="00DB2686"/>
    <w:rsid w:val="00DB2D34"/>
    <w:rsid w:val="00DB34A0"/>
    <w:rsid w:val="00DB3695"/>
    <w:rsid w:val="00DB388E"/>
    <w:rsid w:val="00DB40E8"/>
    <w:rsid w:val="00DB414B"/>
    <w:rsid w:val="00DB4203"/>
    <w:rsid w:val="00DB45BE"/>
    <w:rsid w:val="00DB4688"/>
    <w:rsid w:val="00DB499B"/>
    <w:rsid w:val="00DB52AD"/>
    <w:rsid w:val="00DB5394"/>
    <w:rsid w:val="00DB5C8F"/>
    <w:rsid w:val="00DB6231"/>
    <w:rsid w:val="00DB6635"/>
    <w:rsid w:val="00DB664A"/>
    <w:rsid w:val="00DB70AD"/>
    <w:rsid w:val="00DB73C4"/>
    <w:rsid w:val="00DB7897"/>
    <w:rsid w:val="00DB7A07"/>
    <w:rsid w:val="00DB7AA7"/>
    <w:rsid w:val="00DB7ADD"/>
    <w:rsid w:val="00DB7C80"/>
    <w:rsid w:val="00DB7C95"/>
    <w:rsid w:val="00DB7E34"/>
    <w:rsid w:val="00DB7EB5"/>
    <w:rsid w:val="00DC0714"/>
    <w:rsid w:val="00DC093E"/>
    <w:rsid w:val="00DC0C45"/>
    <w:rsid w:val="00DC1005"/>
    <w:rsid w:val="00DC119A"/>
    <w:rsid w:val="00DC13A6"/>
    <w:rsid w:val="00DC1575"/>
    <w:rsid w:val="00DC1F92"/>
    <w:rsid w:val="00DC20A4"/>
    <w:rsid w:val="00DC2583"/>
    <w:rsid w:val="00DC283B"/>
    <w:rsid w:val="00DC29B8"/>
    <w:rsid w:val="00DC2C29"/>
    <w:rsid w:val="00DC2D68"/>
    <w:rsid w:val="00DC2EC6"/>
    <w:rsid w:val="00DC3981"/>
    <w:rsid w:val="00DC3D13"/>
    <w:rsid w:val="00DC3D7D"/>
    <w:rsid w:val="00DC3F82"/>
    <w:rsid w:val="00DC420B"/>
    <w:rsid w:val="00DC42A5"/>
    <w:rsid w:val="00DC43FC"/>
    <w:rsid w:val="00DC44AC"/>
    <w:rsid w:val="00DC477F"/>
    <w:rsid w:val="00DC4E22"/>
    <w:rsid w:val="00DC4EB7"/>
    <w:rsid w:val="00DC58C0"/>
    <w:rsid w:val="00DC5935"/>
    <w:rsid w:val="00DC642E"/>
    <w:rsid w:val="00DC66B2"/>
    <w:rsid w:val="00DC68F8"/>
    <w:rsid w:val="00DC6B74"/>
    <w:rsid w:val="00DC6F71"/>
    <w:rsid w:val="00DC70E4"/>
    <w:rsid w:val="00DC77FD"/>
    <w:rsid w:val="00DC7801"/>
    <w:rsid w:val="00DC7AA6"/>
    <w:rsid w:val="00DC7C16"/>
    <w:rsid w:val="00DC7E54"/>
    <w:rsid w:val="00DD0166"/>
    <w:rsid w:val="00DD0223"/>
    <w:rsid w:val="00DD03D6"/>
    <w:rsid w:val="00DD04F0"/>
    <w:rsid w:val="00DD06D7"/>
    <w:rsid w:val="00DD0872"/>
    <w:rsid w:val="00DD096A"/>
    <w:rsid w:val="00DD0C30"/>
    <w:rsid w:val="00DD0C32"/>
    <w:rsid w:val="00DD104E"/>
    <w:rsid w:val="00DD1509"/>
    <w:rsid w:val="00DD1D5D"/>
    <w:rsid w:val="00DD1E2F"/>
    <w:rsid w:val="00DD20A2"/>
    <w:rsid w:val="00DD2502"/>
    <w:rsid w:val="00DD2622"/>
    <w:rsid w:val="00DD2684"/>
    <w:rsid w:val="00DD269B"/>
    <w:rsid w:val="00DD26E7"/>
    <w:rsid w:val="00DD2899"/>
    <w:rsid w:val="00DD28A6"/>
    <w:rsid w:val="00DD28CC"/>
    <w:rsid w:val="00DD2AD1"/>
    <w:rsid w:val="00DD2C32"/>
    <w:rsid w:val="00DD2F02"/>
    <w:rsid w:val="00DD382B"/>
    <w:rsid w:val="00DD38FC"/>
    <w:rsid w:val="00DD3908"/>
    <w:rsid w:val="00DD3E9B"/>
    <w:rsid w:val="00DD3EC4"/>
    <w:rsid w:val="00DD3F3C"/>
    <w:rsid w:val="00DD3FB0"/>
    <w:rsid w:val="00DD3FCC"/>
    <w:rsid w:val="00DD442D"/>
    <w:rsid w:val="00DD4591"/>
    <w:rsid w:val="00DD4AAE"/>
    <w:rsid w:val="00DD4AF7"/>
    <w:rsid w:val="00DD4B01"/>
    <w:rsid w:val="00DD4D53"/>
    <w:rsid w:val="00DD4FF5"/>
    <w:rsid w:val="00DD5138"/>
    <w:rsid w:val="00DD517E"/>
    <w:rsid w:val="00DD5B32"/>
    <w:rsid w:val="00DD5BD4"/>
    <w:rsid w:val="00DD6B0E"/>
    <w:rsid w:val="00DD6CDB"/>
    <w:rsid w:val="00DD6E16"/>
    <w:rsid w:val="00DD6F30"/>
    <w:rsid w:val="00DD7032"/>
    <w:rsid w:val="00DD71F4"/>
    <w:rsid w:val="00DD7203"/>
    <w:rsid w:val="00DD7629"/>
    <w:rsid w:val="00DD7A33"/>
    <w:rsid w:val="00DD7A8A"/>
    <w:rsid w:val="00DD7D25"/>
    <w:rsid w:val="00DD7E4D"/>
    <w:rsid w:val="00DD7F90"/>
    <w:rsid w:val="00DE0414"/>
    <w:rsid w:val="00DE04CA"/>
    <w:rsid w:val="00DE08C5"/>
    <w:rsid w:val="00DE19AD"/>
    <w:rsid w:val="00DE1D9C"/>
    <w:rsid w:val="00DE1DC9"/>
    <w:rsid w:val="00DE2222"/>
    <w:rsid w:val="00DE2637"/>
    <w:rsid w:val="00DE26BC"/>
    <w:rsid w:val="00DE26D7"/>
    <w:rsid w:val="00DE27FF"/>
    <w:rsid w:val="00DE2835"/>
    <w:rsid w:val="00DE29B8"/>
    <w:rsid w:val="00DE2B38"/>
    <w:rsid w:val="00DE2FCE"/>
    <w:rsid w:val="00DE32C5"/>
    <w:rsid w:val="00DE3516"/>
    <w:rsid w:val="00DE36CF"/>
    <w:rsid w:val="00DE3A99"/>
    <w:rsid w:val="00DE3FA0"/>
    <w:rsid w:val="00DE41AF"/>
    <w:rsid w:val="00DE4461"/>
    <w:rsid w:val="00DE49FB"/>
    <w:rsid w:val="00DE4D32"/>
    <w:rsid w:val="00DE5214"/>
    <w:rsid w:val="00DE5968"/>
    <w:rsid w:val="00DE59A7"/>
    <w:rsid w:val="00DE5F90"/>
    <w:rsid w:val="00DE5F9C"/>
    <w:rsid w:val="00DE6180"/>
    <w:rsid w:val="00DE61E6"/>
    <w:rsid w:val="00DE6542"/>
    <w:rsid w:val="00DE6907"/>
    <w:rsid w:val="00DE6B17"/>
    <w:rsid w:val="00DE6EFF"/>
    <w:rsid w:val="00DE70A1"/>
    <w:rsid w:val="00DE70C0"/>
    <w:rsid w:val="00DE70C3"/>
    <w:rsid w:val="00DE7A41"/>
    <w:rsid w:val="00DE7B9D"/>
    <w:rsid w:val="00DE7C3F"/>
    <w:rsid w:val="00DE7D79"/>
    <w:rsid w:val="00DE7EE2"/>
    <w:rsid w:val="00DF08BB"/>
    <w:rsid w:val="00DF0910"/>
    <w:rsid w:val="00DF0A4D"/>
    <w:rsid w:val="00DF0F3A"/>
    <w:rsid w:val="00DF0F6C"/>
    <w:rsid w:val="00DF16CE"/>
    <w:rsid w:val="00DF17BB"/>
    <w:rsid w:val="00DF1DDB"/>
    <w:rsid w:val="00DF1E47"/>
    <w:rsid w:val="00DF1E4C"/>
    <w:rsid w:val="00DF1FA9"/>
    <w:rsid w:val="00DF213A"/>
    <w:rsid w:val="00DF2262"/>
    <w:rsid w:val="00DF2299"/>
    <w:rsid w:val="00DF28FD"/>
    <w:rsid w:val="00DF2905"/>
    <w:rsid w:val="00DF2B65"/>
    <w:rsid w:val="00DF2B7F"/>
    <w:rsid w:val="00DF3270"/>
    <w:rsid w:val="00DF346F"/>
    <w:rsid w:val="00DF35B5"/>
    <w:rsid w:val="00DF3BF4"/>
    <w:rsid w:val="00DF44D1"/>
    <w:rsid w:val="00DF4747"/>
    <w:rsid w:val="00DF48EE"/>
    <w:rsid w:val="00DF48F0"/>
    <w:rsid w:val="00DF4B83"/>
    <w:rsid w:val="00DF4D2D"/>
    <w:rsid w:val="00DF50B6"/>
    <w:rsid w:val="00DF5233"/>
    <w:rsid w:val="00DF547E"/>
    <w:rsid w:val="00DF581F"/>
    <w:rsid w:val="00DF585C"/>
    <w:rsid w:val="00DF5D05"/>
    <w:rsid w:val="00DF5E97"/>
    <w:rsid w:val="00DF5FD3"/>
    <w:rsid w:val="00DF6413"/>
    <w:rsid w:val="00DF6B26"/>
    <w:rsid w:val="00DF6CA2"/>
    <w:rsid w:val="00DF6D4B"/>
    <w:rsid w:val="00DF6DBD"/>
    <w:rsid w:val="00DF720E"/>
    <w:rsid w:val="00DF7930"/>
    <w:rsid w:val="00DF7D08"/>
    <w:rsid w:val="00DF7DC7"/>
    <w:rsid w:val="00DF7F45"/>
    <w:rsid w:val="00E001CC"/>
    <w:rsid w:val="00E00293"/>
    <w:rsid w:val="00E00755"/>
    <w:rsid w:val="00E00D20"/>
    <w:rsid w:val="00E0111D"/>
    <w:rsid w:val="00E0142F"/>
    <w:rsid w:val="00E015CC"/>
    <w:rsid w:val="00E019E5"/>
    <w:rsid w:val="00E01AF7"/>
    <w:rsid w:val="00E01B13"/>
    <w:rsid w:val="00E0222D"/>
    <w:rsid w:val="00E025F5"/>
    <w:rsid w:val="00E026DC"/>
    <w:rsid w:val="00E02C9C"/>
    <w:rsid w:val="00E03273"/>
    <w:rsid w:val="00E03371"/>
    <w:rsid w:val="00E034E4"/>
    <w:rsid w:val="00E03A92"/>
    <w:rsid w:val="00E03C2F"/>
    <w:rsid w:val="00E03DAC"/>
    <w:rsid w:val="00E0408E"/>
    <w:rsid w:val="00E04619"/>
    <w:rsid w:val="00E0465A"/>
    <w:rsid w:val="00E048FC"/>
    <w:rsid w:val="00E04D02"/>
    <w:rsid w:val="00E04D62"/>
    <w:rsid w:val="00E04EC0"/>
    <w:rsid w:val="00E04EC5"/>
    <w:rsid w:val="00E050E0"/>
    <w:rsid w:val="00E0521F"/>
    <w:rsid w:val="00E05EAD"/>
    <w:rsid w:val="00E06C92"/>
    <w:rsid w:val="00E06F55"/>
    <w:rsid w:val="00E06FC8"/>
    <w:rsid w:val="00E0782F"/>
    <w:rsid w:val="00E07B13"/>
    <w:rsid w:val="00E10038"/>
    <w:rsid w:val="00E10227"/>
    <w:rsid w:val="00E1033E"/>
    <w:rsid w:val="00E10403"/>
    <w:rsid w:val="00E10604"/>
    <w:rsid w:val="00E10660"/>
    <w:rsid w:val="00E10891"/>
    <w:rsid w:val="00E10B23"/>
    <w:rsid w:val="00E11034"/>
    <w:rsid w:val="00E11516"/>
    <w:rsid w:val="00E11804"/>
    <w:rsid w:val="00E11CA0"/>
    <w:rsid w:val="00E11E11"/>
    <w:rsid w:val="00E11E68"/>
    <w:rsid w:val="00E11F4A"/>
    <w:rsid w:val="00E1215F"/>
    <w:rsid w:val="00E123A2"/>
    <w:rsid w:val="00E12467"/>
    <w:rsid w:val="00E124C8"/>
    <w:rsid w:val="00E12701"/>
    <w:rsid w:val="00E12E87"/>
    <w:rsid w:val="00E12FD9"/>
    <w:rsid w:val="00E131B4"/>
    <w:rsid w:val="00E133CF"/>
    <w:rsid w:val="00E1340F"/>
    <w:rsid w:val="00E138EB"/>
    <w:rsid w:val="00E139A5"/>
    <w:rsid w:val="00E13A72"/>
    <w:rsid w:val="00E13EEC"/>
    <w:rsid w:val="00E1432B"/>
    <w:rsid w:val="00E146C8"/>
    <w:rsid w:val="00E14A15"/>
    <w:rsid w:val="00E14B8F"/>
    <w:rsid w:val="00E14BD5"/>
    <w:rsid w:val="00E14E34"/>
    <w:rsid w:val="00E15122"/>
    <w:rsid w:val="00E152C1"/>
    <w:rsid w:val="00E15D5A"/>
    <w:rsid w:val="00E15DB4"/>
    <w:rsid w:val="00E1629F"/>
    <w:rsid w:val="00E16C3D"/>
    <w:rsid w:val="00E16DD5"/>
    <w:rsid w:val="00E16E92"/>
    <w:rsid w:val="00E16F5A"/>
    <w:rsid w:val="00E172B7"/>
    <w:rsid w:val="00E17393"/>
    <w:rsid w:val="00E174A6"/>
    <w:rsid w:val="00E174DE"/>
    <w:rsid w:val="00E175F3"/>
    <w:rsid w:val="00E17985"/>
    <w:rsid w:val="00E179D5"/>
    <w:rsid w:val="00E17C09"/>
    <w:rsid w:val="00E2012C"/>
    <w:rsid w:val="00E20B71"/>
    <w:rsid w:val="00E20C71"/>
    <w:rsid w:val="00E20CF2"/>
    <w:rsid w:val="00E21026"/>
    <w:rsid w:val="00E211A3"/>
    <w:rsid w:val="00E21469"/>
    <w:rsid w:val="00E21500"/>
    <w:rsid w:val="00E2156E"/>
    <w:rsid w:val="00E21B82"/>
    <w:rsid w:val="00E21DAA"/>
    <w:rsid w:val="00E21DD1"/>
    <w:rsid w:val="00E21E8D"/>
    <w:rsid w:val="00E22068"/>
    <w:rsid w:val="00E22081"/>
    <w:rsid w:val="00E22737"/>
    <w:rsid w:val="00E22759"/>
    <w:rsid w:val="00E22985"/>
    <w:rsid w:val="00E22F47"/>
    <w:rsid w:val="00E234C3"/>
    <w:rsid w:val="00E23753"/>
    <w:rsid w:val="00E23E98"/>
    <w:rsid w:val="00E23F02"/>
    <w:rsid w:val="00E23F55"/>
    <w:rsid w:val="00E24077"/>
    <w:rsid w:val="00E24498"/>
    <w:rsid w:val="00E245A4"/>
    <w:rsid w:val="00E24B67"/>
    <w:rsid w:val="00E251D9"/>
    <w:rsid w:val="00E253DA"/>
    <w:rsid w:val="00E25610"/>
    <w:rsid w:val="00E25631"/>
    <w:rsid w:val="00E25704"/>
    <w:rsid w:val="00E259C6"/>
    <w:rsid w:val="00E25A76"/>
    <w:rsid w:val="00E25A99"/>
    <w:rsid w:val="00E25B4E"/>
    <w:rsid w:val="00E25DD9"/>
    <w:rsid w:val="00E25E9F"/>
    <w:rsid w:val="00E25FFC"/>
    <w:rsid w:val="00E260D3"/>
    <w:rsid w:val="00E26676"/>
    <w:rsid w:val="00E26EE6"/>
    <w:rsid w:val="00E27303"/>
    <w:rsid w:val="00E27676"/>
    <w:rsid w:val="00E279A2"/>
    <w:rsid w:val="00E27DC8"/>
    <w:rsid w:val="00E27E0C"/>
    <w:rsid w:val="00E27F47"/>
    <w:rsid w:val="00E30394"/>
    <w:rsid w:val="00E30ACD"/>
    <w:rsid w:val="00E30CD9"/>
    <w:rsid w:val="00E3120C"/>
    <w:rsid w:val="00E31296"/>
    <w:rsid w:val="00E312C1"/>
    <w:rsid w:val="00E313CA"/>
    <w:rsid w:val="00E314B8"/>
    <w:rsid w:val="00E315B6"/>
    <w:rsid w:val="00E31C12"/>
    <w:rsid w:val="00E31CB4"/>
    <w:rsid w:val="00E31CCF"/>
    <w:rsid w:val="00E31F2F"/>
    <w:rsid w:val="00E321F8"/>
    <w:rsid w:val="00E325D2"/>
    <w:rsid w:val="00E3273D"/>
    <w:rsid w:val="00E32849"/>
    <w:rsid w:val="00E32AAD"/>
    <w:rsid w:val="00E32B4B"/>
    <w:rsid w:val="00E32E20"/>
    <w:rsid w:val="00E330B9"/>
    <w:rsid w:val="00E330FC"/>
    <w:rsid w:val="00E334E7"/>
    <w:rsid w:val="00E336F7"/>
    <w:rsid w:val="00E33B1F"/>
    <w:rsid w:val="00E33B28"/>
    <w:rsid w:val="00E33C0E"/>
    <w:rsid w:val="00E33CB7"/>
    <w:rsid w:val="00E33E37"/>
    <w:rsid w:val="00E3425B"/>
    <w:rsid w:val="00E34374"/>
    <w:rsid w:val="00E34480"/>
    <w:rsid w:val="00E34831"/>
    <w:rsid w:val="00E34AB2"/>
    <w:rsid w:val="00E35C95"/>
    <w:rsid w:val="00E35D32"/>
    <w:rsid w:val="00E35FC9"/>
    <w:rsid w:val="00E360A6"/>
    <w:rsid w:val="00E36101"/>
    <w:rsid w:val="00E364E6"/>
    <w:rsid w:val="00E36754"/>
    <w:rsid w:val="00E3699A"/>
    <w:rsid w:val="00E36FED"/>
    <w:rsid w:val="00E37981"/>
    <w:rsid w:val="00E37B6B"/>
    <w:rsid w:val="00E37E74"/>
    <w:rsid w:val="00E400E3"/>
    <w:rsid w:val="00E4016B"/>
    <w:rsid w:val="00E4025C"/>
    <w:rsid w:val="00E40C04"/>
    <w:rsid w:val="00E41043"/>
    <w:rsid w:val="00E4184F"/>
    <w:rsid w:val="00E4194B"/>
    <w:rsid w:val="00E428CA"/>
    <w:rsid w:val="00E43703"/>
    <w:rsid w:val="00E44314"/>
    <w:rsid w:val="00E44331"/>
    <w:rsid w:val="00E44485"/>
    <w:rsid w:val="00E44704"/>
    <w:rsid w:val="00E44793"/>
    <w:rsid w:val="00E45547"/>
    <w:rsid w:val="00E45595"/>
    <w:rsid w:val="00E457EB"/>
    <w:rsid w:val="00E45850"/>
    <w:rsid w:val="00E46267"/>
    <w:rsid w:val="00E466EB"/>
    <w:rsid w:val="00E46C5F"/>
    <w:rsid w:val="00E46F18"/>
    <w:rsid w:val="00E47269"/>
    <w:rsid w:val="00E47CB6"/>
    <w:rsid w:val="00E5012B"/>
    <w:rsid w:val="00E504EB"/>
    <w:rsid w:val="00E50839"/>
    <w:rsid w:val="00E50953"/>
    <w:rsid w:val="00E519B5"/>
    <w:rsid w:val="00E51ABE"/>
    <w:rsid w:val="00E520A7"/>
    <w:rsid w:val="00E52137"/>
    <w:rsid w:val="00E52886"/>
    <w:rsid w:val="00E52887"/>
    <w:rsid w:val="00E52AEF"/>
    <w:rsid w:val="00E52C1A"/>
    <w:rsid w:val="00E52D44"/>
    <w:rsid w:val="00E52E32"/>
    <w:rsid w:val="00E53645"/>
    <w:rsid w:val="00E53915"/>
    <w:rsid w:val="00E53991"/>
    <w:rsid w:val="00E5412C"/>
    <w:rsid w:val="00E54135"/>
    <w:rsid w:val="00E545E8"/>
    <w:rsid w:val="00E5472E"/>
    <w:rsid w:val="00E5475C"/>
    <w:rsid w:val="00E54A04"/>
    <w:rsid w:val="00E54AE7"/>
    <w:rsid w:val="00E55324"/>
    <w:rsid w:val="00E556F5"/>
    <w:rsid w:val="00E55B53"/>
    <w:rsid w:val="00E5611E"/>
    <w:rsid w:val="00E56309"/>
    <w:rsid w:val="00E565F5"/>
    <w:rsid w:val="00E56D10"/>
    <w:rsid w:val="00E57245"/>
    <w:rsid w:val="00E572C7"/>
    <w:rsid w:val="00E57384"/>
    <w:rsid w:val="00E57742"/>
    <w:rsid w:val="00E579F1"/>
    <w:rsid w:val="00E57CE4"/>
    <w:rsid w:val="00E57D7D"/>
    <w:rsid w:val="00E57EF2"/>
    <w:rsid w:val="00E57F3B"/>
    <w:rsid w:val="00E60007"/>
    <w:rsid w:val="00E6025A"/>
    <w:rsid w:val="00E60301"/>
    <w:rsid w:val="00E605E3"/>
    <w:rsid w:val="00E606E0"/>
    <w:rsid w:val="00E60BD2"/>
    <w:rsid w:val="00E60D02"/>
    <w:rsid w:val="00E60E4E"/>
    <w:rsid w:val="00E60F7D"/>
    <w:rsid w:val="00E6104C"/>
    <w:rsid w:val="00E610DF"/>
    <w:rsid w:val="00E61122"/>
    <w:rsid w:val="00E61229"/>
    <w:rsid w:val="00E61742"/>
    <w:rsid w:val="00E6192E"/>
    <w:rsid w:val="00E619C6"/>
    <w:rsid w:val="00E61AA1"/>
    <w:rsid w:val="00E62506"/>
    <w:rsid w:val="00E63127"/>
    <w:rsid w:val="00E638D6"/>
    <w:rsid w:val="00E6391C"/>
    <w:rsid w:val="00E63BAE"/>
    <w:rsid w:val="00E63D8E"/>
    <w:rsid w:val="00E63EE6"/>
    <w:rsid w:val="00E64114"/>
    <w:rsid w:val="00E64138"/>
    <w:rsid w:val="00E64248"/>
    <w:rsid w:val="00E64D98"/>
    <w:rsid w:val="00E64F2B"/>
    <w:rsid w:val="00E65052"/>
    <w:rsid w:val="00E65A3A"/>
    <w:rsid w:val="00E65B72"/>
    <w:rsid w:val="00E65BB5"/>
    <w:rsid w:val="00E65FDD"/>
    <w:rsid w:val="00E661C0"/>
    <w:rsid w:val="00E66330"/>
    <w:rsid w:val="00E66342"/>
    <w:rsid w:val="00E66379"/>
    <w:rsid w:val="00E66465"/>
    <w:rsid w:val="00E66594"/>
    <w:rsid w:val="00E665C6"/>
    <w:rsid w:val="00E66803"/>
    <w:rsid w:val="00E668D8"/>
    <w:rsid w:val="00E66E3E"/>
    <w:rsid w:val="00E67061"/>
    <w:rsid w:val="00E67451"/>
    <w:rsid w:val="00E6745B"/>
    <w:rsid w:val="00E675B1"/>
    <w:rsid w:val="00E675C5"/>
    <w:rsid w:val="00E6764A"/>
    <w:rsid w:val="00E6769F"/>
    <w:rsid w:val="00E6772C"/>
    <w:rsid w:val="00E67B22"/>
    <w:rsid w:val="00E67E0E"/>
    <w:rsid w:val="00E67F37"/>
    <w:rsid w:val="00E67F94"/>
    <w:rsid w:val="00E700D1"/>
    <w:rsid w:val="00E701E0"/>
    <w:rsid w:val="00E7037B"/>
    <w:rsid w:val="00E70597"/>
    <w:rsid w:val="00E7074A"/>
    <w:rsid w:val="00E708EA"/>
    <w:rsid w:val="00E70B4C"/>
    <w:rsid w:val="00E70B62"/>
    <w:rsid w:val="00E71594"/>
    <w:rsid w:val="00E71D49"/>
    <w:rsid w:val="00E71E00"/>
    <w:rsid w:val="00E72151"/>
    <w:rsid w:val="00E7244C"/>
    <w:rsid w:val="00E727BF"/>
    <w:rsid w:val="00E72A7E"/>
    <w:rsid w:val="00E72B48"/>
    <w:rsid w:val="00E72D8E"/>
    <w:rsid w:val="00E733AB"/>
    <w:rsid w:val="00E735AA"/>
    <w:rsid w:val="00E7420E"/>
    <w:rsid w:val="00E7467C"/>
    <w:rsid w:val="00E7494D"/>
    <w:rsid w:val="00E74CB5"/>
    <w:rsid w:val="00E74DD7"/>
    <w:rsid w:val="00E74E71"/>
    <w:rsid w:val="00E7513E"/>
    <w:rsid w:val="00E754D9"/>
    <w:rsid w:val="00E757F8"/>
    <w:rsid w:val="00E7592C"/>
    <w:rsid w:val="00E759A9"/>
    <w:rsid w:val="00E75E27"/>
    <w:rsid w:val="00E763AF"/>
    <w:rsid w:val="00E76B4B"/>
    <w:rsid w:val="00E76B67"/>
    <w:rsid w:val="00E76D42"/>
    <w:rsid w:val="00E76F40"/>
    <w:rsid w:val="00E7703B"/>
    <w:rsid w:val="00E77227"/>
    <w:rsid w:val="00E77486"/>
    <w:rsid w:val="00E77A15"/>
    <w:rsid w:val="00E77D8F"/>
    <w:rsid w:val="00E80381"/>
    <w:rsid w:val="00E803F9"/>
    <w:rsid w:val="00E80450"/>
    <w:rsid w:val="00E808D2"/>
    <w:rsid w:val="00E80987"/>
    <w:rsid w:val="00E80EE5"/>
    <w:rsid w:val="00E80F3F"/>
    <w:rsid w:val="00E8135E"/>
    <w:rsid w:val="00E816B2"/>
    <w:rsid w:val="00E81A6A"/>
    <w:rsid w:val="00E81D66"/>
    <w:rsid w:val="00E81F1A"/>
    <w:rsid w:val="00E81F46"/>
    <w:rsid w:val="00E82115"/>
    <w:rsid w:val="00E8244E"/>
    <w:rsid w:val="00E8289F"/>
    <w:rsid w:val="00E828C9"/>
    <w:rsid w:val="00E82B8C"/>
    <w:rsid w:val="00E82EF8"/>
    <w:rsid w:val="00E83B4E"/>
    <w:rsid w:val="00E83CD0"/>
    <w:rsid w:val="00E84050"/>
    <w:rsid w:val="00E84420"/>
    <w:rsid w:val="00E84B21"/>
    <w:rsid w:val="00E84B5B"/>
    <w:rsid w:val="00E85513"/>
    <w:rsid w:val="00E85598"/>
    <w:rsid w:val="00E85609"/>
    <w:rsid w:val="00E858B8"/>
    <w:rsid w:val="00E85929"/>
    <w:rsid w:val="00E85B50"/>
    <w:rsid w:val="00E85D3E"/>
    <w:rsid w:val="00E85FFF"/>
    <w:rsid w:val="00E8601A"/>
    <w:rsid w:val="00E862BD"/>
    <w:rsid w:val="00E86398"/>
    <w:rsid w:val="00E863BE"/>
    <w:rsid w:val="00E868A6"/>
    <w:rsid w:val="00E86C6C"/>
    <w:rsid w:val="00E87316"/>
    <w:rsid w:val="00E87539"/>
    <w:rsid w:val="00E875F9"/>
    <w:rsid w:val="00E87630"/>
    <w:rsid w:val="00E8768B"/>
    <w:rsid w:val="00E87803"/>
    <w:rsid w:val="00E8789B"/>
    <w:rsid w:val="00E87A00"/>
    <w:rsid w:val="00E87BBB"/>
    <w:rsid w:val="00E87C97"/>
    <w:rsid w:val="00E87FAB"/>
    <w:rsid w:val="00E90016"/>
    <w:rsid w:val="00E90073"/>
    <w:rsid w:val="00E9030D"/>
    <w:rsid w:val="00E90A55"/>
    <w:rsid w:val="00E91578"/>
    <w:rsid w:val="00E91858"/>
    <w:rsid w:val="00E91A0E"/>
    <w:rsid w:val="00E91B9A"/>
    <w:rsid w:val="00E9202F"/>
    <w:rsid w:val="00E920EB"/>
    <w:rsid w:val="00E92C27"/>
    <w:rsid w:val="00E92FA3"/>
    <w:rsid w:val="00E93456"/>
    <w:rsid w:val="00E93E95"/>
    <w:rsid w:val="00E940C3"/>
    <w:rsid w:val="00E94224"/>
    <w:rsid w:val="00E94246"/>
    <w:rsid w:val="00E9430B"/>
    <w:rsid w:val="00E945D4"/>
    <w:rsid w:val="00E94A2F"/>
    <w:rsid w:val="00E94A57"/>
    <w:rsid w:val="00E94A7A"/>
    <w:rsid w:val="00E950E5"/>
    <w:rsid w:val="00E958AA"/>
    <w:rsid w:val="00E958DE"/>
    <w:rsid w:val="00E95BA8"/>
    <w:rsid w:val="00E961AC"/>
    <w:rsid w:val="00E96616"/>
    <w:rsid w:val="00E9675B"/>
    <w:rsid w:val="00E969DE"/>
    <w:rsid w:val="00E96BFB"/>
    <w:rsid w:val="00E96D3F"/>
    <w:rsid w:val="00E96F7B"/>
    <w:rsid w:val="00E9714D"/>
    <w:rsid w:val="00E9742E"/>
    <w:rsid w:val="00E97577"/>
    <w:rsid w:val="00E975D2"/>
    <w:rsid w:val="00E9775C"/>
    <w:rsid w:val="00E978B4"/>
    <w:rsid w:val="00E979E7"/>
    <w:rsid w:val="00E979F0"/>
    <w:rsid w:val="00E97D49"/>
    <w:rsid w:val="00EA06FE"/>
    <w:rsid w:val="00EA0872"/>
    <w:rsid w:val="00EA0AC6"/>
    <w:rsid w:val="00EA0BA7"/>
    <w:rsid w:val="00EA0D1C"/>
    <w:rsid w:val="00EA0DA3"/>
    <w:rsid w:val="00EA10C8"/>
    <w:rsid w:val="00EA14DD"/>
    <w:rsid w:val="00EA1931"/>
    <w:rsid w:val="00EA1E5E"/>
    <w:rsid w:val="00EA1F00"/>
    <w:rsid w:val="00EA237E"/>
    <w:rsid w:val="00EA2404"/>
    <w:rsid w:val="00EA242F"/>
    <w:rsid w:val="00EA26A6"/>
    <w:rsid w:val="00EA27C9"/>
    <w:rsid w:val="00EA2805"/>
    <w:rsid w:val="00EA29AC"/>
    <w:rsid w:val="00EA2ABC"/>
    <w:rsid w:val="00EA2AD3"/>
    <w:rsid w:val="00EA2BF2"/>
    <w:rsid w:val="00EA2C0A"/>
    <w:rsid w:val="00EA2D93"/>
    <w:rsid w:val="00EA2EDE"/>
    <w:rsid w:val="00EA329C"/>
    <w:rsid w:val="00EA3753"/>
    <w:rsid w:val="00EA3AD2"/>
    <w:rsid w:val="00EA3B15"/>
    <w:rsid w:val="00EA3BD5"/>
    <w:rsid w:val="00EA43D3"/>
    <w:rsid w:val="00EA43FA"/>
    <w:rsid w:val="00EA463F"/>
    <w:rsid w:val="00EA48E0"/>
    <w:rsid w:val="00EA494D"/>
    <w:rsid w:val="00EA4C8B"/>
    <w:rsid w:val="00EA4D73"/>
    <w:rsid w:val="00EA4E43"/>
    <w:rsid w:val="00EA50AE"/>
    <w:rsid w:val="00EA5BFF"/>
    <w:rsid w:val="00EA6008"/>
    <w:rsid w:val="00EA60BA"/>
    <w:rsid w:val="00EA60CC"/>
    <w:rsid w:val="00EA67E2"/>
    <w:rsid w:val="00EA6B73"/>
    <w:rsid w:val="00EA738C"/>
    <w:rsid w:val="00EA7561"/>
    <w:rsid w:val="00EA77D7"/>
    <w:rsid w:val="00EA788A"/>
    <w:rsid w:val="00EA78F3"/>
    <w:rsid w:val="00EA7910"/>
    <w:rsid w:val="00EA7AD5"/>
    <w:rsid w:val="00EA7ECA"/>
    <w:rsid w:val="00EB0689"/>
    <w:rsid w:val="00EB06E3"/>
    <w:rsid w:val="00EB088A"/>
    <w:rsid w:val="00EB089B"/>
    <w:rsid w:val="00EB0B08"/>
    <w:rsid w:val="00EB0B61"/>
    <w:rsid w:val="00EB0C7D"/>
    <w:rsid w:val="00EB1239"/>
    <w:rsid w:val="00EB14BC"/>
    <w:rsid w:val="00EB1C9E"/>
    <w:rsid w:val="00EB2023"/>
    <w:rsid w:val="00EB2579"/>
    <w:rsid w:val="00EB2761"/>
    <w:rsid w:val="00EB27F8"/>
    <w:rsid w:val="00EB281E"/>
    <w:rsid w:val="00EB3533"/>
    <w:rsid w:val="00EB3593"/>
    <w:rsid w:val="00EB3858"/>
    <w:rsid w:val="00EB3932"/>
    <w:rsid w:val="00EB3A68"/>
    <w:rsid w:val="00EB3A80"/>
    <w:rsid w:val="00EB3B60"/>
    <w:rsid w:val="00EB3BAD"/>
    <w:rsid w:val="00EB3BF6"/>
    <w:rsid w:val="00EB3F6D"/>
    <w:rsid w:val="00EB4124"/>
    <w:rsid w:val="00EB44B1"/>
    <w:rsid w:val="00EB4501"/>
    <w:rsid w:val="00EB4942"/>
    <w:rsid w:val="00EB4A33"/>
    <w:rsid w:val="00EB4AE3"/>
    <w:rsid w:val="00EB4E77"/>
    <w:rsid w:val="00EB51C6"/>
    <w:rsid w:val="00EB53B7"/>
    <w:rsid w:val="00EB5E2D"/>
    <w:rsid w:val="00EB607F"/>
    <w:rsid w:val="00EB60D5"/>
    <w:rsid w:val="00EB6341"/>
    <w:rsid w:val="00EB63C9"/>
    <w:rsid w:val="00EB66B9"/>
    <w:rsid w:val="00EB6C5D"/>
    <w:rsid w:val="00EB72AB"/>
    <w:rsid w:val="00EB73E3"/>
    <w:rsid w:val="00EB74B0"/>
    <w:rsid w:val="00EB7519"/>
    <w:rsid w:val="00EB7602"/>
    <w:rsid w:val="00EB76EC"/>
    <w:rsid w:val="00EB78C2"/>
    <w:rsid w:val="00EB7A78"/>
    <w:rsid w:val="00EC0127"/>
    <w:rsid w:val="00EC01C3"/>
    <w:rsid w:val="00EC0240"/>
    <w:rsid w:val="00EC03DD"/>
    <w:rsid w:val="00EC0477"/>
    <w:rsid w:val="00EC07F0"/>
    <w:rsid w:val="00EC0A33"/>
    <w:rsid w:val="00EC128B"/>
    <w:rsid w:val="00EC1484"/>
    <w:rsid w:val="00EC1B3B"/>
    <w:rsid w:val="00EC21D4"/>
    <w:rsid w:val="00EC223B"/>
    <w:rsid w:val="00EC23BB"/>
    <w:rsid w:val="00EC26E5"/>
    <w:rsid w:val="00EC2950"/>
    <w:rsid w:val="00EC2DA6"/>
    <w:rsid w:val="00EC2E2A"/>
    <w:rsid w:val="00EC2EA9"/>
    <w:rsid w:val="00EC30F2"/>
    <w:rsid w:val="00EC36B4"/>
    <w:rsid w:val="00EC3A8D"/>
    <w:rsid w:val="00EC3D74"/>
    <w:rsid w:val="00EC3D88"/>
    <w:rsid w:val="00EC3F17"/>
    <w:rsid w:val="00EC437C"/>
    <w:rsid w:val="00EC45CB"/>
    <w:rsid w:val="00EC45FE"/>
    <w:rsid w:val="00EC483C"/>
    <w:rsid w:val="00EC4D71"/>
    <w:rsid w:val="00EC4EC0"/>
    <w:rsid w:val="00EC50A8"/>
    <w:rsid w:val="00EC5368"/>
    <w:rsid w:val="00EC550E"/>
    <w:rsid w:val="00EC55B1"/>
    <w:rsid w:val="00EC57F2"/>
    <w:rsid w:val="00EC5F35"/>
    <w:rsid w:val="00EC63CF"/>
    <w:rsid w:val="00EC6571"/>
    <w:rsid w:val="00EC65CA"/>
    <w:rsid w:val="00EC6BBA"/>
    <w:rsid w:val="00EC6BC8"/>
    <w:rsid w:val="00EC6EED"/>
    <w:rsid w:val="00EC7394"/>
    <w:rsid w:val="00EC7B59"/>
    <w:rsid w:val="00EC7B8E"/>
    <w:rsid w:val="00ED03D6"/>
    <w:rsid w:val="00ED06B9"/>
    <w:rsid w:val="00ED093C"/>
    <w:rsid w:val="00ED0994"/>
    <w:rsid w:val="00ED09D6"/>
    <w:rsid w:val="00ED0D99"/>
    <w:rsid w:val="00ED0DC1"/>
    <w:rsid w:val="00ED0E03"/>
    <w:rsid w:val="00ED1407"/>
    <w:rsid w:val="00ED192E"/>
    <w:rsid w:val="00ED19B6"/>
    <w:rsid w:val="00ED1C5F"/>
    <w:rsid w:val="00ED1D34"/>
    <w:rsid w:val="00ED228A"/>
    <w:rsid w:val="00ED2748"/>
    <w:rsid w:val="00ED295E"/>
    <w:rsid w:val="00ED298C"/>
    <w:rsid w:val="00ED2B96"/>
    <w:rsid w:val="00ED2D53"/>
    <w:rsid w:val="00ED31DA"/>
    <w:rsid w:val="00ED3306"/>
    <w:rsid w:val="00ED33EF"/>
    <w:rsid w:val="00ED3C49"/>
    <w:rsid w:val="00ED3E3C"/>
    <w:rsid w:val="00ED3E82"/>
    <w:rsid w:val="00ED42B3"/>
    <w:rsid w:val="00ED437C"/>
    <w:rsid w:val="00ED445D"/>
    <w:rsid w:val="00ED4484"/>
    <w:rsid w:val="00ED4A3A"/>
    <w:rsid w:val="00ED4BA7"/>
    <w:rsid w:val="00ED4EB0"/>
    <w:rsid w:val="00ED56E7"/>
    <w:rsid w:val="00ED5911"/>
    <w:rsid w:val="00ED5966"/>
    <w:rsid w:val="00ED5D4C"/>
    <w:rsid w:val="00ED645D"/>
    <w:rsid w:val="00ED6565"/>
    <w:rsid w:val="00ED67B1"/>
    <w:rsid w:val="00ED6A00"/>
    <w:rsid w:val="00ED6B18"/>
    <w:rsid w:val="00ED6E8B"/>
    <w:rsid w:val="00ED6F7C"/>
    <w:rsid w:val="00ED6FF5"/>
    <w:rsid w:val="00ED700B"/>
    <w:rsid w:val="00ED701B"/>
    <w:rsid w:val="00ED73F3"/>
    <w:rsid w:val="00ED779E"/>
    <w:rsid w:val="00ED7815"/>
    <w:rsid w:val="00ED790B"/>
    <w:rsid w:val="00ED7ABE"/>
    <w:rsid w:val="00ED7BE1"/>
    <w:rsid w:val="00ED7DE3"/>
    <w:rsid w:val="00ED7F22"/>
    <w:rsid w:val="00ED7FF6"/>
    <w:rsid w:val="00EE00B6"/>
    <w:rsid w:val="00EE07F5"/>
    <w:rsid w:val="00EE08B2"/>
    <w:rsid w:val="00EE0C65"/>
    <w:rsid w:val="00EE0CD5"/>
    <w:rsid w:val="00EE1151"/>
    <w:rsid w:val="00EE18F3"/>
    <w:rsid w:val="00EE197D"/>
    <w:rsid w:val="00EE1C7C"/>
    <w:rsid w:val="00EE1D27"/>
    <w:rsid w:val="00EE1D81"/>
    <w:rsid w:val="00EE2214"/>
    <w:rsid w:val="00EE22D6"/>
    <w:rsid w:val="00EE2944"/>
    <w:rsid w:val="00EE312F"/>
    <w:rsid w:val="00EE3268"/>
    <w:rsid w:val="00EE3B39"/>
    <w:rsid w:val="00EE3E43"/>
    <w:rsid w:val="00EE3EE9"/>
    <w:rsid w:val="00EE41E4"/>
    <w:rsid w:val="00EE4924"/>
    <w:rsid w:val="00EE4ADF"/>
    <w:rsid w:val="00EE4B0D"/>
    <w:rsid w:val="00EE4E1F"/>
    <w:rsid w:val="00EE533E"/>
    <w:rsid w:val="00EE5772"/>
    <w:rsid w:val="00EE6990"/>
    <w:rsid w:val="00EE78A8"/>
    <w:rsid w:val="00EE7C0E"/>
    <w:rsid w:val="00EE7C19"/>
    <w:rsid w:val="00EF0078"/>
    <w:rsid w:val="00EF04FB"/>
    <w:rsid w:val="00EF05CD"/>
    <w:rsid w:val="00EF0C2B"/>
    <w:rsid w:val="00EF0D92"/>
    <w:rsid w:val="00EF11DB"/>
    <w:rsid w:val="00EF13D3"/>
    <w:rsid w:val="00EF15FF"/>
    <w:rsid w:val="00EF177F"/>
    <w:rsid w:val="00EF1847"/>
    <w:rsid w:val="00EF1C16"/>
    <w:rsid w:val="00EF1C52"/>
    <w:rsid w:val="00EF2156"/>
    <w:rsid w:val="00EF229F"/>
    <w:rsid w:val="00EF23AE"/>
    <w:rsid w:val="00EF2877"/>
    <w:rsid w:val="00EF3295"/>
    <w:rsid w:val="00EF353A"/>
    <w:rsid w:val="00EF3720"/>
    <w:rsid w:val="00EF38BD"/>
    <w:rsid w:val="00EF3959"/>
    <w:rsid w:val="00EF39A1"/>
    <w:rsid w:val="00EF3DD9"/>
    <w:rsid w:val="00EF3FE1"/>
    <w:rsid w:val="00EF426A"/>
    <w:rsid w:val="00EF44A6"/>
    <w:rsid w:val="00EF463E"/>
    <w:rsid w:val="00EF4723"/>
    <w:rsid w:val="00EF4F5B"/>
    <w:rsid w:val="00EF524F"/>
    <w:rsid w:val="00EF5271"/>
    <w:rsid w:val="00EF5294"/>
    <w:rsid w:val="00EF52F0"/>
    <w:rsid w:val="00EF5642"/>
    <w:rsid w:val="00EF5BDA"/>
    <w:rsid w:val="00EF5CEC"/>
    <w:rsid w:val="00EF5EFC"/>
    <w:rsid w:val="00EF5F64"/>
    <w:rsid w:val="00EF6239"/>
    <w:rsid w:val="00EF6261"/>
    <w:rsid w:val="00EF6B79"/>
    <w:rsid w:val="00EF6CBC"/>
    <w:rsid w:val="00EF6D14"/>
    <w:rsid w:val="00EF7219"/>
    <w:rsid w:val="00EF747B"/>
    <w:rsid w:val="00EF7520"/>
    <w:rsid w:val="00EF7A5C"/>
    <w:rsid w:val="00EF7B44"/>
    <w:rsid w:val="00F002A1"/>
    <w:rsid w:val="00F00358"/>
    <w:rsid w:val="00F0090D"/>
    <w:rsid w:val="00F00AFF"/>
    <w:rsid w:val="00F00BD8"/>
    <w:rsid w:val="00F00C0F"/>
    <w:rsid w:val="00F00EEC"/>
    <w:rsid w:val="00F012B8"/>
    <w:rsid w:val="00F013C4"/>
    <w:rsid w:val="00F017AF"/>
    <w:rsid w:val="00F01C87"/>
    <w:rsid w:val="00F01D69"/>
    <w:rsid w:val="00F01F06"/>
    <w:rsid w:val="00F022BB"/>
    <w:rsid w:val="00F03025"/>
    <w:rsid w:val="00F0328C"/>
    <w:rsid w:val="00F0347C"/>
    <w:rsid w:val="00F034A3"/>
    <w:rsid w:val="00F035AA"/>
    <w:rsid w:val="00F03856"/>
    <w:rsid w:val="00F0387B"/>
    <w:rsid w:val="00F03A49"/>
    <w:rsid w:val="00F03BF4"/>
    <w:rsid w:val="00F03F4C"/>
    <w:rsid w:val="00F041E8"/>
    <w:rsid w:val="00F04375"/>
    <w:rsid w:val="00F046A1"/>
    <w:rsid w:val="00F04C20"/>
    <w:rsid w:val="00F04FFA"/>
    <w:rsid w:val="00F050B0"/>
    <w:rsid w:val="00F059FE"/>
    <w:rsid w:val="00F05C3F"/>
    <w:rsid w:val="00F05E31"/>
    <w:rsid w:val="00F060BF"/>
    <w:rsid w:val="00F06450"/>
    <w:rsid w:val="00F0697F"/>
    <w:rsid w:val="00F06E26"/>
    <w:rsid w:val="00F077B6"/>
    <w:rsid w:val="00F078F3"/>
    <w:rsid w:val="00F07926"/>
    <w:rsid w:val="00F07A69"/>
    <w:rsid w:val="00F07B65"/>
    <w:rsid w:val="00F07C15"/>
    <w:rsid w:val="00F07DEF"/>
    <w:rsid w:val="00F100F8"/>
    <w:rsid w:val="00F107B2"/>
    <w:rsid w:val="00F10BA0"/>
    <w:rsid w:val="00F10C2E"/>
    <w:rsid w:val="00F10E7A"/>
    <w:rsid w:val="00F11147"/>
    <w:rsid w:val="00F1127E"/>
    <w:rsid w:val="00F1146C"/>
    <w:rsid w:val="00F11B12"/>
    <w:rsid w:val="00F11C58"/>
    <w:rsid w:val="00F123EE"/>
    <w:rsid w:val="00F12775"/>
    <w:rsid w:val="00F128B3"/>
    <w:rsid w:val="00F13365"/>
    <w:rsid w:val="00F13AC0"/>
    <w:rsid w:val="00F14045"/>
    <w:rsid w:val="00F14052"/>
    <w:rsid w:val="00F145C0"/>
    <w:rsid w:val="00F14734"/>
    <w:rsid w:val="00F1495A"/>
    <w:rsid w:val="00F1496C"/>
    <w:rsid w:val="00F14B36"/>
    <w:rsid w:val="00F14E1A"/>
    <w:rsid w:val="00F15103"/>
    <w:rsid w:val="00F154E6"/>
    <w:rsid w:val="00F155AC"/>
    <w:rsid w:val="00F158D4"/>
    <w:rsid w:val="00F15C51"/>
    <w:rsid w:val="00F15D1C"/>
    <w:rsid w:val="00F15D36"/>
    <w:rsid w:val="00F1621D"/>
    <w:rsid w:val="00F16408"/>
    <w:rsid w:val="00F16718"/>
    <w:rsid w:val="00F16738"/>
    <w:rsid w:val="00F16C81"/>
    <w:rsid w:val="00F17217"/>
    <w:rsid w:val="00F172CC"/>
    <w:rsid w:val="00F173D3"/>
    <w:rsid w:val="00F174B4"/>
    <w:rsid w:val="00F1760F"/>
    <w:rsid w:val="00F178C6"/>
    <w:rsid w:val="00F17D97"/>
    <w:rsid w:val="00F2041E"/>
    <w:rsid w:val="00F20B11"/>
    <w:rsid w:val="00F21264"/>
    <w:rsid w:val="00F2181A"/>
    <w:rsid w:val="00F21BA1"/>
    <w:rsid w:val="00F21D64"/>
    <w:rsid w:val="00F22008"/>
    <w:rsid w:val="00F22022"/>
    <w:rsid w:val="00F223D6"/>
    <w:rsid w:val="00F229F4"/>
    <w:rsid w:val="00F22BD4"/>
    <w:rsid w:val="00F22C36"/>
    <w:rsid w:val="00F22FE3"/>
    <w:rsid w:val="00F23557"/>
    <w:rsid w:val="00F23BD0"/>
    <w:rsid w:val="00F23D0B"/>
    <w:rsid w:val="00F23D18"/>
    <w:rsid w:val="00F2430E"/>
    <w:rsid w:val="00F24384"/>
    <w:rsid w:val="00F2443D"/>
    <w:rsid w:val="00F2475F"/>
    <w:rsid w:val="00F24A6D"/>
    <w:rsid w:val="00F25013"/>
    <w:rsid w:val="00F2504A"/>
    <w:rsid w:val="00F263D4"/>
    <w:rsid w:val="00F26812"/>
    <w:rsid w:val="00F268ED"/>
    <w:rsid w:val="00F26AA7"/>
    <w:rsid w:val="00F27342"/>
    <w:rsid w:val="00F2738F"/>
    <w:rsid w:val="00F277E0"/>
    <w:rsid w:val="00F27A09"/>
    <w:rsid w:val="00F27C24"/>
    <w:rsid w:val="00F27C57"/>
    <w:rsid w:val="00F30292"/>
    <w:rsid w:val="00F30A43"/>
    <w:rsid w:val="00F30E38"/>
    <w:rsid w:val="00F30FCB"/>
    <w:rsid w:val="00F31401"/>
    <w:rsid w:val="00F314E5"/>
    <w:rsid w:val="00F3194D"/>
    <w:rsid w:val="00F31A4D"/>
    <w:rsid w:val="00F31B2E"/>
    <w:rsid w:val="00F31DED"/>
    <w:rsid w:val="00F31EE1"/>
    <w:rsid w:val="00F31F0A"/>
    <w:rsid w:val="00F31F3E"/>
    <w:rsid w:val="00F3216B"/>
    <w:rsid w:val="00F325D6"/>
    <w:rsid w:val="00F32AC9"/>
    <w:rsid w:val="00F32D10"/>
    <w:rsid w:val="00F32D9F"/>
    <w:rsid w:val="00F32EBB"/>
    <w:rsid w:val="00F332A4"/>
    <w:rsid w:val="00F33411"/>
    <w:rsid w:val="00F33EA7"/>
    <w:rsid w:val="00F34454"/>
    <w:rsid w:val="00F34A6B"/>
    <w:rsid w:val="00F34CD0"/>
    <w:rsid w:val="00F34FE3"/>
    <w:rsid w:val="00F352C0"/>
    <w:rsid w:val="00F353DD"/>
    <w:rsid w:val="00F35D36"/>
    <w:rsid w:val="00F35DB8"/>
    <w:rsid w:val="00F35E3E"/>
    <w:rsid w:val="00F35F50"/>
    <w:rsid w:val="00F35F60"/>
    <w:rsid w:val="00F35FA7"/>
    <w:rsid w:val="00F362F8"/>
    <w:rsid w:val="00F36517"/>
    <w:rsid w:val="00F3696A"/>
    <w:rsid w:val="00F36EBA"/>
    <w:rsid w:val="00F37203"/>
    <w:rsid w:val="00F377BA"/>
    <w:rsid w:val="00F3783D"/>
    <w:rsid w:val="00F37D2A"/>
    <w:rsid w:val="00F37E86"/>
    <w:rsid w:val="00F40247"/>
    <w:rsid w:val="00F4046A"/>
    <w:rsid w:val="00F408AE"/>
    <w:rsid w:val="00F410C7"/>
    <w:rsid w:val="00F414B8"/>
    <w:rsid w:val="00F41726"/>
    <w:rsid w:val="00F41B20"/>
    <w:rsid w:val="00F41B2D"/>
    <w:rsid w:val="00F41CCC"/>
    <w:rsid w:val="00F41D8B"/>
    <w:rsid w:val="00F41D91"/>
    <w:rsid w:val="00F41E23"/>
    <w:rsid w:val="00F420F7"/>
    <w:rsid w:val="00F42165"/>
    <w:rsid w:val="00F426C4"/>
    <w:rsid w:val="00F42E9B"/>
    <w:rsid w:val="00F434E0"/>
    <w:rsid w:val="00F4366D"/>
    <w:rsid w:val="00F43A39"/>
    <w:rsid w:val="00F44110"/>
    <w:rsid w:val="00F44510"/>
    <w:rsid w:val="00F446B3"/>
    <w:rsid w:val="00F448D0"/>
    <w:rsid w:val="00F449EB"/>
    <w:rsid w:val="00F44AF7"/>
    <w:rsid w:val="00F44B58"/>
    <w:rsid w:val="00F44C09"/>
    <w:rsid w:val="00F4536C"/>
    <w:rsid w:val="00F45987"/>
    <w:rsid w:val="00F45A04"/>
    <w:rsid w:val="00F461BE"/>
    <w:rsid w:val="00F46742"/>
    <w:rsid w:val="00F46A6D"/>
    <w:rsid w:val="00F47B3B"/>
    <w:rsid w:val="00F47C83"/>
    <w:rsid w:val="00F5027F"/>
    <w:rsid w:val="00F50B98"/>
    <w:rsid w:val="00F50CB5"/>
    <w:rsid w:val="00F50F29"/>
    <w:rsid w:val="00F515CA"/>
    <w:rsid w:val="00F51625"/>
    <w:rsid w:val="00F51927"/>
    <w:rsid w:val="00F51CAE"/>
    <w:rsid w:val="00F52176"/>
    <w:rsid w:val="00F523B0"/>
    <w:rsid w:val="00F53016"/>
    <w:rsid w:val="00F53227"/>
    <w:rsid w:val="00F53281"/>
    <w:rsid w:val="00F5337C"/>
    <w:rsid w:val="00F53700"/>
    <w:rsid w:val="00F53B05"/>
    <w:rsid w:val="00F53DA5"/>
    <w:rsid w:val="00F53EA4"/>
    <w:rsid w:val="00F54025"/>
    <w:rsid w:val="00F54386"/>
    <w:rsid w:val="00F549A0"/>
    <w:rsid w:val="00F54C2A"/>
    <w:rsid w:val="00F54E77"/>
    <w:rsid w:val="00F54FF1"/>
    <w:rsid w:val="00F553C0"/>
    <w:rsid w:val="00F553D9"/>
    <w:rsid w:val="00F55465"/>
    <w:rsid w:val="00F554FC"/>
    <w:rsid w:val="00F55CC5"/>
    <w:rsid w:val="00F55D52"/>
    <w:rsid w:val="00F56069"/>
    <w:rsid w:val="00F56202"/>
    <w:rsid w:val="00F563DB"/>
    <w:rsid w:val="00F564D0"/>
    <w:rsid w:val="00F56516"/>
    <w:rsid w:val="00F56915"/>
    <w:rsid w:val="00F56AC9"/>
    <w:rsid w:val="00F56D1D"/>
    <w:rsid w:val="00F56FF5"/>
    <w:rsid w:val="00F5748F"/>
    <w:rsid w:val="00F578D1"/>
    <w:rsid w:val="00F57DAB"/>
    <w:rsid w:val="00F602A0"/>
    <w:rsid w:val="00F60C01"/>
    <w:rsid w:val="00F60DA5"/>
    <w:rsid w:val="00F61038"/>
    <w:rsid w:val="00F61296"/>
    <w:rsid w:val="00F612AD"/>
    <w:rsid w:val="00F613CF"/>
    <w:rsid w:val="00F61A5F"/>
    <w:rsid w:val="00F62A0E"/>
    <w:rsid w:val="00F62E6B"/>
    <w:rsid w:val="00F63027"/>
    <w:rsid w:val="00F6318A"/>
    <w:rsid w:val="00F632D1"/>
    <w:rsid w:val="00F63BDF"/>
    <w:rsid w:val="00F63C56"/>
    <w:rsid w:val="00F63CA0"/>
    <w:rsid w:val="00F63F39"/>
    <w:rsid w:val="00F64487"/>
    <w:rsid w:val="00F64531"/>
    <w:rsid w:val="00F647A1"/>
    <w:rsid w:val="00F64A36"/>
    <w:rsid w:val="00F64C16"/>
    <w:rsid w:val="00F650EE"/>
    <w:rsid w:val="00F6512A"/>
    <w:rsid w:val="00F65D70"/>
    <w:rsid w:val="00F65E50"/>
    <w:rsid w:val="00F65F60"/>
    <w:rsid w:val="00F65FC2"/>
    <w:rsid w:val="00F6607C"/>
    <w:rsid w:val="00F6616A"/>
    <w:rsid w:val="00F663B1"/>
    <w:rsid w:val="00F66993"/>
    <w:rsid w:val="00F66B03"/>
    <w:rsid w:val="00F66B83"/>
    <w:rsid w:val="00F66C6A"/>
    <w:rsid w:val="00F66D94"/>
    <w:rsid w:val="00F66E33"/>
    <w:rsid w:val="00F66F04"/>
    <w:rsid w:val="00F67153"/>
    <w:rsid w:val="00F675CE"/>
    <w:rsid w:val="00F67902"/>
    <w:rsid w:val="00F67979"/>
    <w:rsid w:val="00F67FDE"/>
    <w:rsid w:val="00F7060A"/>
    <w:rsid w:val="00F70765"/>
    <w:rsid w:val="00F70AC5"/>
    <w:rsid w:val="00F70B60"/>
    <w:rsid w:val="00F70D35"/>
    <w:rsid w:val="00F712F6"/>
    <w:rsid w:val="00F71338"/>
    <w:rsid w:val="00F71368"/>
    <w:rsid w:val="00F7147C"/>
    <w:rsid w:val="00F718DF"/>
    <w:rsid w:val="00F71908"/>
    <w:rsid w:val="00F71BC3"/>
    <w:rsid w:val="00F71D56"/>
    <w:rsid w:val="00F71FDC"/>
    <w:rsid w:val="00F72325"/>
    <w:rsid w:val="00F72AFD"/>
    <w:rsid w:val="00F72C3E"/>
    <w:rsid w:val="00F72CED"/>
    <w:rsid w:val="00F7307F"/>
    <w:rsid w:val="00F731E4"/>
    <w:rsid w:val="00F732F2"/>
    <w:rsid w:val="00F73368"/>
    <w:rsid w:val="00F7343B"/>
    <w:rsid w:val="00F73583"/>
    <w:rsid w:val="00F73795"/>
    <w:rsid w:val="00F73982"/>
    <w:rsid w:val="00F73AAD"/>
    <w:rsid w:val="00F73D49"/>
    <w:rsid w:val="00F74216"/>
    <w:rsid w:val="00F742D1"/>
    <w:rsid w:val="00F744B1"/>
    <w:rsid w:val="00F744FD"/>
    <w:rsid w:val="00F7458C"/>
    <w:rsid w:val="00F74688"/>
    <w:rsid w:val="00F74793"/>
    <w:rsid w:val="00F74D00"/>
    <w:rsid w:val="00F75009"/>
    <w:rsid w:val="00F75084"/>
    <w:rsid w:val="00F7548E"/>
    <w:rsid w:val="00F762E4"/>
    <w:rsid w:val="00F76505"/>
    <w:rsid w:val="00F76A29"/>
    <w:rsid w:val="00F76A36"/>
    <w:rsid w:val="00F76BF5"/>
    <w:rsid w:val="00F77297"/>
    <w:rsid w:val="00F772E2"/>
    <w:rsid w:val="00F773DC"/>
    <w:rsid w:val="00F7745F"/>
    <w:rsid w:val="00F77B1C"/>
    <w:rsid w:val="00F8064C"/>
    <w:rsid w:val="00F80C6A"/>
    <w:rsid w:val="00F80D79"/>
    <w:rsid w:val="00F81228"/>
    <w:rsid w:val="00F81443"/>
    <w:rsid w:val="00F81512"/>
    <w:rsid w:val="00F816BC"/>
    <w:rsid w:val="00F8184C"/>
    <w:rsid w:val="00F81984"/>
    <w:rsid w:val="00F81AC0"/>
    <w:rsid w:val="00F81C1B"/>
    <w:rsid w:val="00F81E8D"/>
    <w:rsid w:val="00F8207D"/>
    <w:rsid w:val="00F82224"/>
    <w:rsid w:val="00F82623"/>
    <w:rsid w:val="00F834EE"/>
    <w:rsid w:val="00F837DB"/>
    <w:rsid w:val="00F83835"/>
    <w:rsid w:val="00F83C92"/>
    <w:rsid w:val="00F84085"/>
    <w:rsid w:val="00F8443E"/>
    <w:rsid w:val="00F846AF"/>
    <w:rsid w:val="00F84E6E"/>
    <w:rsid w:val="00F85211"/>
    <w:rsid w:val="00F8545E"/>
    <w:rsid w:val="00F85625"/>
    <w:rsid w:val="00F85B3D"/>
    <w:rsid w:val="00F85B79"/>
    <w:rsid w:val="00F85D3B"/>
    <w:rsid w:val="00F85E47"/>
    <w:rsid w:val="00F85E78"/>
    <w:rsid w:val="00F86B0D"/>
    <w:rsid w:val="00F86C2F"/>
    <w:rsid w:val="00F86EAB"/>
    <w:rsid w:val="00F872B8"/>
    <w:rsid w:val="00F87805"/>
    <w:rsid w:val="00F8796E"/>
    <w:rsid w:val="00F87CDD"/>
    <w:rsid w:val="00F90008"/>
    <w:rsid w:val="00F900FE"/>
    <w:rsid w:val="00F902B5"/>
    <w:rsid w:val="00F90E04"/>
    <w:rsid w:val="00F91663"/>
    <w:rsid w:val="00F91A22"/>
    <w:rsid w:val="00F91A5F"/>
    <w:rsid w:val="00F92203"/>
    <w:rsid w:val="00F92391"/>
    <w:rsid w:val="00F923DC"/>
    <w:rsid w:val="00F926C8"/>
    <w:rsid w:val="00F92B70"/>
    <w:rsid w:val="00F92C5E"/>
    <w:rsid w:val="00F93037"/>
    <w:rsid w:val="00F932C3"/>
    <w:rsid w:val="00F93450"/>
    <w:rsid w:val="00F935C7"/>
    <w:rsid w:val="00F93C6E"/>
    <w:rsid w:val="00F94099"/>
    <w:rsid w:val="00F9431D"/>
    <w:rsid w:val="00F94818"/>
    <w:rsid w:val="00F94ABA"/>
    <w:rsid w:val="00F95045"/>
    <w:rsid w:val="00F95367"/>
    <w:rsid w:val="00F95440"/>
    <w:rsid w:val="00F95A4D"/>
    <w:rsid w:val="00F95AB8"/>
    <w:rsid w:val="00F95B61"/>
    <w:rsid w:val="00F95D79"/>
    <w:rsid w:val="00F95D7D"/>
    <w:rsid w:val="00F95F21"/>
    <w:rsid w:val="00F961B1"/>
    <w:rsid w:val="00F9658F"/>
    <w:rsid w:val="00F965BD"/>
    <w:rsid w:val="00F9668B"/>
    <w:rsid w:val="00F968B2"/>
    <w:rsid w:val="00F970DB"/>
    <w:rsid w:val="00F97251"/>
    <w:rsid w:val="00F9735C"/>
    <w:rsid w:val="00F97399"/>
    <w:rsid w:val="00FA0290"/>
    <w:rsid w:val="00FA0A1F"/>
    <w:rsid w:val="00FA0B71"/>
    <w:rsid w:val="00FA0C6B"/>
    <w:rsid w:val="00FA0D62"/>
    <w:rsid w:val="00FA1344"/>
    <w:rsid w:val="00FA1399"/>
    <w:rsid w:val="00FA1507"/>
    <w:rsid w:val="00FA15D4"/>
    <w:rsid w:val="00FA1882"/>
    <w:rsid w:val="00FA192B"/>
    <w:rsid w:val="00FA1963"/>
    <w:rsid w:val="00FA1B3F"/>
    <w:rsid w:val="00FA1B4A"/>
    <w:rsid w:val="00FA1E51"/>
    <w:rsid w:val="00FA224D"/>
    <w:rsid w:val="00FA23EB"/>
    <w:rsid w:val="00FA26B8"/>
    <w:rsid w:val="00FA28FB"/>
    <w:rsid w:val="00FA2BCD"/>
    <w:rsid w:val="00FA2E72"/>
    <w:rsid w:val="00FA35C9"/>
    <w:rsid w:val="00FA37BD"/>
    <w:rsid w:val="00FA397D"/>
    <w:rsid w:val="00FA3A48"/>
    <w:rsid w:val="00FA3DAC"/>
    <w:rsid w:val="00FA401A"/>
    <w:rsid w:val="00FA423C"/>
    <w:rsid w:val="00FA4523"/>
    <w:rsid w:val="00FA4620"/>
    <w:rsid w:val="00FA4AA7"/>
    <w:rsid w:val="00FA4EA6"/>
    <w:rsid w:val="00FA4FE0"/>
    <w:rsid w:val="00FA5286"/>
    <w:rsid w:val="00FA571D"/>
    <w:rsid w:val="00FA6424"/>
    <w:rsid w:val="00FA6567"/>
    <w:rsid w:val="00FA65D6"/>
    <w:rsid w:val="00FA66FD"/>
    <w:rsid w:val="00FA6807"/>
    <w:rsid w:val="00FA6947"/>
    <w:rsid w:val="00FA6A6B"/>
    <w:rsid w:val="00FA6F65"/>
    <w:rsid w:val="00FA7023"/>
    <w:rsid w:val="00FA7330"/>
    <w:rsid w:val="00FA74F7"/>
    <w:rsid w:val="00FA79EF"/>
    <w:rsid w:val="00FA7AF6"/>
    <w:rsid w:val="00FB007D"/>
    <w:rsid w:val="00FB009F"/>
    <w:rsid w:val="00FB0909"/>
    <w:rsid w:val="00FB09E3"/>
    <w:rsid w:val="00FB0D25"/>
    <w:rsid w:val="00FB0F39"/>
    <w:rsid w:val="00FB1335"/>
    <w:rsid w:val="00FB1A84"/>
    <w:rsid w:val="00FB1D41"/>
    <w:rsid w:val="00FB1FCA"/>
    <w:rsid w:val="00FB210D"/>
    <w:rsid w:val="00FB285E"/>
    <w:rsid w:val="00FB2AF8"/>
    <w:rsid w:val="00FB2C28"/>
    <w:rsid w:val="00FB2DB6"/>
    <w:rsid w:val="00FB2F1F"/>
    <w:rsid w:val="00FB300F"/>
    <w:rsid w:val="00FB376E"/>
    <w:rsid w:val="00FB37E5"/>
    <w:rsid w:val="00FB3A02"/>
    <w:rsid w:val="00FB3CE8"/>
    <w:rsid w:val="00FB3F6A"/>
    <w:rsid w:val="00FB4247"/>
    <w:rsid w:val="00FB4842"/>
    <w:rsid w:val="00FB4881"/>
    <w:rsid w:val="00FB4898"/>
    <w:rsid w:val="00FB50B6"/>
    <w:rsid w:val="00FB50C9"/>
    <w:rsid w:val="00FB5358"/>
    <w:rsid w:val="00FB5691"/>
    <w:rsid w:val="00FB609E"/>
    <w:rsid w:val="00FB6358"/>
    <w:rsid w:val="00FB65EB"/>
    <w:rsid w:val="00FB66D6"/>
    <w:rsid w:val="00FB7408"/>
    <w:rsid w:val="00FB7BC3"/>
    <w:rsid w:val="00FB7D10"/>
    <w:rsid w:val="00FB7FE9"/>
    <w:rsid w:val="00FC00B6"/>
    <w:rsid w:val="00FC01F5"/>
    <w:rsid w:val="00FC02B8"/>
    <w:rsid w:val="00FC0753"/>
    <w:rsid w:val="00FC081D"/>
    <w:rsid w:val="00FC0884"/>
    <w:rsid w:val="00FC0B7E"/>
    <w:rsid w:val="00FC0BA2"/>
    <w:rsid w:val="00FC0BE5"/>
    <w:rsid w:val="00FC0C5C"/>
    <w:rsid w:val="00FC10E5"/>
    <w:rsid w:val="00FC14CF"/>
    <w:rsid w:val="00FC161D"/>
    <w:rsid w:val="00FC16E1"/>
    <w:rsid w:val="00FC1813"/>
    <w:rsid w:val="00FC1837"/>
    <w:rsid w:val="00FC1D7D"/>
    <w:rsid w:val="00FC209E"/>
    <w:rsid w:val="00FC20B2"/>
    <w:rsid w:val="00FC24B0"/>
    <w:rsid w:val="00FC2811"/>
    <w:rsid w:val="00FC28F9"/>
    <w:rsid w:val="00FC2AC6"/>
    <w:rsid w:val="00FC2ADA"/>
    <w:rsid w:val="00FC2B51"/>
    <w:rsid w:val="00FC2C4D"/>
    <w:rsid w:val="00FC2EFD"/>
    <w:rsid w:val="00FC2FD2"/>
    <w:rsid w:val="00FC35B6"/>
    <w:rsid w:val="00FC372A"/>
    <w:rsid w:val="00FC377E"/>
    <w:rsid w:val="00FC38DD"/>
    <w:rsid w:val="00FC3934"/>
    <w:rsid w:val="00FC49DA"/>
    <w:rsid w:val="00FC4E64"/>
    <w:rsid w:val="00FC512D"/>
    <w:rsid w:val="00FC5209"/>
    <w:rsid w:val="00FC586A"/>
    <w:rsid w:val="00FC5C60"/>
    <w:rsid w:val="00FC5C77"/>
    <w:rsid w:val="00FC6280"/>
    <w:rsid w:val="00FC6369"/>
    <w:rsid w:val="00FC683E"/>
    <w:rsid w:val="00FC6E53"/>
    <w:rsid w:val="00FC6F3E"/>
    <w:rsid w:val="00FC7187"/>
    <w:rsid w:val="00FC79A2"/>
    <w:rsid w:val="00FC7C0C"/>
    <w:rsid w:val="00FC7C77"/>
    <w:rsid w:val="00FC7E41"/>
    <w:rsid w:val="00FD0247"/>
    <w:rsid w:val="00FD04AA"/>
    <w:rsid w:val="00FD0692"/>
    <w:rsid w:val="00FD084C"/>
    <w:rsid w:val="00FD10EA"/>
    <w:rsid w:val="00FD114E"/>
    <w:rsid w:val="00FD17CE"/>
    <w:rsid w:val="00FD19F2"/>
    <w:rsid w:val="00FD1DC0"/>
    <w:rsid w:val="00FD2167"/>
    <w:rsid w:val="00FD240F"/>
    <w:rsid w:val="00FD2980"/>
    <w:rsid w:val="00FD29D2"/>
    <w:rsid w:val="00FD29FF"/>
    <w:rsid w:val="00FD2D3D"/>
    <w:rsid w:val="00FD2E14"/>
    <w:rsid w:val="00FD2F49"/>
    <w:rsid w:val="00FD32C0"/>
    <w:rsid w:val="00FD32DC"/>
    <w:rsid w:val="00FD3325"/>
    <w:rsid w:val="00FD34CD"/>
    <w:rsid w:val="00FD34E8"/>
    <w:rsid w:val="00FD360F"/>
    <w:rsid w:val="00FD3C14"/>
    <w:rsid w:val="00FD3F4F"/>
    <w:rsid w:val="00FD4127"/>
    <w:rsid w:val="00FD43DA"/>
    <w:rsid w:val="00FD4436"/>
    <w:rsid w:val="00FD47AC"/>
    <w:rsid w:val="00FD47BB"/>
    <w:rsid w:val="00FD4B81"/>
    <w:rsid w:val="00FD4F64"/>
    <w:rsid w:val="00FD5045"/>
    <w:rsid w:val="00FD5415"/>
    <w:rsid w:val="00FD5428"/>
    <w:rsid w:val="00FD548A"/>
    <w:rsid w:val="00FD5689"/>
    <w:rsid w:val="00FD599B"/>
    <w:rsid w:val="00FD5C03"/>
    <w:rsid w:val="00FD5EAD"/>
    <w:rsid w:val="00FD5F38"/>
    <w:rsid w:val="00FD6229"/>
    <w:rsid w:val="00FD63F0"/>
    <w:rsid w:val="00FD7733"/>
    <w:rsid w:val="00FD77CA"/>
    <w:rsid w:val="00FD7B71"/>
    <w:rsid w:val="00FD7B78"/>
    <w:rsid w:val="00FD7BA1"/>
    <w:rsid w:val="00FD7D43"/>
    <w:rsid w:val="00FD7D88"/>
    <w:rsid w:val="00FE0502"/>
    <w:rsid w:val="00FE05D0"/>
    <w:rsid w:val="00FE05D2"/>
    <w:rsid w:val="00FE0A87"/>
    <w:rsid w:val="00FE0A8F"/>
    <w:rsid w:val="00FE0F96"/>
    <w:rsid w:val="00FE0FC6"/>
    <w:rsid w:val="00FE102C"/>
    <w:rsid w:val="00FE11DD"/>
    <w:rsid w:val="00FE12FB"/>
    <w:rsid w:val="00FE138C"/>
    <w:rsid w:val="00FE1448"/>
    <w:rsid w:val="00FE1798"/>
    <w:rsid w:val="00FE1FBE"/>
    <w:rsid w:val="00FE205D"/>
    <w:rsid w:val="00FE21BA"/>
    <w:rsid w:val="00FE21C0"/>
    <w:rsid w:val="00FE21C1"/>
    <w:rsid w:val="00FE284A"/>
    <w:rsid w:val="00FE28B7"/>
    <w:rsid w:val="00FE314C"/>
    <w:rsid w:val="00FE3457"/>
    <w:rsid w:val="00FE3839"/>
    <w:rsid w:val="00FE3ABC"/>
    <w:rsid w:val="00FE3CD4"/>
    <w:rsid w:val="00FE3D52"/>
    <w:rsid w:val="00FE4360"/>
    <w:rsid w:val="00FE49F2"/>
    <w:rsid w:val="00FE4B04"/>
    <w:rsid w:val="00FE4BD1"/>
    <w:rsid w:val="00FE4CC9"/>
    <w:rsid w:val="00FE5BD6"/>
    <w:rsid w:val="00FE5EDB"/>
    <w:rsid w:val="00FE629B"/>
    <w:rsid w:val="00FE66E6"/>
    <w:rsid w:val="00FE6BDA"/>
    <w:rsid w:val="00FE6C98"/>
    <w:rsid w:val="00FE6E83"/>
    <w:rsid w:val="00FE6EAB"/>
    <w:rsid w:val="00FE6FF9"/>
    <w:rsid w:val="00FE7622"/>
    <w:rsid w:val="00FE768B"/>
    <w:rsid w:val="00FE770E"/>
    <w:rsid w:val="00FE777F"/>
    <w:rsid w:val="00FE7B06"/>
    <w:rsid w:val="00FE7D93"/>
    <w:rsid w:val="00FF003F"/>
    <w:rsid w:val="00FF039B"/>
    <w:rsid w:val="00FF08DF"/>
    <w:rsid w:val="00FF09A2"/>
    <w:rsid w:val="00FF0C12"/>
    <w:rsid w:val="00FF1041"/>
    <w:rsid w:val="00FF1278"/>
    <w:rsid w:val="00FF14D7"/>
    <w:rsid w:val="00FF14DC"/>
    <w:rsid w:val="00FF15E5"/>
    <w:rsid w:val="00FF1862"/>
    <w:rsid w:val="00FF1ADB"/>
    <w:rsid w:val="00FF1C5C"/>
    <w:rsid w:val="00FF1C64"/>
    <w:rsid w:val="00FF1C8F"/>
    <w:rsid w:val="00FF1FA6"/>
    <w:rsid w:val="00FF2162"/>
    <w:rsid w:val="00FF2ADA"/>
    <w:rsid w:val="00FF2D89"/>
    <w:rsid w:val="00FF3078"/>
    <w:rsid w:val="00FF33DC"/>
    <w:rsid w:val="00FF36A2"/>
    <w:rsid w:val="00FF37D1"/>
    <w:rsid w:val="00FF3A5F"/>
    <w:rsid w:val="00FF3CFD"/>
    <w:rsid w:val="00FF4351"/>
    <w:rsid w:val="00FF436F"/>
    <w:rsid w:val="00FF46FF"/>
    <w:rsid w:val="00FF4824"/>
    <w:rsid w:val="00FF4B5E"/>
    <w:rsid w:val="00FF4C6B"/>
    <w:rsid w:val="00FF4CE4"/>
    <w:rsid w:val="00FF5126"/>
    <w:rsid w:val="00FF559C"/>
    <w:rsid w:val="00FF5CC2"/>
    <w:rsid w:val="00FF5DB9"/>
    <w:rsid w:val="00FF613B"/>
    <w:rsid w:val="00FF6577"/>
    <w:rsid w:val="00FF6824"/>
    <w:rsid w:val="00FF6F12"/>
    <w:rsid w:val="00FF704F"/>
    <w:rsid w:val="00FF7330"/>
    <w:rsid w:val="00FF756C"/>
    <w:rsid w:val="00FF7726"/>
    <w:rsid w:val="00FF790D"/>
    <w:rsid w:val="00FF7BE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698AEE"/>
  <w15:docId w15:val="{E64904DB-9658-4415-A5F4-28FAA90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5DA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annotation reference"/>
    <w:uiPriority w:val="99"/>
    <w:semiHidden/>
    <w:unhideWhenUsed/>
    <w:rsid w:val="00D4179C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179C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примечания Знак"/>
    <w:link w:val="ab"/>
    <w:uiPriority w:val="99"/>
    <w:semiHidden/>
    <w:rsid w:val="00D4179C"/>
    <w:rPr>
      <w:rFonts w:ascii="NTTimes/Cyrillic" w:hAnsi="NTTimes/Cyrillic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D4179C"/>
    <w:rPr>
      <w:rFonts w:ascii="NTTimes/Cyrillic" w:hAnsi="NTTimes/Cyrillic"/>
      <w:sz w:val="20"/>
      <w:szCs w:val="20"/>
      <w:lang w:val="en-US"/>
    </w:rPr>
  </w:style>
  <w:style w:type="character" w:customStyle="1" w:styleId="ae">
    <w:name w:val="Текст сноски Знак"/>
    <w:link w:val="ad"/>
    <w:uiPriority w:val="99"/>
    <w:semiHidden/>
    <w:rsid w:val="00D4179C"/>
    <w:rPr>
      <w:rFonts w:ascii="NTTimes/Cyrillic" w:hAnsi="NTTimes/Cyrillic"/>
      <w:lang w:val="en-US"/>
    </w:rPr>
  </w:style>
  <w:style w:type="character" w:styleId="af">
    <w:name w:val="footnote reference"/>
    <w:uiPriority w:val="99"/>
    <w:semiHidden/>
    <w:unhideWhenUsed/>
    <w:rsid w:val="00D4179C"/>
    <w:rPr>
      <w:rFonts w:cs="Times New Roman"/>
      <w:vertAlign w:val="superscript"/>
    </w:rPr>
  </w:style>
  <w:style w:type="paragraph" w:styleId="af0">
    <w:name w:val="List Paragraph"/>
    <w:basedOn w:val="a"/>
    <w:uiPriority w:val="34"/>
    <w:qFormat/>
    <w:rsid w:val="00236641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10">
    <w:name w:val="Обычный (веб)1"/>
    <w:basedOn w:val="a"/>
    <w:uiPriority w:val="99"/>
    <w:semiHidden/>
    <w:unhideWhenUsed/>
    <w:rsid w:val="004B4FEF"/>
    <w:rPr>
      <w:rFonts w:eastAsia="Calibri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7B1727"/>
    <w:rPr>
      <w:rFonts w:ascii="Times New Roman" w:hAnsi="Times New Roman"/>
      <w:b/>
      <w:bCs/>
      <w:lang w:val="ru-RU"/>
    </w:rPr>
  </w:style>
  <w:style w:type="character" w:customStyle="1" w:styleId="af2">
    <w:name w:val="Тема примечания Знак"/>
    <w:link w:val="af1"/>
    <w:uiPriority w:val="99"/>
    <w:semiHidden/>
    <w:rsid w:val="007B1727"/>
    <w:rPr>
      <w:rFonts w:ascii="NTTimes/Cyrillic" w:hAnsi="NTTimes/Cyrillic"/>
      <w:b/>
      <w:bCs/>
      <w:lang w:val="en-US"/>
    </w:rPr>
  </w:style>
  <w:style w:type="paragraph" w:styleId="af3">
    <w:name w:val="header"/>
    <w:basedOn w:val="a"/>
    <w:link w:val="af4"/>
    <w:uiPriority w:val="99"/>
    <w:unhideWhenUsed/>
    <w:rsid w:val="00B8679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B8679E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B8679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B8679E"/>
    <w:rPr>
      <w:sz w:val="24"/>
      <w:szCs w:val="24"/>
    </w:rPr>
  </w:style>
  <w:style w:type="table" w:styleId="af7">
    <w:name w:val="Table Grid"/>
    <w:basedOn w:val="a1"/>
    <w:uiPriority w:val="59"/>
    <w:rsid w:val="00B61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uiPriority w:val="99"/>
    <w:semiHidden/>
    <w:unhideWhenUsed/>
    <w:rsid w:val="00D92C35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3E2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2DDB-AC44-40F1-B6D1-DAE0A020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13</Pages>
  <Words>6345</Words>
  <Characters>43408</Characters>
  <Application>Microsoft Office Word</Application>
  <DocSecurity>0</DocSecurity>
  <Lines>361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49654</CharactersWithSpaces>
  <SharedDoc>false</SharedDoc>
  <HLinks>
    <vt:vector size="24" baseType="variant"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Moscow Rad</cp:lastModifiedBy>
  <cp:revision>41</cp:revision>
  <cp:lastPrinted>2026-04-03T14:33:00Z</cp:lastPrinted>
  <dcterms:created xsi:type="dcterms:W3CDTF">2026-04-06T07:50:00Z</dcterms:created>
  <dcterms:modified xsi:type="dcterms:W3CDTF">2026-04-10T11:50:00Z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421151-e459-4697-bd6b-d79e99dcbc72_Enabled">
    <vt:lpwstr>True</vt:lpwstr>
  </property>
  <property fmtid="{D5CDD505-2E9C-101B-9397-08002B2CF9AE}" pid="3" name="MSIP_Label_d7421151-e459-4697-bd6b-d79e99dcbc72_SiteId">
    <vt:lpwstr>431c5d2f-32ef-4685-a5fb-fd56de2fc9da</vt:lpwstr>
  </property>
  <property fmtid="{D5CDD505-2E9C-101B-9397-08002B2CF9AE}" pid="4" name="MSIP_Label_d7421151-e459-4697-bd6b-d79e99dcbc72_Owner">
    <vt:lpwstr>lekomtseva.pu@sberleasing.ru</vt:lpwstr>
  </property>
  <property fmtid="{D5CDD505-2E9C-101B-9397-08002B2CF9AE}" pid="5" name="MSIP_Label_d7421151-e459-4697-bd6b-d79e99dcbc72_SetDate">
    <vt:lpwstr>2019-11-29T13:07:52.1628783Z</vt:lpwstr>
  </property>
  <property fmtid="{D5CDD505-2E9C-101B-9397-08002B2CF9AE}" pid="6" name="MSIP_Label_d7421151-e459-4697-bd6b-d79e99dcbc72_Name">
    <vt:lpwstr>К-3</vt:lpwstr>
  </property>
  <property fmtid="{D5CDD505-2E9C-101B-9397-08002B2CF9AE}" pid="7" name="MSIP_Label_d7421151-e459-4697-bd6b-d79e99dcbc72_Application">
    <vt:lpwstr>Microsoft Azure Information Protection</vt:lpwstr>
  </property>
  <property fmtid="{D5CDD505-2E9C-101B-9397-08002B2CF9AE}" pid="8" name="MSIP_Label_d7421151-e459-4697-bd6b-d79e99dcbc72_ActionId">
    <vt:lpwstr>c8403837-3cf6-457d-8c7b-621134e9a37f</vt:lpwstr>
  </property>
  <property fmtid="{D5CDD505-2E9C-101B-9397-08002B2CF9AE}" pid="9" name="MSIP_Label_d7421151-e459-4697-bd6b-d79e99dcbc72_Extended_MSFT_Method">
    <vt:lpwstr>Manual</vt:lpwstr>
  </property>
  <property fmtid="{D5CDD505-2E9C-101B-9397-08002B2CF9AE}" pid="10" name="Sensitivity">
    <vt:lpwstr>К-3</vt:lpwstr>
  </property>
</Properties>
</file>