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F326" w14:textId="77777777" w:rsidR="00606B42" w:rsidRDefault="00606B42">
      <w:pPr>
        <w:keepLines/>
        <w:spacing w:after="0" w:line="240" w:lineRule="auto"/>
        <w:jc w:val="center"/>
        <w:rPr>
          <w:rFonts w:ascii="Times New Roman" w:hAnsi="Times New Roman" w:cs="Times New Roman"/>
          <w:b/>
          <w:bCs/>
          <w:sz w:val="28"/>
          <w:szCs w:val="28"/>
        </w:rPr>
      </w:pPr>
    </w:p>
    <w:tbl>
      <w:tblPr>
        <w:tblStyle w:val="a3"/>
        <w:tblW w:w="1009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9"/>
      </w:tblGrid>
      <w:tr w:rsidR="00C052FD" w:rsidRPr="00C13E78" w14:paraId="0E6F7289" w14:textId="77777777" w:rsidTr="003B43FA">
        <w:tc>
          <w:tcPr>
            <w:tcW w:w="10099" w:type="dxa"/>
          </w:tcPr>
          <w:p w14:paraId="178618BB" w14:textId="77777777" w:rsidR="00C052FD" w:rsidRPr="00C13E78" w:rsidRDefault="00C052FD" w:rsidP="003B43FA">
            <w:pPr>
              <w:widowControl w:val="0"/>
              <w:autoSpaceDE w:val="0"/>
              <w:autoSpaceDN w:val="0"/>
              <w:adjustRightInd w:val="0"/>
              <w:ind w:left="34"/>
              <w:jc w:val="center"/>
              <w:rPr>
                <w:rFonts w:ascii="Times New Roman" w:eastAsia="Arial Unicode MS" w:hAnsi="Times New Roman" w:cs="Times New Roman"/>
                <w:b/>
                <w:bCs/>
              </w:rPr>
            </w:pPr>
            <w:bookmarkStart w:id="0" w:name="_Ref9608143"/>
            <w:bookmarkStart w:id="1" w:name="_Toc9615354"/>
            <w:r w:rsidRPr="00C13E78">
              <w:rPr>
                <w:rFonts w:ascii="Times New Roman" w:eastAsia="Arial Unicode MS" w:hAnsi="Times New Roman" w:cs="Times New Roman"/>
                <w:b/>
                <w:bCs/>
              </w:rPr>
              <w:t>ДОГОВОР КУПЛИ-ПРОДАЖИ АКЦИЙ</w:t>
            </w:r>
          </w:p>
        </w:tc>
      </w:tr>
      <w:tr w:rsidR="00C052FD" w:rsidRPr="00C13E78" w14:paraId="128651AE" w14:textId="77777777" w:rsidTr="003B43FA">
        <w:tc>
          <w:tcPr>
            <w:tcW w:w="10099" w:type="dxa"/>
          </w:tcPr>
          <w:p w14:paraId="6489B8E0" w14:textId="77777777" w:rsidR="00C052FD" w:rsidRPr="00C13E78" w:rsidRDefault="00C052FD" w:rsidP="003B43FA">
            <w:pPr>
              <w:widowControl w:val="0"/>
              <w:autoSpaceDE w:val="0"/>
              <w:autoSpaceDN w:val="0"/>
              <w:adjustRightInd w:val="0"/>
              <w:ind w:left="34"/>
              <w:jc w:val="center"/>
              <w:rPr>
                <w:rFonts w:ascii="Times New Roman" w:eastAsia="Arial Unicode MS" w:hAnsi="Times New Roman" w:cs="Times New Roman"/>
                <w:b/>
                <w:bCs/>
                <w:lang w:val="en-US"/>
              </w:rPr>
            </w:pPr>
          </w:p>
        </w:tc>
      </w:tr>
      <w:tr w:rsidR="00C052FD" w:rsidRPr="00C13E78" w14:paraId="5CFDC2F4" w14:textId="77777777" w:rsidTr="003B43FA">
        <w:tc>
          <w:tcPr>
            <w:tcW w:w="10099" w:type="dxa"/>
          </w:tcPr>
          <w:p w14:paraId="45F82DB1" w14:textId="7FF8A611"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Cs/>
                <w:lang w:val="en-US"/>
              </w:rPr>
            </w:pPr>
            <w:r w:rsidRPr="00C13E78">
              <w:rPr>
                <w:rFonts w:ascii="Times New Roman" w:eastAsia="Arial Unicode MS" w:hAnsi="Times New Roman" w:cs="Times New Roman"/>
                <w:bCs/>
              </w:rPr>
              <w:t>Санкт-Петербург                                                                                                                              __ 2026 года</w:t>
            </w:r>
          </w:p>
        </w:tc>
      </w:tr>
      <w:tr w:rsidR="00C052FD" w:rsidRPr="00C13E78" w14:paraId="6E9EADD0" w14:textId="77777777" w:rsidTr="003B43FA">
        <w:tc>
          <w:tcPr>
            <w:tcW w:w="10099" w:type="dxa"/>
          </w:tcPr>
          <w:p w14:paraId="0E2CFAD0" w14:textId="77777777" w:rsidR="00C052FD" w:rsidRPr="00C13E78" w:rsidRDefault="00C052FD" w:rsidP="003B43FA">
            <w:pPr>
              <w:widowControl w:val="0"/>
              <w:autoSpaceDE w:val="0"/>
              <w:autoSpaceDN w:val="0"/>
              <w:adjustRightInd w:val="0"/>
              <w:ind w:left="34"/>
              <w:jc w:val="center"/>
              <w:rPr>
                <w:rFonts w:ascii="Times New Roman" w:eastAsia="Arial Unicode MS" w:hAnsi="Times New Roman" w:cs="Times New Roman"/>
                <w:b/>
                <w:bCs/>
                <w:lang w:val="en-US"/>
              </w:rPr>
            </w:pPr>
          </w:p>
        </w:tc>
      </w:tr>
      <w:tr w:rsidR="00C052FD" w:rsidRPr="00C13E78" w14:paraId="1BC42681" w14:textId="77777777" w:rsidTr="003B43FA">
        <w:tc>
          <w:tcPr>
            <w:tcW w:w="10099" w:type="dxa"/>
          </w:tcPr>
          <w:p w14:paraId="587F03DD" w14:textId="77777777"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C13E78">
              <w:rPr>
                <w:rFonts w:ascii="Times New Roman" w:eastAsia="Arial Unicode MS" w:hAnsi="Times New Roman" w:cs="Times New Roman"/>
                <w:bCs/>
              </w:rPr>
              <w:t>Настоящий Договор купли-продажи акций (далее – «</w:t>
            </w:r>
            <w:r w:rsidRPr="00C13E78">
              <w:rPr>
                <w:rFonts w:ascii="Times New Roman" w:eastAsia="Arial Unicode MS" w:hAnsi="Times New Roman" w:cs="Times New Roman"/>
                <w:b/>
                <w:bCs/>
              </w:rPr>
              <w:t>Договор</w:t>
            </w:r>
            <w:r w:rsidRPr="00C13E78">
              <w:rPr>
                <w:rFonts w:ascii="Times New Roman" w:eastAsia="Arial Unicode MS" w:hAnsi="Times New Roman" w:cs="Times New Roman"/>
              </w:rPr>
              <w:t>»</w:t>
            </w:r>
            <w:r w:rsidRPr="00C13E78">
              <w:rPr>
                <w:rFonts w:ascii="Times New Roman" w:eastAsia="Arial Unicode MS" w:hAnsi="Times New Roman" w:cs="Times New Roman"/>
                <w:bCs/>
              </w:rPr>
              <w:t>) заключен между следующими сторонами:</w:t>
            </w:r>
          </w:p>
        </w:tc>
      </w:tr>
      <w:tr w:rsidR="00C052FD" w:rsidRPr="00C13E78" w14:paraId="30A01AE3" w14:textId="77777777" w:rsidTr="003B43FA">
        <w:tc>
          <w:tcPr>
            <w:tcW w:w="10099" w:type="dxa"/>
          </w:tcPr>
          <w:p w14:paraId="4F05E7F2" w14:textId="77777777"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
                <w:bCs/>
              </w:rPr>
            </w:pPr>
          </w:p>
        </w:tc>
      </w:tr>
      <w:tr w:rsidR="00C052FD" w:rsidRPr="00C13E78" w14:paraId="358102F3" w14:textId="77777777" w:rsidTr="003B43FA">
        <w:tc>
          <w:tcPr>
            <w:tcW w:w="10099" w:type="dxa"/>
          </w:tcPr>
          <w:p w14:paraId="0934467E" w14:textId="27EC3478"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C13E78">
              <w:rPr>
                <w:rFonts w:ascii="Times New Roman" w:hAnsi="Times New Roman" w:cs="Times New Roman"/>
                <w:b/>
                <w:bCs/>
              </w:rPr>
              <w:t>___________</w:t>
            </w:r>
            <w:r w:rsidRPr="00C13E78">
              <w:rPr>
                <w:rFonts w:ascii="Times New Roman" w:hAnsi="Times New Roman" w:cs="Times New Roman"/>
              </w:rPr>
              <w:t>, юридическим лицом по законодательству Российской Федерации, ОГРН _________, ИНН ________, с местом нахождения по адресу: ________ именуемым в дальнейшем «</w:t>
            </w:r>
            <w:r w:rsidRPr="00C13E78">
              <w:rPr>
                <w:rFonts w:ascii="Times New Roman" w:hAnsi="Times New Roman" w:cs="Times New Roman"/>
                <w:b/>
              </w:rPr>
              <w:t>П</w:t>
            </w:r>
            <w:r w:rsidR="00E11A68" w:rsidRPr="00C13E78">
              <w:rPr>
                <w:rFonts w:ascii="Times New Roman" w:hAnsi="Times New Roman" w:cs="Times New Roman"/>
                <w:b/>
              </w:rPr>
              <w:t>окупатель</w:t>
            </w:r>
            <w:r w:rsidRPr="00C13E78">
              <w:rPr>
                <w:rFonts w:ascii="Times New Roman" w:hAnsi="Times New Roman" w:cs="Times New Roman"/>
                <w:bCs/>
              </w:rPr>
              <w:t>»</w:t>
            </w:r>
            <w:r w:rsidRPr="00C13E78">
              <w:rPr>
                <w:rFonts w:ascii="Times New Roman" w:hAnsi="Times New Roman" w:cs="Times New Roman"/>
              </w:rPr>
              <w:t xml:space="preserve">, в лице __________, действующего на основании _________, и </w:t>
            </w:r>
          </w:p>
        </w:tc>
      </w:tr>
      <w:tr w:rsidR="00C052FD" w:rsidRPr="00C13E78" w14:paraId="0B2CB291" w14:textId="77777777" w:rsidTr="003B43FA">
        <w:tc>
          <w:tcPr>
            <w:tcW w:w="10099" w:type="dxa"/>
          </w:tcPr>
          <w:p w14:paraId="315B0071" w14:textId="77777777"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
                <w:bCs/>
              </w:rPr>
            </w:pPr>
          </w:p>
        </w:tc>
      </w:tr>
      <w:tr w:rsidR="00C052FD" w:rsidRPr="00C13E78" w14:paraId="24735879" w14:textId="77777777" w:rsidTr="003B43FA">
        <w:tc>
          <w:tcPr>
            <w:tcW w:w="10099" w:type="dxa"/>
          </w:tcPr>
          <w:p w14:paraId="4CCB0B0A" w14:textId="2C707EC9" w:rsidR="00C052FD" w:rsidRPr="00C13E78" w:rsidRDefault="00113981" w:rsidP="003B43FA">
            <w:pPr>
              <w:widowControl w:val="0"/>
              <w:autoSpaceDE w:val="0"/>
              <w:autoSpaceDN w:val="0"/>
              <w:adjustRightInd w:val="0"/>
              <w:ind w:left="34"/>
              <w:jc w:val="both"/>
              <w:rPr>
                <w:rFonts w:ascii="Times New Roman" w:eastAsia="Arial Unicode MS" w:hAnsi="Times New Roman" w:cs="Times New Roman"/>
                <w:b/>
                <w:bCs/>
              </w:rPr>
            </w:pPr>
            <w:r w:rsidRPr="00C13E78">
              <w:rPr>
                <w:rFonts w:ascii="Times New Roman" w:eastAsia="MS Mincho" w:hAnsi="Times New Roman" w:cs="Times New Roman"/>
                <w:b/>
                <w:bCs/>
                <w:lang w:eastAsia="zh-CN"/>
              </w:rPr>
              <w:t>АКЦИОНЕРН</w:t>
            </w:r>
            <w:r w:rsidR="00BB725B" w:rsidRPr="00C13E78">
              <w:rPr>
                <w:rFonts w:ascii="Times New Roman" w:eastAsia="MS Mincho" w:hAnsi="Times New Roman" w:cs="Times New Roman"/>
                <w:b/>
                <w:bCs/>
                <w:lang w:eastAsia="zh-CN"/>
              </w:rPr>
              <w:t>ЫМ</w:t>
            </w:r>
            <w:r w:rsidRPr="00C13E78">
              <w:rPr>
                <w:rFonts w:ascii="Times New Roman" w:eastAsia="MS Mincho" w:hAnsi="Times New Roman" w:cs="Times New Roman"/>
                <w:b/>
                <w:bCs/>
                <w:lang w:eastAsia="zh-CN"/>
              </w:rPr>
              <w:t xml:space="preserve"> ОБЩЕСТВО</w:t>
            </w:r>
            <w:r w:rsidR="00BB725B" w:rsidRPr="00C13E78">
              <w:rPr>
                <w:rFonts w:ascii="Times New Roman" w:eastAsia="MS Mincho" w:hAnsi="Times New Roman" w:cs="Times New Roman"/>
                <w:b/>
                <w:bCs/>
                <w:lang w:eastAsia="zh-CN"/>
              </w:rPr>
              <w:t>М</w:t>
            </w:r>
            <w:r w:rsidRPr="00C13E78">
              <w:rPr>
                <w:rFonts w:ascii="Times New Roman" w:eastAsia="MS Mincho" w:hAnsi="Times New Roman" w:cs="Times New Roman"/>
                <w:b/>
                <w:bCs/>
                <w:lang w:eastAsia="zh-CN"/>
              </w:rPr>
              <w:t xml:space="preserve"> «АВИЕЛЕН А.Г.»</w:t>
            </w:r>
            <w:r w:rsidR="00C052FD" w:rsidRPr="00C13E78">
              <w:rPr>
                <w:rFonts w:ascii="Times New Roman" w:hAnsi="Times New Roman" w:cs="Times New Roman"/>
              </w:rPr>
              <w:t xml:space="preserve">, юридическим лицом по законодательству Российской Федерации, ОГРН </w:t>
            </w:r>
            <w:r w:rsidR="00BB725B" w:rsidRPr="00C13E78">
              <w:rPr>
                <w:rFonts w:ascii="Times New Roman" w:hAnsi="Times New Roman" w:cs="Times New Roman"/>
              </w:rPr>
              <w:t>1027804848609</w:t>
            </w:r>
            <w:r w:rsidR="00C052FD" w:rsidRPr="00C13E78">
              <w:rPr>
                <w:rFonts w:ascii="Times New Roman" w:hAnsi="Times New Roman" w:cs="Times New Roman"/>
              </w:rPr>
              <w:t xml:space="preserve">, ИНН </w:t>
            </w:r>
            <w:r w:rsidR="00BB725B" w:rsidRPr="00C13E78">
              <w:rPr>
                <w:rFonts w:ascii="Times New Roman" w:hAnsi="Times New Roman" w:cs="Times New Roman"/>
              </w:rPr>
              <w:t>7810960668</w:t>
            </w:r>
            <w:r w:rsidR="00C052FD" w:rsidRPr="00C13E78">
              <w:rPr>
                <w:rFonts w:ascii="Times New Roman" w:eastAsia="MS Mincho" w:hAnsi="Times New Roman" w:cs="Times New Roman"/>
                <w:lang w:eastAsia="zh-CN"/>
              </w:rPr>
              <w:t>, КПП 781001001</w:t>
            </w:r>
            <w:r w:rsidR="00C052FD" w:rsidRPr="00C13E78">
              <w:rPr>
                <w:rFonts w:ascii="Times New Roman" w:hAnsi="Times New Roman" w:cs="Times New Roman"/>
              </w:rPr>
              <w:t>, с местом нахождения по адресу:</w:t>
            </w:r>
            <w:r w:rsidR="00C052FD" w:rsidRPr="00C13E78">
              <w:rPr>
                <w:rFonts w:ascii="Times New Roman" w:hAnsi="Times New Roman" w:cs="Times New Roman"/>
                <w:b/>
              </w:rPr>
              <w:t xml:space="preserve"> </w:t>
            </w:r>
            <w:r w:rsidR="00C052FD" w:rsidRPr="00C13E78">
              <w:rPr>
                <w:rFonts w:ascii="Times New Roman" w:eastAsia="MS Mincho" w:hAnsi="Times New Roman" w:cs="Times New Roman"/>
                <w:lang w:eastAsia="zh-CN"/>
              </w:rPr>
              <w:t xml:space="preserve">Российская Федерация, 196210, город Санкт-Петербург, </w:t>
            </w:r>
            <w:proofErr w:type="spellStart"/>
            <w:r w:rsidR="00C052FD" w:rsidRPr="00C13E78">
              <w:rPr>
                <w:rFonts w:ascii="Times New Roman" w:hAnsi="Times New Roman" w:cs="Times New Roman"/>
              </w:rPr>
              <w:t>вн.тер.г</w:t>
            </w:r>
            <w:proofErr w:type="spellEnd"/>
            <w:r w:rsidR="00C052FD" w:rsidRPr="00C13E78">
              <w:rPr>
                <w:rFonts w:ascii="Times New Roman" w:hAnsi="Times New Roman" w:cs="Times New Roman"/>
              </w:rPr>
              <w:t xml:space="preserve">. муниципальный округ Пулковский меридиан, </w:t>
            </w:r>
            <w:r w:rsidR="00C052FD" w:rsidRPr="00C13E78">
              <w:rPr>
                <w:rFonts w:ascii="Times New Roman" w:eastAsia="MS Mincho" w:hAnsi="Times New Roman" w:cs="Times New Roman"/>
                <w:lang w:eastAsia="zh-CN"/>
              </w:rPr>
              <w:t>улица Стартовая, дом 6</w:t>
            </w:r>
            <w:r w:rsidR="00C052FD" w:rsidRPr="00C13E78">
              <w:rPr>
                <w:rFonts w:ascii="Times New Roman" w:hAnsi="Times New Roman" w:cs="Times New Roman"/>
              </w:rPr>
              <w:t>, литер</w:t>
            </w:r>
            <w:r w:rsidR="00152DE6">
              <w:rPr>
                <w:rFonts w:ascii="Times New Roman" w:hAnsi="Times New Roman" w:cs="Times New Roman"/>
              </w:rPr>
              <w:t>а</w:t>
            </w:r>
            <w:r w:rsidR="00C052FD" w:rsidRPr="00C13E78">
              <w:rPr>
                <w:rFonts w:ascii="Times New Roman" w:hAnsi="Times New Roman" w:cs="Times New Roman"/>
              </w:rPr>
              <w:t xml:space="preserve"> А, </w:t>
            </w:r>
            <w:proofErr w:type="spellStart"/>
            <w:r w:rsidR="00BB725B" w:rsidRPr="00C13E78">
              <w:rPr>
                <w:rFonts w:ascii="Times New Roman" w:hAnsi="Times New Roman" w:cs="Times New Roman"/>
              </w:rPr>
              <w:t>пом</w:t>
            </w:r>
            <w:r w:rsidR="00152DE6">
              <w:rPr>
                <w:rFonts w:ascii="Times New Roman" w:hAnsi="Times New Roman" w:cs="Times New Roman"/>
              </w:rPr>
              <w:t>ещ</w:t>
            </w:r>
            <w:proofErr w:type="spellEnd"/>
            <w:r w:rsidR="00BB725B" w:rsidRPr="00C13E78">
              <w:rPr>
                <w:rFonts w:ascii="Times New Roman" w:hAnsi="Times New Roman" w:cs="Times New Roman"/>
              </w:rPr>
              <w:t>. 1-Н, часть помещения 293,</w:t>
            </w:r>
            <w:r w:rsidR="00C052FD" w:rsidRPr="00C13E78">
              <w:rPr>
                <w:rFonts w:ascii="Times New Roman" w:hAnsi="Times New Roman" w:cs="Times New Roman"/>
              </w:rPr>
              <w:t xml:space="preserve"> именуемым в дальнейшем «</w:t>
            </w:r>
            <w:r w:rsidR="00C052FD" w:rsidRPr="00C13E78">
              <w:rPr>
                <w:rFonts w:ascii="Times New Roman" w:hAnsi="Times New Roman" w:cs="Times New Roman"/>
                <w:b/>
              </w:rPr>
              <w:t>П</w:t>
            </w:r>
            <w:r w:rsidR="00E11A68" w:rsidRPr="00C13E78">
              <w:rPr>
                <w:rFonts w:ascii="Times New Roman" w:hAnsi="Times New Roman" w:cs="Times New Roman"/>
                <w:b/>
              </w:rPr>
              <w:t>родавец</w:t>
            </w:r>
            <w:r w:rsidR="00C052FD" w:rsidRPr="00C13E78">
              <w:rPr>
                <w:rFonts w:ascii="Times New Roman" w:hAnsi="Times New Roman" w:cs="Times New Roman"/>
                <w:bCs/>
              </w:rPr>
              <w:t>»</w:t>
            </w:r>
            <w:r w:rsidR="00C052FD" w:rsidRPr="00C13E78">
              <w:rPr>
                <w:rFonts w:ascii="Times New Roman" w:hAnsi="Times New Roman" w:cs="Times New Roman"/>
              </w:rPr>
              <w:t xml:space="preserve">, </w:t>
            </w:r>
            <w:r w:rsidR="00C052FD" w:rsidRPr="00C13E78">
              <w:rPr>
                <w:rFonts w:ascii="Times New Roman" w:eastAsia="MS Mincho" w:hAnsi="Times New Roman" w:cs="Times New Roman"/>
                <w:lang w:eastAsia="zh-CN"/>
              </w:rPr>
              <w:t>в лице _________</w:t>
            </w:r>
            <w:r w:rsidR="00C052FD" w:rsidRPr="00C13E78">
              <w:rPr>
                <w:rFonts w:ascii="Times New Roman" w:hAnsi="Times New Roman" w:cs="Times New Roman"/>
              </w:rPr>
              <w:t>, действующе</w:t>
            </w:r>
            <w:r w:rsidR="00152801">
              <w:rPr>
                <w:rFonts w:ascii="Times New Roman" w:hAnsi="Times New Roman" w:cs="Times New Roman"/>
              </w:rPr>
              <w:t>го</w:t>
            </w:r>
            <w:r w:rsidR="00C052FD" w:rsidRPr="00C13E78">
              <w:rPr>
                <w:rFonts w:ascii="Times New Roman" w:hAnsi="Times New Roman" w:cs="Times New Roman"/>
              </w:rPr>
              <w:t xml:space="preserve"> на основании _______________________. </w:t>
            </w:r>
          </w:p>
        </w:tc>
      </w:tr>
      <w:tr w:rsidR="00C052FD" w:rsidRPr="00C13E78" w14:paraId="7BFD58E0" w14:textId="77777777" w:rsidTr="003B43FA">
        <w:tc>
          <w:tcPr>
            <w:tcW w:w="10099" w:type="dxa"/>
          </w:tcPr>
          <w:p w14:paraId="7815EBA0" w14:textId="77777777"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
                <w:bCs/>
              </w:rPr>
            </w:pPr>
          </w:p>
        </w:tc>
      </w:tr>
      <w:tr w:rsidR="00C052FD" w:rsidRPr="00C13E78" w14:paraId="6EBB186D" w14:textId="77777777" w:rsidTr="003B43FA">
        <w:tc>
          <w:tcPr>
            <w:tcW w:w="10099" w:type="dxa"/>
          </w:tcPr>
          <w:p w14:paraId="41477E0A" w14:textId="3547CA06" w:rsidR="00C052FD" w:rsidRPr="00C13E78" w:rsidRDefault="00C052FD" w:rsidP="003B43FA">
            <w:pPr>
              <w:widowControl w:val="0"/>
              <w:autoSpaceDE w:val="0"/>
              <w:autoSpaceDN w:val="0"/>
              <w:adjustRightInd w:val="0"/>
              <w:ind w:left="34"/>
              <w:jc w:val="both"/>
              <w:rPr>
                <w:rFonts w:ascii="Times New Roman" w:eastAsia="Arial Unicode MS" w:hAnsi="Times New Roman" w:cs="Times New Roman"/>
                <w:b/>
                <w:bCs/>
              </w:rPr>
            </w:pPr>
            <w:r w:rsidRPr="00C13E78">
              <w:rPr>
                <w:rFonts w:ascii="Times New Roman" w:eastAsia="Arial Unicode MS" w:hAnsi="Times New Roman" w:cs="Times New Roman"/>
                <w:bCs/>
              </w:rPr>
              <w:t>далее совместно именуются «</w:t>
            </w:r>
            <w:r w:rsidRPr="00C13E78">
              <w:rPr>
                <w:rFonts w:ascii="Times New Roman" w:eastAsia="Arial Unicode MS" w:hAnsi="Times New Roman" w:cs="Times New Roman"/>
                <w:b/>
              </w:rPr>
              <w:t>Стороны</w:t>
            </w:r>
            <w:r w:rsidRPr="00C13E78">
              <w:rPr>
                <w:rFonts w:ascii="Times New Roman" w:eastAsia="Arial Unicode MS" w:hAnsi="Times New Roman" w:cs="Times New Roman"/>
                <w:bCs/>
              </w:rPr>
              <w:t>», а каждый по отдельности – «</w:t>
            </w:r>
            <w:r w:rsidRPr="00C13E78">
              <w:rPr>
                <w:rFonts w:ascii="Times New Roman" w:eastAsia="Arial Unicode MS" w:hAnsi="Times New Roman" w:cs="Times New Roman"/>
                <w:b/>
              </w:rPr>
              <w:t>Сторона</w:t>
            </w:r>
            <w:r w:rsidRPr="00C13E78">
              <w:rPr>
                <w:rFonts w:ascii="Times New Roman" w:eastAsia="Arial Unicode MS" w:hAnsi="Times New Roman" w:cs="Times New Roman"/>
                <w:bCs/>
              </w:rPr>
              <w:t>»</w:t>
            </w:r>
            <w:r w:rsidRPr="00C13E78">
              <w:rPr>
                <w:rFonts w:ascii="Times New Roman" w:hAnsi="Times New Roman" w:cs="Times New Roman"/>
              </w:rPr>
              <w:t xml:space="preserve"> </w:t>
            </w:r>
            <w:r w:rsidRPr="00C13E78">
              <w:rPr>
                <w:rFonts w:ascii="Times New Roman" w:eastAsia="Arial Unicode MS" w:hAnsi="Times New Roman" w:cs="Times New Roman"/>
                <w:bCs/>
              </w:rPr>
              <w:t xml:space="preserve">по результатам электронных торгов (в форме аукциона _______-) (далее – Торги) по лоту № __ (Протокол от «__» ____ 2026 года № __) </w:t>
            </w:r>
            <w:r w:rsidR="008D167A" w:rsidRPr="00C13E78">
              <w:rPr>
                <w:rFonts w:ascii="Times New Roman" w:eastAsia="Arial Unicode MS" w:hAnsi="Times New Roman" w:cs="Times New Roman"/>
              </w:rPr>
              <w:t>договорились о нижеследующем:</w:t>
            </w:r>
          </w:p>
        </w:tc>
      </w:tr>
      <w:tr w:rsidR="00C052FD" w:rsidRPr="00C13E78" w14:paraId="4768B628" w14:textId="77777777" w:rsidTr="00C052FD">
        <w:trPr>
          <w:trHeight w:val="319"/>
        </w:trPr>
        <w:tc>
          <w:tcPr>
            <w:tcW w:w="10099" w:type="dxa"/>
          </w:tcPr>
          <w:p w14:paraId="1AA502CA" w14:textId="77777777" w:rsidR="00C052FD" w:rsidRPr="00C13E78" w:rsidRDefault="00C052FD" w:rsidP="003B43FA">
            <w:pPr>
              <w:widowControl w:val="0"/>
              <w:autoSpaceDE w:val="0"/>
              <w:autoSpaceDN w:val="0"/>
              <w:adjustRightInd w:val="0"/>
              <w:ind w:left="34"/>
              <w:jc w:val="center"/>
              <w:rPr>
                <w:rFonts w:ascii="Times New Roman" w:eastAsia="Arial Unicode MS" w:hAnsi="Times New Roman" w:cs="Times New Roman"/>
                <w:b/>
                <w:bCs/>
              </w:rPr>
            </w:pPr>
          </w:p>
        </w:tc>
      </w:tr>
      <w:tr w:rsidR="00C052FD" w:rsidRPr="00C13E78" w14:paraId="65539ACC" w14:textId="77777777" w:rsidTr="008D167A">
        <w:trPr>
          <w:trHeight w:val="80"/>
        </w:trPr>
        <w:tc>
          <w:tcPr>
            <w:tcW w:w="10099" w:type="dxa"/>
          </w:tcPr>
          <w:p w14:paraId="1720EDE8" w14:textId="797915D7" w:rsidR="00C052FD" w:rsidRPr="00C13E78" w:rsidRDefault="00C052FD" w:rsidP="003B43FA">
            <w:pPr>
              <w:widowControl w:val="0"/>
              <w:autoSpaceDE w:val="0"/>
              <w:autoSpaceDN w:val="0"/>
              <w:adjustRightInd w:val="0"/>
              <w:jc w:val="both"/>
              <w:rPr>
                <w:rFonts w:ascii="Times New Roman" w:eastAsia="Arial Unicode MS" w:hAnsi="Times New Roman" w:cs="Times New Roman"/>
                <w:b/>
                <w:bCs/>
              </w:rPr>
            </w:pPr>
          </w:p>
        </w:tc>
      </w:tr>
    </w:tbl>
    <w:bookmarkEnd w:id="0"/>
    <w:bookmarkEnd w:id="1"/>
    <w:p w14:paraId="646D04A5" w14:textId="77777777"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b/>
          <w:color w:val="auto"/>
          <w:sz w:val="22"/>
        </w:rPr>
      </w:pPr>
      <w:r w:rsidRPr="00C13E78">
        <w:rPr>
          <w:rFonts w:ascii="Times New Roman" w:hAnsi="Times New Roman" w:cs="Times New Roman"/>
          <w:color w:val="auto"/>
          <w:sz w:val="22"/>
        </w:rPr>
        <w:t>ПРЕДМЕТ ДОГОВОРА</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1"/>
        <w:gridCol w:w="9214"/>
      </w:tblGrid>
      <w:tr w:rsidR="00C052FD" w:rsidRPr="00C13E78" w14:paraId="1D453300" w14:textId="77777777" w:rsidTr="00E11A68">
        <w:tc>
          <w:tcPr>
            <w:tcW w:w="851" w:type="dxa"/>
          </w:tcPr>
          <w:p w14:paraId="4558198A" w14:textId="306593FC" w:rsidR="00C052FD" w:rsidRPr="00C13E78" w:rsidRDefault="00E11A68" w:rsidP="00E11A68">
            <w:pPr>
              <w:rPr>
                <w:rFonts w:ascii="Times New Roman" w:hAnsi="Times New Roman" w:cs="Times New Roman"/>
              </w:rPr>
            </w:pPr>
            <w:r w:rsidRPr="00C13E78">
              <w:rPr>
                <w:rFonts w:ascii="Times New Roman" w:hAnsi="Times New Roman" w:cs="Times New Roman"/>
              </w:rPr>
              <w:t>1.1.</w:t>
            </w:r>
          </w:p>
        </w:tc>
        <w:tc>
          <w:tcPr>
            <w:tcW w:w="9214" w:type="dxa"/>
          </w:tcPr>
          <w:p w14:paraId="5FD896AD" w14:textId="5DCD2ADD"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Продавец в соответствии с действующим законодательством Российской Федерации и настоящим Договором обязуется продать и передать Покупателю в собственность, а Покупатель обязуется купить, принять у Продавца и оплатить в порядке, в сроки и на условиях, предусмотренных настоящим Договором, следующие ценные бумаги Эмитента </w:t>
            </w:r>
            <w:r w:rsidR="005A11F8">
              <w:rPr>
                <w:rFonts w:ascii="Times New Roman" w:hAnsi="Times New Roman" w:cs="Times New Roman"/>
              </w:rPr>
              <w:t xml:space="preserve">(как этот термин определен ниже) </w:t>
            </w:r>
            <w:r w:rsidRPr="00C13E78">
              <w:rPr>
                <w:rFonts w:ascii="Times New Roman" w:hAnsi="Times New Roman" w:cs="Times New Roman"/>
              </w:rPr>
              <w:t>(далее – «</w:t>
            </w:r>
            <w:r w:rsidRPr="00C13E78">
              <w:rPr>
                <w:rFonts w:ascii="Times New Roman" w:hAnsi="Times New Roman" w:cs="Times New Roman"/>
                <w:b/>
                <w:bCs/>
              </w:rPr>
              <w:t>Акции</w:t>
            </w:r>
            <w:r w:rsidRPr="00C13E78">
              <w:rPr>
                <w:rFonts w:ascii="Times New Roman" w:hAnsi="Times New Roman" w:cs="Times New Roman"/>
              </w:rPr>
              <w:t>»):</w:t>
            </w:r>
          </w:p>
          <w:p w14:paraId="131958FF"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Вид ценных бумаг: акции обыкновенные именные.</w:t>
            </w:r>
          </w:p>
          <w:p w14:paraId="4E77E290"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Форма выпуска ценных бумаг: бездокументарные. </w:t>
            </w:r>
          </w:p>
          <w:p w14:paraId="683B836E"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Эмитент ценных бумаг: Акционерное общество «Микос». </w:t>
            </w:r>
          </w:p>
          <w:p w14:paraId="4E2DF9FD" w14:textId="17DF710B"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Сведения об Эмитенте указаны в пункте </w:t>
            </w:r>
            <w:r w:rsidR="008D167A" w:rsidRPr="00C13E78">
              <w:rPr>
                <w:rFonts w:ascii="Times New Roman" w:hAnsi="Times New Roman" w:cs="Times New Roman"/>
              </w:rPr>
              <w:t>1</w:t>
            </w:r>
            <w:r w:rsidRPr="00C13E78">
              <w:rPr>
                <w:rFonts w:ascii="Times New Roman" w:hAnsi="Times New Roman" w:cs="Times New Roman"/>
              </w:rPr>
              <w:t>.2 настоящего Договора.</w:t>
            </w:r>
          </w:p>
          <w:p w14:paraId="54DC2F62"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Номинальная стоимость одной ценной бумаги: 30 (тридцать) рублей.</w:t>
            </w:r>
          </w:p>
          <w:p w14:paraId="1E129F97" w14:textId="4A924D85"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Количество ценных бумаг: </w:t>
            </w:r>
            <w:r w:rsidR="00BB725B" w:rsidRPr="00C13E78">
              <w:rPr>
                <w:rFonts w:ascii="Times New Roman" w:hAnsi="Times New Roman" w:cs="Times New Roman"/>
              </w:rPr>
              <w:t>637</w:t>
            </w:r>
            <w:r w:rsidRPr="00C13E78">
              <w:rPr>
                <w:rFonts w:ascii="Times New Roman" w:hAnsi="Times New Roman" w:cs="Times New Roman"/>
              </w:rPr>
              <w:t xml:space="preserve"> (</w:t>
            </w:r>
            <w:r w:rsidR="00BB725B" w:rsidRPr="00C13E78">
              <w:rPr>
                <w:rFonts w:ascii="Times New Roman" w:hAnsi="Times New Roman" w:cs="Times New Roman"/>
              </w:rPr>
              <w:t>шестьсот тридцать семь</w:t>
            </w:r>
            <w:r w:rsidRPr="00C13E78">
              <w:rPr>
                <w:rFonts w:ascii="Times New Roman" w:hAnsi="Times New Roman" w:cs="Times New Roman"/>
              </w:rPr>
              <w:t xml:space="preserve">) штук. </w:t>
            </w:r>
          </w:p>
          <w:p w14:paraId="4B81274A" w14:textId="759E1160"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Доля ценных бумаг от общего количества всех размещенных обыкновенных именных акций Эмитента: </w:t>
            </w:r>
            <w:r w:rsidR="00BB725B" w:rsidRPr="00C13E78">
              <w:rPr>
                <w:rFonts w:ascii="Times New Roman" w:hAnsi="Times New Roman" w:cs="Times New Roman"/>
              </w:rPr>
              <w:t>44,0221</w:t>
            </w:r>
            <w:r w:rsidRPr="00C13E78">
              <w:rPr>
                <w:rFonts w:ascii="Times New Roman" w:hAnsi="Times New Roman" w:cs="Times New Roman"/>
              </w:rPr>
              <w:t xml:space="preserve">%.  </w:t>
            </w:r>
          </w:p>
          <w:p w14:paraId="34CD2E01"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Государственный регистрационный номер выпуска ценных бумаг: 1-01-78250-H.</w:t>
            </w:r>
          </w:p>
          <w:p w14:paraId="3E6ABA53"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Дата государственной регистрации выпуска ценных бумаг: 27.04.2012.</w:t>
            </w:r>
          </w:p>
          <w:p w14:paraId="1F7AD374" w14:textId="0196774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Лицо, осуществляющее ведение реестра владельцев именных ценных бумаг (реестра акционеров): </w:t>
            </w:r>
            <w:r w:rsidR="00E11A68" w:rsidRPr="00C13E78">
              <w:rPr>
                <w:rFonts w:ascii="Times New Roman" w:hAnsi="Times New Roman" w:cs="Times New Roman"/>
              </w:rPr>
              <w:t>акционерное общество "Новый регистратор"</w:t>
            </w:r>
            <w:r w:rsidR="005C1406" w:rsidRPr="00C13E78">
              <w:rPr>
                <w:rFonts w:ascii="Times New Roman" w:hAnsi="Times New Roman" w:cs="Times New Roman"/>
              </w:rPr>
              <w:t xml:space="preserve"> (ИНН 7719263354, ОГРН 1037719000384, адрес: 107996, г. Москва , ул. </w:t>
            </w:r>
            <w:proofErr w:type="spellStart"/>
            <w:r w:rsidR="005C1406" w:rsidRPr="00C13E78">
              <w:rPr>
                <w:rFonts w:ascii="Times New Roman" w:hAnsi="Times New Roman" w:cs="Times New Roman"/>
              </w:rPr>
              <w:t>Буженинова</w:t>
            </w:r>
            <w:proofErr w:type="spellEnd"/>
            <w:r w:rsidR="005C1406" w:rsidRPr="00C13E78">
              <w:rPr>
                <w:rFonts w:ascii="Times New Roman" w:hAnsi="Times New Roman" w:cs="Times New Roman"/>
              </w:rPr>
              <w:t xml:space="preserve">, д. 30 стр. 1, </w:t>
            </w:r>
            <w:proofErr w:type="spellStart"/>
            <w:r w:rsidR="005C1406" w:rsidRPr="00C13E78">
              <w:rPr>
                <w:rFonts w:ascii="Times New Roman" w:hAnsi="Times New Roman" w:cs="Times New Roman"/>
              </w:rPr>
              <w:t>эт</w:t>
            </w:r>
            <w:proofErr w:type="spellEnd"/>
            <w:r w:rsidR="005C1406" w:rsidRPr="00C13E78">
              <w:rPr>
                <w:rFonts w:ascii="Times New Roman" w:hAnsi="Times New Roman" w:cs="Times New Roman"/>
              </w:rPr>
              <w:t>/</w:t>
            </w:r>
            <w:proofErr w:type="spellStart"/>
            <w:r w:rsidR="005C1406" w:rsidRPr="00C13E78">
              <w:rPr>
                <w:rFonts w:ascii="Times New Roman" w:hAnsi="Times New Roman" w:cs="Times New Roman"/>
              </w:rPr>
              <w:t>пом</w:t>
            </w:r>
            <w:proofErr w:type="spellEnd"/>
            <w:r w:rsidR="005C1406" w:rsidRPr="00C13E78">
              <w:rPr>
                <w:rFonts w:ascii="Times New Roman" w:hAnsi="Times New Roman" w:cs="Times New Roman"/>
              </w:rPr>
              <w:t>/ком 2/VI/32, Санкт-Петербургский филиал, адрес: 192012, г. Санкт-Петербург, пр. Обуховской обороны, д. 112 , корп. 2, лит. И, пом. № 403, 405).</w:t>
            </w:r>
          </w:p>
          <w:p w14:paraId="460EBFB0" w14:textId="069FBC92"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Лицо, осуществляющее учет прав на ценные бумаги: </w:t>
            </w:r>
            <w:r w:rsidR="00E11A68" w:rsidRPr="00C13E78">
              <w:rPr>
                <w:rFonts w:ascii="Times New Roman" w:hAnsi="Times New Roman" w:cs="Times New Roman"/>
              </w:rPr>
              <w:t xml:space="preserve">Депозитарий </w:t>
            </w:r>
            <w:r w:rsidR="00911599" w:rsidRPr="00C13E78">
              <w:rPr>
                <w:rFonts w:ascii="Times New Roman" w:hAnsi="Times New Roman" w:cs="Times New Roman"/>
              </w:rPr>
              <w:t xml:space="preserve">ПАО Сбербанк </w:t>
            </w:r>
            <w:r w:rsidR="00E11A68" w:rsidRPr="00C13E78">
              <w:rPr>
                <w:rFonts w:ascii="Times New Roman" w:hAnsi="Times New Roman" w:cs="Times New Roman"/>
              </w:rPr>
              <w:t>(лицензия на осуществление депозитарной деятельности № 045-02768-000100 от 8 ноября 2000 года выдана ФКЦБ России; свидетельство серия 01 № 003579 выдано Банком России (далее- «</w:t>
            </w:r>
            <w:r w:rsidR="00E11A68" w:rsidRPr="00C13E78">
              <w:rPr>
                <w:rFonts w:ascii="Times New Roman" w:hAnsi="Times New Roman" w:cs="Times New Roman"/>
                <w:b/>
                <w:bCs/>
              </w:rPr>
              <w:t>Депозитарий</w:t>
            </w:r>
            <w:r w:rsidR="00E11A68" w:rsidRPr="00C13E78">
              <w:rPr>
                <w:rFonts w:ascii="Times New Roman" w:hAnsi="Times New Roman" w:cs="Times New Roman"/>
              </w:rPr>
              <w:t>»)</w:t>
            </w:r>
            <w:r w:rsidRPr="00C13E78">
              <w:rPr>
                <w:rFonts w:ascii="Times New Roman" w:hAnsi="Times New Roman" w:cs="Times New Roman"/>
              </w:rPr>
              <w:t xml:space="preserve">. </w:t>
            </w:r>
          </w:p>
          <w:p w14:paraId="10853792" w14:textId="7ED87109" w:rsidR="008D167A" w:rsidRPr="00C13E78" w:rsidRDefault="008D167A" w:rsidP="008D167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lastRenderedPageBreak/>
              <w:t>Счет депо, открытый Продавцом в Депозитарии №: ________ (далее- «</w:t>
            </w:r>
            <w:r w:rsidRPr="00C13E78">
              <w:rPr>
                <w:rFonts w:ascii="Times New Roman" w:hAnsi="Times New Roman" w:cs="Times New Roman"/>
                <w:b/>
                <w:bCs/>
              </w:rPr>
              <w:t>Счет депо Продавца</w:t>
            </w:r>
            <w:r w:rsidRPr="00C13E78">
              <w:rPr>
                <w:rFonts w:ascii="Times New Roman" w:hAnsi="Times New Roman" w:cs="Times New Roman"/>
              </w:rPr>
              <w:t>»)</w:t>
            </w:r>
          </w:p>
          <w:p w14:paraId="3EDCA5C5" w14:textId="4037A2B9"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Обременения ценных бумаг: Залог в пользу</w:t>
            </w:r>
            <w:r w:rsidR="00E11A68" w:rsidRPr="00C13E78">
              <w:rPr>
                <w:rFonts w:ascii="Times New Roman" w:hAnsi="Times New Roman" w:cs="Times New Roman"/>
              </w:rPr>
              <w:t xml:space="preserve"> ПАО </w:t>
            </w:r>
            <w:r w:rsidRPr="00C13E78">
              <w:rPr>
                <w:rFonts w:ascii="Times New Roman" w:hAnsi="Times New Roman" w:cs="Times New Roman"/>
              </w:rPr>
              <w:t xml:space="preserve"> Сбербанк</w:t>
            </w:r>
            <w:r w:rsidR="00E11A68" w:rsidRPr="00C13E78">
              <w:rPr>
                <w:rFonts w:ascii="Times New Roman" w:hAnsi="Times New Roman" w:cs="Times New Roman"/>
              </w:rPr>
              <w:t xml:space="preserve"> (ОГРН 1027700132195, далее- </w:t>
            </w:r>
            <w:r w:rsidR="008D167A" w:rsidRPr="00C13E78">
              <w:rPr>
                <w:rFonts w:ascii="Times New Roman" w:hAnsi="Times New Roman" w:cs="Times New Roman"/>
              </w:rPr>
              <w:t>«</w:t>
            </w:r>
            <w:r w:rsidR="00E11A68" w:rsidRPr="00C13E78">
              <w:rPr>
                <w:rFonts w:ascii="Times New Roman" w:hAnsi="Times New Roman" w:cs="Times New Roman"/>
                <w:b/>
                <w:bCs/>
              </w:rPr>
              <w:t>Сбербанк</w:t>
            </w:r>
            <w:r w:rsidR="008D167A" w:rsidRPr="00C13E78">
              <w:rPr>
                <w:rFonts w:ascii="Times New Roman" w:hAnsi="Times New Roman" w:cs="Times New Roman"/>
              </w:rPr>
              <w:t>»</w:t>
            </w:r>
            <w:r w:rsidR="00E11A68" w:rsidRPr="00C13E78">
              <w:rPr>
                <w:rFonts w:ascii="Times New Roman" w:hAnsi="Times New Roman" w:cs="Times New Roman"/>
              </w:rPr>
              <w:t>) на основании Договора залога ценных бумаг № 55/9056/0003/3/1/012/21/ЦБ0</w:t>
            </w:r>
            <w:r w:rsidR="00BB725B" w:rsidRPr="00C13E78">
              <w:rPr>
                <w:rFonts w:ascii="Times New Roman" w:hAnsi="Times New Roman" w:cs="Times New Roman"/>
              </w:rPr>
              <w:t>2</w:t>
            </w:r>
            <w:r w:rsidR="00E11A68" w:rsidRPr="00C13E78">
              <w:rPr>
                <w:rFonts w:ascii="Times New Roman" w:hAnsi="Times New Roman" w:cs="Times New Roman"/>
              </w:rPr>
              <w:t xml:space="preserve"> от 21.04.2021 г., заключенного между Продавцом в качестве залогодателя и Сбербанком в качестве залогодержателя, в обеспечение обязательств Эмитента по договору об открытии невозобновляемой кредитной линии № 55/9056/0003/3/1/012/21 от </w:t>
            </w:r>
            <w:r w:rsidR="005C1406" w:rsidRPr="00C13E78">
              <w:rPr>
                <w:rFonts w:ascii="Times New Roman" w:hAnsi="Times New Roman" w:cs="Times New Roman"/>
              </w:rPr>
              <w:t>21</w:t>
            </w:r>
            <w:r w:rsidR="00E11A68" w:rsidRPr="00C13E78">
              <w:rPr>
                <w:rFonts w:ascii="Times New Roman" w:hAnsi="Times New Roman" w:cs="Times New Roman"/>
              </w:rPr>
              <w:t xml:space="preserve">.04.2021 г.  </w:t>
            </w:r>
          </w:p>
          <w:p w14:paraId="31D04072"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p>
        </w:tc>
      </w:tr>
      <w:tr w:rsidR="00C052FD" w:rsidRPr="00C13E78" w14:paraId="79ECBD55" w14:textId="77777777" w:rsidTr="00E11A68">
        <w:tc>
          <w:tcPr>
            <w:tcW w:w="851" w:type="dxa"/>
          </w:tcPr>
          <w:p w14:paraId="02C25BD3" w14:textId="26BF8A9F" w:rsidR="00C052FD" w:rsidRPr="00C13E78" w:rsidRDefault="00E11A68" w:rsidP="003B43FA">
            <w:pPr>
              <w:rPr>
                <w:rFonts w:ascii="Times New Roman" w:hAnsi="Times New Roman" w:cs="Times New Roman"/>
              </w:rPr>
            </w:pPr>
            <w:r w:rsidRPr="00C13E78">
              <w:rPr>
                <w:rFonts w:ascii="Times New Roman" w:hAnsi="Times New Roman" w:cs="Times New Roman"/>
              </w:rPr>
              <w:lastRenderedPageBreak/>
              <w:t>1</w:t>
            </w:r>
            <w:r w:rsidR="00C052FD" w:rsidRPr="00C13E78">
              <w:rPr>
                <w:rFonts w:ascii="Times New Roman" w:hAnsi="Times New Roman" w:cs="Times New Roman"/>
              </w:rPr>
              <w:t>.2.</w:t>
            </w:r>
          </w:p>
        </w:tc>
        <w:tc>
          <w:tcPr>
            <w:tcW w:w="9214" w:type="dxa"/>
          </w:tcPr>
          <w:p w14:paraId="75495270"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Сведения об Эмитенте Акций: </w:t>
            </w:r>
          </w:p>
          <w:p w14:paraId="18EC9A03" w14:textId="7E74C6C6"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Полное фирменное наименование: Акционерное общество «Микос»</w:t>
            </w:r>
            <w:r w:rsidR="00E11A68" w:rsidRPr="00C13E78">
              <w:rPr>
                <w:rFonts w:ascii="Times New Roman" w:hAnsi="Times New Roman" w:cs="Times New Roman"/>
              </w:rPr>
              <w:t xml:space="preserve"> (далее- «</w:t>
            </w:r>
            <w:r w:rsidR="00E11A68" w:rsidRPr="00C13E78">
              <w:rPr>
                <w:rFonts w:ascii="Times New Roman" w:hAnsi="Times New Roman" w:cs="Times New Roman"/>
                <w:b/>
                <w:bCs/>
              </w:rPr>
              <w:t>Общество</w:t>
            </w:r>
            <w:r w:rsidR="00E11A68" w:rsidRPr="00C13E78">
              <w:rPr>
                <w:rFonts w:ascii="Times New Roman" w:hAnsi="Times New Roman" w:cs="Times New Roman"/>
              </w:rPr>
              <w:t>»</w:t>
            </w:r>
            <w:r w:rsidR="005C1406" w:rsidRPr="00C13E78">
              <w:rPr>
                <w:rFonts w:ascii="Times New Roman" w:hAnsi="Times New Roman" w:cs="Times New Roman"/>
              </w:rPr>
              <w:t xml:space="preserve"> или «</w:t>
            </w:r>
            <w:r w:rsidR="005C1406" w:rsidRPr="00C13E78">
              <w:rPr>
                <w:rFonts w:ascii="Times New Roman" w:hAnsi="Times New Roman" w:cs="Times New Roman"/>
                <w:b/>
              </w:rPr>
              <w:t>Эмитент</w:t>
            </w:r>
            <w:r w:rsidR="005C1406" w:rsidRPr="00C13E78">
              <w:rPr>
                <w:rFonts w:ascii="Times New Roman" w:hAnsi="Times New Roman" w:cs="Times New Roman"/>
              </w:rPr>
              <w:t>»</w:t>
            </w:r>
            <w:r w:rsidR="00E11A68" w:rsidRPr="00C13E78">
              <w:rPr>
                <w:rFonts w:ascii="Times New Roman" w:hAnsi="Times New Roman" w:cs="Times New Roman"/>
              </w:rPr>
              <w:t>)</w:t>
            </w:r>
            <w:r w:rsidRPr="00C13E78">
              <w:rPr>
                <w:rFonts w:ascii="Times New Roman" w:hAnsi="Times New Roman" w:cs="Times New Roman"/>
              </w:rPr>
              <w:t xml:space="preserve">. </w:t>
            </w:r>
          </w:p>
          <w:p w14:paraId="47DD314B"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Сокращенное фирменное наименование: АО «Микос».</w:t>
            </w:r>
          </w:p>
          <w:p w14:paraId="0BB8D9AC"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Организационно-правовая форма: акционерное общество (непубличное). </w:t>
            </w:r>
          </w:p>
          <w:p w14:paraId="4D8363A4"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Место нахождения: Российская Федерация, город Санкт-Петербург. </w:t>
            </w:r>
          </w:p>
          <w:p w14:paraId="44926158"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Адрес: Российская Федерация, 196210, г. Санкт-Петербург, </w:t>
            </w:r>
            <w:proofErr w:type="spellStart"/>
            <w:r w:rsidRPr="00C13E78">
              <w:rPr>
                <w:rFonts w:ascii="Times New Roman" w:hAnsi="Times New Roman" w:cs="Times New Roman"/>
              </w:rPr>
              <w:t>вн.тер.г</w:t>
            </w:r>
            <w:proofErr w:type="spellEnd"/>
            <w:r w:rsidRPr="00C13E78">
              <w:rPr>
                <w:rFonts w:ascii="Times New Roman" w:hAnsi="Times New Roman" w:cs="Times New Roman"/>
              </w:rPr>
              <w:t xml:space="preserve">. муниципальный округ Пулковский меридиан, ул. Стартовая, д. 6, лит. А, пом. 295. </w:t>
            </w:r>
          </w:p>
          <w:p w14:paraId="3EAD53D8"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Государственная регистрация: 27.01.2012.  </w:t>
            </w:r>
          </w:p>
          <w:p w14:paraId="1A766E5F"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ОГРН: 1127746041609. </w:t>
            </w:r>
          </w:p>
          <w:p w14:paraId="4C74F160"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ИНН: 7701945772.</w:t>
            </w:r>
          </w:p>
          <w:p w14:paraId="3D5CD8ED"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КПП: 781001001. </w:t>
            </w:r>
          </w:p>
          <w:p w14:paraId="2DFAC8E7" w14:textId="28CD162E"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Размер уставного капитала: 43 410 (сорок три тысячи четыреста десять) рублей. Уставный капитал Эмитента разделен на 1447 (одна тысяча четыреста сорок семь) обыкновенных именных акций. Все указанные акции приобретены акционерами Эмитента (Продавцом и </w:t>
            </w:r>
            <w:r w:rsidR="00BB725B" w:rsidRPr="00C13E78">
              <w:rPr>
                <w:rFonts w:ascii="Times New Roman" w:hAnsi="Times New Roman" w:cs="Times New Roman"/>
              </w:rPr>
              <w:t>Аваль Инвест</w:t>
            </w:r>
            <w:r w:rsidR="00BB4B55">
              <w:rPr>
                <w:rFonts w:ascii="Times New Roman" w:hAnsi="Times New Roman" w:cs="Times New Roman"/>
              </w:rPr>
              <w:t xml:space="preserve"> (как этот термин определен ниже)</w:t>
            </w:r>
            <w:r w:rsidRPr="00C13E78">
              <w:rPr>
                <w:rFonts w:ascii="Times New Roman" w:hAnsi="Times New Roman" w:cs="Times New Roman"/>
              </w:rPr>
              <w:t xml:space="preserve">), т.е. являются размещенными. </w:t>
            </w:r>
          </w:p>
          <w:p w14:paraId="08FA005E" w14:textId="035A2878"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Акционеры: (1) Продавец – владеет </w:t>
            </w:r>
            <w:r w:rsidR="00BB725B" w:rsidRPr="00C13E78">
              <w:rPr>
                <w:rFonts w:ascii="Times New Roman" w:hAnsi="Times New Roman" w:cs="Times New Roman"/>
              </w:rPr>
              <w:t>637</w:t>
            </w:r>
            <w:r w:rsidRPr="00C13E78">
              <w:rPr>
                <w:rFonts w:ascii="Times New Roman" w:hAnsi="Times New Roman" w:cs="Times New Roman"/>
              </w:rPr>
              <w:t xml:space="preserve"> (</w:t>
            </w:r>
            <w:r w:rsidR="00BB725B" w:rsidRPr="00C13E78">
              <w:rPr>
                <w:rFonts w:ascii="Times New Roman" w:hAnsi="Times New Roman" w:cs="Times New Roman"/>
              </w:rPr>
              <w:t>шестьсот тридцать семь</w:t>
            </w:r>
            <w:r w:rsidRPr="00C13E78">
              <w:rPr>
                <w:rFonts w:ascii="Times New Roman" w:hAnsi="Times New Roman" w:cs="Times New Roman"/>
              </w:rPr>
              <w:t xml:space="preserve">) обыкновенных именных акций Эмитента, что составляет </w:t>
            </w:r>
            <w:r w:rsidR="00BB725B" w:rsidRPr="00C13E78">
              <w:rPr>
                <w:rFonts w:ascii="Times New Roman" w:hAnsi="Times New Roman" w:cs="Times New Roman"/>
              </w:rPr>
              <w:t>44,0221</w:t>
            </w:r>
            <w:r w:rsidRPr="00C13E78">
              <w:rPr>
                <w:rFonts w:ascii="Times New Roman" w:hAnsi="Times New Roman" w:cs="Times New Roman"/>
              </w:rPr>
              <w:t xml:space="preserve">% от общего количества всех размещенных обыкновенных именных акций Эмитента и от общего количества всех голосующих акций Эмитента; и (2) </w:t>
            </w:r>
            <w:r w:rsidR="00BB725B" w:rsidRPr="00C13E78">
              <w:rPr>
                <w:rFonts w:ascii="Times New Roman" w:hAnsi="Times New Roman" w:cs="Times New Roman"/>
              </w:rPr>
              <w:t>ООО «Аваль Инвест»</w:t>
            </w:r>
            <w:r w:rsidR="008D167A" w:rsidRPr="00C13E78">
              <w:rPr>
                <w:rFonts w:ascii="Times New Roman" w:hAnsi="Times New Roman" w:cs="Times New Roman"/>
              </w:rPr>
              <w:t xml:space="preserve"> (ОГРН </w:t>
            </w:r>
            <w:r w:rsidR="00BB725B" w:rsidRPr="00C13E78">
              <w:rPr>
                <w:rFonts w:ascii="Times New Roman" w:hAnsi="Times New Roman" w:cs="Times New Roman"/>
              </w:rPr>
              <w:t>1217800008337</w:t>
            </w:r>
            <w:r w:rsidR="008D167A" w:rsidRPr="00C13E78">
              <w:rPr>
                <w:rFonts w:ascii="Times New Roman" w:hAnsi="Times New Roman" w:cs="Times New Roman"/>
              </w:rPr>
              <w:t xml:space="preserve">, ИНН </w:t>
            </w:r>
            <w:r w:rsidR="00BB725B" w:rsidRPr="00C13E78">
              <w:rPr>
                <w:rFonts w:ascii="Times New Roman" w:hAnsi="Times New Roman" w:cs="Times New Roman"/>
              </w:rPr>
              <w:t>7810912142</w:t>
            </w:r>
            <w:r w:rsidR="008D167A" w:rsidRPr="00C13E78">
              <w:rPr>
                <w:rFonts w:ascii="Times New Roman" w:hAnsi="Times New Roman" w:cs="Times New Roman"/>
              </w:rPr>
              <w:t>, далее- «</w:t>
            </w:r>
            <w:r w:rsidR="008D167A" w:rsidRPr="00C13E78">
              <w:rPr>
                <w:rFonts w:ascii="Times New Roman" w:hAnsi="Times New Roman" w:cs="Times New Roman"/>
                <w:b/>
                <w:bCs/>
              </w:rPr>
              <w:t>А</w:t>
            </w:r>
            <w:r w:rsidR="00BB725B" w:rsidRPr="00C13E78">
              <w:rPr>
                <w:rFonts w:ascii="Times New Roman" w:hAnsi="Times New Roman" w:cs="Times New Roman"/>
                <w:b/>
                <w:bCs/>
              </w:rPr>
              <w:t>валь Инвест</w:t>
            </w:r>
            <w:r w:rsidR="008D167A" w:rsidRPr="00C13E78">
              <w:rPr>
                <w:rFonts w:ascii="Times New Roman" w:hAnsi="Times New Roman" w:cs="Times New Roman"/>
              </w:rPr>
              <w:t xml:space="preserve">»)  </w:t>
            </w:r>
            <w:r w:rsidRPr="00C13E78">
              <w:rPr>
                <w:rFonts w:ascii="Times New Roman" w:hAnsi="Times New Roman" w:cs="Times New Roman"/>
              </w:rPr>
              <w:t xml:space="preserve"> – владеет </w:t>
            </w:r>
            <w:r w:rsidR="00BB725B" w:rsidRPr="00C13E78">
              <w:rPr>
                <w:rFonts w:ascii="Times New Roman" w:hAnsi="Times New Roman" w:cs="Times New Roman"/>
              </w:rPr>
              <w:t>810</w:t>
            </w:r>
            <w:r w:rsidRPr="00C13E78">
              <w:rPr>
                <w:rFonts w:ascii="Times New Roman" w:hAnsi="Times New Roman" w:cs="Times New Roman"/>
              </w:rPr>
              <w:t xml:space="preserve"> (</w:t>
            </w:r>
            <w:r w:rsidR="00BB725B" w:rsidRPr="00C13E78">
              <w:rPr>
                <w:rFonts w:ascii="Times New Roman" w:hAnsi="Times New Roman" w:cs="Times New Roman"/>
              </w:rPr>
              <w:t>восемьсот десять</w:t>
            </w:r>
            <w:r w:rsidRPr="00C13E78">
              <w:rPr>
                <w:rFonts w:ascii="Times New Roman" w:hAnsi="Times New Roman" w:cs="Times New Roman"/>
              </w:rPr>
              <w:t xml:space="preserve">) обыкновенных именных акций Эмитента, что составляет </w:t>
            </w:r>
            <w:r w:rsidR="00BB725B" w:rsidRPr="00C13E78">
              <w:rPr>
                <w:rFonts w:ascii="Times New Roman" w:hAnsi="Times New Roman" w:cs="Times New Roman"/>
              </w:rPr>
              <w:t>55,9779</w:t>
            </w:r>
            <w:r w:rsidRPr="00C13E78">
              <w:rPr>
                <w:rFonts w:ascii="Times New Roman" w:hAnsi="Times New Roman" w:cs="Times New Roman"/>
              </w:rPr>
              <w:t xml:space="preserve">% от общего количества всех размещенных обыкновенных именных акций Эмитента и от общего количества всех голосующих акций Эмитента.  </w:t>
            </w:r>
          </w:p>
        </w:tc>
      </w:tr>
      <w:tr w:rsidR="00C052FD" w:rsidRPr="00C13E78" w14:paraId="47548A36" w14:textId="77777777" w:rsidTr="00E11A68">
        <w:tc>
          <w:tcPr>
            <w:tcW w:w="851" w:type="dxa"/>
          </w:tcPr>
          <w:p w14:paraId="0A286603" w14:textId="0321E5BE" w:rsidR="00C052FD" w:rsidRPr="00C13E78" w:rsidRDefault="00E11A68" w:rsidP="003B43FA">
            <w:pPr>
              <w:rPr>
                <w:rFonts w:ascii="Times New Roman" w:hAnsi="Times New Roman" w:cs="Times New Roman"/>
              </w:rPr>
            </w:pPr>
            <w:r w:rsidRPr="00C13E78">
              <w:rPr>
                <w:rFonts w:ascii="Times New Roman" w:hAnsi="Times New Roman" w:cs="Times New Roman"/>
              </w:rPr>
              <w:t>1</w:t>
            </w:r>
            <w:r w:rsidR="00C052FD" w:rsidRPr="00C13E78">
              <w:rPr>
                <w:rFonts w:ascii="Times New Roman" w:hAnsi="Times New Roman" w:cs="Times New Roman"/>
              </w:rPr>
              <w:t>.</w:t>
            </w:r>
            <w:r w:rsidRPr="00C13E78">
              <w:rPr>
                <w:rFonts w:ascii="Times New Roman" w:hAnsi="Times New Roman" w:cs="Times New Roman"/>
              </w:rPr>
              <w:t>3</w:t>
            </w:r>
            <w:r w:rsidR="00C052FD" w:rsidRPr="00C13E78">
              <w:rPr>
                <w:rFonts w:ascii="Times New Roman" w:hAnsi="Times New Roman" w:cs="Times New Roman"/>
              </w:rPr>
              <w:t xml:space="preserve">. </w:t>
            </w:r>
          </w:p>
        </w:tc>
        <w:tc>
          <w:tcPr>
            <w:tcW w:w="9214" w:type="dxa"/>
          </w:tcPr>
          <w:p w14:paraId="4ADE2594" w14:textId="1FE3A39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 xml:space="preserve">Право собственности Продавца на Акции на дату подписания настоящего Договора подтверждается выпиской № ________ по счету депо Продавца по состоянию на _________, выданной Депозитарием, копия которой прилагается в качестве Приложения № </w:t>
            </w:r>
            <w:r w:rsidR="005C1406" w:rsidRPr="00C13E78">
              <w:rPr>
                <w:rFonts w:ascii="Times New Roman" w:hAnsi="Times New Roman" w:cs="Times New Roman"/>
              </w:rPr>
              <w:t xml:space="preserve">1 </w:t>
            </w:r>
            <w:r w:rsidRPr="00C13E78">
              <w:rPr>
                <w:rFonts w:ascii="Times New Roman" w:hAnsi="Times New Roman" w:cs="Times New Roman"/>
              </w:rPr>
              <w:t>к настоящему Договору.</w:t>
            </w:r>
          </w:p>
        </w:tc>
      </w:tr>
      <w:tr w:rsidR="00C052FD" w:rsidRPr="00C13E78" w14:paraId="6BDB4E46" w14:textId="77777777" w:rsidTr="00E11A68">
        <w:tc>
          <w:tcPr>
            <w:tcW w:w="851" w:type="dxa"/>
          </w:tcPr>
          <w:p w14:paraId="11472598" w14:textId="18DD00E0"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1</w:t>
            </w:r>
            <w:r w:rsidR="00C052FD" w:rsidRPr="00C13E78">
              <w:rPr>
                <w:rFonts w:ascii="Times New Roman" w:hAnsi="Times New Roman" w:cs="Times New Roman"/>
              </w:rPr>
              <w:t>.</w:t>
            </w:r>
            <w:r w:rsidRPr="00C13E78">
              <w:rPr>
                <w:rFonts w:ascii="Times New Roman" w:hAnsi="Times New Roman" w:cs="Times New Roman"/>
              </w:rPr>
              <w:t>4</w:t>
            </w:r>
            <w:r w:rsidR="00C052FD" w:rsidRPr="00C13E78">
              <w:rPr>
                <w:rFonts w:ascii="Times New Roman" w:hAnsi="Times New Roman" w:cs="Times New Roman"/>
              </w:rPr>
              <w:t xml:space="preserve">. </w:t>
            </w:r>
          </w:p>
        </w:tc>
        <w:tc>
          <w:tcPr>
            <w:tcW w:w="9214" w:type="dxa"/>
          </w:tcPr>
          <w:p w14:paraId="7179E1E0" w14:textId="584711DD"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Стороны договорились, что пункт 5 статьи 488 ГК РФ не применяется при передаче Акций и к отношениям Сторон по настоящему Договору, и Акции не будут считаться заложенными П</w:t>
            </w:r>
            <w:r w:rsidR="008D167A" w:rsidRPr="00C13E78">
              <w:rPr>
                <w:rFonts w:ascii="Times New Roman" w:hAnsi="Times New Roman" w:cs="Times New Roman"/>
              </w:rPr>
              <w:t>родавцу</w:t>
            </w:r>
            <w:r w:rsidRPr="00C13E78">
              <w:rPr>
                <w:rFonts w:ascii="Times New Roman" w:hAnsi="Times New Roman" w:cs="Times New Roman"/>
              </w:rPr>
              <w:t xml:space="preserve"> в обеспечение обязательств П</w:t>
            </w:r>
            <w:r w:rsidR="008D167A" w:rsidRPr="00C13E78">
              <w:rPr>
                <w:rFonts w:ascii="Times New Roman" w:hAnsi="Times New Roman" w:cs="Times New Roman"/>
              </w:rPr>
              <w:t xml:space="preserve">окупателя </w:t>
            </w:r>
            <w:r w:rsidRPr="00C13E78">
              <w:rPr>
                <w:rFonts w:ascii="Times New Roman" w:hAnsi="Times New Roman" w:cs="Times New Roman"/>
              </w:rPr>
              <w:t>по оплате Покупной цены</w:t>
            </w:r>
            <w:r w:rsidR="00715607" w:rsidRPr="00C13E78">
              <w:rPr>
                <w:rFonts w:ascii="Times New Roman" w:hAnsi="Times New Roman" w:cs="Times New Roman"/>
              </w:rPr>
              <w:t>.</w:t>
            </w:r>
          </w:p>
        </w:tc>
      </w:tr>
      <w:tr w:rsidR="00C052FD" w:rsidRPr="00C13E78" w14:paraId="5BED6D71" w14:textId="77777777" w:rsidTr="00E11A68">
        <w:tc>
          <w:tcPr>
            <w:tcW w:w="851" w:type="dxa"/>
          </w:tcPr>
          <w:p w14:paraId="5756D607" w14:textId="54981DAA"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1</w:t>
            </w:r>
            <w:r w:rsidR="00C052FD" w:rsidRPr="00C13E78">
              <w:rPr>
                <w:rFonts w:ascii="Times New Roman" w:hAnsi="Times New Roman" w:cs="Times New Roman"/>
              </w:rPr>
              <w:t>.</w:t>
            </w:r>
            <w:r w:rsidRPr="00C13E78">
              <w:rPr>
                <w:rFonts w:ascii="Times New Roman" w:hAnsi="Times New Roman" w:cs="Times New Roman"/>
              </w:rPr>
              <w:t>5</w:t>
            </w:r>
            <w:r w:rsidR="00C052FD" w:rsidRPr="00C13E78">
              <w:rPr>
                <w:rFonts w:ascii="Times New Roman" w:hAnsi="Times New Roman" w:cs="Times New Roman"/>
              </w:rPr>
              <w:t xml:space="preserve">. </w:t>
            </w:r>
          </w:p>
        </w:tc>
        <w:tc>
          <w:tcPr>
            <w:tcW w:w="9214" w:type="dxa"/>
          </w:tcPr>
          <w:p w14:paraId="395DBB76"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r w:rsidRPr="00C13E78">
              <w:rPr>
                <w:rFonts w:ascii="Times New Roman" w:hAnsi="Times New Roman" w:cs="Times New Roman"/>
              </w:rPr>
              <w:t>Поскольку Акции находятся в Залоге, на отчуждение Продавцом Акций в пользу Покупателя необходимо получить согласие Сбербанка как залогодержателя Акций. Согласно п. 1 ст. 353 ГК РФ, в случае перехода права собственности на заложенное имущество от залогодателя к другому лицу в результате возмездного или безвозмездного отчуждения этого имущества, право залога сохраняет силу, а преемник залогодателя становится на место залогодателя и несет все обязанности залогодателя.</w:t>
            </w:r>
          </w:p>
        </w:tc>
      </w:tr>
      <w:tr w:rsidR="00C052FD" w:rsidRPr="00C13E78" w14:paraId="75699AE9" w14:textId="77777777" w:rsidTr="00E11A68">
        <w:tc>
          <w:tcPr>
            <w:tcW w:w="851" w:type="dxa"/>
          </w:tcPr>
          <w:p w14:paraId="3E8C5E25" w14:textId="745E756D"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1</w:t>
            </w:r>
            <w:r w:rsidR="00C052FD" w:rsidRPr="00C13E78">
              <w:rPr>
                <w:rFonts w:ascii="Times New Roman" w:hAnsi="Times New Roman" w:cs="Times New Roman"/>
              </w:rPr>
              <w:t>.</w:t>
            </w:r>
            <w:r w:rsidRPr="00C13E78">
              <w:rPr>
                <w:rFonts w:ascii="Times New Roman" w:hAnsi="Times New Roman" w:cs="Times New Roman"/>
              </w:rPr>
              <w:t>6</w:t>
            </w:r>
            <w:r w:rsidR="00C052FD" w:rsidRPr="00C13E78">
              <w:rPr>
                <w:rFonts w:ascii="Times New Roman" w:hAnsi="Times New Roman" w:cs="Times New Roman"/>
              </w:rPr>
              <w:t xml:space="preserve">. </w:t>
            </w:r>
          </w:p>
        </w:tc>
        <w:tc>
          <w:tcPr>
            <w:tcW w:w="9214" w:type="dxa"/>
          </w:tcPr>
          <w:p w14:paraId="2A047FF8" w14:textId="6F0F0360" w:rsidR="00C052FD" w:rsidRPr="00C13E78" w:rsidRDefault="00C052FD" w:rsidP="003B43FA">
            <w:pPr>
              <w:jc w:val="both"/>
              <w:rPr>
                <w:rFonts w:ascii="Times New Roman" w:hAnsi="Times New Roman" w:cs="Times New Roman"/>
              </w:rPr>
            </w:pPr>
            <w:r w:rsidRPr="00C13E78">
              <w:rPr>
                <w:rFonts w:ascii="Times New Roman" w:hAnsi="Times New Roman" w:cs="Times New Roman"/>
              </w:rPr>
              <w:t xml:space="preserve">Продавец настоящим подтверждает, что до подписания Сторонами настоящего Договора Эмитент и </w:t>
            </w:r>
            <w:r w:rsidR="00BB725B" w:rsidRPr="00C13E78">
              <w:rPr>
                <w:rFonts w:ascii="Times New Roman" w:hAnsi="Times New Roman" w:cs="Times New Roman"/>
              </w:rPr>
              <w:t>Аваль Инвест</w:t>
            </w:r>
            <w:r w:rsidR="008D167A" w:rsidRPr="00C13E78">
              <w:rPr>
                <w:rFonts w:ascii="Times New Roman" w:hAnsi="Times New Roman" w:cs="Times New Roman"/>
              </w:rPr>
              <w:t xml:space="preserve"> </w:t>
            </w:r>
            <w:r w:rsidRPr="00C13E78">
              <w:rPr>
                <w:rFonts w:ascii="Times New Roman" w:hAnsi="Times New Roman" w:cs="Times New Roman"/>
              </w:rPr>
              <w:t xml:space="preserve">были в установленном порядке и своевременно уведомлены (извещены) о намерении Продавца осуществить отчуждение Акций Покупателю путем их продажи на условиях настоящего Договора, как это предусмотрено действующим законодательством и уставом Эмитента. До подписания Сторонами настоящего Договора от </w:t>
            </w:r>
            <w:r w:rsidR="00BB725B" w:rsidRPr="00C13E78">
              <w:rPr>
                <w:rFonts w:ascii="Times New Roman" w:hAnsi="Times New Roman" w:cs="Times New Roman"/>
              </w:rPr>
              <w:lastRenderedPageBreak/>
              <w:t>Аваль Инвест</w:t>
            </w:r>
            <w:r w:rsidRPr="00C13E78">
              <w:rPr>
                <w:rFonts w:ascii="Times New Roman" w:hAnsi="Times New Roman" w:cs="Times New Roman"/>
              </w:rPr>
              <w:t xml:space="preserve"> получено письменное заявление об отказе от использования преимущественного права приобретения отчуждаемых Акций (копия такого заявления прилагается в качестве Приложения № </w:t>
            </w:r>
            <w:r w:rsidR="00911599" w:rsidRPr="00C13E78">
              <w:rPr>
                <w:rFonts w:ascii="Times New Roman" w:hAnsi="Times New Roman" w:cs="Times New Roman"/>
              </w:rPr>
              <w:t xml:space="preserve">2 </w:t>
            </w:r>
            <w:r w:rsidRPr="00C13E78">
              <w:rPr>
                <w:rFonts w:ascii="Times New Roman" w:hAnsi="Times New Roman" w:cs="Times New Roman"/>
              </w:rPr>
              <w:t xml:space="preserve">к настоящему Договору).  Никакие иные третьи лица в качестве акционеров Эмитента не обладают преимущественным правом приобретения Акций, отчуждаемых Продавцом Покупателю по настоящему Договору. </w:t>
            </w:r>
          </w:p>
          <w:p w14:paraId="09AE0E5C" w14:textId="77777777" w:rsidR="00C052FD" w:rsidRPr="00C13E78" w:rsidRDefault="00C052FD" w:rsidP="003B43FA">
            <w:pPr>
              <w:widowControl w:val="0"/>
              <w:tabs>
                <w:tab w:val="left" w:pos="426"/>
                <w:tab w:val="left" w:pos="1134"/>
              </w:tabs>
              <w:spacing w:after="120"/>
              <w:ind w:right="174"/>
              <w:jc w:val="both"/>
              <w:rPr>
                <w:rFonts w:ascii="Times New Roman" w:hAnsi="Times New Roman" w:cs="Times New Roman"/>
              </w:rPr>
            </w:pPr>
          </w:p>
        </w:tc>
      </w:tr>
      <w:tr w:rsidR="00C052FD" w:rsidRPr="00C13E78" w14:paraId="587B2FBC" w14:textId="77777777" w:rsidTr="00E11A68">
        <w:tc>
          <w:tcPr>
            <w:tcW w:w="851" w:type="dxa"/>
          </w:tcPr>
          <w:p w14:paraId="6F68E563" w14:textId="5FA55BC5"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lastRenderedPageBreak/>
              <w:t>1</w:t>
            </w:r>
            <w:r w:rsidR="00C052FD" w:rsidRPr="00C13E78">
              <w:rPr>
                <w:rFonts w:ascii="Times New Roman" w:hAnsi="Times New Roman" w:cs="Times New Roman"/>
              </w:rPr>
              <w:t>.</w:t>
            </w:r>
            <w:r w:rsidRPr="00C13E78">
              <w:rPr>
                <w:rFonts w:ascii="Times New Roman" w:hAnsi="Times New Roman" w:cs="Times New Roman"/>
              </w:rPr>
              <w:t>7</w:t>
            </w:r>
            <w:r w:rsidR="00C052FD" w:rsidRPr="00C13E78">
              <w:rPr>
                <w:rFonts w:ascii="Times New Roman" w:hAnsi="Times New Roman" w:cs="Times New Roman"/>
              </w:rPr>
              <w:t xml:space="preserve">. </w:t>
            </w:r>
          </w:p>
        </w:tc>
        <w:tc>
          <w:tcPr>
            <w:tcW w:w="9214" w:type="dxa"/>
          </w:tcPr>
          <w:p w14:paraId="2634F3D6" w14:textId="77777777" w:rsidR="00C052FD" w:rsidRPr="00C13E78" w:rsidRDefault="00C052FD" w:rsidP="003B43FA">
            <w:pPr>
              <w:jc w:val="both"/>
              <w:rPr>
                <w:rFonts w:ascii="Times New Roman" w:hAnsi="Times New Roman" w:cs="Times New Roman"/>
              </w:rPr>
            </w:pPr>
            <w:r w:rsidRPr="00C13E78">
              <w:rPr>
                <w:rFonts w:ascii="Times New Roman" w:hAnsi="Times New Roman" w:cs="Times New Roman"/>
              </w:rPr>
              <w:t>Эмитент не обладает преимущественным правом приобретения Акций, отчуждаемых Продавцом в пользу Покупателя по настоящему Договору. Согласие Эмитента или иных третьих лиц в качестве акционеров Эмитента на отчуждение Акций Продавцом в пользу Покупателя по настоящему Договору не требуется.</w:t>
            </w:r>
          </w:p>
        </w:tc>
      </w:tr>
      <w:tr w:rsidR="00C052FD" w:rsidRPr="00C13E78" w14:paraId="7F94B8CD" w14:textId="77777777" w:rsidTr="00E11A68">
        <w:tc>
          <w:tcPr>
            <w:tcW w:w="851" w:type="dxa"/>
          </w:tcPr>
          <w:p w14:paraId="08E314B8" w14:textId="7B5F8342"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1</w:t>
            </w:r>
            <w:r w:rsidR="00C052FD" w:rsidRPr="00C13E78">
              <w:rPr>
                <w:rFonts w:ascii="Times New Roman" w:hAnsi="Times New Roman" w:cs="Times New Roman"/>
              </w:rPr>
              <w:t>.</w:t>
            </w:r>
            <w:r w:rsidRPr="00C13E78">
              <w:rPr>
                <w:rFonts w:ascii="Times New Roman" w:hAnsi="Times New Roman" w:cs="Times New Roman"/>
              </w:rPr>
              <w:t>8</w:t>
            </w:r>
            <w:r w:rsidR="00C052FD" w:rsidRPr="00C13E78">
              <w:rPr>
                <w:rFonts w:ascii="Times New Roman" w:hAnsi="Times New Roman" w:cs="Times New Roman"/>
              </w:rPr>
              <w:t xml:space="preserve">. </w:t>
            </w:r>
          </w:p>
        </w:tc>
        <w:tc>
          <w:tcPr>
            <w:tcW w:w="9214" w:type="dxa"/>
          </w:tcPr>
          <w:p w14:paraId="0A9E8D05" w14:textId="3325885A" w:rsidR="00C052FD" w:rsidRPr="00C13E78" w:rsidRDefault="00C052FD" w:rsidP="003B43FA">
            <w:pPr>
              <w:jc w:val="both"/>
              <w:rPr>
                <w:rFonts w:ascii="Times New Roman" w:hAnsi="Times New Roman" w:cs="Times New Roman"/>
              </w:rPr>
            </w:pPr>
            <w:r w:rsidRPr="00C13E78">
              <w:rPr>
                <w:rFonts w:ascii="Times New Roman" w:hAnsi="Times New Roman" w:cs="Times New Roman"/>
              </w:rPr>
              <w:t xml:space="preserve">Покупатель подтверждает, что получил предварительное согласие Федеральной антимонопольной службы Российской Федерации в соответствии с Федеральным законом от 26.07.2006 № 135-ФЗ «О защите конкуренции» </w:t>
            </w:r>
            <w:r w:rsidR="00E11A68" w:rsidRPr="00C13E78">
              <w:rPr>
                <w:rFonts w:ascii="Times New Roman" w:hAnsi="Times New Roman" w:cs="Times New Roman"/>
              </w:rPr>
              <w:t>на покупку</w:t>
            </w:r>
            <w:r w:rsidRPr="00C13E78">
              <w:rPr>
                <w:rFonts w:ascii="Times New Roman" w:hAnsi="Times New Roman" w:cs="Times New Roman"/>
              </w:rPr>
              <w:t xml:space="preserve"> Акций [в случае, если тако</w:t>
            </w:r>
            <w:r w:rsidR="00E11A68" w:rsidRPr="00C13E78">
              <w:rPr>
                <w:rFonts w:ascii="Times New Roman" w:hAnsi="Times New Roman" w:cs="Times New Roman"/>
              </w:rPr>
              <w:t>е</w:t>
            </w:r>
            <w:r w:rsidRPr="00C13E78">
              <w:rPr>
                <w:rFonts w:ascii="Times New Roman" w:hAnsi="Times New Roman" w:cs="Times New Roman"/>
              </w:rPr>
              <w:t xml:space="preserve"> согласи</w:t>
            </w:r>
            <w:r w:rsidR="00E11A68" w:rsidRPr="00C13E78">
              <w:rPr>
                <w:rFonts w:ascii="Times New Roman" w:hAnsi="Times New Roman" w:cs="Times New Roman"/>
              </w:rPr>
              <w:t>е необходимо получить согласно</w:t>
            </w:r>
            <w:r w:rsidRPr="00C13E78">
              <w:rPr>
                <w:rFonts w:ascii="Times New Roman" w:hAnsi="Times New Roman" w:cs="Times New Roman"/>
              </w:rPr>
              <w:t xml:space="preserve"> Федеральному закону от 26.07.2006 № 135-ФЗ «О защите конкуренции»)].</w:t>
            </w:r>
          </w:p>
        </w:tc>
      </w:tr>
    </w:tbl>
    <w:p w14:paraId="07829553" w14:textId="77777777"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b/>
          <w:color w:val="auto"/>
          <w:sz w:val="22"/>
        </w:rPr>
      </w:pPr>
      <w:bookmarkStart w:id="2" w:name="_Ref208413097"/>
      <w:r w:rsidRPr="00C13E78">
        <w:rPr>
          <w:rFonts w:ascii="Times New Roman" w:hAnsi="Times New Roman" w:cs="Times New Roman"/>
          <w:color w:val="auto"/>
          <w:sz w:val="22"/>
        </w:rPr>
        <w:t>ПОКУПНАЯ ЦЕНА И ПОРЯДОК РАСЧЕТОВ</w:t>
      </w:r>
      <w:bookmarkEnd w:id="2"/>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1"/>
        <w:gridCol w:w="9214"/>
      </w:tblGrid>
      <w:tr w:rsidR="00C052FD" w:rsidRPr="00C13E78" w14:paraId="0C828005" w14:textId="77777777" w:rsidTr="00E11A68">
        <w:tc>
          <w:tcPr>
            <w:tcW w:w="851" w:type="dxa"/>
          </w:tcPr>
          <w:p w14:paraId="37A74694"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3" w:name="_Ref208410213"/>
          </w:p>
        </w:tc>
        <w:bookmarkEnd w:id="3"/>
        <w:tc>
          <w:tcPr>
            <w:tcW w:w="9214" w:type="dxa"/>
          </w:tcPr>
          <w:p w14:paraId="274B62CD" w14:textId="2EBFFF3D" w:rsidR="00C052FD" w:rsidRPr="00C13E78" w:rsidRDefault="00C052FD" w:rsidP="003B43FA">
            <w:pPr>
              <w:widowControl w:val="0"/>
              <w:tabs>
                <w:tab w:val="left" w:pos="709"/>
                <w:tab w:val="left" w:pos="1134"/>
              </w:tabs>
              <w:spacing w:after="120"/>
              <w:ind w:right="174"/>
              <w:jc w:val="both"/>
              <w:rPr>
                <w:rFonts w:ascii="Times New Roman" w:hAnsi="Times New Roman" w:cs="Times New Roman"/>
              </w:rPr>
            </w:pPr>
            <w:r w:rsidRPr="00C13E78">
              <w:rPr>
                <w:rFonts w:ascii="Times New Roman" w:hAnsi="Times New Roman" w:cs="Times New Roman"/>
              </w:rPr>
              <w:t>За передачу П</w:t>
            </w:r>
            <w:r w:rsidR="00E11A68" w:rsidRPr="00C13E78">
              <w:rPr>
                <w:rFonts w:ascii="Times New Roman" w:hAnsi="Times New Roman" w:cs="Times New Roman"/>
              </w:rPr>
              <w:t>родавцом</w:t>
            </w:r>
            <w:r w:rsidRPr="00C13E78">
              <w:rPr>
                <w:rFonts w:ascii="Times New Roman" w:hAnsi="Times New Roman" w:cs="Times New Roman"/>
              </w:rPr>
              <w:t xml:space="preserve"> Акций П</w:t>
            </w:r>
            <w:r w:rsidR="00E11A68" w:rsidRPr="00C13E78">
              <w:rPr>
                <w:rFonts w:ascii="Times New Roman" w:hAnsi="Times New Roman" w:cs="Times New Roman"/>
              </w:rPr>
              <w:t>окупатель</w:t>
            </w:r>
            <w:r w:rsidRPr="00C13E78">
              <w:rPr>
                <w:rFonts w:ascii="Times New Roman" w:hAnsi="Times New Roman" w:cs="Times New Roman"/>
              </w:rPr>
              <w:t xml:space="preserve"> оплачивает П</w:t>
            </w:r>
            <w:r w:rsidR="00E11A68" w:rsidRPr="00C13E78">
              <w:rPr>
                <w:rFonts w:ascii="Times New Roman" w:hAnsi="Times New Roman" w:cs="Times New Roman"/>
              </w:rPr>
              <w:t xml:space="preserve">родавцу </w:t>
            </w:r>
            <w:r w:rsidRPr="00C13E78">
              <w:rPr>
                <w:rFonts w:ascii="Times New Roman" w:hAnsi="Times New Roman" w:cs="Times New Roman"/>
              </w:rPr>
              <w:t>в порядке и сроки, предусмотренные Договором, покупную цену Акций в размере ___________рубл</w:t>
            </w:r>
            <w:r w:rsidR="00063C0E">
              <w:rPr>
                <w:rFonts w:ascii="Times New Roman" w:hAnsi="Times New Roman" w:cs="Times New Roman"/>
              </w:rPr>
              <w:t>ей</w:t>
            </w:r>
            <w:r w:rsidRPr="00C13E78">
              <w:rPr>
                <w:rFonts w:ascii="Times New Roman" w:hAnsi="Times New Roman" w:cs="Times New Roman"/>
              </w:rPr>
              <w:t xml:space="preserve"> (далее – </w:t>
            </w:r>
            <w:r w:rsidRPr="00C13E78">
              <w:rPr>
                <w:rFonts w:ascii="Times New Roman" w:hAnsi="Times New Roman" w:cs="Times New Roman"/>
                <w:b/>
              </w:rPr>
              <w:t>«Покупная цена»</w:t>
            </w:r>
            <w:r w:rsidRPr="00C13E78">
              <w:rPr>
                <w:rFonts w:ascii="Times New Roman" w:hAnsi="Times New Roman" w:cs="Times New Roman"/>
              </w:rPr>
              <w:t>).</w:t>
            </w:r>
          </w:p>
          <w:p w14:paraId="121A0D72" w14:textId="27F85E9C" w:rsidR="00C052FD" w:rsidRPr="00C13E78" w:rsidRDefault="00C052FD" w:rsidP="003B43FA">
            <w:pPr>
              <w:widowControl w:val="0"/>
              <w:tabs>
                <w:tab w:val="left" w:pos="709"/>
                <w:tab w:val="left" w:pos="1134"/>
              </w:tabs>
              <w:spacing w:after="120"/>
              <w:ind w:right="174"/>
              <w:jc w:val="both"/>
              <w:rPr>
                <w:rFonts w:ascii="Times New Roman" w:hAnsi="Times New Roman" w:cs="Times New Roman"/>
              </w:rPr>
            </w:pPr>
            <w:r w:rsidRPr="00C13E78">
              <w:rPr>
                <w:rFonts w:ascii="Times New Roman" w:hAnsi="Times New Roman" w:cs="Times New Roman"/>
              </w:rPr>
              <w:t>Задаток, ранее внесенный Покупателем за участие в Торгах в размере</w:t>
            </w:r>
            <w:r w:rsidR="008F5936" w:rsidRPr="00C13E78">
              <w:rPr>
                <w:rFonts w:ascii="Times New Roman" w:hAnsi="Times New Roman" w:cs="Times New Roman"/>
              </w:rPr>
              <w:t xml:space="preserve"> ______</w:t>
            </w:r>
            <w:r w:rsidRPr="00C13E78">
              <w:rPr>
                <w:rFonts w:ascii="Times New Roman" w:hAnsi="Times New Roman" w:cs="Times New Roman"/>
                <w:b/>
                <w:bCs/>
              </w:rPr>
              <w:t xml:space="preserve"> </w:t>
            </w:r>
            <w:r w:rsidRPr="00C13E78">
              <w:rPr>
                <w:rFonts w:ascii="Times New Roman" w:hAnsi="Times New Roman" w:cs="Times New Roman"/>
              </w:rPr>
              <w:t>рублей</w:t>
            </w:r>
            <w:r w:rsidRPr="00C13E78">
              <w:rPr>
                <w:rFonts w:ascii="Times New Roman" w:hAnsi="Times New Roman" w:cs="Times New Roman"/>
                <w:b/>
                <w:bCs/>
              </w:rPr>
              <w:t xml:space="preserve"> (</w:t>
            </w:r>
            <w:r w:rsidR="008F5936" w:rsidRPr="00C13E78">
              <w:rPr>
                <w:rFonts w:ascii="Times New Roman" w:hAnsi="Times New Roman" w:cs="Times New Roman"/>
                <w:b/>
                <w:bCs/>
              </w:rPr>
              <w:t>_____</w:t>
            </w:r>
            <w:r w:rsidRPr="00C13E78">
              <w:rPr>
                <w:rFonts w:ascii="Times New Roman" w:hAnsi="Times New Roman" w:cs="Times New Roman"/>
                <w:b/>
                <w:bCs/>
              </w:rPr>
              <w:t>)</w:t>
            </w:r>
            <w:r w:rsidR="008F5936" w:rsidRPr="00C13E78">
              <w:rPr>
                <w:rFonts w:ascii="Times New Roman" w:hAnsi="Times New Roman" w:cs="Times New Roman"/>
                <w:b/>
                <w:bCs/>
              </w:rPr>
              <w:t xml:space="preserve"> </w:t>
            </w:r>
            <w:r w:rsidR="008F5936" w:rsidRPr="00C13E78">
              <w:rPr>
                <w:rFonts w:ascii="Times New Roman" w:hAnsi="Times New Roman" w:cs="Times New Roman"/>
              </w:rPr>
              <w:t>[в размере, пропорционально доле владения Продавца Эмитентом]</w:t>
            </w:r>
            <w:r w:rsidR="005C1406" w:rsidRPr="00C13E78">
              <w:rPr>
                <w:rFonts w:ascii="Times New Roman" w:hAnsi="Times New Roman" w:cs="Times New Roman"/>
              </w:rPr>
              <w:t xml:space="preserve"> (далее «</w:t>
            </w:r>
            <w:r w:rsidR="005C1406" w:rsidRPr="00C13E78">
              <w:rPr>
                <w:rFonts w:ascii="Times New Roman" w:hAnsi="Times New Roman" w:cs="Times New Roman"/>
                <w:b/>
              </w:rPr>
              <w:t>Задаток</w:t>
            </w:r>
            <w:r w:rsidR="005C1406" w:rsidRPr="00C13E78">
              <w:rPr>
                <w:rFonts w:ascii="Times New Roman" w:hAnsi="Times New Roman" w:cs="Times New Roman"/>
              </w:rPr>
              <w:t>»)</w:t>
            </w:r>
            <w:r w:rsidRPr="00C13E78">
              <w:rPr>
                <w:rFonts w:ascii="Times New Roman" w:hAnsi="Times New Roman" w:cs="Times New Roman"/>
              </w:rPr>
              <w:t xml:space="preserve">, засчитывается в счет </w:t>
            </w:r>
            <w:r w:rsidR="00E11A68" w:rsidRPr="00C13E78">
              <w:rPr>
                <w:rFonts w:ascii="Times New Roman" w:hAnsi="Times New Roman" w:cs="Times New Roman"/>
              </w:rPr>
              <w:t>Покупной цены</w:t>
            </w:r>
            <w:r w:rsidRPr="00C13E78">
              <w:rPr>
                <w:rFonts w:ascii="Times New Roman" w:hAnsi="Times New Roman" w:cs="Times New Roman"/>
              </w:rPr>
              <w:t>.</w:t>
            </w:r>
          </w:p>
        </w:tc>
      </w:tr>
      <w:tr w:rsidR="00C052FD" w:rsidRPr="00C13E78" w14:paraId="76AC0FFB" w14:textId="77777777" w:rsidTr="00E11A68">
        <w:tc>
          <w:tcPr>
            <w:tcW w:w="851" w:type="dxa"/>
          </w:tcPr>
          <w:p w14:paraId="0575FCBD"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4" w:name="_Ref208411949"/>
          </w:p>
        </w:tc>
        <w:bookmarkEnd w:id="4"/>
        <w:tc>
          <w:tcPr>
            <w:tcW w:w="9214" w:type="dxa"/>
          </w:tcPr>
          <w:p w14:paraId="1A6D85A0" w14:textId="5D7FEAA2" w:rsidR="00C052FD" w:rsidRPr="00C13E78" w:rsidRDefault="00C052FD" w:rsidP="003B43FA">
            <w:pPr>
              <w:tabs>
                <w:tab w:val="left" w:pos="851"/>
                <w:tab w:val="left" w:pos="1134"/>
              </w:tabs>
              <w:jc w:val="both"/>
              <w:rPr>
                <w:rFonts w:ascii="Times New Roman" w:hAnsi="Times New Roman" w:cs="Times New Roman"/>
              </w:rPr>
            </w:pPr>
            <w:r w:rsidRPr="00C13E78">
              <w:rPr>
                <w:rFonts w:ascii="Times New Roman" w:hAnsi="Times New Roman" w:cs="Times New Roman"/>
              </w:rPr>
              <w:t xml:space="preserve">Стороны определили, что расчеты между ними по оплате Покупной цены </w:t>
            </w:r>
            <w:r w:rsidR="00715607" w:rsidRPr="00C13E78">
              <w:rPr>
                <w:rFonts w:ascii="Times New Roman" w:hAnsi="Times New Roman" w:cs="Times New Roman"/>
              </w:rPr>
              <w:t xml:space="preserve">за вычетом Задатка </w:t>
            </w:r>
            <w:r w:rsidRPr="00C13E78">
              <w:rPr>
                <w:rFonts w:ascii="Times New Roman" w:hAnsi="Times New Roman" w:cs="Times New Roman"/>
              </w:rPr>
              <w:t xml:space="preserve">производятся </w:t>
            </w:r>
            <w:r w:rsidRPr="00C13E78">
              <w:rPr>
                <w:rFonts w:ascii="Times New Roman" w:hAnsi="Times New Roman"/>
              </w:rPr>
              <w:t xml:space="preserve">посредством использования </w:t>
            </w:r>
            <w:r w:rsidRPr="00C13E78">
              <w:rPr>
                <w:rFonts w:ascii="Times New Roman" w:hAnsi="Times New Roman"/>
                <w:b/>
              </w:rPr>
              <w:t>безотзывного, покрытого (депонированного) аккредитива</w:t>
            </w:r>
            <w:r w:rsidRPr="00C13E78">
              <w:rPr>
                <w:rFonts w:ascii="Times New Roman" w:hAnsi="Times New Roman"/>
              </w:rPr>
              <w:t xml:space="preserve"> </w:t>
            </w:r>
            <w:r w:rsidRPr="00C13E78">
              <w:rPr>
                <w:rFonts w:ascii="Times New Roman" w:hAnsi="Times New Roman" w:cs="Times New Roman"/>
              </w:rPr>
              <w:t>в ПАО Сбербанк, который П</w:t>
            </w:r>
            <w:r w:rsidR="00E11A68" w:rsidRPr="00C13E78">
              <w:rPr>
                <w:rFonts w:ascii="Times New Roman" w:hAnsi="Times New Roman" w:cs="Times New Roman"/>
              </w:rPr>
              <w:t xml:space="preserve">окупатель </w:t>
            </w:r>
            <w:r w:rsidRPr="00C13E78">
              <w:rPr>
                <w:rFonts w:ascii="Times New Roman" w:hAnsi="Times New Roman" w:cs="Times New Roman"/>
              </w:rPr>
              <w:t>обязуется открыть в пользу П</w:t>
            </w:r>
            <w:r w:rsidR="00E11A68" w:rsidRPr="00C13E78">
              <w:rPr>
                <w:rFonts w:ascii="Times New Roman" w:hAnsi="Times New Roman" w:cs="Times New Roman"/>
              </w:rPr>
              <w:t>родавца</w:t>
            </w:r>
            <w:r w:rsidRPr="00C13E78">
              <w:rPr>
                <w:rFonts w:ascii="Times New Roman" w:hAnsi="Times New Roman" w:cs="Times New Roman"/>
              </w:rPr>
              <w:t xml:space="preserve"> на следующих условиях</w:t>
            </w:r>
            <w:r w:rsidRPr="00C13E78" w:rsidDel="001E4BB8">
              <w:rPr>
                <w:rFonts w:ascii="Times New Roman" w:hAnsi="Times New Roman" w:cs="Times New Roman"/>
                <w:b/>
                <w:bCs/>
              </w:rPr>
              <w:t xml:space="preserve"> </w:t>
            </w:r>
            <w:r w:rsidRPr="00C13E78">
              <w:rPr>
                <w:rFonts w:ascii="Times New Roman" w:hAnsi="Times New Roman" w:cs="Times New Roman"/>
              </w:rPr>
              <w:t xml:space="preserve">(далее – </w:t>
            </w:r>
            <w:r w:rsidRPr="00C13E78">
              <w:rPr>
                <w:rFonts w:ascii="Times New Roman" w:hAnsi="Times New Roman" w:cs="Times New Roman"/>
                <w:b/>
              </w:rPr>
              <w:t>«Аккредитив»</w:t>
            </w:r>
            <w:r w:rsidRPr="00C13E78">
              <w:rPr>
                <w:rFonts w:ascii="Times New Roman" w:hAnsi="Times New Roman" w:cs="Times New Roman"/>
              </w:rPr>
              <w:t>) и внести на аккредитивный счет сумму Покупной цены</w:t>
            </w:r>
            <w:r w:rsidR="00715607" w:rsidRPr="00C13E78">
              <w:t xml:space="preserve"> </w:t>
            </w:r>
            <w:r w:rsidR="00715607" w:rsidRPr="00C13E78">
              <w:rPr>
                <w:rFonts w:ascii="Times New Roman" w:hAnsi="Times New Roman" w:cs="Times New Roman"/>
              </w:rPr>
              <w:t>за вычетом Задатка</w:t>
            </w:r>
            <w:r w:rsidRPr="00C13E78">
              <w:rPr>
                <w:rFonts w:ascii="Times New Roman" w:hAnsi="Times New Roman" w:cs="Times New Roman"/>
              </w:rPr>
              <w:t xml:space="preserve"> в сроки, указанные в Договоре:</w:t>
            </w:r>
          </w:p>
        </w:tc>
      </w:tr>
    </w:tbl>
    <w:tbl>
      <w:tblPr>
        <w:tblW w:w="10065" w:type="dxa"/>
        <w:tblInd w:w="-5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851"/>
        <w:gridCol w:w="4192"/>
        <w:gridCol w:w="5022"/>
      </w:tblGrid>
      <w:tr w:rsidR="00C052FD" w:rsidRPr="00C13E78" w14:paraId="24BF21D1" w14:textId="77777777" w:rsidTr="00E11A68">
        <w:tc>
          <w:tcPr>
            <w:tcW w:w="851" w:type="dxa"/>
            <w:vAlign w:val="center"/>
          </w:tcPr>
          <w:p w14:paraId="41EE0D9D"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vAlign w:val="center"/>
          </w:tcPr>
          <w:p w14:paraId="648D1C92"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Наименование Банка-эмитента, Исполняющего Банка</w:t>
            </w:r>
          </w:p>
        </w:tc>
        <w:tc>
          <w:tcPr>
            <w:tcW w:w="5022" w:type="dxa"/>
            <w:vAlign w:val="center"/>
          </w:tcPr>
          <w:p w14:paraId="148DF365" w14:textId="77777777" w:rsidR="00C052FD" w:rsidRPr="00C13E78" w:rsidRDefault="00C052FD" w:rsidP="003B43FA">
            <w:pPr>
              <w:jc w:val="both"/>
              <w:rPr>
                <w:rFonts w:ascii="Times New Roman" w:hAnsi="Times New Roman" w:cs="Times New Roman"/>
                <w:lang w:val="en-US"/>
              </w:rPr>
            </w:pPr>
            <w:r w:rsidRPr="00C13E78">
              <w:rPr>
                <w:rFonts w:ascii="Times New Roman" w:hAnsi="Times New Roman" w:cs="Times New Roman"/>
              </w:rPr>
              <w:t>ПАО Сбербанк</w:t>
            </w:r>
          </w:p>
        </w:tc>
      </w:tr>
      <w:tr w:rsidR="00C052FD" w:rsidRPr="00C13E78" w14:paraId="62EB94AE" w14:textId="77777777" w:rsidTr="00E11A68">
        <w:tc>
          <w:tcPr>
            <w:tcW w:w="851" w:type="dxa"/>
            <w:vAlign w:val="center"/>
          </w:tcPr>
          <w:p w14:paraId="53810446"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178DD7DC"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Наименование Банка-получателя средств</w:t>
            </w:r>
          </w:p>
        </w:tc>
        <w:tc>
          <w:tcPr>
            <w:tcW w:w="5022" w:type="dxa"/>
            <w:vAlign w:val="center"/>
          </w:tcPr>
          <w:p w14:paraId="379ED203"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ПАО Сбербанк</w:t>
            </w:r>
          </w:p>
        </w:tc>
      </w:tr>
      <w:tr w:rsidR="00C052FD" w:rsidRPr="00C13E78" w14:paraId="0A4B22F0" w14:textId="77777777" w:rsidTr="00E11A68">
        <w:tc>
          <w:tcPr>
            <w:tcW w:w="851" w:type="dxa"/>
            <w:vAlign w:val="center"/>
          </w:tcPr>
          <w:p w14:paraId="02B3BE04"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448D5B05" w14:textId="77777777" w:rsidR="00C052FD" w:rsidRPr="00C13E78" w:rsidRDefault="00C052FD" w:rsidP="003B43FA">
            <w:pPr>
              <w:jc w:val="both"/>
              <w:rPr>
                <w:rFonts w:ascii="Times New Roman" w:hAnsi="Times New Roman" w:cs="Times New Roman"/>
                <w:b/>
              </w:rPr>
            </w:pPr>
            <w:r w:rsidRPr="00C13E78">
              <w:rPr>
                <w:rFonts w:ascii="Times New Roman" w:hAnsi="Times New Roman" w:cs="Times New Roman"/>
                <w:b/>
              </w:rPr>
              <w:t>Плательщик</w:t>
            </w:r>
          </w:p>
        </w:tc>
        <w:tc>
          <w:tcPr>
            <w:tcW w:w="5022" w:type="dxa"/>
            <w:vAlign w:val="center"/>
          </w:tcPr>
          <w:p w14:paraId="7DE9B82A" w14:textId="77777777" w:rsidR="00C052FD" w:rsidRPr="00C13E78" w:rsidRDefault="00C052FD" w:rsidP="003B43FA">
            <w:pPr>
              <w:jc w:val="both"/>
              <w:rPr>
                <w:rFonts w:ascii="Times New Roman" w:hAnsi="Times New Roman" w:cs="Times New Roman"/>
              </w:rPr>
            </w:pPr>
          </w:p>
        </w:tc>
      </w:tr>
      <w:tr w:rsidR="00C052FD" w:rsidRPr="00C13E78" w14:paraId="4E509831" w14:textId="77777777" w:rsidTr="00E11A68">
        <w:tc>
          <w:tcPr>
            <w:tcW w:w="851" w:type="dxa"/>
            <w:vAlign w:val="center"/>
          </w:tcPr>
          <w:p w14:paraId="7F881871"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231E9D4A" w14:textId="77777777" w:rsidR="00C052FD" w:rsidRPr="00C13E78" w:rsidRDefault="00C052FD" w:rsidP="003B43FA">
            <w:pPr>
              <w:rPr>
                <w:rFonts w:ascii="Times New Roman" w:hAnsi="Times New Roman" w:cs="Times New Roman"/>
                <w:b/>
              </w:rPr>
            </w:pPr>
            <w:r w:rsidRPr="00C13E78">
              <w:rPr>
                <w:rFonts w:ascii="Times New Roman" w:hAnsi="Times New Roman" w:cs="Times New Roman"/>
                <w:b/>
              </w:rPr>
              <w:t>Счет плательщика</w:t>
            </w:r>
          </w:p>
        </w:tc>
        <w:tc>
          <w:tcPr>
            <w:tcW w:w="5022" w:type="dxa"/>
            <w:shd w:val="clear" w:color="auto" w:fill="FFFFFF"/>
            <w:vAlign w:val="center"/>
          </w:tcPr>
          <w:p w14:paraId="6884EBA2" w14:textId="77777777" w:rsidR="00C052FD" w:rsidRPr="00C13E78" w:rsidRDefault="00C052FD" w:rsidP="003B43FA">
            <w:pPr>
              <w:spacing w:after="120"/>
              <w:rPr>
                <w:rFonts w:ascii="Times New Roman" w:hAnsi="Times New Roman" w:cs="Times New Roman"/>
              </w:rPr>
            </w:pPr>
          </w:p>
        </w:tc>
      </w:tr>
      <w:tr w:rsidR="00C052FD" w:rsidRPr="00C13E78" w14:paraId="31959E47" w14:textId="77777777" w:rsidTr="00E11A68">
        <w:tc>
          <w:tcPr>
            <w:tcW w:w="851" w:type="dxa"/>
            <w:vAlign w:val="center"/>
          </w:tcPr>
          <w:p w14:paraId="04EB70B0"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574EBE18"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Получатель средств</w:t>
            </w:r>
          </w:p>
        </w:tc>
        <w:tc>
          <w:tcPr>
            <w:tcW w:w="5022" w:type="dxa"/>
            <w:shd w:val="clear" w:color="auto" w:fill="FFFFFF"/>
            <w:vAlign w:val="center"/>
          </w:tcPr>
          <w:p w14:paraId="02DF745E" w14:textId="00C29BBD" w:rsidR="00C052FD" w:rsidRPr="00C13E78" w:rsidRDefault="00BB725B" w:rsidP="003B43FA">
            <w:pPr>
              <w:rPr>
                <w:rFonts w:ascii="Times New Roman" w:hAnsi="Times New Roman" w:cs="Times New Roman"/>
                <w:b/>
              </w:rPr>
            </w:pPr>
            <w:r w:rsidRPr="00C13E78">
              <w:rPr>
                <w:rFonts w:ascii="Times New Roman" w:hAnsi="Times New Roman" w:cs="Times New Roman"/>
                <w:b/>
              </w:rPr>
              <w:t>АКЦИОНЕРНОЕ ОБЩЕСТВО «АВИЕЛЕН А.Г.»</w:t>
            </w:r>
          </w:p>
          <w:p w14:paraId="517FDEDD" w14:textId="2AC31B54" w:rsidR="00C052FD" w:rsidRPr="00C13E78" w:rsidRDefault="00C052FD" w:rsidP="003B43FA">
            <w:pPr>
              <w:rPr>
                <w:rFonts w:ascii="Times New Roman" w:hAnsi="Times New Roman" w:cs="Times New Roman"/>
              </w:rPr>
            </w:pPr>
            <w:r w:rsidRPr="00C13E78">
              <w:rPr>
                <w:rFonts w:ascii="Times New Roman" w:hAnsi="Times New Roman" w:cs="Times New Roman"/>
                <w:b/>
              </w:rPr>
              <w:t xml:space="preserve">(ОГРН </w:t>
            </w:r>
            <w:r w:rsidR="00BB725B" w:rsidRPr="00C13E78">
              <w:rPr>
                <w:rFonts w:ascii="Times New Roman" w:hAnsi="Times New Roman" w:cs="Times New Roman"/>
                <w:b/>
              </w:rPr>
              <w:t>1027804848609</w:t>
            </w:r>
            <w:r w:rsidRPr="00C13E78">
              <w:rPr>
                <w:rFonts w:ascii="Times New Roman" w:hAnsi="Times New Roman" w:cs="Times New Roman"/>
                <w:b/>
              </w:rPr>
              <w:t xml:space="preserve">, ИНН </w:t>
            </w:r>
            <w:r w:rsidR="00BB725B" w:rsidRPr="00C13E78">
              <w:rPr>
                <w:rFonts w:ascii="Times New Roman" w:hAnsi="Times New Roman" w:cs="Times New Roman"/>
                <w:b/>
              </w:rPr>
              <w:t>7810960668</w:t>
            </w:r>
            <w:r w:rsidRPr="00C13E78">
              <w:rPr>
                <w:rFonts w:ascii="Times New Roman" w:hAnsi="Times New Roman" w:cs="Times New Roman"/>
                <w:b/>
              </w:rPr>
              <w:t>, КПП 781001001)</w:t>
            </w:r>
          </w:p>
        </w:tc>
      </w:tr>
      <w:tr w:rsidR="00C052FD" w:rsidRPr="00C13E78" w14:paraId="7703CF4B" w14:textId="77777777" w:rsidTr="00E11A68">
        <w:tc>
          <w:tcPr>
            <w:tcW w:w="851" w:type="dxa"/>
            <w:vAlign w:val="center"/>
          </w:tcPr>
          <w:p w14:paraId="53E5DA0A"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bookmarkStart w:id="5" w:name="_Ref208335163"/>
          </w:p>
        </w:tc>
        <w:bookmarkEnd w:id="5"/>
        <w:tc>
          <w:tcPr>
            <w:tcW w:w="4192" w:type="dxa"/>
            <w:shd w:val="clear" w:color="auto" w:fill="FFFFFF"/>
            <w:vAlign w:val="center"/>
          </w:tcPr>
          <w:p w14:paraId="33EAA014"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Счёт Получателя средств</w:t>
            </w:r>
          </w:p>
        </w:tc>
        <w:tc>
          <w:tcPr>
            <w:tcW w:w="5022" w:type="dxa"/>
            <w:shd w:val="clear" w:color="auto" w:fill="FFFFFF"/>
            <w:vAlign w:val="center"/>
          </w:tcPr>
          <w:p w14:paraId="4B0BEF10" w14:textId="63E346DD" w:rsidR="00C052FD" w:rsidRPr="00C13E78" w:rsidRDefault="00C052FD" w:rsidP="003B43FA">
            <w:pPr>
              <w:rPr>
                <w:rFonts w:ascii="Times New Roman" w:hAnsi="Times New Roman" w:cs="Times New Roman"/>
              </w:rPr>
            </w:pPr>
            <w:r w:rsidRPr="00C13E78">
              <w:rPr>
                <w:rFonts w:ascii="Times New Roman" w:hAnsi="Times New Roman" w:cs="Times New Roman"/>
              </w:rPr>
              <w:t xml:space="preserve">Р/с 40702 810 </w:t>
            </w:r>
            <w:r w:rsidR="005900C5" w:rsidRPr="00C13E78">
              <w:rPr>
                <w:rFonts w:ascii="Times New Roman" w:hAnsi="Times New Roman" w:cs="Times New Roman"/>
              </w:rPr>
              <w:t>0</w:t>
            </w:r>
            <w:r w:rsidRPr="00C13E78">
              <w:rPr>
                <w:rFonts w:ascii="Times New Roman" w:hAnsi="Times New Roman" w:cs="Times New Roman"/>
              </w:rPr>
              <w:t xml:space="preserve"> 55</w:t>
            </w:r>
            <w:r w:rsidR="005900C5" w:rsidRPr="00C13E78">
              <w:rPr>
                <w:rFonts w:ascii="Times New Roman" w:hAnsi="Times New Roman" w:cs="Times New Roman"/>
              </w:rPr>
              <w:t>410</w:t>
            </w:r>
            <w:r w:rsidRPr="00C13E78">
              <w:rPr>
                <w:rFonts w:ascii="Times New Roman" w:hAnsi="Times New Roman" w:cs="Times New Roman"/>
              </w:rPr>
              <w:t>00</w:t>
            </w:r>
            <w:r w:rsidR="005900C5" w:rsidRPr="00C13E78">
              <w:rPr>
                <w:rFonts w:ascii="Times New Roman" w:hAnsi="Times New Roman" w:cs="Times New Roman"/>
              </w:rPr>
              <w:t>1044</w:t>
            </w:r>
          </w:p>
          <w:p w14:paraId="23DF23D0"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 xml:space="preserve">Банк СЕВЕРО-ЗАПАДНЫЙ БАНК ПАО СБЕРБАНК Г. Санкт-Петербург </w:t>
            </w:r>
          </w:p>
          <w:p w14:paraId="426DA4B9"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К/с 30101 810 5 00000000653</w:t>
            </w:r>
          </w:p>
          <w:p w14:paraId="035535F6"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БИК 044030653</w:t>
            </w:r>
          </w:p>
        </w:tc>
      </w:tr>
      <w:tr w:rsidR="00C052FD" w:rsidRPr="00C13E78" w14:paraId="2D0B759C" w14:textId="77777777" w:rsidTr="00E11A68">
        <w:tc>
          <w:tcPr>
            <w:tcW w:w="851" w:type="dxa"/>
            <w:vAlign w:val="center"/>
          </w:tcPr>
          <w:p w14:paraId="6834618A"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C8ECE43"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Вид аккредитива, сумма</w:t>
            </w:r>
          </w:p>
        </w:tc>
        <w:tc>
          <w:tcPr>
            <w:tcW w:w="5022" w:type="dxa"/>
            <w:shd w:val="clear" w:color="auto" w:fill="FFFFFF"/>
            <w:vAlign w:val="center"/>
          </w:tcPr>
          <w:p w14:paraId="4D8BC618"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Безотзывный, покрытый (депонированный)</w:t>
            </w:r>
          </w:p>
          <w:p w14:paraId="063B53D3"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 xml:space="preserve">__________ рубля </w:t>
            </w:r>
          </w:p>
        </w:tc>
      </w:tr>
      <w:tr w:rsidR="00C052FD" w:rsidRPr="00C13E78" w14:paraId="1986EF60" w14:textId="77777777" w:rsidTr="00E11A68">
        <w:trPr>
          <w:trHeight w:val="21"/>
        </w:trPr>
        <w:tc>
          <w:tcPr>
            <w:tcW w:w="851" w:type="dxa"/>
            <w:vAlign w:val="center"/>
          </w:tcPr>
          <w:p w14:paraId="2BAB9EBD"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1F593EC"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Срок действия аккредитива</w:t>
            </w:r>
          </w:p>
        </w:tc>
        <w:tc>
          <w:tcPr>
            <w:tcW w:w="5022" w:type="dxa"/>
            <w:shd w:val="clear" w:color="auto" w:fill="FFFFFF"/>
            <w:vAlign w:val="center"/>
          </w:tcPr>
          <w:p w14:paraId="7538A7B6"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90 (девяносто) календарных дней, с возможностью пролонгации</w:t>
            </w:r>
          </w:p>
        </w:tc>
      </w:tr>
      <w:tr w:rsidR="00C052FD" w:rsidRPr="00C13E78" w14:paraId="1CCDC154" w14:textId="77777777" w:rsidTr="00E11A68">
        <w:trPr>
          <w:trHeight w:val="21"/>
        </w:trPr>
        <w:tc>
          <w:tcPr>
            <w:tcW w:w="851" w:type="dxa"/>
            <w:vAlign w:val="center"/>
          </w:tcPr>
          <w:p w14:paraId="6899EBE5"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3FBAEF8"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Способ извещения Получателя и Плательщика об открытии аккредитива</w:t>
            </w:r>
          </w:p>
        </w:tc>
        <w:tc>
          <w:tcPr>
            <w:tcW w:w="5022" w:type="dxa"/>
            <w:shd w:val="clear" w:color="auto" w:fill="FFFFFF"/>
            <w:vAlign w:val="center"/>
          </w:tcPr>
          <w:p w14:paraId="197446D3"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Принятым в банке способом</w:t>
            </w:r>
          </w:p>
        </w:tc>
      </w:tr>
      <w:tr w:rsidR="00C052FD" w:rsidRPr="00C13E78" w14:paraId="0348E68C" w14:textId="77777777" w:rsidTr="00E11A68">
        <w:trPr>
          <w:trHeight w:val="21"/>
        </w:trPr>
        <w:tc>
          <w:tcPr>
            <w:tcW w:w="851" w:type="dxa"/>
            <w:vAlign w:val="center"/>
          </w:tcPr>
          <w:p w14:paraId="1C7E8198"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C3E6209" w14:textId="7F504B72" w:rsidR="00C052FD" w:rsidRPr="00C13E78" w:rsidRDefault="00C052FD" w:rsidP="003B43FA">
            <w:pPr>
              <w:rPr>
                <w:rFonts w:ascii="Times New Roman" w:hAnsi="Times New Roman" w:cs="Times New Roman"/>
              </w:rPr>
            </w:pPr>
            <w:r w:rsidRPr="00C13E78">
              <w:rPr>
                <w:rFonts w:ascii="Times New Roman" w:hAnsi="Times New Roman" w:cs="Times New Roman"/>
                <w:b/>
              </w:rPr>
              <w:t>Цель предоставления аккредитива</w:t>
            </w:r>
          </w:p>
        </w:tc>
        <w:tc>
          <w:tcPr>
            <w:tcW w:w="5022" w:type="dxa"/>
            <w:shd w:val="clear" w:color="auto" w:fill="FFFFFF"/>
            <w:vAlign w:val="center"/>
          </w:tcPr>
          <w:p w14:paraId="4043C77D"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Расчёты по договору купли-продажи акций Акционерного общества «Микос»</w:t>
            </w:r>
          </w:p>
        </w:tc>
      </w:tr>
      <w:tr w:rsidR="00C052FD" w:rsidRPr="00C13E78" w14:paraId="79464650" w14:textId="77777777" w:rsidTr="00E11A68">
        <w:trPr>
          <w:trHeight w:val="21"/>
        </w:trPr>
        <w:tc>
          <w:tcPr>
            <w:tcW w:w="851" w:type="dxa"/>
            <w:vAlign w:val="center"/>
          </w:tcPr>
          <w:p w14:paraId="1EC13E10"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6769DF0" w14:textId="77777777" w:rsidR="00C052FD" w:rsidRPr="00C13E78" w:rsidRDefault="00C052FD" w:rsidP="003B43FA">
            <w:pPr>
              <w:rPr>
                <w:rFonts w:ascii="Times New Roman" w:hAnsi="Times New Roman" w:cs="Times New Roman"/>
                <w:b/>
              </w:rPr>
            </w:pPr>
            <w:r w:rsidRPr="00C13E78">
              <w:rPr>
                <w:rFonts w:ascii="Times New Roman" w:hAnsi="Times New Roman" w:cs="Times New Roman"/>
                <w:b/>
              </w:rPr>
              <w:t>Условие оплаты аккредитива</w:t>
            </w:r>
          </w:p>
        </w:tc>
        <w:tc>
          <w:tcPr>
            <w:tcW w:w="5022" w:type="dxa"/>
            <w:shd w:val="clear" w:color="auto" w:fill="FFFFFF"/>
            <w:vAlign w:val="center"/>
          </w:tcPr>
          <w:p w14:paraId="3F9604E3"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Без акцепта, частичные платежи по аккредитиву не допускаются</w:t>
            </w:r>
          </w:p>
        </w:tc>
      </w:tr>
      <w:tr w:rsidR="00C052FD" w:rsidRPr="00C13E78" w14:paraId="66A11B44" w14:textId="77777777" w:rsidTr="00E11A68">
        <w:trPr>
          <w:trHeight w:val="21"/>
        </w:trPr>
        <w:tc>
          <w:tcPr>
            <w:tcW w:w="851" w:type="dxa"/>
            <w:vAlign w:val="center"/>
          </w:tcPr>
          <w:p w14:paraId="180460B4"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7AFE93C2"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Способ исполнения аккредитива</w:t>
            </w:r>
          </w:p>
        </w:tc>
        <w:tc>
          <w:tcPr>
            <w:tcW w:w="5022" w:type="dxa"/>
            <w:shd w:val="clear" w:color="auto" w:fill="FFFFFF"/>
            <w:vAlign w:val="center"/>
          </w:tcPr>
          <w:p w14:paraId="1377666D"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Путем платежа по предъявлении документов, предусмотренных условиями аккредитива</w:t>
            </w:r>
          </w:p>
        </w:tc>
      </w:tr>
      <w:tr w:rsidR="00C052FD" w:rsidRPr="00C13E78" w14:paraId="0BBF940E" w14:textId="77777777" w:rsidTr="00E11A68">
        <w:trPr>
          <w:trHeight w:val="21"/>
        </w:trPr>
        <w:tc>
          <w:tcPr>
            <w:tcW w:w="851" w:type="dxa"/>
            <w:vAlign w:val="center"/>
          </w:tcPr>
          <w:p w14:paraId="4D9FFE55"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vAlign w:val="center"/>
          </w:tcPr>
          <w:p w14:paraId="0DECDBAC" w14:textId="77777777" w:rsidR="00C052FD" w:rsidRPr="00C13E78" w:rsidRDefault="00C052FD" w:rsidP="003B43FA">
            <w:pPr>
              <w:rPr>
                <w:rFonts w:ascii="Times New Roman" w:hAnsi="Times New Roman"/>
              </w:rPr>
            </w:pPr>
            <w:r w:rsidRPr="00C13E78">
              <w:rPr>
                <w:rFonts w:ascii="Times New Roman" w:hAnsi="Times New Roman" w:cs="Times New Roman"/>
                <w:b/>
              </w:rPr>
              <w:t>Перечень документов, представляемых по аккредитиву, и требования к ним:</w:t>
            </w:r>
          </w:p>
        </w:tc>
        <w:tc>
          <w:tcPr>
            <w:tcW w:w="5022" w:type="dxa"/>
            <w:vAlign w:val="center"/>
          </w:tcPr>
          <w:p w14:paraId="52B41253" w14:textId="77777777" w:rsidR="00C052FD" w:rsidRPr="00C13E78" w:rsidRDefault="00C052FD" w:rsidP="003B43FA">
            <w:pPr>
              <w:spacing w:after="120"/>
              <w:jc w:val="both"/>
              <w:rPr>
                <w:rFonts w:ascii="Times New Roman" w:hAnsi="Times New Roman" w:cs="Times New Roman"/>
              </w:rPr>
            </w:pPr>
            <w:r w:rsidRPr="00C13E78">
              <w:rPr>
                <w:rFonts w:ascii="Times New Roman" w:hAnsi="Times New Roman" w:cs="Times New Roman"/>
              </w:rPr>
              <w:t>по предоставлении исполняющему банку</w:t>
            </w:r>
            <w:r w:rsidRPr="00C13E78">
              <w:rPr>
                <w:rFonts w:ascii="Times New Roman" w:hAnsi="Times New Roman"/>
              </w:rPr>
              <w:t xml:space="preserve"> </w:t>
            </w:r>
            <w:r w:rsidRPr="00C13E78">
              <w:rPr>
                <w:rFonts w:ascii="Times New Roman" w:hAnsi="Times New Roman" w:cs="Times New Roman"/>
                <w:u w:val="single"/>
              </w:rPr>
              <w:t>любого (одного) из следующих документов</w:t>
            </w:r>
            <w:r w:rsidRPr="00C13E78">
              <w:rPr>
                <w:rFonts w:ascii="Times New Roman" w:hAnsi="Times New Roman" w:cs="Times New Roman"/>
              </w:rPr>
              <w:t xml:space="preserve">: </w:t>
            </w:r>
          </w:p>
          <w:p w14:paraId="612FE6DF" w14:textId="707DD9EF" w:rsidR="00C052FD" w:rsidRPr="00C13E78" w:rsidRDefault="00C052FD" w:rsidP="003B43FA">
            <w:pPr>
              <w:spacing w:after="120"/>
              <w:jc w:val="both"/>
              <w:rPr>
                <w:rFonts w:ascii="Times New Roman" w:hAnsi="Times New Roman" w:cs="Times New Roman"/>
              </w:rPr>
            </w:pPr>
            <w:r w:rsidRPr="00C13E78">
              <w:rPr>
                <w:rFonts w:ascii="Times New Roman" w:hAnsi="Times New Roman" w:cs="Times New Roman"/>
              </w:rPr>
              <w:t>1 (один) оригинал или 1 (одна) нотариально заверенная копия отчета о совершении депозитарной операций по счету депо ПРОДАВЦА, выданного и подписанного депозитарием ПАО Сбербанк, содержащего следующую информацию:</w:t>
            </w:r>
          </w:p>
          <w:p w14:paraId="05B8E85C" w14:textId="77777777" w:rsidR="00C052FD" w:rsidRPr="00C13E78" w:rsidRDefault="00C052FD" w:rsidP="003B43FA">
            <w:pPr>
              <w:spacing w:after="120"/>
              <w:jc w:val="both"/>
              <w:rPr>
                <w:rFonts w:ascii="Times New Roman" w:hAnsi="Times New Roman" w:cs="Times New Roman"/>
              </w:rPr>
            </w:pPr>
            <w:r w:rsidRPr="00C13E78">
              <w:rPr>
                <w:rFonts w:ascii="Times New Roman" w:hAnsi="Times New Roman" w:cs="Times New Roman"/>
              </w:rPr>
              <w:t>- «Наименование» ценной бумаги: </w:t>
            </w:r>
            <w:r w:rsidRPr="00C13E78">
              <w:rPr>
                <w:rFonts w:ascii="Times New Roman" w:hAnsi="Times New Roman" w:cs="Times New Roman"/>
                <w:b/>
                <w:bCs/>
              </w:rPr>
              <w:t>АО «</w:t>
            </w:r>
            <w:proofErr w:type="spellStart"/>
            <w:r w:rsidRPr="00C13E78">
              <w:rPr>
                <w:rFonts w:ascii="Times New Roman" w:hAnsi="Times New Roman" w:cs="Times New Roman"/>
                <w:b/>
                <w:bCs/>
              </w:rPr>
              <w:t>Микос</w:t>
            </w:r>
            <w:proofErr w:type="spellEnd"/>
            <w:r w:rsidRPr="00C13E78">
              <w:rPr>
                <w:rFonts w:ascii="Times New Roman" w:hAnsi="Times New Roman" w:cs="Times New Roman"/>
                <w:b/>
                <w:bCs/>
              </w:rPr>
              <w:t>»</w:t>
            </w:r>
            <w:r w:rsidRPr="00C13E78">
              <w:rPr>
                <w:rFonts w:ascii="Times New Roman" w:hAnsi="Times New Roman" w:cs="Times New Roman"/>
              </w:rPr>
              <w:t xml:space="preserve"> или </w:t>
            </w:r>
            <w:proofErr w:type="spellStart"/>
            <w:r w:rsidRPr="00C13E78">
              <w:rPr>
                <w:rFonts w:ascii="Times New Roman" w:hAnsi="Times New Roman" w:cs="Times New Roman"/>
                <w:b/>
                <w:bCs/>
              </w:rPr>
              <w:t>Микос</w:t>
            </w:r>
            <w:proofErr w:type="spellEnd"/>
            <w:r w:rsidRPr="00C13E78">
              <w:rPr>
                <w:rFonts w:ascii="Times New Roman" w:hAnsi="Times New Roman" w:cs="Times New Roman"/>
                <w:b/>
                <w:bCs/>
              </w:rPr>
              <w:t xml:space="preserve"> </w:t>
            </w:r>
            <w:proofErr w:type="spellStart"/>
            <w:r w:rsidRPr="00C13E78">
              <w:rPr>
                <w:rFonts w:ascii="Times New Roman" w:hAnsi="Times New Roman" w:cs="Times New Roman"/>
                <w:b/>
                <w:bCs/>
              </w:rPr>
              <w:t>а.о</w:t>
            </w:r>
            <w:proofErr w:type="spellEnd"/>
            <w:r w:rsidRPr="00C13E78">
              <w:rPr>
                <w:rFonts w:ascii="Times New Roman" w:hAnsi="Times New Roman" w:cs="Times New Roman"/>
                <w:b/>
                <w:bCs/>
              </w:rPr>
              <w:t>.</w:t>
            </w:r>
            <w:r w:rsidRPr="00C13E78">
              <w:rPr>
                <w:rFonts w:ascii="Times New Roman" w:hAnsi="Times New Roman" w:cs="Times New Roman"/>
              </w:rPr>
              <w:t xml:space="preserve"> или </w:t>
            </w:r>
            <w:proofErr w:type="spellStart"/>
            <w:r w:rsidRPr="00C13E78">
              <w:rPr>
                <w:rFonts w:ascii="Times New Roman" w:hAnsi="Times New Roman" w:cs="Times New Roman"/>
                <w:b/>
                <w:bCs/>
              </w:rPr>
              <w:t>Микос</w:t>
            </w:r>
            <w:proofErr w:type="spellEnd"/>
            <w:r w:rsidRPr="00C13E78">
              <w:rPr>
                <w:rFonts w:ascii="Times New Roman" w:hAnsi="Times New Roman" w:cs="Times New Roman"/>
                <w:b/>
                <w:bCs/>
              </w:rPr>
              <w:t xml:space="preserve"> </w:t>
            </w:r>
            <w:proofErr w:type="spellStart"/>
            <w:r w:rsidRPr="00C13E78">
              <w:rPr>
                <w:rFonts w:ascii="Times New Roman" w:hAnsi="Times New Roman" w:cs="Times New Roman"/>
                <w:b/>
                <w:bCs/>
              </w:rPr>
              <w:t>а.о</w:t>
            </w:r>
            <w:proofErr w:type="spellEnd"/>
            <w:r w:rsidRPr="00C13E78">
              <w:rPr>
                <w:rFonts w:ascii="Times New Roman" w:hAnsi="Times New Roman" w:cs="Times New Roman"/>
                <w:b/>
                <w:bCs/>
              </w:rPr>
              <w:t>., 001 выпуск</w:t>
            </w:r>
            <w:r w:rsidRPr="00C13E78">
              <w:rPr>
                <w:rFonts w:ascii="Times New Roman" w:hAnsi="Times New Roman" w:cs="Times New Roman"/>
              </w:rPr>
              <w:t>;</w:t>
            </w:r>
          </w:p>
          <w:p w14:paraId="21B6C1C1" w14:textId="77777777" w:rsidR="00C052FD" w:rsidRPr="00C13E78" w:rsidRDefault="00C052FD" w:rsidP="003B43FA">
            <w:pPr>
              <w:spacing w:after="120"/>
              <w:jc w:val="both"/>
              <w:rPr>
                <w:rFonts w:ascii="Times New Roman" w:hAnsi="Times New Roman" w:cs="Times New Roman"/>
              </w:rPr>
            </w:pPr>
            <w:r w:rsidRPr="00C13E78">
              <w:rPr>
                <w:rFonts w:ascii="Times New Roman" w:hAnsi="Times New Roman" w:cs="Times New Roman"/>
              </w:rPr>
              <w:t xml:space="preserve">- «Исходящий остаток»: </w:t>
            </w:r>
            <w:r w:rsidRPr="00C13E78">
              <w:rPr>
                <w:rFonts w:ascii="Times New Roman" w:hAnsi="Times New Roman" w:cs="Times New Roman"/>
                <w:b/>
                <w:bCs/>
              </w:rPr>
              <w:t>0</w:t>
            </w:r>
            <w:r w:rsidRPr="00C13E78">
              <w:rPr>
                <w:rFonts w:ascii="Times New Roman" w:hAnsi="Times New Roman" w:cs="Times New Roman"/>
              </w:rPr>
              <w:t>;</w:t>
            </w:r>
          </w:p>
          <w:p w14:paraId="7B33C2A8" w14:textId="77777777" w:rsidR="00C052FD" w:rsidRPr="00C13E78" w:rsidRDefault="00C052FD" w:rsidP="003B43FA">
            <w:pPr>
              <w:spacing w:after="120"/>
              <w:jc w:val="both"/>
              <w:rPr>
                <w:rFonts w:ascii="Times New Roman" w:hAnsi="Times New Roman" w:cs="Times New Roman"/>
              </w:rPr>
            </w:pPr>
            <w:r w:rsidRPr="00C13E78">
              <w:rPr>
                <w:rFonts w:ascii="Times New Roman" w:hAnsi="Times New Roman" w:cs="Times New Roman"/>
              </w:rPr>
              <w:t xml:space="preserve">- строка «Корреспондирующий счет: раздел: Наименование:»: </w:t>
            </w:r>
            <w:r w:rsidRPr="00C13E78">
              <w:rPr>
                <w:rFonts w:ascii="Times New Roman" w:hAnsi="Times New Roman" w:cs="Times New Roman"/>
                <w:b/>
                <w:bCs/>
              </w:rPr>
              <w:t>Корреспондирующий счет:___ раздел: __ Наименование: ___</w:t>
            </w:r>
          </w:p>
        </w:tc>
      </w:tr>
      <w:tr w:rsidR="00C052FD" w:rsidRPr="00C13E78" w14:paraId="5C09EC6C" w14:textId="77777777" w:rsidTr="00E11A68">
        <w:trPr>
          <w:trHeight w:val="21"/>
        </w:trPr>
        <w:tc>
          <w:tcPr>
            <w:tcW w:w="851" w:type="dxa"/>
            <w:vAlign w:val="center"/>
          </w:tcPr>
          <w:p w14:paraId="4F9F9BA7"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92322D8" w14:textId="77777777" w:rsidR="00C052FD" w:rsidRPr="00C13E78" w:rsidRDefault="00C052FD" w:rsidP="003B43FA">
            <w:pPr>
              <w:tabs>
                <w:tab w:val="left" w:pos="1321"/>
                <w:tab w:val="left" w:pos="3330"/>
              </w:tabs>
              <w:rPr>
                <w:rFonts w:ascii="Times New Roman" w:hAnsi="Times New Roman" w:cs="Times New Roman"/>
              </w:rPr>
            </w:pPr>
            <w:r w:rsidRPr="00C13E78">
              <w:rPr>
                <w:rFonts w:ascii="Times New Roman" w:hAnsi="Times New Roman" w:cs="Times New Roman"/>
                <w:b/>
              </w:rPr>
              <w:t>Период представления документов,</w:t>
            </w:r>
            <w:r w:rsidRPr="00C13E78">
              <w:rPr>
                <w:rFonts w:ascii="Times New Roman" w:hAnsi="Times New Roman" w:cs="Times New Roman"/>
              </w:rPr>
              <w:t xml:space="preserve"> </w:t>
            </w:r>
            <w:r w:rsidRPr="00C13E78">
              <w:rPr>
                <w:rFonts w:ascii="Times New Roman" w:hAnsi="Times New Roman" w:cs="Times New Roman"/>
                <w:b/>
              </w:rPr>
              <w:t>представляемых получателем средств для получения денежных средств по аккредитиву:</w:t>
            </w:r>
          </w:p>
        </w:tc>
        <w:tc>
          <w:tcPr>
            <w:tcW w:w="5022" w:type="dxa"/>
            <w:shd w:val="clear" w:color="auto" w:fill="FFFFFF"/>
            <w:vAlign w:val="center"/>
          </w:tcPr>
          <w:p w14:paraId="13FC95C2"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В течение срока действия аккредитива</w:t>
            </w:r>
          </w:p>
        </w:tc>
      </w:tr>
      <w:tr w:rsidR="00C052FD" w:rsidRPr="00C13E78" w14:paraId="5CB371E9" w14:textId="77777777" w:rsidTr="00E11A68">
        <w:trPr>
          <w:trHeight w:val="21"/>
        </w:trPr>
        <w:tc>
          <w:tcPr>
            <w:tcW w:w="851" w:type="dxa"/>
            <w:vAlign w:val="center"/>
          </w:tcPr>
          <w:p w14:paraId="03BFC6E0"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6F3D3878"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Оплата комиссий по аккредитиву</w:t>
            </w:r>
          </w:p>
        </w:tc>
        <w:tc>
          <w:tcPr>
            <w:tcW w:w="5022" w:type="dxa"/>
            <w:shd w:val="clear" w:color="auto" w:fill="FFFFFF"/>
            <w:vAlign w:val="center"/>
          </w:tcPr>
          <w:p w14:paraId="1AAC3D2C" w14:textId="46D22D39" w:rsidR="00C052FD" w:rsidRPr="00C13E78" w:rsidRDefault="00C052FD" w:rsidP="003B43FA">
            <w:pPr>
              <w:rPr>
                <w:rFonts w:ascii="Times New Roman" w:hAnsi="Times New Roman" w:cs="Times New Roman"/>
              </w:rPr>
            </w:pPr>
            <w:r w:rsidRPr="00C13E78">
              <w:rPr>
                <w:rFonts w:ascii="Times New Roman" w:hAnsi="Times New Roman" w:cs="Times New Roman"/>
              </w:rPr>
              <w:t>Все комиссии по аккредитиву оплачиваются П</w:t>
            </w:r>
            <w:r w:rsidR="008F5936" w:rsidRPr="00C13E78">
              <w:rPr>
                <w:rFonts w:ascii="Times New Roman" w:hAnsi="Times New Roman" w:cs="Times New Roman"/>
              </w:rPr>
              <w:t>окупателем</w:t>
            </w:r>
          </w:p>
        </w:tc>
      </w:tr>
      <w:tr w:rsidR="00C052FD" w:rsidRPr="00C13E78" w14:paraId="7B18225B" w14:textId="77777777" w:rsidTr="00E11A68">
        <w:trPr>
          <w:trHeight w:val="21"/>
        </w:trPr>
        <w:tc>
          <w:tcPr>
            <w:tcW w:w="851" w:type="dxa"/>
            <w:vAlign w:val="center"/>
          </w:tcPr>
          <w:p w14:paraId="6B25E8EF"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28660B3E"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Дата закрытия аккредитива:</w:t>
            </w:r>
          </w:p>
        </w:tc>
        <w:tc>
          <w:tcPr>
            <w:tcW w:w="5022" w:type="dxa"/>
            <w:shd w:val="clear" w:color="auto" w:fill="FFFFFF"/>
            <w:vAlign w:val="center"/>
          </w:tcPr>
          <w:p w14:paraId="6DCA0B15"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По истечении срока действия или по факту полной оплаты, в зависимости от того, что наступит раньше</w:t>
            </w:r>
          </w:p>
        </w:tc>
      </w:tr>
      <w:tr w:rsidR="00C052FD" w:rsidRPr="00C13E78" w14:paraId="6D1F5AB6" w14:textId="77777777" w:rsidTr="00E11A68">
        <w:trPr>
          <w:trHeight w:val="21"/>
        </w:trPr>
        <w:tc>
          <w:tcPr>
            <w:tcW w:w="851" w:type="dxa"/>
            <w:vAlign w:val="center"/>
          </w:tcPr>
          <w:p w14:paraId="67EAF577"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3BD7D289" w14:textId="77777777" w:rsidR="00C052FD" w:rsidRPr="00C13E78" w:rsidRDefault="00C052FD" w:rsidP="003B43FA">
            <w:pPr>
              <w:rPr>
                <w:rFonts w:ascii="Times New Roman" w:hAnsi="Times New Roman" w:cs="Times New Roman"/>
              </w:rPr>
            </w:pPr>
            <w:r w:rsidRPr="00C13E78">
              <w:rPr>
                <w:rFonts w:ascii="Times New Roman" w:hAnsi="Times New Roman" w:cs="Times New Roman"/>
                <w:b/>
              </w:rPr>
              <w:t>Закрытие аккредитива в исполняющем банке производится:</w:t>
            </w:r>
          </w:p>
        </w:tc>
        <w:tc>
          <w:tcPr>
            <w:tcW w:w="5022" w:type="dxa"/>
            <w:shd w:val="clear" w:color="auto" w:fill="FFFFFF"/>
            <w:vAlign w:val="center"/>
          </w:tcPr>
          <w:p w14:paraId="61B4B8B8"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По исполнению обязательств или истечению срока действия</w:t>
            </w:r>
          </w:p>
        </w:tc>
      </w:tr>
      <w:tr w:rsidR="00C052FD" w:rsidRPr="00C13E78" w14:paraId="3D95210E" w14:textId="77777777" w:rsidTr="00E11A68">
        <w:trPr>
          <w:trHeight w:val="21"/>
        </w:trPr>
        <w:tc>
          <w:tcPr>
            <w:tcW w:w="851" w:type="dxa"/>
            <w:vAlign w:val="center"/>
          </w:tcPr>
          <w:p w14:paraId="66E7D939" w14:textId="77777777" w:rsidR="00C052FD" w:rsidRPr="00C13E78" w:rsidRDefault="00C052FD" w:rsidP="00C052FD">
            <w:pPr>
              <w:pStyle w:val="aff2"/>
              <w:widowControl w:val="0"/>
              <w:numPr>
                <w:ilvl w:val="2"/>
                <w:numId w:val="2"/>
              </w:numPr>
              <w:tabs>
                <w:tab w:val="left" w:pos="456"/>
                <w:tab w:val="left" w:pos="1134"/>
              </w:tabs>
              <w:spacing w:after="120" w:line="240" w:lineRule="auto"/>
              <w:ind w:left="741" w:right="174"/>
              <w:rPr>
                <w:rFonts w:ascii="Times New Roman" w:hAnsi="Times New Roman" w:cs="Times New Roman"/>
              </w:rPr>
            </w:pPr>
          </w:p>
        </w:tc>
        <w:tc>
          <w:tcPr>
            <w:tcW w:w="4192" w:type="dxa"/>
            <w:shd w:val="clear" w:color="auto" w:fill="FFFFFF"/>
            <w:vAlign w:val="center"/>
          </w:tcPr>
          <w:p w14:paraId="67854921" w14:textId="77777777" w:rsidR="00C052FD" w:rsidRPr="00C13E78" w:rsidRDefault="00C052FD" w:rsidP="003B43FA">
            <w:pPr>
              <w:rPr>
                <w:rFonts w:ascii="Times New Roman" w:hAnsi="Times New Roman" w:cs="Times New Roman"/>
                <w:b/>
              </w:rPr>
            </w:pPr>
            <w:r w:rsidRPr="00C13E78">
              <w:rPr>
                <w:rFonts w:ascii="Times New Roman" w:hAnsi="Times New Roman" w:cs="Times New Roman"/>
                <w:b/>
              </w:rPr>
              <w:t>Подчинение законодательству</w:t>
            </w:r>
          </w:p>
        </w:tc>
        <w:tc>
          <w:tcPr>
            <w:tcW w:w="5022" w:type="dxa"/>
            <w:shd w:val="clear" w:color="auto" w:fill="FFFFFF"/>
            <w:vAlign w:val="center"/>
          </w:tcPr>
          <w:p w14:paraId="7F5366A1" w14:textId="77777777" w:rsidR="00C052FD" w:rsidRPr="00C13E78" w:rsidRDefault="00C052FD" w:rsidP="003B43FA">
            <w:pPr>
              <w:rPr>
                <w:rFonts w:ascii="Times New Roman" w:hAnsi="Times New Roman" w:cs="Times New Roman"/>
              </w:rPr>
            </w:pPr>
            <w:r w:rsidRPr="00C13E78">
              <w:rPr>
                <w:rFonts w:ascii="Times New Roman" w:hAnsi="Times New Roman" w:cs="Times New Roman"/>
              </w:rPr>
              <w:t>Законодательство РФ, в том числе Положение Банка России от 29.06.2021 №762-П</w:t>
            </w:r>
          </w:p>
        </w:tc>
      </w:tr>
    </w:tbl>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1"/>
        <w:gridCol w:w="9214"/>
      </w:tblGrid>
      <w:tr w:rsidR="00C052FD" w:rsidRPr="00C13E78" w14:paraId="7479D20B" w14:textId="77777777" w:rsidTr="00E11A68">
        <w:tc>
          <w:tcPr>
            <w:tcW w:w="851" w:type="dxa"/>
          </w:tcPr>
          <w:p w14:paraId="1D21E596"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6" w:name="_Ref214273544"/>
          </w:p>
        </w:tc>
        <w:bookmarkEnd w:id="6"/>
        <w:tc>
          <w:tcPr>
            <w:tcW w:w="9214" w:type="dxa"/>
          </w:tcPr>
          <w:p w14:paraId="38717A9E" w14:textId="0730F836"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Об открытии Аккредитива П</w:t>
            </w:r>
            <w:r w:rsidR="00E11A68" w:rsidRPr="00C13E78">
              <w:rPr>
                <w:rFonts w:ascii="Times New Roman" w:hAnsi="Times New Roman" w:cs="Times New Roman"/>
              </w:rPr>
              <w:t>окупатель</w:t>
            </w:r>
            <w:r w:rsidRPr="00C13E78">
              <w:rPr>
                <w:rFonts w:ascii="Times New Roman" w:hAnsi="Times New Roman" w:cs="Times New Roman"/>
              </w:rPr>
              <w:t xml:space="preserve"> обязан уведомить П</w:t>
            </w:r>
            <w:r w:rsidR="00E11A68" w:rsidRPr="00C13E78">
              <w:rPr>
                <w:rFonts w:ascii="Times New Roman" w:hAnsi="Times New Roman" w:cs="Times New Roman"/>
              </w:rPr>
              <w:t>родавца</w:t>
            </w:r>
            <w:r w:rsidRPr="00C13E78">
              <w:rPr>
                <w:rFonts w:ascii="Times New Roman" w:hAnsi="Times New Roman" w:cs="Times New Roman"/>
              </w:rPr>
              <w:t xml:space="preserve"> путем направления соответствующего уведомления об открытии Аккредитива по адресу электронной почты П</w:t>
            </w:r>
            <w:r w:rsidR="00E11A68" w:rsidRPr="00C13E78">
              <w:rPr>
                <w:rFonts w:ascii="Times New Roman" w:hAnsi="Times New Roman" w:cs="Times New Roman"/>
              </w:rPr>
              <w:t>родавца</w:t>
            </w:r>
            <w:r w:rsidRPr="00C13E78">
              <w:rPr>
                <w:rFonts w:ascii="Times New Roman" w:hAnsi="Times New Roman" w:cs="Times New Roman"/>
              </w:rPr>
              <w:t xml:space="preserve">: </w:t>
            </w:r>
            <w:r w:rsidR="008F5936" w:rsidRPr="00C13E78">
              <w:rPr>
                <w:rFonts w:ascii="Times New Roman" w:hAnsi="Times New Roman" w:cs="Times New Roman"/>
                <w:color w:val="000000"/>
              </w:rPr>
              <w:t>______</w:t>
            </w:r>
          </w:p>
        </w:tc>
      </w:tr>
      <w:tr w:rsidR="00E11A68" w:rsidRPr="00C13E78" w14:paraId="7AF4CE11" w14:textId="77777777" w:rsidTr="00E11A68">
        <w:tc>
          <w:tcPr>
            <w:tcW w:w="851" w:type="dxa"/>
          </w:tcPr>
          <w:p w14:paraId="007BD740"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214" w:type="dxa"/>
          </w:tcPr>
          <w:p w14:paraId="29FD716B" w14:textId="02F032DB"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Обязательства П</w:t>
            </w:r>
            <w:r w:rsidR="00E11A68" w:rsidRPr="00C13E78">
              <w:rPr>
                <w:rFonts w:ascii="Times New Roman" w:hAnsi="Times New Roman" w:cs="Times New Roman"/>
              </w:rPr>
              <w:t>окупателя</w:t>
            </w:r>
            <w:r w:rsidRPr="00C13E78">
              <w:rPr>
                <w:rFonts w:ascii="Times New Roman" w:hAnsi="Times New Roman" w:cs="Times New Roman"/>
              </w:rPr>
              <w:t xml:space="preserve"> по оплате Покупной цены </w:t>
            </w:r>
            <w:r w:rsidR="00715607" w:rsidRPr="00C13E78">
              <w:rPr>
                <w:rFonts w:ascii="Times New Roman" w:hAnsi="Times New Roman" w:cs="Times New Roman"/>
              </w:rPr>
              <w:t xml:space="preserve">за вычетом Задатка </w:t>
            </w:r>
            <w:r w:rsidRPr="00C13E78">
              <w:rPr>
                <w:rFonts w:ascii="Times New Roman" w:hAnsi="Times New Roman" w:cs="Times New Roman"/>
              </w:rPr>
              <w:t>по настоящему Договору П</w:t>
            </w:r>
            <w:r w:rsidR="00E11A68" w:rsidRPr="00C13E78">
              <w:rPr>
                <w:rFonts w:ascii="Times New Roman" w:hAnsi="Times New Roman" w:cs="Times New Roman"/>
              </w:rPr>
              <w:t>родавцу</w:t>
            </w:r>
            <w:r w:rsidRPr="00C13E78">
              <w:rPr>
                <w:rFonts w:ascii="Times New Roman" w:hAnsi="Times New Roman" w:cs="Times New Roman"/>
              </w:rPr>
              <w:t xml:space="preserve"> будут считаться исполненными в дату зачисления соответствующей суммы денежных средств в полном объеме (</w:t>
            </w:r>
            <w:proofErr w:type="spellStart"/>
            <w:r w:rsidRPr="00C13E78">
              <w:rPr>
                <w:rFonts w:ascii="Times New Roman" w:hAnsi="Times New Roman" w:cs="Times New Roman"/>
                <w:lang w:val="en-US"/>
              </w:rPr>
              <w:t>i</w:t>
            </w:r>
            <w:proofErr w:type="spellEnd"/>
            <w:r w:rsidRPr="00C13E78">
              <w:rPr>
                <w:rFonts w:ascii="Times New Roman" w:hAnsi="Times New Roman" w:cs="Times New Roman"/>
              </w:rPr>
              <w:t xml:space="preserve">) на корреспондентский счет банка, в котором открыт </w:t>
            </w:r>
            <w:r w:rsidRPr="00C13E78">
              <w:rPr>
                <w:rFonts w:ascii="Times New Roman" w:hAnsi="Times New Roman" w:cs="Times New Roman"/>
              </w:rPr>
              <w:lastRenderedPageBreak/>
              <w:t>банковский счет П</w:t>
            </w:r>
            <w:r w:rsidR="00E11A68" w:rsidRPr="00C13E78">
              <w:rPr>
                <w:rFonts w:ascii="Times New Roman" w:hAnsi="Times New Roman" w:cs="Times New Roman"/>
              </w:rPr>
              <w:t>родавца</w:t>
            </w:r>
            <w:r w:rsidRPr="00C13E78">
              <w:rPr>
                <w:rFonts w:ascii="Times New Roman" w:hAnsi="Times New Roman" w:cs="Times New Roman"/>
              </w:rPr>
              <w:t xml:space="preserve">, указанный в пункте </w:t>
            </w:r>
            <w:r w:rsidRPr="00C13E78">
              <w:rPr>
                <w:rFonts w:ascii="Times New Roman" w:hAnsi="Times New Roman" w:cs="Times New Roman"/>
              </w:rPr>
              <w:fldChar w:fldCharType="begin"/>
            </w:r>
            <w:r w:rsidRPr="00C13E78">
              <w:rPr>
                <w:rFonts w:ascii="Times New Roman" w:hAnsi="Times New Roman" w:cs="Times New Roman"/>
              </w:rPr>
              <w:instrText xml:space="preserve"> REF _Ref208335163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2.2.6</w:t>
            </w:r>
            <w:r w:rsidRPr="00C13E78">
              <w:rPr>
                <w:rFonts w:ascii="Times New Roman" w:hAnsi="Times New Roman" w:cs="Times New Roman"/>
              </w:rPr>
              <w:fldChar w:fldCharType="end"/>
            </w:r>
            <w:r w:rsidRPr="00C13E78">
              <w:rPr>
                <w:rFonts w:ascii="Times New Roman" w:hAnsi="Times New Roman" w:cs="Times New Roman"/>
              </w:rPr>
              <w:t>. Договора, или (</w:t>
            </w:r>
            <w:r w:rsidRPr="00C13E78">
              <w:rPr>
                <w:rFonts w:ascii="Times New Roman" w:hAnsi="Times New Roman" w:cs="Times New Roman"/>
                <w:lang w:val="en-US"/>
              </w:rPr>
              <w:t>ii</w:t>
            </w:r>
            <w:r w:rsidRPr="00C13E78">
              <w:rPr>
                <w:rFonts w:ascii="Times New Roman" w:hAnsi="Times New Roman" w:cs="Times New Roman"/>
              </w:rPr>
              <w:t>) в случае проведения платежа в одном банке, на банковский счет П</w:t>
            </w:r>
            <w:r w:rsidR="00E11A68" w:rsidRPr="00C13E78">
              <w:rPr>
                <w:rFonts w:ascii="Times New Roman" w:hAnsi="Times New Roman" w:cs="Times New Roman"/>
              </w:rPr>
              <w:t>родавца</w:t>
            </w:r>
            <w:r w:rsidRPr="00C13E78">
              <w:rPr>
                <w:rFonts w:ascii="Times New Roman" w:hAnsi="Times New Roman" w:cs="Times New Roman"/>
              </w:rPr>
              <w:t xml:space="preserve">, указанный в пункте </w:t>
            </w:r>
            <w:r w:rsidRPr="00C13E78">
              <w:rPr>
                <w:rFonts w:ascii="Times New Roman" w:hAnsi="Times New Roman" w:cs="Times New Roman"/>
              </w:rPr>
              <w:fldChar w:fldCharType="begin"/>
            </w:r>
            <w:r w:rsidRPr="00C13E78">
              <w:rPr>
                <w:rFonts w:ascii="Times New Roman" w:hAnsi="Times New Roman" w:cs="Times New Roman"/>
              </w:rPr>
              <w:instrText xml:space="preserve"> REF _Ref208335163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2.2.6</w:t>
            </w:r>
            <w:r w:rsidRPr="00C13E78">
              <w:rPr>
                <w:rFonts w:ascii="Times New Roman" w:hAnsi="Times New Roman" w:cs="Times New Roman"/>
              </w:rPr>
              <w:fldChar w:fldCharType="end"/>
            </w:r>
            <w:r w:rsidRPr="00C13E78">
              <w:rPr>
                <w:rFonts w:ascii="Times New Roman" w:hAnsi="Times New Roman" w:cs="Times New Roman"/>
              </w:rPr>
              <w:t>. Договора.</w:t>
            </w:r>
          </w:p>
        </w:tc>
      </w:tr>
    </w:tbl>
    <w:p w14:paraId="78499B19" w14:textId="77777777"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r w:rsidRPr="00C13E78">
        <w:rPr>
          <w:rFonts w:ascii="Times New Roman" w:hAnsi="Times New Roman" w:cs="Times New Roman"/>
          <w:color w:val="auto"/>
          <w:sz w:val="22"/>
        </w:rPr>
        <w:lastRenderedPageBreak/>
        <w:t>ОБУСЛОВЛЕННОЕ ИСПОЛНЕНИЕ ОБЯЗАТЕЛЬСТВ</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3"/>
        <w:gridCol w:w="9072"/>
      </w:tblGrid>
      <w:tr w:rsidR="00E11A68" w:rsidRPr="00C13E78" w14:paraId="2F89BDE9" w14:textId="77777777" w:rsidTr="00E11A68">
        <w:tc>
          <w:tcPr>
            <w:tcW w:w="993" w:type="dxa"/>
          </w:tcPr>
          <w:p w14:paraId="3AD00405"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7" w:name="_Ref208432892"/>
          </w:p>
        </w:tc>
        <w:tc>
          <w:tcPr>
            <w:tcW w:w="9072" w:type="dxa"/>
          </w:tcPr>
          <w:p w14:paraId="59370A0F" w14:textId="5DE4E23A"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8" w:name="_Ref423610267"/>
            <w:bookmarkStart w:id="9" w:name="_Ref101422481"/>
            <w:bookmarkEnd w:id="7"/>
            <w:r w:rsidRPr="00C13E78">
              <w:rPr>
                <w:rFonts w:ascii="Times New Roman" w:hAnsi="Times New Roman" w:cs="Times New Roman"/>
              </w:rPr>
              <w:t xml:space="preserve">Стороны договорились, что в соответствии со статьей 327.1 ГК РФ обязанность Сторон по осуществлению действий, указанных в разделе </w:t>
            </w:r>
            <w:r w:rsidR="00E11A68" w:rsidRPr="00C13E78">
              <w:rPr>
                <w:rFonts w:ascii="Times New Roman" w:hAnsi="Times New Roman" w:cs="Times New Roman"/>
              </w:rPr>
              <w:t>4</w:t>
            </w:r>
            <w:r w:rsidRPr="00C13E78">
              <w:rPr>
                <w:rFonts w:ascii="Times New Roman" w:hAnsi="Times New Roman" w:cs="Times New Roman"/>
              </w:rPr>
              <w:t xml:space="preserve"> Договора, обусловлен</w:t>
            </w:r>
            <w:bookmarkEnd w:id="8"/>
            <w:r w:rsidRPr="00C13E78">
              <w:rPr>
                <w:rFonts w:ascii="Times New Roman" w:hAnsi="Times New Roman" w:cs="Times New Roman"/>
              </w:rPr>
              <w:t>а выполнением следующих условий (далее – «</w:t>
            </w:r>
            <w:r w:rsidRPr="00C13E78">
              <w:rPr>
                <w:rFonts w:ascii="Times New Roman" w:hAnsi="Times New Roman" w:cs="Times New Roman"/>
                <w:b/>
              </w:rPr>
              <w:t>Условия</w:t>
            </w:r>
            <w:r w:rsidRPr="00C13E78">
              <w:rPr>
                <w:rFonts w:ascii="Times New Roman" w:hAnsi="Times New Roman" w:cs="Times New Roman"/>
              </w:rPr>
              <w:t>»), которые должны быть выполнены в срок до   ____2026 года:</w:t>
            </w:r>
            <w:bookmarkEnd w:id="9"/>
            <w:r w:rsidRPr="00C13E78">
              <w:rPr>
                <w:rFonts w:ascii="Times New Roman" w:hAnsi="Times New Roman" w:cs="Times New Roman"/>
              </w:rPr>
              <w:t xml:space="preserve"> </w:t>
            </w:r>
          </w:p>
        </w:tc>
      </w:tr>
      <w:tr w:rsidR="00E91424" w:rsidRPr="00C13E78" w14:paraId="2BBDE240" w14:textId="77777777" w:rsidTr="00E11A68">
        <w:tc>
          <w:tcPr>
            <w:tcW w:w="993" w:type="dxa"/>
          </w:tcPr>
          <w:p w14:paraId="68301204" w14:textId="16F184FE" w:rsidR="00E91424" w:rsidRPr="00C13E78" w:rsidRDefault="00E91424"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3.1.1</w:t>
            </w:r>
          </w:p>
        </w:tc>
        <w:tc>
          <w:tcPr>
            <w:tcW w:w="9072" w:type="dxa"/>
          </w:tcPr>
          <w:p w14:paraId="17301C64" w14:textId="1355BB88" w:rsidR="00E91424" w:rsidRPr="00C13E78" w:rsidRDefault="00E91424"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[получение Покупателем Согласия Федеральной антимонопольной службы Российской Федерации для заключения настоящего Договора в соответствии с требованиями законодательства Российской Федерации] ;</w:t>
            </w:r>
          </w:p>
        </w:tc>
      </w:tr>
      <w:tr w:rsidR="00C052FD" w:rsidRPr="00C13E78" w14:paraId="279CAB25" w14:textId="77777777" w:rsidTr="00E11A68">
        <w:tc>
          <w:tcPr>
            <w:tcW w:w="993" w:type="dxa"/>
          </w:tcPr>
          <w:p w14:paraId="52477307" w14:textId="53D1F039"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3</w:t>
            </w:r>
            <w:r w:rsidR="00C052FD" w:rsidRPr="00C13E78">
              <w:rPr>
                <w:rFonts w:ascii="Times New Roman" w:hAnsi="Times New Roman" w:cs="Times New Roman"/>
              </w:rPr>
              <w:t>.1.</w:t>
            </w:r>
            <w:r w:rsidR="00E91424" w:rsidRPr="00C13E78">
              <w:rPr>
                <w:rFonts w:ascii="Times New Roman" w:hAnsi="Times New Roman" w:cs="Times New Roman"/>
              </w:rPr>
              <w:t>2</w:t>
            </w:r>
            <w:r w:rsidR="00C052FD" w:rsidRPr="00C13E78">
              <w:rPr>
                <w:rFonts w:ascii="Times New Roman" w:hAnsi="Times New Roman" w:cs="Times New Roman"/>
              </w:rPr>
              <w:t>.</w:t>
            </w:r>
          </w:p>
        </w:tc>
        <w:tc>
          <w:tcPr>
            <w:tcW w:w="9072" w:type="dxa"/>
          </w:tcPr>
          <w:p w14:paraId="1A14B627" w14:textId="7F62DD10"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Получение </w:t>
            </w:r>
            <w:r w:rsidR="00455F46" w:rsidRPr="00C13E78">
              <w:rPr>
                <w:rFonts w:ascii="Times New Roman" w:hAnsi="Times New Roman" w:cs="Times New Roman"/>
              </w:rPr>
              <w:t>П</w:t>
            </w:r>
            <w:r w:rsidRPr="00C13E78">
              <w:rPr>
                <w:rFonts w:ascii="Times New Roman" w:hAnsi="Times New Roman" w:cs="Times New Roman"/>
              </w:rPr>
              <w:t>родавцом согласия Сбербанка на отчуждение Акций П</w:t>
            </w:r>
            <w:r w:rsidR="00E11A68" w:rsidRPr="00C13E78">
              <w:rPr>
                <w:rFonts w:ascii="Times New Roman" w:hAnsi="Times New Roman" w:cs="Times New Roman"/>
              </w:rPr>
              <w:t>окупателю</w:t>
            </w:r>
            <w:r w:rsidRPr="00C13E78">
              <w:rPr>
                <w:rFonts w:ascii="Times New Roman" w:hAnsi="Times New Roman" w:cs="Times New Roman"/>
              </w:rPr>
              <w:t>.</w:t>
            </w:r>
          </w:p>
        </w:tc>
      </w:tr>
      <w:tr w:rsidR="00C052FD" w:rsidRPr="00C13E78" w14:paraId="51BAB7E1" w14:textId="77777777" w:rsidTr="00E11A68">
        <w:tc>
          <w:tcPr>
            <w:tcW w:w="993" w:type="dxa"/>
          </w:tcPr>
          <w:p w14:paraId="405E6E07" w14:textId="5B80BC9F"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3</w:t>
            </w:r>
            <w:r w:rsidR="00C052FD" w:rsidRPr="00C13E78">
              <w:rPr>
                <w:rFonts w:ascii="Times New Roman" w:hAnsi="Times New Roman" w:cs="Times New Roman"/>
              </w:rPr>
              <w:t>.1.</w:t>
            </w:r>
            <w:r w:rsidR="00E91424" w:rsidRPr="00C13E78">
              <w:rPr>
                <w:rFonts w:ascii="Times New Roman" w:hAnsi="Times New Roman" w:cs="Times New Roman"/>
              </w:rPr>
              <w:t>3</w:t>
            </w:r>
            <w:r w:rsidR="00C052FD" w:rsidRPr="00C13E78">
              <w:rPr>
                <w:rFonts w:ascii="Times New Roman" w:hAnsi="Times New Roman" w:cs="Times New Roman"/>
              </w:rPr>
              <w:t xml:space="preserve"> </w:t>
            </w:r>
          </w:p>
        </w:tc>
        <w:tc>
          <w:tcPr>
            <w:tcW w:w="9072" w:type="dxa"/>
          </w:tcPr>
          <w:p w14:paraId="01AFD63E" w14:textId="7266631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Открытие П</w:t>
            </w:r>
            <w:r w:rsidR="00E11A68" w:rsidRPr="00C13E78">
              <w:rPr>
                <w:rFonts w:ascii="Times New Roman" w:hAnsi="Times New Roman" w:cs="Times New Roman"/>
              </w:rPr>
              <w:t>окупателем</w:t>
            </w:r>
            <w:r w:rsidRPr="00C13E78">
              <w:rPr>
                <w:rFonts w:ascii="Times New Roman" w:hAnsi="Times New Roman" w:cs="Times New Roman"/>
              </w:rPr>
              <w:t xml:space="preserve"> своего счета депо в Депозитарии и предоставление П</w:t>
            </w:r>
            <w:r w:rsidR="00E11A68" w:rsidRPr="00C13E78">
              <w:rPr>
                <w:rFonts w:ascii="Times New Roman" w:hAnsi="Times New Roman" w:cs="Times New Roman"/>
              </w:rPr>
              <w:t>родавцу</w:t>
            </w:r>
            <w:r w:rsidRPr="00C13E78">
              <w:rPr>
                <w:rFonts w:ascii="Times New Roman" w:hAnsi="Times New Roman" w:cs="Times New Roman"/>
              </w:rPr>
              <w:t xml:space="preserve"> реквизитов такого счета</w:t>
            </w:r>
            <w:r w:rsidR="008F5936" w:rsidRPr="00C13E78">
              <w:rPr>
                <w:rFonts w:ascii="Times New Roman" w:hAnsi="Times New Roman" w:cs="Times New Roman"/>
              </w:rPr>
              <w:t xml:space="preserve"> (далее- «</w:t>
            </w:r>
            <w:r w:rsidR="008F5936" w:rsidRPr="00C13E78">
              <w:rPr>
                <w:rFonts w:ascii="Times New Roman" w:hAnsi="Times New Roman" w:cs="Times New Roman"/>
                <w:b/>
                <w:bCs/>
              </w:rPr>
              <w:t>Счет депо Покупателя</w:t>
            </w:r>
            <w:r w:rsidR="008F5936" w:rsidRPr="00C13E78">
              <w:rPr>
                <w:rFonts w:ascii="Times New Roman" w:hAnsi="Times New Roman" w:cs="Times New Roman"/>
              </w:rPr>
              <w:t>»)</w:t>
            </w:r>
            <w:r w:rsidRPr="00C13E78">
              <w:rPr>
                <w:rFonts w:ascii="Times New Roman" w:hAnsi="Times New Roman" w:cs="Times New Roman"/>
              </w:rPr>
              <w:t>.</w:t>
            </w:r>
          </w:p>
        </w:tc>
      </w:tr>
      <w:tr w:rsidR="00C052FD" w:rsidRPr="00C13E78" w14:paraId="13C024C0" w14:textId="77777777" w:rsidTr="00E11A68">
        <w:tc>
          <w:tcPr>
            <w:tcW w:w="993" w:type="dxa"/>
          </w:tcPr>
          <w:p w14:paraId="032D04CB" w14:textId="1060567B" w:rsidR="00C052FD" w:rsidRPr="00C13E78" w:rsidRDefault="00E11A68" w:rsidP="003B43FA">
            <w:pPr>
              <w:pStyle w:val="aff2"/>
              <w:widowControl w:val="0"/>
              <w:tabs>
                <w:tab w:val="left" w:pos="426"/>
                <w:tab w:val="left" w:pos="1134"/>
              </w:tabs>
              <w:spacing w:after="120"/>
              <w:ind w:left="32" w:right="174"/>
              <w:jc w:val="both"/>
              <w:rPr>
                <w:rFonts w:ascii="Times New Roman" w:hAnsi="Times New Roman" w:cs="Times New Roman"/>
              </w:rPr>
            </w:pPr>
            <w:r w:rsidRPr="00C13E78">
              <w:rPr>
                <w:rFonts w:ascii="Times New Roman" w:hAnsi="Times New Roman" w:cs="Times New Roman"/>
              </w:rPr>
              <w:t>3</w:t>
            </w:r>
            <w:r w:rsidR="00C052FD" w:rsidRPr="00C13E78">
              <w:rPr>
                <w:rFonts w:ascii="Times New Roman" w:hAnsi="Times New Roman" w:cs="Times New Roman"/>
              </w:rPr>
              <w:t>.1.</w:t>
            </w:r>
            <w:r w:rsidR="00E91424" w:rsidRPr="00C13E78">
              <w:rPr>
                <w:rFonts w:ascii="Times New Roman" w:hAnsi="Times New Roman" w:cs="Times New Roman"/>
              </w:rPr>
              <w:t>4</w:t>
            </w:r>
            <w:r w:rsidR="00C052FD" w:rsidRPr="00C13E78">
              <w:rPr>
                <w:rFonts w:ascii="Times New Roman" w:hAnsi="Times New Roman" w:cs="Times New Roman"/>
              </w:rPr>
              <w:t>.</w:t>
            </w:r>
          </w:p>
        </w:tc>
        <w:tc>
          <w:tcPr>
            <w:tcW w:w="9072" w:type="dxa"/>
          </w:tcPr>
          <w:p w14:paraId="711D7FE3" w14:textId="7EDA2F28"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Открытие П</w:t>
            </w:r>
            <w:r w:rsidR="00E11A68" w:rsidRPr="00C13E78">
              <w:rPr>
                <w:rFonts w:ascii="Times New Roman" w:hAnsi="Times New Roman" w:cs="Times New Roman"/>
              </w:rPr>
              <w:t>окупателем</w:t>
            </w:r>
            <w:r w:rsidRPr="00C13E78">
              <w:rPr>
                <w:rFonts w:ascii="Times New Roman" w:hAnsi="Times New Roman" w:cs="Times New Roman"/>
              </w:rPr>
              <w:t xml:space="preserve"> Аккредитива и перечисление П</w:t>
            </w:r>
            <w:r w:rsidR="00E11A68" w:rsidRPr="00C13E78">
              <w:rPr>
                <w:rFonts w:ascii="Times New Roman" w:hAnsi="Times New Roman" w:cs="Times New Roman"/>
              </w:rPr>
              <w:t>окупателем</w:t>
            </w:r>
            <w:r w:rsidRPr="00C13E78">
              <w:rPr>
                <w:rFonts w:ascii="Times New Roman" w:hAnsi="Times New Roman" w:cs="Times New Roman"/>
              </w:rPr>
              <w:t xml:space="preserve"> суммы, указанной в п. </w:t>
            </w:r>
            <w:r w:rsidR="008F5936" w:rsidRPr="00C13E78">
              <w:rPr>
                <w:rFonts w:ascii="Times New Roman" w:hAnsi="Times New Roman" w:cs="Times New Roman"/>
              </w:rPr>
              <w:t>2</w:t>
            </w:r>
            <w:r w:rsidRPr="00C13E78">
              <w:rPr>
                <w:rFonts w:ascii="Times New Roman" w:hAnsi="Times New Roman" w:cs="Times New Roman"/>
              </w:rPr>
              <w:t xml:space="preserve">.2.7. Договора, на соответствующий аккредитивный счет в соответствии с положениями раздела </w:t>
            </w:r>
            <w:r w:rsidR="008F5936" w:rsidRPr="00C13E78">
              <w:rPr>
                <w:rFonts w:ascii="Times New Roman" w:hAnsi="Times New Roman" w:cs="Times New Roman"/>
              </w:rPr>
              <w:t>2</w:t>
            </w:r>
            <w:r w:rsidRPr="00C13E78">
              <w:rPr>
                <w:rFonts w:ascii="Times New Roman" w:hAnsi="Times New Roman" w:cs="Times New Roman"/>
              </w:rPr>
              <w:t xml:space="preserve"> Договора.</w:t>
            </w:r>
          </w:p>
        </w:tc>
      </w:tr>
    </w:tbl>
    <w:p w14:paraId="23050B02" w14:textId="77777777"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bookmarkStart w:id="10" w:name="_Ref208412037"/>
      <w:r w:rsidRPr="00C13E78">
        <w:rPr>
          <w:rFonts w:ascii="Times New Roman" w:hAnsi="Times New Roman" w:cs="Times New Roman"/>
          <w:color w:val="auto"/>
          <w:sz w:val="22"/>
        </w:rPr>
        <w:t>ПЕРЕХОД ПРАВ НА АКЦИИ</w:t>
      </w:r>
      <w:bookmarkEnd w:id="10"/>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E11A68" w:rsidRPr="00C13E78" w14:paraId="4088BE0D" w14:textId="77777777" w:rsidTr="00E11A68">
        <w:tc>
          <w:tcPr>
            <w:tcW w:w="993" w:type="dxa"/>
          </w:tcPr>
          <w:p w14:paraId="1384093F"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11" w:name="_Ref208327982"/>
          </w:p>
        </w:tc>
        <w:bookmarkEnd w:id="11"/>
        <w:tc>
          <w:tcPr>
            <w:tcW w:w="9072" w:type="dxa"/>
          </w:tcPr>
          <w:p w14:paraId="4B636E3C" w14:textId="37B1062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Стороны обязуются совершить в течение 5 (пяти) рабочих дней с даты </w:t>
            </w:r>
            <w:r w:rsidR="00E233E4" w:rsidRPr="00C13E78">
              <w:rPr>
                <w:rFonts w:ascii="Times New Roman" w:hAnsi="Times New Roman" w:cs="Times New Roman"/>
              </w:rPr>
              <w:t>выполнения всех</w:t>
            </w:r>
            <w:r w:rsidR="008F5936" w:rsidRPr="00C13E78">
              <w:rPr>
                <w:rFonts w:ascii="Times New Roman" w:hAnsi="Times New Roman" w:cs="Times New Roman"/>
              </w:rPr>
              <w:t xml:space="preserve"> </w:t>
            </w:r>
            <w:r w:rsidRPr="00C13E78">
              <w:rPr>
                <w:rFonts w:ascii="Times New Roman" w:hAnsi="Times New Roman" w:cs="Times New Roman"/>
              </w:rPr>
              <w:t>Условий следующие действия в следующем порядке:</w:t>
            </w:r>
          </w:p>
        </w:tc>
      </w:tr>
      <w:tr w:rsidR="00E11A68" w:rsidRPr="00C13E78" w14:paraId="6CD86D9B" w14:textId="77777777" w:rsidTr="00E11A68">
        <w:tc>
          <w:tcPr>
            <w:tcW w:w="993" w:type="dxa"/>
          </w:tcPr>
          <w:p w14:paraId="58EFD2C9"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bookmarkStart w:id="12" w:name="_Ref212471280"/>
          </w:p>
        </w:tc>
        <w:tc>
          <w:tcPr>
            <w:tcW w:w="9072" w:type="dxa"/>
          </w:tcPr>
          <w:p w14:paraId="03764F9A" w14:textId="64A04501"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13" w:name="_Ref522124495"/>
            <w:bookmarkEnd w:id="12"/>
            <w:r w:rsidRPr="00C13E78">
              <w:rPr>
                <w:rFonts w:ascii="Times New Roman" w:hAnsi="Times New Roman" w:cs="Times New Roman"/>
              </w:rPr>
              <w:t>П</w:t>
            </w:r>
            <w:r w:rsidR="00E11A68" w:rsidRPr="00C13E78">
              <w:rPr>
                <w:rFonts w:ascii="Times New Roman" w:hAnsi="Times New Roman" w:cs="Times New Roman"/>
              </w:rPr>
              <w:t>родавец</w:t>
            </w:r>
            <w:r w:rsidRPr="00C13E78">
              <w:rPr>
                <w:rFonts w:ascii="Times New Roman" w:hAnsi="Times New Roman" w:cs="Times New Roman"/>
              </w:rPr>
              <w:t xml:space="preserve"> обязуется (</w:t>
            </w:r>
            <w:proofErr w:type="spellStart"/>
            <w:r w:rsidRPr="00C13E78">
              <w:rPr>
                <w:rFonts w:ascii="Times New Roman" w:hAnsi="Times New Roman" w:cs="Times New Roman"/>
                <w:lang w:val="en-US"/>
              </w:rPr>
              <w:t>i</w:t>
            </w:r>
            <w:proofErr w:type="spellEnd"/>
            <w:r w:rsidRPr="00C13E78">
              <w:rPr>
                <w:rFonts w:ascii="Times New Roman" w:hAnsi="Times New Roman" w:cs="Times New Roman"/>
              </w:rPr>
              <w:t>) надлежащим образом оформить, предоставить Депозитарию и не отменять до его исполнения поручение на переход права собственности на Акции, их списание со Счета депо П</w:t>
            </w:r>
            <w:r w:rsidR="00E11A68" w:rsidRPr="00C13E78">
              <w:rPr>
                <w:rFonts w:ascii="Times New Roman" w:hAnsi="Times New Roman" w:cs="Times New Roman"/>
              </w:rPr>
              <w:t>родавца</w:t>
            </w:r>
            <w:r w:rsidRPr="00C13E78">
              <w:rPr>
                <w:rFonts w:ascii="Times New Roman" w:hAnsi="Times New Roman" w:cs="Times New Roman"/>
              </w:rPr>
              <w:t xml:space="preserve"> и их зачисление на Счет депо</w:t>
            </w:r>
            <w:bookmarkEnd w:id="13"/>
            <w:r w:rsidRPr="00C13E78">
              <w:rPr>
                <w:rFonts w:ascii="Times New Roman" w:hAnsi="Times New Roman" w:cs="Times New Roman"/>
              </w:rPr>
              <w:t xml:space="preserve"> П</w:t>
            </w:r>
            <w:r w:rsidR="00E11A68" w:rsidRPr="00C13E78">
              <w:rPr>
                <w:rFonts w:ascii="Times New Roman" w:hAnsi="Times New Roman" w:cs="Times New Roman"/>
              </w:rPr>
              <w:t>окупателя</w:t>
            </w:r>
            <w:r w:rsidRPr="00C13E78">
              <w:rPr>
                <w:rFonts w:ascii="Times New Roman" w:hAnsi="Times New Roman" w:cs="Times New Roman"/>
              </w:rPr>
              <w:t>, а также (</w:t>
            </w:r>
            <w:r w:rsidRPr="00C13E78">
              <w:rPr>
                <w:rFonts w:ascii="Times New Roman" w:hAnsi="Times New Roman" w:cs="Times New Roman"/>
                <w:lang w:val="en-US"/>
              </w:rPr>
              <w:t>ii</w:t>
            </w:r>
            <w:r w:rsidRPr="00C13E78">
              <w:rPr>
                <w:rFonts w:ascii="Times New Roman" w:hAnsi="Times New Roman" w:cs="Times New Roman"/>
              </w:rPr>
              <w:t>) предоставить Депозитарию все иные документы и совершить все иные действия, требуемые Депозитарием от П</w:t>
            </w:r>
            <w:r w:rsidR="00E11A68" w:rsidRPr="00C13E78">
              <w:rPr>
                <w:rFonts w:ascii="Times New Roman" w:hAnsi="Times New Roman" w:cs="Times New Roman"/>
              </w:rPr>
              <w:t>родавца</w:t>
            </w:r>
            <w:r w:rsidRPr="00C13E78">
              <w:rPr>
                <w:rFonts w:ascii="Times New Roman" w:hAnsi="Times New Roman" w:cs="Times New Roman"/>
              </w:rPr>
              <w:t xml:space="preserve"> для совершения операции по списанию Акций со Счета депо ПРОДАВЦА и их зачислению на Счет депо П</w:t>
            </w:r>
            <w:r w:rsidR="00E11A68" w:rsidRPr="00C13E78">
              <w:rPr>
                <w:rFonts w:ascii="Times New Roman" w:hAnsi="Times New Roman" w:cs="Times New Roman"/>
              </w:rPr>
              <w:t>окупателя</w:t>
            </w:r>
            <w:r w:rsidRPr="00C13E78">
              <w:rPr>
                <w:rFonts w:ascii="Times New Roman" w:hAnsi="Times New Roman" w:cs="Times New Roman"/>
              </w:rPr>
              <w:t>;</w:t>
            </w:r>
          </w:p>
        </w:tc>
      </w:tr>
      <w:tr w:rsidR="00E11A68" w:rsidRPr="00C13E78" w14:paraId="59194CE8" w14:textId="77777777" w:rsidTr="00E11A68">
        <w:tc>
          <w:tcPr>
            <w:tcW w:w="993" w:type="dxa"/>
          </w:tcPr>
          <w:p w14:paraId="45F1C905"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bookmarkStart w:id="14" w:name="_Ref211629625"/>
          </w:p>
        </w:tc>
        <w:bookmarkEnd w:id="14"/>
        <w:tc>
          <w:tcPr>
            <w:tcW w:w="9072" w:type="dxa"/>
          </w:tcPr>
          <w:p w14:paraId="67B9AC71" w14:textId="31631236"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ПОКУПАТЕЛЬ обязуется надлежащим образом оформить, предоставить в Депозитарий и не отменять до его исполнения поручение на зачисление Акций на Счет депо П</w:t>
            </w:r>
            <w:r w:rsidR="00E11A68" w:rsidRPr="00C13E78">
              <w:rPr>
                <w:rFonts w:ascii="Times New Roman" w:hAnsi="Times New Roman" w:cs="Times New Roman"/>
              </w:rPr>
              <w:t>окупателя</w:t>
            </w:r>
            <w:r w:rsidRPr="00C13E78">
              <w:rPr>
                <w:rFonts w:ascii="Times New Roman" w:hAnsi="Times New Roman" w:cs="Times New Roman"/>
              </w:rPr>
              <w:t xml:space="preserve">. </w:t>
            </w:r>
          </w:p>
        </w:tc>
      </w:tr>
      <w:tr w:rsidR="00E11A68" w:rsidRPr="00C13E78" w14:paraId="2A4F39C0" w14:textId="77777777" w:rsidTr="00E11A68">
        <w:tc>
          <w:tcPr>
            <w:tcW w:w="993" w:type="dxa"/>
          </w:tcPr>
          <w:p w14:paraId="3AA842AA"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15" w:name="_Ref208413713"/>
          </w:p>
        </w:tc>
        <w:bookmarkEnd w:id="15"/>
        <w:tc>
          <w:tcPr>
            <w:tcW w:w="9072" w:type="dxa"/>
          </w:tcPr>
          <w:p w14:paraId="64123A30" w14:textId="7A655304"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Право собственности на Акции переходит к П</w:t>
            </w:r>
            <w:r w:rsidR="00E11A68" w:rsidRPr="00C13E78">
              <w:rPr>
                <w:rFonts w:ascii="Times New Roman" w:hAnsi="Times New Roman" w:cs="Times New Roman"/>
              </w:rPr>
              <w:t xml:space="preserve">окупателю </w:t>
            </w:r>
            <w:r w:rsidRPr="00C13E78">
              <w:rPr>
                <w:rFonts w:ascii="Times New Roman" w:hAnsi="Times New Roman" w:cs="Times New Roman"/>
              </w:rPr>
              <w:t>с момента внесения Депозитарием соответствующей записи о зачислении Акций на Счет депо П</w:t>
            </w:r>
            <w:r w:rsidR="00E11A68" w:rsidRPr="00C13E78">
              <w:rPr>
                <w:rFonts w:ascii="Times New Roman" w:hAnsi="Times New Roman" w:cs="Times New Roman"/>
              </w:rPr>
              <w:t>окупателя</w:t>
            </w:r>
            <w:r w:rsidR="008F5936" w:rsidRPr="00C13E78">
              <w:rPr>
                <w:rFonts w:ascii="Times New Roman" w:hAnsi="Times New Roman" w:cs="Times New Roman"/>
              </w:rPr>
              <w:t xml:space="preserve"> (далее- «</w:t>
            </w:r>
            <w:r w:rsidR="008F5936" w:rsidRPr="00C13E78">
              <w:rPr>
                <w:rFonts w:ascii="Times New Roman" w:hAnsi="Times New Roman" w:cs="Times New Roman"/>
                <w:b/>
                <w:bCs/>
              </w:rPr>
              <w:t>Дата перехода права собственности</w:t>
            </w:r>
            <w:r w:rsidR="008F5936" w:rsidRPr="00C13E78">
              <w:rPr>
                <w:rFonts w:ascii="Times New Roman" w:hAnsi="Times New Roman" w:cs="Times New Roman"/>
              </w:rPr>
              <w:t>»)</w:t>
            </w:r>
            <w:r w:rsidRPr="00C13E78">
              <w:rPr>
                <w:rFonts w:ascii="Times New Roman" w:hAnsi="Times New Roman" w:cs="Times New Roman"/>
              </w:rPr>
              <w:t xml:space="preserve">. </w:t>
            </w:r>
          </w:p>
        </w:tc>
      </w:tr>
      <w:tr w:rsidR="00E11A68" w:rsidRPr="00C13E78" w14:paraId="5364530A" w14:textId="77777777" w:rsidTr="00E11A68">
        <w:tc>
          <w:tcPr>
            <w:tcW w:w="993" w:type="dxa"/>
          </w:tcPr>
          <w:p w14:paraId="3C674D52"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16" w:name="_Ref214311720"/>
          </w:p>
        </w:tc>
        <w:bookmarkEnd w:id="16"/>
        <w:tc>
          <w:tcPr>
            <w:tcW w:w="9072" w:type="dxa"/>
          </w:tcPr>
          <w:p w14:paraId="620E2312" w14:textId="3D349829" w:rsidR="00C052FD" w:rsidRPr="00C13E78" w:rsidRDefault="006A3B49" w:rsidP="003B43FA">
            <w:pPr>
              <w:widowControl w:val="0"/>
              <w:tabs>
                <w:tab w:val="left" w:pos="709"/>
                <w:tab w:val="left" w:pos="851"/>
              </w:tabs>
              <w:spacing w:after="120"/>
              <w:jc w:val="both"/>
              <w:rPr>
                <w:rFonts w:ascii="Times New Roman" w:hAnsi="Times New Roman" w:cs="Times New Roman"/>
              </w:rPr>
            </w:pPr>
            <w:r w:rsidRPr="006A3B49">
              <w:rPr>
                <w:rFonts w:ascii="Times New Roman" w:hAnsi="Times New Roman" w:cs="Times New Roman"/>
              </w:rPr>
              <w:t>Оплата услуг Депозитария в связи с переходом прав на Акции осуществляется каждой из Сторон самостоятельно.</w:t>
            </w:r>
          </w:p>
        </w:tc>
      </w:tr>
    </w:tbl>
    <w:p w14:paraId="4AD276E1" w14:textId="1A881C29"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r w:rsidRPr="00C13E78">
        <w:rPr>
          <w:rFonts w:ascii="Times New Roman" w:hAnsi="Times New Roman" w:cs="Times New Roman"/>
          <w:color w:val="auto"/>
          <w:sz w:val="22"/>
          <w:szCs w:val="22"/>
        </w:rPr>
        <w:t>ЗАВЕРЕНИЯ И ГАРАНТИИ</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E11A68" w:rsidRPr="00C13E78" w14:paraId="2A3B2C03" w14:textId="77777777" w:rsidTr="000F7A72">
        <w:tc>
          <w:tcPr>
            <w:tcW w:w="993" w:type="dxa"/>
          </w:tcPr>
          <w:p w14:paraId="07278430" w14:textId="77777777" w:rsidR="00C052FD" w:rsidRPr="00C13E78" w:rsidRDefault="00C052FD" w:rsidP="008F5936">
            <w:pPr>
              <w:pStyle w:val="aff2"/>
              <w:widowControl w:val="0"/>
              <w:numPr>
                <w:ilvl w:val="1"/>
                <w:numId w:val="2"/>
              </w:numPr>
              <w:tabs>
                <w:tab w:val="left" w:pos="426"/>
                <w:tab w:val="left" w:pos="1134"/>
              </w:tabs>
              <w:spacing w:after="120"/>
              <w:ind w:left="32" w:right="543" w:firstLine="0"/>
              <w:jc w:val="both"/>
              <w:rPr>
                <w:rFonts w:ascii="Times New Roman" w:hAnsi="Times New Roman" w:cs="Times New Roman"/>
              </w:rPr>
            </w:pPr>
            <w:bookmarkStart w:id="17" w:name="_Ref208433008"/>
          </w:p>
        </w:tc>
        <w:bookmarkEnd w:id="17"/>
        <w:tc>
          <w:tcPr>
            <w:tcW w:w="9072" w:type="dxa"/>
          </w:tcPr>
          <w:p w14:paraId="51C43196" w14:textId="38B9F52F"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Настоящим каждая из Сторон гарантирует другой Стороне и заверяет ее в том, что заверения об обстоятельствах (в значении статьи 431.2 Гражданского кодекса РФ, далее – «Заверения»), содержащиеся в </w:t>
            </w:r>
            <w:r w:rsidR="00F37C84">
              <w:rPr>
                <w:rFonts w:ascii="Times New Roman" w:hAnsi="Times New Roman" w:cs="Times New Roman"/>
              </w:rPr>
              <w:t>настоящем Договоре</w:t>
            </w:r>
            <w:r w:rsidRPr="00C13E78">
              <w:rPr>
                <w:rFonts w:ascii="Times New Roman" w:hAnsi="Times New Roman" w:cs="Times New Roman"/>
              </w:rPr>
              <w:t xml:space="preserve">, являются достоверными на дату заключения настоящего Договора и будут являться достоверными на Дату перехода права собственности (далее каждая из указанных дат – «Дата предоставления заверений»). </w:t>
            </w:r>
          </w:p>
          <w:p w14:paraId="6EAF20BB" w14:textId="2065D6DF"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 Достоверность Заверений Продавца и Заверений Покупателя на Дату предоставления заверений является:</w:t>
            </w:r>
          </w:p>
          <w:p w14:paraId="4F878C96" w14:textId="77777777"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(a)</w:t>
            </w:r>
            <w:r w:rsidRPr="00C13E78">
              <w:rPr>
                <w:rFonts w:ascii="Times New Roman" w:hAnsi="Times New Roman" w:cs="Times New Roman"/>
              </w:rPr>
              <w:tab/>
              <w:t>обстоятельством, имеющим существенное значение для заключения и исполнения настоящего Договора Покупателем и Продавцом; и</w:t>
            </w:r>
          </w:p>
          <w:p w14:paraId="1E292AA4" w14:textId="77777777"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(b)</w:t>
            </w:r>
            <w:r w:rsidRPr="00C13E78">
              <w:rPr>
                <w:rFonts w:ascii="Times New Roman" w:hAnsi="Times New Roman" w:cs="Times New Roman"/>
              </w:rPr>
              <w:tab/>
              <w:t>обстоятельством, из наличия которого Покупатель и Продавец исходят, принимая решение о заключении и исполнении настоящего Договора.</w:t>
            </w:r>
          </w:p>
          <w:p w14:paraId="2C558862" w14:textId="400033F1"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lastRenderedPageBreak/>
              <w:t xml:space="preserve"> Стороны, разумно и объективно оценивая ситуацию, не заключили бы настоящий Договор, если бы им было известно о недостоверности какого-либо Заверения на любую из Дат предоставления заверений.</w:t>
            </w:r>
          </w:p>
          <w:p w14:paraId="685DD0EB" w14:textId="3FB78B2B"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Покупатель, действуя добросовестно и разумно, произвел ознакомление с бухгалтерской отчетностью Общества, в объеме предоставленном ему Продавцом, а также (в том числе) с предоставленной документацией в отношении </w:t>
            </w:r>
            <w:r w:rsidR="008F5936" w:rsidRPr="00C13E78">
              <w:rPr>
                <w:rFonts w:ascii="Times New Roman" w:hAnsi="Times New Roman" w:cs="Times New Roman"/>
              </w:rPr>
              <w:t>Недвижимого имущества</w:t>
            </w:r>
            <w:r w:rsidR="002F230E" w:rsidRPr="00C13E78">
              <w:rPr>
                <w:rFonts w:ascii="Times New Roman" w:hAnsi="Times New Roman" w:cs="Times New Roman"/>
              </w:rPr>
              <w:t xml:space="preserve"> (как этот термин определен в п. 5.1. Приложения № </w:t>
            </w:r>
            <w:r w:rsidR="005900C5" w:rsidRPr="00C13E78">
              <w:rPr>
                <w:rFonts w:ascii="Times New Roman" w:hAnsi="Times New Roman" w:cs="Times New Roman"/>
              </w:rPr>
              <w:t>3</w:t>
            </w:r>
            <w:r w:rsidR="002F230E" w:rsidRPr="00C13E78">
              <w:rPr>
                <w:rFonts w:ascii="Times New Roman" w:hAnsi="Times New Roman" w:cs="Times New Roman"/>
              </w:rPr>
              <w:t xml:space="preserve"> к настоящему Договору)</w:t>
            </w:r>
            <w:r w:rsidRPr="00C13E78">
              <w:rPr>
                <w:rFonts w:ascii="Times New Roman" w:hAnsi="Times New Roman" w:cs="Times New Roman"/>
              </w:rPr>
              <w:t>, правоустанавливающими документами на дебиторскую, кредиторскую задолженности, финансовые вложения за период _______________.</w:t>
            </w:r>
          </w:p>
          <w:p w14:paraId="7224C5D9" w14:textId="76E48299"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 течени</w:t>
            </w:r>
            <w:r w:rsidR="00E811E7" w:rsidRPr="00C13E78">
              <w:rPr>
                <w:rFonts w:ascii="Times New Roman" w:hAnsi="Times New Roman" w:cs="Times New Roman"/>
              </w:rPr>
              <w:t>е</w:t>
            </w:r>
            <w:r w:rsidRPr="00C13E78">
              <w:rPr>
                <w:rFonts w:ascii="Times New Roman" w:hAnsi="Times New Roman" w:cs="Times New Roman"/>
              </w:rPr>
              <w:t xml:space="preserve"> 3 рабочих дней с момента, когда стало известно любой из сторон, Продавец обязуется уведомить Покупателя, равно как и Покупатель обязуется уведомить Продавца, в письменной форме о любых событиях, фактах и обстоятельствах, известных Продавцу или Покупателю соответственно на дату подписания, а также которые могут стать известными  Продавцу, Покупателю после даты подписания, которые приводят или могут привести к тому, что какое-либо из Заверений Продавца либо Заверений Покупателя, соответственно, будет недостоверным на любую из Дат предоставления заверений.</w:t>
            </w:r>
          </w:p>
          <w:p w14:paraId="1206CEE0" w14:textId="05E495C5" w:rsidR="00C052FD" w:rsidRPr="00C13E78" w:rsidRDefault="00C052FD" w:rsidP="00C052FD">
            <w:pPr>
              <w:widowControl w:val="0"/>
              <w:tabs>
                <w:tab w:val="left" w:pos="709"/>
                <w:tab w:val="left" w:pos="851"/>
              </w:tabs>
              <w:spacing w:after="120"/>
              <w:jc w:val="both"/>
              <w:rPr>
                <w:rFonts w:ascii="Times New Roman" w:hAnsi="Times New Roman" w:cs="Times New Roman"/>
              </w:rPr>
            </w:pPr>
          </w:p>
        </w:tc>
      </w:tr>
      <w:tr w:rsidR="00E11A68" w:rsidRPr="00C13E78" w14:paraId="2340D04B" w14:textId="77777777" w:rsidTr="000F7A72">
        <w:trPr>
          <w:trHeight w:val="3494"/>
        </w:trPr>
        <w:tc>
          <w:tcPr>
            <w:tcW w:w="993" w:type="dxa"/>
          </w:tcPr>
          <w:p w14:paraId="3B143141" w14:textId="037ECAC6" w:rsidR="00C052FD" w:rsidRPr="00C13E78" w:rsidRDefault="000E4FA4" w:rsidP="000F7A72">
            <w:pPr>
              <w:widowControl w:val="0"/>
              <w:tabs>
                <w:tab w:val="left" w:pos="456"/>
                <w:tab w:val="left" w:pos="1069"/>
              </w:tabs>
              <w:spacing w:after="120"/>
              <w:ind w:right="174"/>
              <w:rPr>
                <w:rFonts w:ascii="Times New Roman" w:hAnsi="Times New Roman" w:cs="Times New Roman"/>
              </w:rPr>
            </w:pPr>
            <w:r w:rsidRPr="00C13E78">
              <w:rPr>
                <w:rFonts w:ascii="Times New Roman" w:hAnsi="Times New Roman" w:cs="Times New Roman"/>
              </w:rPr>
              <w:lastRenderedPageBreak/>
              <w:t>5.2.</w:t>
            </w:r>
          </w:p>
        </w:tc>
        <w:tc>
          <w:tcPr>
            <w:tcW w:w="9072" w:type="dxa"/>
          </w:tcPr>
          <w:p w14:paraId="01C3C705" w14:textId="02004038"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Стороны гарантируют друг другу</w:t>
            </w:r>
            <w:r w:rsidR="008F5936" w:rsidRPr="00C13E78">
              <w:rPr>
                <w:rFonts w:ascii="Times New Roman" w:hAnsi="Times New Roman" w:cs="Times New Roman"/>
              </w:rPr>
              <w:t xml:space="preserve"> (далее-«</w:t>
            </w:r>
            <w:r w:rsidR="008F5936" w:rsidRPr="00C13E78">
              <w:rPr>
                <w:rFonts w:ascii="Times New Roman" w:hAnsi="Times New Roman" w:cs="Times New Roman"/>
                <w:b/>
                <w:bCs/>
              </w:rPr>
              <w:t>Общие Заверения</w:t>
            </w:r>
            <w:r w:rsidR="008F5936" w:rsidRPr="00C13E78">
              <w:rPr>
                <w:rFonts w:ascii="Times New Roman" w:hAnsi="Times New Roman" w:cs="Times New Roman"/>
              </w:rPr>
              <w:t>»)</w:t>
            </w:r>
            <w:r w:rsidRPr="00C13E78">
              <w:rPr>
                <w:rFonts w:ascii="Times New Roman" w:hAnsi="Times New Roman" w:cs="Times New Roman"/>
              </w:rPr>
              <w:t>, что:</w:t>
            </w:r>
          </w:p>
          <w:p w14:paraId="4EB6C70F" w14:textId="36C24E40"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лица, подписавшие от имени Сторон Договор, имеют на это все полномочия и их действия по его подписанию соответствуют действующему законодательству;</w:t>
            </w:r>
          </w:p>
          <w:p w14:paraId="54FF65CA" w14:textId="325D0CD6"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каждая из Сторон является полноценным субъектом права и обладает всеми установленными действующим законодательством и присущими ее статусу право- и дееспособностью;</w:t>
            </w:r>
          </w:p>
          <w:p w14:paraId="64F0D0F8" w14:textId="3D5649E1"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заключение и исполнение Договора не приведет к нарушению и не войдет в противоречие с какими-либо другими соглашениями или договоренностями Сторон, в которых они являются участниками, равно как не войдет в противоречие с какими-либо положениями любых решений, постановлений, законов и иных нормативных актов, распространяющихся на какую-либо Сторону;</w:t>
            </w:r>
          </w:p>
          <w:p w14:paraId="058DAB17" w14:textId="68286346"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все обязательства каждой из Сторон в соответствии с Договором приняты ими на себя добросовестно, на разумных основаниях и дают основания другой Стороне, требовать их неукоснительного и тщательного соблюдения;</w:t>
            </w:r>
          </w:p>
          <w:p w14:paraId="26E94189" w14:textId="70755C47"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Стороны свободны в заключении Договора и совершают его не под влиянием обмана, насилия, угрозы или стечения тяжелых обстоятельств.</w:t>
            </w:r>
          </w:p>
          <w:p w14:paraId="5D83F6BD" w14:textId="61621204"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Продавец является собственником Продаваемых акций и имеет право на их отчуждение.</w:t>
            </w:r>
          </w:p>
          <w:p w14:paraId="0FB5DABA" w14:textId="7E40640A"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Продаваемые акции </w:t>
            </w:r>
            <w:r w:rsidR="008F5936" w:rsidRPr="00C13E78">
              <w:rPr>
                <w:rFonts w:ascii="Times New Roman" w:hAnsi="Times New Roman" w:cs="Times New Roman"/>
              </w:rPr>
              <w:t>обременены залогом в пользу Сбербанка (п .1.1. Договора)</w:t>
            </w:r>
            <w:r w:rsidRPr="00C13E78">
              <w:rPr>
                <w:rFonts w:ascii="Times New Roman" w:hAnsi="Times New Roman" w:cs="Times New Roman"/>
              </w:rPr>
              <w:t>, в споре и под арестом не состоят.</w:t>
            </w:r>
          </w:p>
          <w:p w14:paraId="10B24D01" w14:textId="0A5A17F8" w:rsidR="00E11A68" w:rsidRPr="00C13E78" w:rsidDel="00FE2537" w:rsidRDefault="00E11A68" w:rsidP="00C052FD">
            <w:pPr>
              <w:widowControl w:val="0"/>
              <w:tabs>
                <w:tab w:val="left" w:pos="709"/>
                <w:tab w:val="left" w:pos="851"/>
              </w:tabs>
              <w:spacing w:after="120"/>
              <w:jc w:val="both"/>
              <w:rPr>
                <w:rFonts w:ascii="Times New Roman" w:hAnsi="Times New Roman" w:cs="Times New Roman"/>
              </w:rPr>
            </w:pPr>
          </w:p>
        </w:tc>
      </w:tr>
      <w:tr w:rsidR="00E11A68" w:rsidRPr="00C13E78" w14:paraId="4D67C9FD" w14:textId="77777777" w:rsidTr="000F7A72">
        <w:tc>
          <w:tcPr>
            <w:tcW w:w="993" w:type="dxa"/>
          </w:tcPr>
          <w:p w14:paraId="0A1856AF" w14:textId="702E1D2E"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5.2.1.</w:t>
            </w:r>
          </w:p>
        </w:tc>
        <w:tc>
          <w:tcPr>
            <w:tcW w:w="9072" w:type="dxa"/>
          </w:tcPr>
          <w:p w14:paraId="62C2273A"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eastAsia="Calibri" w:hAnsi="Times New Roman" w:cs="Times New Roman"/>
              </w:rPr>
              <w:t>заключение</w:t>
            </w:r>
            <w:r w:rsidRPr="00C13E78">
              <w:rPr>
                <w:rFonts w:ascii="Times New Roman" w:hAnsi="Times New Roman" w:cs="Times New Roman"/>
              </w:rPr>
              <w:t xml:space="preserve"> и исполнение Договора не противоречит и не приведет к (1) нарушению каких-либо положений учредительных документов такой Стороны (2) нарушению какого-либо приказа, решения или постановления любого суда или государственного органа, который(</w:t>
            </w:r>
            <w:proofErr w:type="spellStart"/>
            <w:r w:rsidRPr="00C13E78">
              <w:rPr>
                <w:rFonts w:ascii="Times New Roman" w:hAnsi="Times New Roman" w:cs="Times New Roman"/>
              </w:rPr>
              <w:t>ое</w:t>
            </w:r>
            <w:proofErr w:type="spellEnd"/>
            <w:r w:rsidRPr="00C13E78">
              <w:rPr>
                <w:rFonts w:ascii="Times New Roman" w:hAnsi="Times New Roman" w:cs="Times New Roman"/>
              </w:rPr>
              <w:t>) является обязательным для такой Стороны; или (3) нарушению какого-либо договора, соглашения или акта, стороной которого является такая Сторона, или положения которого являются обязательными для неё;</w:t>
            </w:r>
          </w:p>
        </w:tc>
      </w:tr>
      <w:tr w:rsidR="00E11A68" w:rsidRPr="00C13E78" w14:paraId="2E40C77E" w14:textId="77777777" w:rsidTr="000F7A72">
        <w:tc>
          <w:tcPr>
            <w:tcW w:w="993" w:type="dxa"/>
          </w:tcPr>
          <w:p w14:paraId="21BCDAA9" w14:textId="2243D6CC"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 xml:space="preserve">5.2.2. </w:t>
            </w:r>
          </w:p>
        </w:tc>
        <w:tc>
          <w:tcPr>
            <w:tcW w:w="9072" w:type="dxa"/>
          </w:tcPr>
          <w:p w14:paraId="651D4083" w14:textId="437606E2"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её </w:t>
            </w:r>
            <w:r w:rsidRPr="00C13E78">
              <w:rPr>
                <w:rFonts w:ascii="Times New Roman" w:eastAsia="Calibri" w:hAnsi="Times New Roman" w:cs="Times New Roman"/>
              </w:rPr>
              <w:t>органами</w:t>
            </w:r>
            <w:r w:rsidRPr="00C13E78">
              <w:rPr>
                <w:rFonts w:ascii="Times New Roman" w:hAnsi="Times New Roman" w:cs="Times New Roman"/>
              </w:rPr>
              <w:t xml:space="preserve"> управления приняты все решения и предоставлены все одобрения и согласия, необходимые для заключения и исполнения Договора;</w:t>
            </w:r>
          </w:p>
        </w:tc>
      </w:tr>
      <w:tr w:rsidR="00E11A68" w:rsidRPr="00C13E78" w14:paraId="06874566" w14:textId="77777777" w:rsidTr="000F7A72">
        <w:tc>
          <w:tcPr>
            <w:tcW w:w="993" w:type="dxa"/>
          </w:tcPr>
          <w:p w14:paraId="063207D1" w14:textId="607B6487"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 xml:space="preserve">5.2.3. </w:t>
            </w:r>
          </w:p>
        </w:tc>
        <w:tc>
          <w:tcPr>
            <w:tcW w:w="9072" w:type="dxa"/>
          </w:tcPr>
          <w:p w14:paraId="486284A3"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eastAsia="Calibri" w:hAnsi="Times New Roman" w:cs="Times New Roman"/>
              </w:rPr>
              <w:t>Договор</w:t>
            </w:r>
            <w:r w:rsidRPr="00C13E78">
              <w:rPr>
                <w:rFonts w:ascii="Times New Roman" w:hAnsi="Times New Roman" w:cs="Times New Roman"/>
              </w:rPr>
              <w:t xml:space="preserve"> устанавливает для такой Стороны законные, юридически действительные обязательства, которые могут быть принудительно исполнены против неё в судебном порядке;</w:t>
            </w:r>
          </w:p>
        </w:tc>
      </w:tr>
      <w:tr w:rsidR="00E11A68" w:rsidRPr="00C13E78" w14:paraId="38A18EDB" w14:textId="77777777" w:rsidTr="000F7A72">
        <w:tc>
          <w:tcPr>
            <w:tcW w:w="993" w:type="dxa"/>
          </w:tcPr>
          <w:p w14:paraId="0E7E07EA" w14:textId="6705A431"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5.2.4.</w:t>
            </w:r>
          </w:p>
        </w:tc>
        <w:tc>
          <w:tcPr>
            <w:tcW w:w="9072" w:type="dxa"/>
          </w:tcPr>
          <w:p w14:paraId="140255C8" w14:textId="77777777" w:rsidR="00C052FD" w:rsidRPr="00C13E78" w:rsidRDefault="00C052FD" w:rsidP="003B43FA">
            <w:pPr>
              <w:widowControl w:val="0"/>
              <w:tabs>
                <w:tab w:val="left" w:pos="709"/>
                <w:tab w:val="left" w:pos="851"/>
              </w:tabs>
              <w:spacing w:after="120"/>
              <w:jc w:val="both"/>
              <w:rPr>
                <w:rFonts w:ascii="Times New Roman" w:eastAsia="Calibri" w:hAnsi="Times New Roman" w:cs="Times New Roman"/>
              </w:rPr>
            </w:pPr>
            <w:r w:rsidRPr="00C13E78">
              <w:rPr>
                <w:rFonts w:ascii="Times New Roman" w:hAnsi="Times New Roman" w:cs="Times New Roman"/>
              </w:rPr>
              <w:t xml:space="preserve">представитель такой Стороны, подписавший Договор от ее имени, </w:t>
            </w:r>
            <w:r w:rsidRPr="00C13E78">
              <w:rPr>
                <w:rFonts w:ascii="Times New Roman" w:eastAsia="Calibri" w:hAnsi="Times New Roman" w:cs="Times New Roman"/>
              </w:rPr>
              <w:t>является</w:t>
            </w:r>
            <w:r w:rsidRPr="00C13E78">
              <w:rPr>
                <w:rFonts w:ascii="Times New Roman" w:hAnsi="Times New Roman" w:cs="Times New Roman"/>
              </w:rPr>
              <w:t xml:space="preserve"> должным образом уполномоченным на совершение указанной сделки и подписание Договора;</w:t>
            </w:r>
          </w:p>
        </w:tc>
      </w:tr>
      <w:tr w:rsidR="00E11A68" w:rsidRPr="00C13E78" w14:paraId="5E78C1ED" w14:textId="77777777" w:rsidTr="000F7A72">
        <w:tc>
          <w:tcPr>
            <w:tcW w:w="993" w:type="dxa"/>
          </w:tcPr>
          <w:p w14:paraId="28F2400D" w14:textId="430A2DD2"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lastRenderedPageBreak/>
              <w:t>5.2.5.</w:t>
            </w:r>
          </w:p>
        </w:tc>
        <w:tc>
          <w:tcPr>
            <w:tcW w:w="9072" w:type="dxa"/>
          </w:tcPr>
          <w:p w14:paraId="708FFA0D"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в настоящее время в суд не подано ходатайство (заявление) о </w:t>
            </w:r>
            <w:r w:rsidRPr="00C13E78">
              <w:rPr>
                <w:rFonts w:ascii="Times New Roman" w:eastAsia="Calibri" w:hAnsi="Times New Roman" w:cs="Times New Roman"/>
              </w:rPr>
              <w:t>возбуждении</w:t>
            </w:r>
            <w:r w:rsidRPr="00C13E78">
              <w:rPr>
                <w:rFonts w:ascii="Times New Roman" w:hAnsi="Times New Roman" w:cs="Times New Roman"/>
              </w:rPr>
              <w:t xml:space="preserve"> процедур ликвидации, реорганизации или несостоятельности (банкротства) в отношении такой Стороны;</w:t>
            </w:r>
          </w:p>
        </w:tc>
      </w:tr>
      <w:tr w:rsidR="00E11A68" w:rsidRPr="00C13E78" w14:paraId="5E131E02" w14:textId="77777777" w:rsidTr="000F7A72">
        <w:tc>
          <w:tcPr>
            <w:tcW w:w="993" w:type="dxa"/>
          </w:tcPr>
          <w:p w14:paraId="59B48F04" w14:textId="593D969C"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 xml:space="preserve">5.2.6. </w:t>
            </w:r>
          </w:p>
        </w:tc>
        <w:tc>
          <w:tcPr>
            <w:tcW w:w="9072" w:type="dxa"/>
          </w:tcPr>
          <w:p w14:paraId="7EDF7832"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у Стороны отсутствуют обстоятельства, вынуждающие ее совершить сделку, предусмотренную настоящим Договором, на крайне невыгодных для себя условиях;</w:t>
            </w:r>
          </w:p>
        </w:tc>
      </w:tr>
      <w:tr w:rsidR="00E11A68" w:rsidRPr="00C13E78" w14:paraId="2C2E7A03" w14:textId="77777777" w:rsidTr="000F7A72">
        <w:tc>
          <w:tcPr>
            <w:tcW w:w="993" w:type="dxa"/>
          </w:tcPr>
          <w:p w14:paraId="1E7318B5" w14:textId="371D71A5"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5.2.7.</w:t>
            </w:r>
          </w:p>
        </w:tc>
        <w:tc>
          <w:tcPr>
            <w:tcW w:w="9072" w:type="dxa"/>
          </w:tcPr>
          <w:p w14:paraId="40879366"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условия Договора не имеют цели обхода закона и не являются злоупотреблением правом;</w:t>
            </w:r>
          </w:p>
        </w:tc>
      </w:tr>
      <w:tr w:rsidR="00E11A68" w:rsidRPr="00C13E78" w14:paraId="375D6A16" w14:textId="77777777" w:rsidTr="000F7A72">
        <w:tc>
          <w:tcPr>
            <w:tcW w:w="993" w:type="dxa"/>
          </w:tcPr>
          <w:p w14:paraId="0E0B8349" w14:textId="1FEA878A" w:rsidR="00C052FD" w:rsidRPr="00C13E78" w:rsidRDefault="008F5936" w:rsidP="008F5936">
            <w:pPr>
              <w:widowControl w:val="0"/>
              <w:tabs>
                <w:tab w:val="left" w:pos="456"/>
                <w:tab w:val="left" w:pos="1134"/>
              </w:tabs>
              <w:spacing w:after="120"/>
              <w:ind w:right="174"/>
              <w:rPr>
                <w:rFonts w:ascii="Times New Roman" w:hAnsi="Times New Roman" w:cs="Times New Roman"/>
              </w:rPr>
            </w:pPr>
            <w:r w:rsidRPr="00C13E78">
              <w:rPr>
                <w:rFonts w:ascii="Times New Roman" w:hAnsi="Times New Roman" w:cs="Times New Roman"/>
              </w:rPr>
              <w:t xml:space="preserve">5.2.8. </w:t>
            </w:r>
          </w:p>
        </w:tc>
        <w:tc>
          <w:tcPr>
            <w:tcW w:w="9072" w:type="dxa"/>
          </w:tcPr>
          <w:p w14:paraId="6AB831DA"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Сторона не заблуждается в отношении предмета Договора;</w:t>
            </w:r>
          </w:p>
        </w:tc>
      </w:tr>
      <w:tr w:rsidR="00E11A68" w:rsidRPr="00C13E78" w14:paraId="06494CB6" w14:textId="77777777" w:rsidTr="000F7A72">
        <w:trPr>
          <w:hidden/>
        </w:trPr>
        <w:tc>
          <w:tcPr>
            <w:tcW w:w="993" w:type="dxa"/>
          </w:tcPr>
          <w:p w14:paraId="7FE577E5" w14:textId="77777777" w:rsidR="008F5936" w:rsidRPr="00C13E78" w:rsidRDefault="008F5936" w:rsidP="008F5936">
            <w:pPr>
              <w:pStyle w:val="aff2"/>
              <w:widowControl w:val="0"/>
              <w:numPr>
                <w:ilvl w:val="1"/>
                <w:numId w:val="2"/>
              </w:numPr>
              <w:tabs>
                <w:tab w:val="left" w:pos="426"/>
                <w:tab w:val="left" w:pos="1134"/>
              </w:tabs>
              <w:spacing w:after="120"/>
              <w:ind w:right="174"/>
              <w:jc w:val="both"/>
              <w:rPr>
                <w:rFonts w:ascii="Times New Roman" w:hAnsi="Times New Roman" w:cs="Times New Roman"/>
                <w:vanish/>
              </w:rPr>
            </w:pPr>
            <w:bookmarkStart w:id="18" w:name="_Ref208433253"/>
          </w:p>
          <w:p w14:paraId="4CD3F47E" w14:textId="22004861" w:rsidR="00C052FD" w:rsidRPr="00C13E78" w:rsidRDefault="00C052FD" w:rsidP="008F5936">
            <w:pPr>
              <w:pStyle w:val="aff2"/>
              <w:widowControl w:val="0"/>
              <w:numPr>
                <w:ilvl w:val="1"/>
                <w:numId w:val="2"/>
              </w:numPr>
              <w:tabs>
                <w:tab w:val="left" w:pos="426"/>
                <w:tab w:val="left" w:pos="1134"/>
              </w:tabs>
              <w:spacing w:after="120"/>
              <w:ind w:left="392" w:right="174"/>
              <w:jc w:val="both"/>
              <w:rPr>
                <w:rFonts w:ascii="Times New Roman" w:hAnsi="Times New Roman" w:cs="Times New Roman"/>
              </w:rPr>
            </w:pPr>
          </w:p>
        </w:tc>
        <w:tc>
          <w:tcPr>
            <w:tcW w:w="9072" w:type="dxa"/>
          </w:tcPr>
          <w:p w14:paraId="7A57684D" w14:textId="3B7A567C"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19" w:name="_Ref101452720"/>
            <w:bookmarkStart w:id="20" w:name="_Ref184773287"/>
            <w:bookmarkEnd w:id="18"/>
            <w:r w:rsidRPr="00C13E78">
              <w:rPr>
                <w:rFonts w:ascii="Times New Roman" w:hAnsi="Times New Roman" w:cs="Times New Roman"/>
              </w:rPr>
              <w:t>В соответствии со статьей 431.2 ГК РФ П</w:t>
            </w:r>
            <w:r w:rsidR="008F5936" w:rsidRPr="00C13E78">
              <w:rPr>
                <w:rFonts w:ascii="Times New Roman" w:hAnsi="Times New Roman" w:cs="Times New Roman"/>
              </w:rPr>
              <w:t>родавец</w:t>
            </w:r>
            <w:r w:rsidRPr="00C13E78">
              <w:rPr>
                <w:rFonts w:ascii="Times New Roman" w:hAnsi="Times New Roman" w:cs="Times New Roman"/>
              </w:rPr>
              <w:t xml:space="preserve"> предоставляет П</w:t>
            </w:r>
            <w:r w:rsidR="008F5936" w:rsidRPr="00C13E78">
              <w:rPr>
                <w:rFonts w:ascii="Times New Roman" w:hAnsi="Times New Roman" w:cs="Times New Roman"/>
              </w:rPr>
              <w:t>окупателю</w:t>
            </w:r>
            <w:r w:rsidRPr="00C13E78">
              <w:rPr>
                <w:rFonts w:ascii="Times New Roman" w:hAnsi="Times New Roman" w:cs="Times New Roman"/>
              </w:rPr>
              <w:t xml:space="preserve"> заверения об обстоятельствах, указанные в Приложении № </w:t>
            </w:r>
            <w:r w:rsidR="008F5936" w:rsidRPr="00C13E78">
              <w:rPr>
                <w:rFonts w:ascii="Times New Roman" w:hAnsi="Times New Roman" w:cs="Times New Roman"/>
              </w:rPr>
              <w:t>3</w:t>
            </w:r>
            <w:r w:rsidRPr="00C13E78">
              <w:rPr>
                <w:rFonts w:ascii="Times New Roman" w:hAnsi="Times New Roman" w:cs="Times New Roman"/>
              </w:rPr>
              <w:t xml:space="preserve"> к Договору (далее – «</w:t>
            </w:r>
            <w:r w:rsidRPr="00C13E78">
              <w:rPr>
                <w:rFonts w:ascii="Times New Roman" w:hAnsi="Times New Roman" w:cs="Times New Roman"/>
                <w:b/>
              </w:rPr>
              <w:t>Заверения П</w:t>
            </w:r>
            <w:r w:rsidR="008F5936" w:rsidRPr="00C13E78">
              <w:rPr>
                <w:rFonts w:ascii="Times New Roman" w:hAnsi="Times New Roman" w:cs="Times New Roman"/>
                <w:b/>
              </w:rPr>
              <w:t>родавца</w:t>
            </w:r>
            <w:r w:rsidRPr="00C13E78">
              <w:rPr>
                <w:rFonts w:ascii="Times New Roman" w:hAnsi="Times New Roman" w:cs="Times New Roman"/>
                <w:b/>
              </w:rPr>
              <w:t>»</w:t>
            </w:r>
            <w:r w:rsidRPr="00C13E78">
              <w:rPr>
                <w:rFonts w:ascii="Times New Roman" w:hAnsi="Times New Roman" w:cs="Times New Roman"/>
              </w:rPr>
              <w:t xml:space="preserve">) по состоянию на </w:t>
            </w:r>
            <w:r w:rsidR="008F5936" w:rsidRPr="00C13E78">
              <w:rPr>
                <w:rFonts w:ascii="Times New Roman" w:hAnsi="Times New Roman" w:cs="Times New Roman"/>
              </w:rPr>
              <w:t>д</w:t>
            </w:r>
            <w:r w:rsidRPr="00C13E78">
              <w:rPr>
                <w:rFonts w:ascii="Times New Roman" w:hAnsi="Times New Roman" w:cs="Times New Roman"/>
              </w:rPr>
              <w:t xml:space="preserve">ату Договора и Дату </w:t>
            </w:r>
            <w:r w:rsidR="008F5936" w:rsidRPr="00C13E78">
              <w:rPr>
                <w:rFonts w:ascii="Times New Roman" w:hAnsi="Times New Roman" w:cs="Times New Roman"/>
              </w:rPr>
              <w:t>перехода права собственности</w:t>
            </w:r>
            <w:r w:rsidRPr="00C13E78">
              <w:rPr>
                <w:rFonts w:ascii="Times New Roman" w:hAnsi="Times New Roman" w:cs="Times New Roman"/>
              </w:rPr>
              <w:t>, и обязуется обеспечить, чтобы каждое Заверение П</w:t>
            </w:r>
            <w:r w:rsidR="008F5936" w:rsidRPr="00C13E78">
              <w:rPr>
                <w:rFonts w:ascii="Times New Roman" w:hAnsi="Times New Roman" w:cs="Times New Roman"/>
              </w:rPr>
              <w:t>родавца</w:t>
            </w:r>
            <w:r w:rsidRPr="00C13E78">
              <w:rPr>
                <w:rFonts w:ascii="Times New Roman" w:hAnsi="Times New Roman" w:cs="Times New Roman"/>
              </w:rPr>
              <w:t xml:space="preserve"> (за исключением Заверений П</w:t>
            </w:r>
            <w:r w:rsidR="008F5936" w:rsidRPr="00C13E78">
              <w:rPr>
                <w:rFonts w:ascii="Times New Roman" w:hAnsi="Times New Roman" w:cs="Times New Roman"/>
              </w:rPr>
              <w:t>родавца</w:t>
            </w:r>
            <w:r w:rsidRPr="00C13E78">
              <w:rPr>
                <w:rFonts w:ascii="Times New Roman" w:hAnsi="Times New Roman" w:cs="Times New Roman"/>
              </w:rPr>
              <w:t xml:space="preserve">, которые в соответствии с Приложением № </w:t>
            </w:r>
            <w:r w:rsidR="008F5936" w:rsidRPr="00C13E78">
              <w:rPr>
                <w:rFonts w:ascii="Times New Roman" w:hAnsi="Times New Roman" w:cs="Times New Roman"/>
              </w:rPr>
              <w:t>3</w:t>
            </w:r>
            <w:r w:rsidRPr="00C13E78">
              <w:rPr>
                <w:rFonts w:ascii="Times New Roman" w:hAnsi="Times New Roman" w:cs="Times New Roman"/>
              </w:rPr>
              <w:t xml:space="preserve"> к Договору предоставляются исключительно на Дату Договора)</w:t>
            </w:r>
            <w:r w:rsidR="008F5936" w:rsidRPr="00C13E78">
              <w:rPr>
                <w:rFonts w:ascii="Times New Roman" w:hAnsi="Times New Roman" w:cs="Times New Roman"/>
              </w:rPr>
              <w:t xml:space="preserve"> </w:t>
            </w:r>
            <w:r w:rsidRPr="00C13E78">
              <w:rPr>
                <w:rFonts w:ascii="Times New Roman" w:hAnsi="Times New Roman" w:cs="Times New Roman"/>
              </w:rPr>
              <w:t xml:space="preserve">оставалось соответствующим действительности на  </w:t>
            </w:r>
            <w:r w:rsidR="008F5936" w:rsidRPr="00C13E78">
              <w:rPr>
                <w:rFonts w:ascii="Times New Roman" w:hAnsi="Times New Roman" w:cs="Times New Roman"/>
              </w:rPr>
              <w:t>Дату перехода права собственности</w:t>
            </w:r>
            <w:r w:rsidRPr="00C13E78">
              <w:rPr>
                <w:rFonts w:ascii="Times New Roman" w:hAnsi="Times New Roman" w:cs="Times New Roman"/>
              </w:rPr>
              <w:t>.</w:t>
            </w:r>
            <w:bookmarkEnd w:id="19"/>
            <w:bookmarkEnd w:id="20"/>
          </w:p>
        </w:tc>
      </w:tr>
      <w:tr w:rsidR="00E11A68" w:rsidRPr="00C13E78" w14:paraId="00AFF376" w14:textId="77777777" w:rsidTr="000F7A72">
        <w:tc>
          <w:tcPr>
            <w:tcW w:w="993" w:type="dxa"/>
          </w:tcPr>
          <w:p w14:paraId="4510839C"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21" w:name="_Ref208433278"/>
          </w:p>
        </w:tc>
        <w:bookmarkEnd w:id="21"/>
        <w:tc>
          <w:tcPr>
            <w:tcW w:w="9072" w:type="dxa"/>
          </w:tcPr>
          <w:p w14:paraId="2595D8EE" w14:textId="56E14330"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 соответствии со статьей 431.2 ГК РФ П</w:t>
            </w:r>
            <w:r w:rsidR="008F5936" w:rsidRPr="00C13E78">
              <w:rPr>
                <w:rFonts w:ascii="Times New Roman" w:hAnsi="Times New Roman" w:cs="Times New Roman"/>
              </w:rPr>
              <w:t>окупатель</w:t>
            </w:r>
            <w:r w:rsidRPr="00C13E78">
              <w:rPr>
                <w:rFonts w:ascii="Times New Roman" w:hAnsi="Times New Roman" w:cs="Times New Roman"/>
              </w:rPr>
              <w:t xml:space="preserve"> предоставляет П</w:t>
            </w:r>
            <w:r w:rsidR="008F5936" w:rsidRPr="00C13E78">
              <w:rPr>
                <w:rFonts w:ascii="Times New Roman" w:hAnsi="Times New Roman" w:cs="Times New Roman"/>
              </w:rPr>
              <w:t>родавцу</w:t>
            </w:r>
            <w:r w:rsidRPr="00C13E78">
              <w:rPr>
                <w:rFonts w:ascii="Times New Roman" w:hAnsi="Times New Roman" w:cs="Times New Roman"/>
              </w:rPr>
              <w:t xml:space="preserve"> следующие заверения об обстоятельствах (далее – «</w:t>
            </w:r>
            <w:r w:rsidRPr="00C13E78">
              <w:rPr>
                <w:rFonts w:ascii="Times New Roman" w:hAnsi="Times New Roman" w:cs="Times New Roman"/>
                <w:b/>
              </w:rPr>
              <w:t>Заверения П</w:t>
            </w:r>
            <w:r w:rsidR="008F5936" w:rsidRPr="00C13E78">
              <w:rPr>
                <w:rFonts w:ascii="Times New Roman" w:hAnsi="Times New Roman" w:cs="Times New Roman"/>
                <w:b/>
              </w:rPr>
              <w:t>окупателя</w:t>
            </w:r>
            <w:r w:rsidRPr="00C13E78">
              <w:rPr>
                <w:rFonts w:ascii="Times New Roman" w:hAnsi="Times New Roman" w:cs="Times New Roman"/>
                <w:b/>
              </w:rPr>
              <w:t>»</w:t>
            </w:r>
            <w:r w:rsidRPr="00C13E78">
              <w:rPr>
                <w:rFonts w:ascii="Times New Roman" w:hAnsi="Times New Roman" w:cs="Times New Roman"/>
              </w:rPr>
              <w:t xml:space="preserve">) по состоянию на </w:t>
            </w:r>
            <w:r w:rsidR="008F5936" w:rsidRPr="00C13E78">
              <w:rPr>
                <w:rFonts w:ascii="Times New Roman" w:hAnsi="Times New Roman" w:cs="Times New Roman"/>
              </w:rPr>
              <w:t>д</w:t>
            </w:r>
            <w:r w:rsidRPr="00C13E78">
              <w:rPr>
                <w:rFonts w:ascii="Times New Roman" w:hAnsi="Times New Roman" w:cs="Times New Roman"/>
              </w:rPr>
              <w:t>ату Договора и обязуется обеспечить, чтобы каждое Заверение П</w:t>
            </w:r>
            <w:r w:rsidR="008F5936" w:rsidRPr="00C13E78">
              <w:rPr>
                <w:rFonts w:ascii="Times New Roman" w:hAnsi="Times New Roman" w:cs="Times New Roman"/>
              </w:rPr>
              <w:t>окупателя</w:t>
            </w:r>
            <w:r w:rsidRPr="00C13E78">
              <w:rPr>
                <w:rFonts w:ascii="Times New Roman" w:hAnsi="Times New Roman" w:cs="Times New Roman"/>
              </w:rPr>
              <w:t xml:space="preserve"> оставалось соответствующим действительности на </w:t>
            </w:r>
            <w:r w:rsidR="008F5936" w:rsidRPr="00C13E78">
              <w:rPr>
                <w:rFonts w:ascii="Times New Roman" w:hAnsi="Times New Roman" w:cs="Times New Roman"/>
              </w:rPr>
              <w:t>Дату перехода права собственности</w:t>
            </w:r>
            <w:r w:rsidRPr="00C13E78">
              <w:rPr>
                <w:rFonts w:ascii="Times New Roman" w:hAnsi="Times New Roman" w:cs="Times New Roman"/>
              </w:rPr>
              <w:t>:</w:t>
            </w:r>
          </w:p>
        </w:tc>
      </w:tr>
      <w:tr w:rsidR="00E11A68" w:rsidRPr="00C13E78" w14:paraId="610364CA" w14:textId="77777777" w:rsidTr="000F7A72">
        <w:tc>
          <w:tcPr>
            <w:tcW w:w="993" w:type="dxa"/>
          </w:tcPr>
          <w:p w14:paraId="791BB6E7"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3744AF3C" w14:textId="03AC16D8" w:rsidR="00C052FD" w:rsidRPr="00C13E78" w:rsidRDefault="008F5936"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Подписывая настоящий Договор Покупатель подтверждает, что ознакомлен с бухгалтерской документацией, бухгалтерским учетом Общества за _____, предшествующих подписанию настоящего договора, осведомлен о всех сделках с активами (включая объекты недвижимости и земельные участки) за указанный период и не имеет каких-либо претензий относительно существенных условий указанных сделок, добросовестности и разумности органов управления Обществом при совершении указанных сделок, их рыночного характера и экономической обоснованности.</w:t>
            </w:r>
          </w:p>
        </w:tc>
      </w:tr>
      <w:tr w:rsidR="008F5936" w:rsidRPr="00C13E78" w14:paraId="358922D0" w14:textId="77777777" w:rsidTr="000F7A72">
        <w:tc>
          <w:tcPr>
            <w:tcW w:w="993" w:type="dxa"/>
          </w:tcPr>
          <w:p w14:paraId="50579E36" w14:textId="77777777" w:rsidR="008F5936" w:rsidRPr="00C13E78" w:rsidRDefault="008F5936"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4C5D6218" w14:textId="1C9AC953" w:rsidR="008F5936" w:rsidRPr="00C13E78" w:rsidRDefault="008F5936"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Покупатель подтверждает </w:t>
            </w:r>
            <w:r w:rsidR="00455F46" w:rsidRPr="00C13E78">
              <w:rPr>
                <w:rFonts w:ascii="Times New Roman" w:hAnsi="Times New Roman" w:cs="Times New Roman"/>
              </w:rPr>
              <w:t>получение [</w:t>
            </w:r>
            <w:r w:rsidRPr="00C13E78">
              <w:rPr>
                <w:rFonts w:ascii="Times New Roman" w:hAnsi="Times New Roman" w:cs="Times New Roman"/>
              </w:rPr>
              <w:t>отсутствие необходимости получения</w:t>
            </w:r>
            <w:r w:rsidR="00455F46" w:rsidRPr="00C13E78">
              <w:rPr>
                <w:rFonts w:ascii="Times New Roman" w:hAnsi="Times New Roman" w:cs="Times New Roman"/>
              </w:rPr>
              <w:t>]</w:t>
            </w:r>
            <w:r w:rsidRPr="00C13E78">
              <w:rPr>
                <w:rFonts w:ascii="Times New Roman" w:hAnsi="Times New Roman" w:cs="Times New Roman"/>
              </w:rPr>
              <w:t xml:space="preserve"> </w:t>
            </w:r>
            <w:r w:rsidR="00455F46" w:rsidRPr="00C13E78">
              <w:rPr>
                <w:rFonts w:ascii="Times New Roman" w:hAnsi="Times New Roman" w:cs="Times New Roman"/>
              </w:rPr>
              <w:t xml:space="preserve">предварительного согласия </w:t>
            </w:r>
            <w:r w:rsidRPr="00C13E78">
              <w:rPr>
                <w:rFonts w:ascii="Times New Roman" w:hAnsi="Times New Roman" w:cs="Times New Roman"/>
              </w:rPr>
              <w:t>Федеральной антимонопольной службы Российской Федерации для заключения настоящего Договора в соответствии с требованиями законодательства Российской Федерации.</w:t>
            </w:r>
          </w:p>
        </w:tc>
      </w:tr>
      <w:tr w:rsidR="00E11A68" w:rsidRPr="00C13E78" w14:paraId="6DA638F7" w14:textId="77777777" w:rsidTr="000F7A72">
        <w:tc>
          <w:tcPr>
            <w:tcW w:w="993" w:type="dxa"/>
          </w:tcPr>
          <w:p w14:paraId="5A3E8AF9"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C665A62"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eastAsia="PMingLiU" w:hAnsi="Times New Roman" w:cs="Times New Roman"/>
                <w:lang w:eastAsia="zh-CN"/>
              </w:rPr>
              <w:t>Стороны подтверждают и соглашаются, что:</w:t>
            </w:r>
          </w:p>
        </w:tc>
      </w:tr>
      <w:tr w:rsidR="00E11A68" w:rsidRPr="00C13E78" w14:paraId="362C35FD" w14:textId="77777777" w:rsidTr="000F7A72">
        <w:tc>
          <w:tcPr>
            <w:tcW w:w="993" w:type="dxa"/>
          </w:tcPr>
          <w:p w14:paraId="1CE453FE"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7E76FF47" w14:textId="61F1406D" w:rsidR="00C052FD" w:rsidRPr="00C13E78" w:rsidRDefault="00C052FD" w:rsidP="003B43FA">
            <w:pPr>
              <w:widowControl w:val="0"/>
              <w:tabs>
                <w:tab w:val="left" w:pos="709"/>
                <w:tab w:val="left" w:pos="851"/>
              </w:tabs>
              <w:spacing w:after="120"/>
              <w:jc w:val="both"/>
              <w:rPr>
                <w:rFonts w:ascii="Times New Roman" w:eastAsia="PMingLiU" w:hAnsi="Times New Roman" w:cs="Times New Roman"/>
                <w:lang w:eastAsia="zh-CN"/>
              </w:rPr>
            </w:pPr>
            <w:r w:rsidRPr="00C13E78">
              <w:rPr>
                <w:rFonts w:ascii="Times New Roman" w:eastAsia="PMingLiU" w:hAnsi="Times New Roman" w:cs="Times New Roman"/>
                <w:szCs w:val="28"/>
                <w:lang w:eastAsia="zh-CN"/>
              </w:rPr>
              <w:t>Общие Заверения, Заверения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xml:space="preserve"> и Заверения П</w:t>
            </w:r>
            <w:r w:rsidR="008F5936" w:rsidRPr="00C13E78">
              <w:rPr>
                <w:rFonts w:ascii="Times New Roman" w:eastAsia="PMingLiU" w:hAnsi="Times New Roman" w:cs="Times New Roman"/>
                <w:szCs w:val="28"/>
                <w:lang w:eastAsia="zh-CN"/>
              </w:rPr>
              <w:t>окупателя</w:t>
            </w:r>
            <w:r w:rsidRPr="00C13E78">
              <w:rPr>
                <w:rFonts w:ascii="Times New Roman" w:eastAsia="PMingLiU" w:hAnsi="Times New Roman" w:cs="Times New Roman"/>
                <w:szCs w:val="28"/>
                <w:lang w:eastAsia="zh-CN"/>
              </w:rPr>
              <w:t xml:space="preserve"> являются заверениями об обстоятельствах по смыслу статьи 431.2 (</w:t>
            </w:r>
            <w:r w:rsidRPr="00C13E78">
              <w:rPr>
                <w:rFonts w:ascii="Times New Roman" w:eastAsia="PMingLiU" w:hAnsi="Times New Roman" w:cs="Times New Roman"/>
                <w:i/>
                <w:szCs w:val="28"/>
                <w:lang w:eastAsia="zh-CN"/>
              </w:rPr>
              <w:t>Заверения об обстоятельствах</w:t>
            </w:r>
            <w:r w:rsidRPr="00C13E78">
              <w:rPr>
                <w:rFonts w:ascii="Times New Roman" w:eastAsia="PMingLiU" w:hAnsi="Times New Roman" w:cs="Times New Roman"/>
                <w:szCs w:val="28"/>
                <w:lang w:eastAsia="zh-CN"/>
              </w:rPr>
              <w:t xml:space="preserve">) </w:t>
            </w:r>
            <w:r w:rsidRPr="00C13E78">
              <w:rPr>
                <w:rFonts w:ascii="Times New Roman" w:eastAsia="PMingLiU" w:hAnsi="Times New Roman" w:cs="Times New Roman"/>
                <w:szCs w:val="28"/>
                <w:lang w:eastAsia="zh-CN" w:bidi="ar-AE"/>
              </w:rPr>
              <w:t xml:space="preserve">ГК РФ;  </w:t>
            </w:r>
          </w:p>
        </w:tc>
      </w:tr>
      <w:tr w:rsidR="00E11A68" w:rsidRPr="00C13E78" w14:paraId="0803B88E" w14:textId="77777777" w:rsidTr="000F7A72">
        <w:tc>
          <w:tcPr>
            <w:tcW w:w="993" w:type="dxa"/>
          </w:tcPr>
          <w:p w14:paraId="591FF3AA"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39D3A8E9" w14:textId="11C96676"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C13E78">
              <w:rPr>
                <w:rFonts w:ascii="Times New Roman" w:eastAsia="PMingLiU" w:hAnsi="Times New Roman" w:cs="Times New Roman"/>
                <w:szCs w:val="28"/>
                <w:lang w:eastAsia="zh-CN"/>
              </w:rPr>
              <w:t xml:space="preserve">каждая Сторона полагается на </w:t>
            </w:r>
            <w:r w:rsidR="008F5936" w:rsidRPr="00C13E78">
              <w:rPr>
                <w:rFonts w:ascii="Times New Roman" w:eastAsia="PMingLiU" w:hAnsi="Times New Roman" w:cs="Times New Roman"/>
                <w:szCs w:val="28"/>
                <w:lang w:eastAsia="zh-CN"/>
              </w:rPr>
              <w:t>О</w:t>
            </w:r>
            <w:r w:rsidRPr="00C13E78">
              <w:rPr>
                <w:rFonts w:ascii="Times New Roman" w:eastAsia="PMingLiU" w:hAnsi="Times New Roman" w:cs="Times New Roman"/>
                <w:szCs w:val="28"/>
                <w:lang w:eastAsia="zh-CN"/>
              </w:rPr>
              <w:t>бщие Заверения, предоставленные другой Стороной, при заключении и исполнении Договора;</w:t>
            </w:r>
          </w:p>
        </w:tc>
      </w:tr>
      <w:tr w:rsidR="00E11A68" w:rsidRPr="00C13E78" w14:paraId="62E9C416" w14:textId="77777777" w:rsidTr="000F7A72">
        <w:tc>
          <w:tcPr>
            <w:tcW w:w="993" w:type="dxa"/>
          </w:tcPr>
          <w:p w14:paraId="11CBE51F"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56219F51" w14:textId="5992E97F"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C13E78">
              <w:rPr>
                <w:rFonts w:ascii="Times New Roman" w:eastAsia="PMingLiU" w:hAnsi="Times New Roman" w:cs="Times New Roman"/>
                <w:szCs w:val="28"/>
                <w:lang w:eastAsia="zh-CN"/>
              </w:rPr>
              <w:t>П</w:t>
            </w:r>
            <w:r w:rsidR="008F5936" w:rsidRPr="00C13E78">
              <w:rPr>
                <w:rFonts w:ascii="Times New Roman" w:eastAsia="PMingLiU" w:hAnsi="Times New Roman" w:cs="Times New Roman"/>
                <w:szCs w:val="28"/>
                <w:lang w:eastAsia="zh-CN"/>
              </w:rPr>
              <w:t>окупатель</w:t>
            </w:r>
            <w:r w:rsidRPr="00C13E78">
              <w:rPr>
                <w:rFonts w:ascii="Times New Roman" w:eastAsia="PMingLiU" w:hAnsi="Times New Roman" w:cs="Times New Roman"/>
                <w:szCs w:val="28"/>
                <w:lang w:eastAsia="zh-CN"/>
              </w:rPr>
              <w:t xml:space="preserve"> полагается на Заверения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xml:space="preserve"> при заключении и исполнении Договора;</w:t>
            </w:r>
          </w:p>
        </w:tc>
      </w:tr>
      <w:tr w:rsidR="00E11A68" w:rsidRPr="00C13E78" w14:paraId="33331745" w14:textId="77777777" w:rsidTr="000F7A72">
        <w:tc>
          <w:tcPr>
            <w:tcW w:w="993" w:type="dxa"/>
          </w:tcPr>
          <w:p w14:paraId="3D145BC8"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5111CEB0" w14:textId="0A039C33"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C13E78">
              <w:rPr>
                <w:rFonts w:ascii="Times New Roman" w:eastAsia="PMingLiU" w:hAnsi="Times New Roman" w:cs="Times New Roman"/>
                <w:szCs w:val="28"/>
                <w:lang w:eastAsia="zh-CN"/>
              </w:rPr>
              <w:t>П</w:t>
            </w:r>
            <w:r w:rsidR="008F5936" w:rsidRPr="00C13E78">
              <w:rPr>
                <w:rFonts w:ascii="Times New Roman" w:eastAsia="PMingLiU" w:hAnsi="Times New Roman" w:cs="Times New Roman"/>
                <w:szCs w:val="28"/>
                <w:lang w:eastAsia="zh-CN"/>
              </w:rPr>
              <w:t xml:space="preserve">родавец </w:t>
            </w:r>
            <w:r w:rsidRPr="00C13E78">
              <w:rPr>
                <w:rFonts w:ascii="Times New Roman" w:eastAsia="PMingLiU" w:hAnsi="Times New Roman" w:cs="Times New Roman"/>
                <w:szCs w:val="28"/>
                <w:lang w:eastAsia="zh-CN"/>
              </w:rPr>
              <w:t>полагается на Заверения П</w:t>
            </w:r>
            <w:r w:rsidR="008F5936" w:rsidRPr="00C13E78">
              <w:rPr>
                <w:rFonts w:ascii="Times New Roman" w:eastAsia="PMingLiU" w:hAnsi="Times New Roman" w:cs="Times New Roman"/>
                <w:szCs w:val="28"/>
                <w:lang w:eastAsia="zh-CN"/>
              </w:rPr>
              <w:t>окупателя</w:t>
            </w:r>
            <w:r w:rsidRPr="00C13E78">
              <w:rPr>
                <w:rFonts w:ascii="Times New Roman" w:eastAsia="PMingLiU" w:hAnsi="Times New Roman" w:cs="Times New Roman"/>
                <w:szCs w:val="28"/>
                <w:lang w:eastAsia="zh-CN"/>
              </w:rPr>
              <w:t xml:space="preserve"> при заключении и исполнении Договора;</w:t>
            </w:r>
          </w:p>
        </w:tc>
      </w:tr>
      <w:tr w:rsidR="00E11A68" w:rsidRPr="00C13E78" w14:paraId="595456C3" w14:textId="77777777" w:rsidTr="000F7A72">
        <w:tc>
          <w:tcPr>
            <w:tcW w:w="993" w:type="dxa"/>
          </w:tcPr>
          <w:p w14:paraId="4A108A08"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778C382F" w14:textId="4BEC7267"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C13E78">
              <w:rPr>
                <w:rFonts w:ascii="Times New Roman" w:eastAsia="PMingLiU" w:hAnsi="Times New Roman" w:cs="Times New Roman"/>
                <w:szCs w:val="28"/>
                <w:lang w:eastAsia="zh-CN"/>
              </w:rPr>
              <w:t xml:space="preserve">если какое-либо из </w:t>
            </w:r>
            <w:r w:rsidR="008F5936" w:rsidRPr="00C13E78">
              <w:rPr>
                <w:rFonts w:ascii="Times New Roman" w:eastAsia="PMingLiU" w:hAnsi="Times New Roman" w:cs="Times New Roman"/>
                <w:szCs w:val="28"/>
                <w:lang w:eastAsia="zh-CN"/>
              </w:rPr>
              <w:t>о</w:t>
            </w:r>
            <w:r w:rsidRPr="00C13E78">
              <w:rPr>
                <w:rFonts w:ascii="Times New Roman" w:eastAsia="PMingLiU" w:hAnsi="Times New Roman" w:cs="Times New Roman"/>
                <w:szCs w:val="28"/>
                <w:lang w:eastAsia="zh-CN"/>
              </w:rPr>
              <w:t>бщих Заверений, Заверений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xml:space="preserve"> и/или Заверений П</w:t>
            </w:r>
            <w:r w:rsidR="008F5936" w:rsidRPr="00C13E78">
              <w:rPr>
                <w:rFonts w:ascii="Times New Roman" w:eastAsia="PMingLiU" w:hAnsi="Times New Roman" w:cs="Times New Roman"/>
                <w:szCs w:val="28"/>
                <w:lang w:eastAsia="zh-CN"/>
              </w:rPr>
              <w:t xml:space="preserve">окупателя </w:t>
            </w:r>
            <w:r w:rsidRPr="00C13E78">
              <w:rPr>
                <w:rFonts w:ascii="Times New Roman" w:eastAsia="PMingLiU" w:hAnsi="Times New Roman" w:cs="Times New Roman"/>
                <w:szCs w:val="28"/>
                <w:lang w:eastAsia="zh-CN"/>
              </w:rPr>
              <w:t xml:space="preserve">является или становится неточным или недостоверным, Сторона, которой предоставлено такое неточное или недостоверное </w:t>
            </w:r>
            <w:r w:rsidR="00D807C4">
              <w:rPr>
                <w:rFonts w:ascii="Times New Roman" w:eastAsia="PMingLiU" w:hAnsi="Times New Roman" w:cs="Times New Roman"/>
                <w:szCs w:val="28"/>
                <w:lang w:eastAsia="zh-CN"/>
              </w:rPr>
              <w:t>О</w:t>
            </w:r>
            <w:r w:rsidRPr="00C13E78">
              <w:rPr>
                <w:rFonts w:ascii="Times New Roman" w:eastAsia="PMingLiU" w:hAnsi="Times New Roman" w:cs="Times New Roman"/>
                <w:szCs w:val="28"/>
                <w:lang w:eastAsia="zh-CN"/>
              </w:rPr>
              <w:t>бщее Заверение, Заверение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xml:space="preserve"> и/или Заверение П</w:t>
            </w:r>
            <w:r w:rsidR="008F5936" w:rsidRPr="00C13E78">
              <w:rPr>
                <w:rFonts w:ascii="Times New Roman" w:eastAsia="PMingLiU" w:hAnsi="Times New Roman" w:cs="Times New Roman"/>
                <w:szCs w:val="28"/>
                <w:lang w:eastAsia="zh-CN"/>
              </w:rPr>
              <w:t>окупателя</w:t>
            </w:r>
            <w:r w:rsidRPr="00C13E78">
              <w:rPr>
                <w:rFonts w:ascii="Times New Roman" w:eastAsia="PMingLiU" w:hAnsi="Times New Roman" w:cs="Times New Roman"/>
                <w:szCs w:val="28"/>
                <w:lang w:eastAsia="zh-CN"/>
              </w:rPr>
              <w:t>, будет вправе требовать исключительно возмещения другой Стороной своего реального ущерба; и</w:t>
            </w:r>
          </w:p>
        </w:tc>
      </w:tr>
      <w:tr w:rsidR="00E11A68" w:rsidRPr="00C13E78" w14:paraId="031F5221" w14:textId="77777777" w:rsidTr="000F7A72">
        <w:tc>
          <w:tcPr>
            <w:tcW w:w="993" w:type="dxa"/>
          </w:tcPr>
          <w:p w14:paraId="13916211"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4B6BD6E1" w14:textId="6C5A034F"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r w:rsidRPr="00C13E78">
              <w:rPr>
                <w:rFonts w:ascii="Times New Roman" w:eastAsia="PMingLiU" w:hAnsi="Times New Roman" w:cs="Times New Roman"/>
                <w:szCs w:val="28"/>
                <w:lang w:eastAsia="zh-CN"/>
              </w:rPr>
              <w:t>неточность или недостоверность любого из Общих Заверений, Заверений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xml:space="preserve"> и/или Заверений П</w:t>
            </w:r>
            <w:r w:rsidR="008F5936" w:rsidRPr="00C13E78">
              <w:rPr>
                <w:rFonts w:ascii="Times New Roman" w:eastAsia="PMingLiU" w:hAnsi="Times New Roman" w:cs="Times New Roman"/>
                <w:szCs w:val="28"/>
                <w:lang w:eastAsia="zh-CN"/>
              </w:rPr>
              <w:t>окупателя</w:t>
            </w:r>
            <w:r w:rsidRPr="00C13E78">
              <w:rPr>
                <w:rFonts w:ascii="Times New Roman" w:eastAsia="PMingLiU" w:hAnsi="Times New Roman" w:cs="Times New Roman"/>
                <w:szCs w:val="28"/>
                <w:lang w:eastAsia="zh-CN"/>
              </w:rPr>
              <w:t xml:space="preserve"> не является основанием для расторжения Договора, отказа любой из Сторон от исполнения Договора, признания Договора недействительным и/или возмещения упущенной выгоды</w:t>
            </w:r>
            <w:r w:rsidRPr="00C13E78">
              <w:rPr>
                <w:rFonts w:ascii="Times New Roman" w:eastAsia="Times New Roman" w:hAnsi="Times New Roman" w:cs="Times New Roman"/>
                <w:szCs w:val="28"/>
                <w:lang w:eastAsia="zh-CN"/>
              </w:rPr>
              <w:t>.</w:t>
            </w:r>
          </w:p>
        </w:tc>
      </w:tr>
      <w:tr w:rsidR="00E11A68" w:rsidRPr="00C13E78" w14:paraId="53142763" w14:textId="77777777" w:rsidTr="000F7A72">
        <w:tc>
          <w:tcPr>
            <w:tcW w:w="993" w:type="dxa"/>
          </w:tcPr>
          <w:p w14:paraId="639E6E0A"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FF05C5C" w14:textId="77777777"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bookmarkStart w:id="22" w:name="_Ref101428937"/>
            <w:r w:rsidRPr="00C13E78">
              <w:rPr>
                <w:rFonts w:ascii="Times New Roman" w:eastAsia="PMingLiU" w:hAnsi="Times New Roman" w:cs="Times New Roman"/>
                <w:lang w:eastAsia="zh-CN"/>
              </w:rPr>
              <w:t>Стороны дополнительно подтверждают и соглашаются, что:</w:t>
            </w:r>
            <w:bookmarkEnd w:id="22"/>
          </w:p>
        </w:tc>
      </w:tr>
      <w:tr w:rsidR="00E11A68" w:rsidRPr="00C13E78" w14:paraId="7FB3C132" w14:textId="77777777" w:rsidTr="000F7A72">
        <w:tc>
          <w:tcPr>
            <w:tcW w:w="993" w:type="dxa"/>
          </w:tcPr>
          <w:p w14:paraId="4737E55E"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46673046" w14:textId="77777777" w:rsidR="00C052FD" w:rsidRPr="00C13E78" w:rsidRDefault="00C052FD" w:rsidP="003B43FA">
            <w:pPr>
              <w:widowControl w:val="0"/>
              <w:tabs>
                <w:tab w:val="left" w:pos="709"/>
                <w:tab w:val="left" w:pos="851"/>
              </w:tabs>
              <w:spacing w:after="120"/>
              <w:jc w:val="both"/>
              <w:rPr>
                <w:rFonts w:ascii="Times New Roman" w:eastAsia="PMingLiU" w:hAnsi="Times New Roman" w:cs="Times New Roman"/>
                <w:lang w:eastAsia="zh-CN"/>
              </w:rPr>
            </w:pPr>
            <w:r w:rsidRPr="00C13E78">
              <w:rPr>
                <w:rFonts w:ascii="Times New Roman" w:eastAsia="PMingLiU" w:hAnsi="Times New Roman" w:cs="Times New Roman"/>
                <w:lang w:eastAsia="zh-CN"/>
              </w:rPr>
              <w:t>в той мере, в которой это допустимо в соответствии с законодательством Российской Федерации, положения статьи 475 (</w:t>
            </w:r>
            <w:r w:rsidRPr="00C13E78">
              <w:rPr>
                <w:rFonts w:ascii="Times New Roman" w:eastAsia="PMingLiU" w:hAnsi="Times New Roman" w:cs="Times New Roman"/>
                <w:i/>
                <w:lang w:eastAsia="zh-CN"/>
              </w:rPr>
              <w:t>Последствия передачи товара ненадлежащего качества</w:t>
            </w:r>
            <w:r w:rsidRPr="00C13E78">
              <w:rPr>
                <w:rFonts w:ascii="Times New Roman" w:eastAsia="PMingLiU" w:hAnsi="Times New Roman" w:cs="Times New Roman"/>
                <w:lang w:eastAsia="zh-CN"/>
              </w:rPr>
              <w:t xml:space="preserve">) </w:t>
            </w:r>
            <w:r w:rsidRPr="00C13E78">
              <w:rPr>
                <w:rFonts w:ascii="Times New Roman" w:eastAsia="PMingLiU" w:hAnsi="Times New Roman" w:cs="Times New Roman"/>
                <w:lang w:eastAsia="zh-CN"/>
              </w:rPr>
              <w:lastRenderedPageBreak/>
              <w:t xml:space="preserve">ГК РФ к отношениям Сторон не применяются, так как Стороны </w:t>
            </w:r>
            <w:r w:rsidRPr="00C13E78">
              <w:rPr>
                <w:rFonts w:ascii="Times New Roman" w:eastAsia="PMingLiU" w:hAnsi="Times New Roman" w:cs="Times New Roman"/>
                <w:szCs w:val="28"/>
                <w:lang w:eastAsia="zh-CN"/>
              </w:rPr>
              <w:t>согласовали</w:t>
            </w:r>
            <w:r w:rsidRPr="00C13E78">
              <w:rPr>
                <w:rFonts w:ascii="Times New Roman" w:eastAsia="PMingLiU" w:hAnsi="Times New Roman" w:cs="Times New Roman"/>
                <w:lang w:eastAsia="zh-CN"/>
              </w:rPr>
              <w:t>, что единственным последствием нарушения заверений об обстоятельствах будет возмещение реального ущерба;</w:t>
            </w:r>
          </w:p>
        </w:tc>
      </w:tr>
      <w:tr w:rsidR="00E11A68" w:rsidRPr="00C13E78" w14:paraId="371A8765" w14:textId="77777777" w:rsidTr="000F7A72">
        <w:tc>
          <w:tcPr>
            <w:tcW w:w="993" w:type="dxa"/>
          </w:tcPr>
          <w:p w14:paraId="2E079E37"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754D71FA" w14:textId="30C52B59" w:rsidR="00C052FD" w:rsidRPr="00C13E78" w:rsidRDefault="00C052FD" w:rsidP="003B43FA">
            <w:pPr>
              <w:widowControl w:val="0"/>
              <w:tabs>
                <w:tab w:val="left" w:pos="709"/>
                <w:tab w:val="left" w:pos="851"/>
              </w:tabs>
              <w:spacing w:after="120"/>
              <w:jc w:val="both"/>
              <w:rPr>
                <w:rFonts w:ascii="Times New Roman" w:eastAsia="PMingLiU" w:hAnsi="Times New Roman" w:cs="Times New Roman"/>
                <w:szCs w:val="28"/>
                <w:lang w:eastAsia="zh-CN"/>
              </w:rPr>
            </w:pPr>
            <w:bookmarkStart w:id="23" w:name="_Ref48682423"/>
            <w:r w:rsidRPr="00C13E78">
              <w:rPr>
                <w:rFonts w:ascii="Times New Roman" w:eastAsia="PMingLiU" w:hAnsi="Times New Roman" w:cs="Times New Roman"/>
                <w:szCs w:val="28"/>
                <w:lang w:eastAsia="zh-CN"/>
              </w:rPr>
              <w:t>П</w:t>
            </w:r>
            <w:r w:rsidR="008F5936" w:rsidRPr="00C13E78">
              <w:rPr>
                <w:rFonts w:ascii="Times New Roman" w:eastAsia="PMingLiU" w:hAnsi="Times New Roman" w:cs="Times New Roman"/>
                <w:szCs w:val="28"/>
                <w:lang w:eastAsia="zh-CN"/>
              </w:rPr>
              <w:t xml:space="preserve">окупатель </w:t>
            </w:r>
            <w:r w:rsidRPr="00C13E78">
              <w:rPr>
                <w:rFonts w:ascii="Times New Roman" w:eastAsia="PMingLiU" w:hAnsi="Times New Roman" w:cs="Times New Roman"/>
                <w:szCs w:val="28"/>
                <w:lang w:eastAsia="zh-CN"/>
              </w:rPr>
              <w:t>не полагается (по смыслу статьи 431.2 (</w:t>
            </w:r>
            <w:r w:rsidRPr="00C13E78">
              <w:rPr>
                <w:rFonts w:ascii="Times New Roman" w:eastAsia="PMingLiU" w:hAnsi="Times New Roman" w:cs="Times New Roman"/>
                <w:i/>
                <w:szCs w:val="28"/>
                <w:lang w:eastAsia="zh-CN"/>
              </w:rPr>
              <w:t>Заверения об обстоятельствах</w:t>
            </w:r>
            <w:r w:rsidRPr="00C13E78">
              <w:rPr>
                <w:rFonts w:ascii="Times New Roman" w:eastAsia="PMingLiU" w:hAnsi="Times New Roman" w:cs="Times New Roman"/>
                <w:szCs w:val="28"/>
                <w:lang w:eastAsia="zh-CN"/>
              </w:rPr>
              <w:t>) ГК РФ) на Заверения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xml:space="preserve"> (и П</w:t>
            </w:r>
            <w:r w:rsidR="008F5936" w:rsidRPr="00C13E78">
              <w:rPr>
                <w:rFonts w:ascii="Times New Roman" w:eastAsia="PMingLiU" w:hAnsi="Times New Roman" w:cs="Times New Roman"/>
                <w:szCs w:val="28"/>
                <w:lang w:eastAsia="zh-CN"/>
              </w:rPr>
              <w:t xml:space="preserve">родавец </w:t>
            </w:r>
            <w:r w:rsidRPr="00C13E78">
              <w:rPr>
                <w:rFonts w:ascii="Times New Roman" w:eastAsia="PMingLiU" w:hAnsi="Times New Roman" w:cs="Times New Roman"/>
                <w:szCs w:val="28"/>
                <w:lang w:eastAsia="zh-CN"/>
              </w:rPr>
              <w:t>не несет ответственность в отношении Заверений П</w:t>
            </w:r>
            <w:r w:rsidR="008F5936" w:rsidRPr="00C13E78">
              <w:rPr>
                <w:rFonts w:ascii="Times New Roman" w:eastAsia="PMingLiU" w:hAnsi="Times New Roman" w:cs="Times New Roman"/>
                <w:szCs w:val="28"/>
                <w:lang w:eastAsia="zh-CN"/>
              </w:rPr>
              <w:t>родавца</w:t>
            </w:r>
            <w:r w:rsidRPr="00C13E78">
              <w:rPr>
                <w:rFonts w:ascii="Times New Roman" w:eastAsia="PMingLiU" w:hAnsi="Times New Roman" w:cs="Times New Roman"/>
                <w:szCs w:val="28"/>
                <w:lang w:eastAsia="zh-CN"/>
              </w:rPr>
              <w:t>) в той части, в которой информация о недостоверности соответствующих Заверений П</w:t>
            </w:r>
            <w:r w:rsidR="008F5936" w:rsidRPr="00C13E78">
              <w:rPr>
                <w:rFonts w:ascii="Times New Roman" w:eastAsia="PMingLiU" w:hAnsi="Times New Roman" w:cs="Times New Roman"/>
                <w:szCs w:val="28"/>
                <w:lang w:eastAsia="zh-CN"/>
              </w:rPr>
              <w:t>родавца</w:t>
            </w:r>
            <w:bookmarkEnd w:id="23"/>
            <w:r w:rsidRPr="00C13E78">
              <w:rPr>
                <w:rFonts w:ascii="Times New Roman" w:hAnsi="Times New Roman"/>
              </w:rPr>
              <w:t xml:space="preserve"> </w:t>
            </w:r>
            <w:r w:rsidRPr="00C13E78">
              <w:rPr>
                <w:rFonts w:ascii="Times New Roman" w:eastAsia="PMingLiU" w:hAnsi="Times New Roman" w:cs="Times New Roman"/>
                <w:szCs w:val="28"/>
                <w:lang w:eastAsia="zh-CN"/>
              </w:rPr>
              <w:t>(</w:t>
            </w:r>
            <w:proofErr w:type="spellStart"/>
            <w:r w:rsidRPr="00C13E78">
              <w:rPr>
                <w:rFonts w:ascii="Times New Roman" w:eastAsia="PMingLiU" w:hAnsi="Times New Roman" w:cs="Times New Roman"/>
                <w:szCs w:val="28"/>
                <w:lang w:val="en-US" w:eastAsia="zh-CN"/>
              </w:rPr>
              <w:t>i</w:t>
            </w:r>
            <w:proofErr w:type="spellEnd"/>
            <w:r w:rsidRPr="00C13E78">
              <w:rPr>
                <w:rFonts w:ascii="Times New Roman" w:eastAsia="PMingLiU" w:hAnsi="Times New Roman" w:cs="Times New Roman"/>
                <w:szCs w:val="28"/>
                <w:lang w:eastAsia="zh-CN"/>
              </w:rPr>
              <w:t xml:space="preserve">) была </w:t>
            </w:r>
            <w:r w:rsidR="008F5936" w:rsidRPr="00C13E78">
              <w:rPr>
                <w:rFonts w:ascii="Times New Roman" w:eastAsia="PMingLiU" w:hAnsi="Times New Roman" w:cs="Times New Roman"/>
                <w:szCs w:val="28"/>
                <w:lang w:eastAsia="zh-CN"/>
              </w:rPr>
              <w:t>р</w:t>
            </w:r>
            <w:r w:rsidRPr="00C13E78">
              <w:rPr>
                <w:rFonts w:ascii="Times New Roman" w:eastAsia="PMingLiU" w:hAnsi="Times New Roman" w:cs="Times New Roman"/>
                <w:szCs w:val="28"/>
                <w:lang w:eastAsia="zh-CN"/>
              </w:rPr>
              <w:t xml:space="preserve">аскрыта </w:t>
            </w:r>
            <w:bookmarkStart w:id="24" w:name="_Ref50489309"/>
            <w:r w:rsidRPr="00C13E78">
              <w:rPr>
                <w:rFonts w:ascii="Times New Roman" w:eastAsia="PMingLiU" w:hAnsi="Times New Roman" w:cs="Times New Roman"/>
                <w:szCs w:val="28"/>
                <w:lang w:eastAsia="zh-CN"/>
              </w:rPr>
              <w:t>П</w:t>
            </w:r>
            <w:r w:rsidR="008F5936" w:rsidRPr="00C13E78">
              <w:rPr>
                <w:rFonts w:ascii="Times New Roman" w:eastAsia="PMingLiU" w:hAnsi="Times New Roman" w:cs="Times New Roman"/>
                <w:szCs w:val="28"/>
                <w:lang w:eastAsia="zh-CN"/>
              </w:rPr>
              <w:t>окупателю</w:t>
            </w:r>
            <w:r w:rsidRPr="00C13E78">
              <w:rPr>
                <w:rFonts w:ascii="Times New Roman" w:hAnsi="Times New Roman" w:cs="Times New Roman"/>
              </w:rPr>
              <w:t xml:space="preserve"> </w:t>
            </w:r>
            <w:r w:rsidRPr="00C13E78">
              <w:rPr>
                <w:rFonts w:ascii="Times New Roman" w:hAnsi="Times New Roman"/>
              </w:rPr>
              <w:t>или (</w:t>
            </w:r>
            <w:r w:rsidRPr="00C13E78">
              <w:rPr>
                <w:rFonts w:ascii="Times New Roman" w:hAnsi="Times New Roman"/>
                <w:lang w:val="en-US"/>
              </w:rPr>
              <w:t>ii</w:t>
            </w:r>
            <w:r w:rsidRPr="00C13E78">
              <w:rPr>
                <w:rFonts w:ascii="Times New Roman" w:hAnsi="Times New Roman"/>
              </w:rPr>
              <w:t>) была известна П</w:t>
            </w:r>
            <w:r w:rsidR="008F5936" w:rsidRPr="00C13E78">
              <w:rPr>
                <w:rFonts w:ascii="Times New Roman" w:hAnsi="Times New Roman"/>
              </w:rPr>
              <w:t>окупателю</w:t>
            </w:r>
            <w:r w:rsidRPr="00C13E78">
              <w:rPr>
                <w:rFonts w:ascii="Times New Roman" w:hAnsi="Times New Roman"/>
              </w:rPr>
              <w:t xml:space="preserve"> (в зависимости от того, что применимо) в результате проведения юридической, финансовой, налоговой и иных проверок в отношении Общества (в той мере, в которой такая проверка проводилась и при условии предоставления П</w:t>
            </w:r>
            <w:r w:rsidR="008F5936" w:rsidRPr="00C13E78">
              <w:rPr>
                <w:rFonts w:ascii="Times New Roman" w:hAnsi="Times New Roman"/>
              </w:rPr>
              <w:t>родавцом</w:t>
            </w:r>
            <w:r w:rsidRPr="00C13E78">
              <w:rPr>
                <w:rFonts w:ascii="Times New Roman" w:hAnsi="Times New Roman"/>
              </w:rPr>
              <w:t xml:space="preserve"> П</w:t>
            </w:r>
            <w:r w:rsidR="008F5936" w:rsidRPr="00C13E78">
              <w:rPr>
                <w:rFonts w:ascii="Times New Roman" w:hAnsi="Times New Roman"/>
              </w:rPr>
              <w:t>окупателю</w:t>
            </w:r>
            <w:r w:rsidRPr="00C13E78">
              <w:rPr>
                <w:rFonts w:ascii="Times New Roman" w:hAnsi="Times New Roman"/>
              </w:rPr>
              <w:t>, его консультантам, советникам или представителям достоверной информации в ходе такой проверки);</w:t>
            </w:r>
            <w:bookmarkEnd w:id="24"/>
          </w:p>
        </w:tc>
      </w:tr>
      <w:tr w:rsidR="00E11A68" w:rsidRPr="00C13E78" w14:paraId="28D94D00" w14:textId="77777777" w:rsidTr="000F7A72">
        <w:tc>
          <w:tcPr>
            <w:tcW w:w="993" w:type="dxa"/>
          </w:tcPr>
          <w:p w14:paraId="389C4170"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5D874119" w14:textId="6233D5E7"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25" w:name="_Ref30676901"/>
            <w:r w:rsidRPr="00C13E78">
              <w:rPr>
                <w:rFonts w:ascii="Times New Roman" w:hAnsi="Times New Roman" w:cs="Times New Roman"/>
              </w:rPr>
              <w:t>В случае недостоверности какого-либо из Общих Заверений, предоставленных П</w:t>
            </w:r>
            <w:r w:rsidR="008F5936" w:rsidRPr="00C13E78">
              <w:rPr>
                <w:rFonts w:ascii="Times New Roman" w:hAnsi="Times New Roman" w:cs="Times New Roman"/>
              </w:rPr>
              <w:t>родавцом</w:t>
            </w:r>
            <w:r w:rsidRPr="00C13E78">
              <w:rPr>
                <w:rFonts w:ascii="Times New Roman" w:hAnsi="Times New Roman" w:cs="Times New Roman"/>
              </w:rPr>
              <w:t>, и/или Заверений П</w:t>
            </w:r>
            <w:r w:rsidR="008F5936" w:rsidRPr="00C13E78">
              <w:rPr>
                <w:rFonts w:ascii="Times New Roman" w:hAnsi="Times New Roman" w:cs="Times New Roman"/>
              </w:rPr>
              <w:t>родавца</w:t>
            </w:r>
            <w:r w:rsidRPr="00C13E78">
              <w:rPr>
                <w:rFonts w:ascii="Times New Roman" w:hAnsi="Times New Roman" w:cs="Times New Roman"/>
              </w:rPr>
              <w:t xml:space="preserve"> П</w:t>
            </w:r>
            <w:r w:rsidR="008F5936" w:rsidRPr="00C13E78">
              <w:rPr>
                <w:rFonts w:ascii="Times New Roman" w:hAnsi="Times New Roman" w:cs="Times New Roman"/>
              </w:rPr>
              <w:t>родавец</w:t>
            </w:r>
            <w:r w:rsidRPr="00C13E78">
              <w:rPr>
                <w:rFonts w:ascii="Times New Roman" w:hAnsi="Times New Roman" w:cs="Times New Roman"/>
              </w:rPr>
              <w:t xml:space="preserve"> обязуется осуществить выплату П</w:t>
            </w:r>
            <w:r w:rsidR="008F5936" w:rsidRPr="00C13E78">
              <w:rPr>
                <w:rFonts w:ascii="Times New Roman" w:hAnsi="Times New Roman" w:cs="Times New Roman"/>
              </w:rPr>
              <w:t>окупателю</w:t>
            </w:r>
            <w:r w:rsidRPr="00C13E78">
              <w:rPr>
                <w:rFonts w:ascii="Times New Roman" w:hAnsi="Times New Roman" w:cs="Times New Roman"/>
              </w:rPr>
              <w:t xml:space="preserve"> в полном объеме сумм, подлежащих уплате П</w:t>
            </w:r>
            <w:r w:rsidR="008F5936" w:rsidRPr="00C13E78">
              <w:rPr>
                <w:rFonts w:ascii="Times New Roman" w:hAnsi="Times New Roman" w:cs="Times New Roman"/>
              </w:rPr>
              <w:t>окупателю</w:t>
            </w:r>
            <w:r w:rsidRPr="00C13E78">
              <w:rPr>
                <w:rFonts w:ascii="Times New Roman" w:hAnsi="Times New Roman" w:cs="Times New Roman"/>
              </w:rPr>
              <w:t xml:space="preserve"> в соответствии </w:t>
            </w:r>
            <w:r w:rsidR="00E233E4" w:rsidRPr="00C13E78">
              <w:rPr>
                <w:rFonts w:ascii="Times New Roman" w:hAnsi="Times New Roman" w:cs="Times New Roman"/>
              </w:rPr>
              <w:t xml:space="preserve">разделом 5 </w:t>
            </w:r>
            <w:r w:rsidRPr="00C13E78">
              <w:rPr>
                <w:rFonts w:ascii="Times New Roman" w:hAnsi="Times New Roman" w:cs="Times New Roman"/>
              </w:rPr>
              <w:t>настоящ</w:t>
            </w:r>
            <w:r w:rsidR="00E233E4" w:rsidRPr="00C13E78">
              <w:rPr>
                <w:rFonts w:ascii="Times New Roman" w:hAnsi="Times New Roman" w:cs="Times New Roman"/>
              </w:rPr>
              <w:t>его</w:t>
            </w:r>
            <w:r w:rsidRPr="00C13E78">
              <w:rPr>
                <w:rFonts w:ascii="Times New Roman" w:hAnsi="Times New Roman" w:cs="Times New Roman"/>
              </w:rPr>
              <w:t xml:space="preserve"> Договор</w:t>
            </w:r>
            <w:r w:rsidR="00E233E4" w:rsidRPr="00C13E78">
              <w:rPr>
                <w:rFonts w:ascii="Times New Roman" w:hAnsi="Times New Roman" w:cs="Times New Roman"/>
              </w:rPr>
              <w:t xml:space="preserve">а </w:t>
            </w:r>
            <w:r w:rsidRPr="00C13E78">
              <w:rPr>
                <w:rFonts w:ascii="Times New Roman" w:hAnsi="Times New Roman" w:cs="Times New Roman"/>
              </w:rPr>
              <w:t xml:space="preserve">(с учетом положений раздела </w:t>
            </w:r>
            <w:r w:rsidR="00E233E4" w:rsidRPr="00C13E78">
              <w:rPr>
                <w:rFonts w:ascii="Times New Roman" w:hAnsi="Times New Roman" w:cs="Times New Roman"/>
              </w:rPr>
              <w:t>6</w:t>
            </w:r>
            <w:r w:rsidR="008F5936" w:rsidRPr="00C13E78">
              <w:rPr>
                <w:rFonts w:ascii="Times New Roman" w:hAnsi="Times New Roman" w:cs="Times New Roman"/>
              </w:rPr>
              <w:t>)</w:t>
            </w:r>
            <w:r w:rsidRPr="00C13E78">
              <w:rPr>
                <w:rFonts w:ascii="Times New Roman" w:hAnsi="Times New Roman" w:cs="Times New Roman"/>
              </w:rPr>
              <w:t>, в течение 1</w:t>
            </w:r>
            <w:r w:rsidR="008F5936" w:rsidRPr="00C13E78">
              <w:rPr>
                <w:rFonts w:ascii="Times New Roman" w:hAnsi="Times New Roman" w:cs="Times New Roman"/>
              </w:rPr>
              <w:t>5</w:t>
            </w:r>
            <w:r w:rsidRPr="00C13E78">
              <w:rPr>
                <w:rFonts w:ascii="Times New Roman" w:hAnsi="Times New Roman" w:cs="Times New Roman"/>
              </w:rPr>
              <w:t xml:space="preserve"> (</w:t>
            </w:r>
            <w:r w:rsidR="008F5936" w:rsidRPr="00C13E78">
              <w:rPr>
                <w:rFonts w:ascii="Times New Roman" w:hAnsi="Times New Roman" w:cs="Times New Roman"/>
                <w:iCs/>
              </w:rPr>
              <w:t>пятнадцати</w:t>
            </w:r>
            <w:r w:rsidRPr="00C13E78">
              <w:rPr>
                <w:rFonts w:ascii="Times New Roman" w:hAnsi="Times New Roman" w:cs="Times New Roman"/>
              </w:rPr>
              <w:t xml:space="preserve">) </w:t>
            </w:r>
            <w:r w:rsidR="008F5936" w:rsidRPr="00C13E78">
              <w:rPr>
                <w:rFonts w:ascii="Times New Roman" w:hAnsi="Times New Roman" w:cs="Times New Roman"/>
              </w:rPr>
              <w:t>р</w:t>
            </w:r>
            <w:r w:rsidRPr="00C13E78">
              <w:rPr>
                <w:rFonts w:ascii="Times New Roman" w:hAnsi="Times New Roman" w:cs="Times New Roman"/>
              </w:rPr>
              <w:t>абочих дней с момента предъявления П</w:t>
            </w:r>
            <w:r w:rsidR="008F5936" w:rsidRPr="00C13E78">
              <w:rPr>
                <w:rFonts w:ascii="Times New Roman" w:hAnsi="Times New Roman" w:cs="Times New Roman"/>
              </w:rPr>
              <w:t>окупателем</w:t>
            </w:r>
            <w:r w:rsidRPr="00C13E78">
              <w:rPr>
                <w:rFonts w:ascii="Times New Roman" w:hAnsi="Times New Roman" w:cs="Times New Roman"/>
              </w:rPr>
              <w:t xml:space="preserve"> соответствующего требования П</w:t>
            </w:r>
            <w:r w:rsidR="008F5936" w:rsidRPr="00C13E78">
              <w:rPr>
                <w:rFonts w:ascii="Times New Roman" w:hAnsi="Times New Roman" w:cs="Times New Roman"/>
              </w:rPr>
              <w:t>родавцу</w:t>
            </w:r>
            <w:r w:rsidRPr="00C13E78">
              <w:rPr>
                <w:rFonts w:ascii="Times New Roman" w:hAnsi="Times New Roman" w:cs="Times New Roman"/>
              </w:rPr>
              <w:t>, путем перечисления соответствующей суммы денежных средств в полном объеме на расчетный счет П</w:t>
            </w:r>
            <w:r w:rsidR="008F5936" w:rsidRPr="00C13E78">
              <w:rPr>
                <w:rFonts w:ascii="Times New Roman" w:hAnsi="Times New Roman" w:cs="Times New Roman"/>
              </w:rPr>
              <w:t>окупателя</w:t>
            </w:r>
            <w:r w:rsidRPr="00C13E78">
              <w:rPr>
                <w:rFonts w:ascii="Times New Roman" w:hAnsi="Times New Roman" w:cs="Times New Roman"/>
              </w:rPr>
              <w:t>, указанный в таком требовании.</w:t>
            </w:r>
            <w:bookmarkEnd w:id="25"/>
          </w:p>
        </w:tc>
      </w:tr>
      <w:tr w:rsidR="00E11A68" w:rsidRPr="00C13E78" w14:paraId="4DE027A9" w14:textId="77777777" w:rsidTr="000F7A72">
        <w:tc>
          <w:tcPr>
            <w:tcW w:w="993" w:type="dxa"/>
          </w:tcPr>
          <w:p w14:paraId="336BC893"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8FA857F" w14:textId="5DC128FE" w:rsidR="00C052FD" w:rsidRPr="00C13E78" w:rsidRDefault="00C052FD" w:rsidP="003B43FA">
            <w:pPr>
              <w:widowControl w:val="0"/>
              <w:tabs>
                <w:tab w:val="left" w:pos="709"/>
                <w:tab w:val="left" w:pos="851"/>
              </w:tabs>
              <w:spacing w:after="120"/>
              <w:jc w:val="both"/>
              <w:rPr>
                <w:rFonts w:cstheme="minorHAnsi"/>
              </w:rPr>
            </w:pPr>
            <w:r w:rsidRPr="00C13E78">
              <w:rPr>
                <w:rFonts w:ascii="Times New Roman" w:hAnsi="Times New Roman" w:cs="Times New Roman"/>
              </w:rPr>
              <w:t>В случае недостоверности какого-либо из Общих Заверений, предоставленных П</w:t>
            </w:r>
            <w:r w:rsidR="008F5936" w:rsidRPr="00C13E78">
              <w:rPr>
                <w:rFonts w:ascii="Times New Roman" w:hAnsi="Times New Roman" w:cs="Times New Roman"/>
              </w:rPr>
              <w:t>окупателем</w:t>
            </w:r>
            <w:r w:rsidRPr="00C13E78">
              <w:rPr>
                <w:rFonts w:ascii="Times New Roman" w:hAnsi="Times New Roman" w:cs="Times New Roman"/>
              </w:rPr>
              <w:t>, и/или Заверений П</w:t>
            </w:r>
            <w:r w:rsidR="008F5936" w:rsidRPr="00C13E78">
              <w:rPr>
                <w:rFonts w:ascii="Times New Roman" w:hAnsi="Times New Roman" w:cs="Times New Roman"/>
              </w:rPr>
              <w:t>окупателя</w:t>
            </w:r>
            <w:r w:rsidRPr="00C13E78">
              <w:rPr>
                <w:rFonts w:ascii="Times New Roman" w:hAnsi="Times New Roman" w:cs="Times New Roman"/>
              </w:rPr>
              <w:t xml:space="preserve"> П</w:t>
            </w:r>
            <w:r w:rsidR="008F5936" w:rsidRPr="00C13E78">
              <w:rPr>
                <w:rFonts w:ascii="Times New Roman" w:hAnsi="Times New Roman" w:cs="Times New Roman"/>
              </w:rPr>
              <w:t>окупатель</w:t>
            </w:r>
            <w:r w:rsidRPr="00C13E78">
              <w:rPr>
                <w:rFonts w:ascii="Times New Roman" w:hAnsi="Times New Roman" w:cs="Times New Roman"/>
              </w:rPr>
              <w:t xml:space="preserve"> обязуется осуществить выплату П</w:t>
            </w:r>
            <w:r w:rsidR="008F5936" w:rsidRPr="00C13E78">
              <w:rPr>
                <w:rFonts w:ascii="Times New Roman" w:hAnsi="Times New Roman" w:cs="Times New Roman"/>
              </w:rPr>
              <w:t>родавцу</w:t>
            </w:r>
            <w:r w:rsidRPr="00C13E78">
              <w:rPr>
                <w:rFonts w:ascii="Times New Roman" w:hAnsi="Times New Roman" w:cs="Times New Roman"/>
              </w:rPr>
              <w:t xml:space="preserve"> в полном объеме сумм, подлежащих уплате П</w:t>
            </w:r>
            <w:r w:rsidR="00E233E4" w:rsidRPr="00C13E78">
              <w:rPr>
                <w:rFonts w:ascii="Times New Roman" w:hAnsi="Times New Roman" w:cs="Times New Roman"/>
              </w:rPr>
              <w:t>родавцу</w:t>
            </w:r>
            <w:r w:rsidRPr="00C13E78">
              <w:rPr>
                <w:rFonts w:ascii="Times New Roman" w:hAnsi="Times New Roman" w:cs="Times New Roman"/>
              </w:rPr>
              <w:t xml:space="preserve"> в соответствии с </w:t>
            </w:r>
            <w:r w:rsidR="00E233E4" w:rsidRPr="00C13E78">
              <w:rPr>
                <w:rFonts w:ascii="Times New Roman" w:hAnsi="Times New Roman" w:cs="Times New Roman"/>
              </w:rPr>
              <w:t xml:space="preserve">разделом 5 </w:t>
            </w:r>
            <w:r w:rsidRPr="00C13E78">
              <w:rPr>
                <w:rFonts w:ascii="Times New Roman" w:hAnsi="Times New Roman" w:cs="Times New Roman"/>
              </w:rPr>
              <w:t>настоящ</w:t>
            </w:r>
            <w:r w:rsidR="00E233E4" w:rsidRPr="00C13E78">
              <w:rPr>
                <w:rFonts w:ascii="Times New Roman" w:hAnsi="Times New Roman" w:cs="Times New Roman"/>
              </w:rPr>
              <w:t>ег</w:t>
            </w:r>
            <w:r w:rsidR="00455F46" w:rsidRPr="00C13E78">
              <w:rPr>
                <w:rFonts w:ascii="Times New Roman" w:hAnsi="Times New Roman" w:cs="Times New Roman"/>
              </w:rPr>
              <w:t xml:space="preserve">о </w:t>
            </w:r>
            <w:r w:rsidRPr="00C13E78">
              <w:rPr>
                <w:rFonts w:ascii="Times New Roman" w:hAnsi="Times New Roman" w:cs="Times New Roman"/>
              </w:rPr>
              <w:t>Договор</w:t>
            </w:r>
            <w:r w:rsidR="00E233E4" w:rsidRPr="00C13E78">
              <w:rPr>
                <w:rFonts w:ascii="Times New Roman" w:hAnsi="Times New Roman" w:cs="Times New Roman"/>
              </w:rPr>
              <w:t>а</w:t>
            </w:r>
            <w:r w:rsidRPr="00C13E78">
              <w:rPr>
                <w:rFonts w:ascii="Times New Roman" w:hAnsi="Times New Roman" w:cs="Times New Roman"/>
              </w:rPr>
              <w:t>, в течение 1</w:t>
            </w:r>
            <w:r w:rsidR="008F5936" w:rsidRPr="00C13E78">
              <w:rPr>
                <w:rFonts w:ascii="Times New Roman" w:hAnsi="Times New Roman" w:cs="Times New Roman"/>
              </w:rPr>
              <w:t>5</w:t>
            </w:r>
            <w:r w:rsidRPr="00C13E78">
              <w:rPr>
                <w:rFonts w:ascii="Times New Roman" w:hAnsi="Times New Roman" w:cs="Times New Roman"/>
              </w:rPr>
              <w:t xml:space="preserve"> (</w:t>
            </w:r>
            <w:r w:rsidR="008F5936" w:rsidRPr="00C13E78">
              <w:rPr>
                <w:rFonts w:ascii="Times New Roman" w:hAnsi="Times New Roman" w:cs="Times New Roman"/>
                <w:iCs/>
              </w:rPr>
              <w:t>пятнадцати</w:t>
            </w:r>
            <w:r w:rsidRPr="00C13E78">
              <w:rPr>
                <w:rFonts w:ascii="Times New Roman" w:hAnsi="Times New Roman" w:cs="Times New Roman"/>
              </w:rPr>
              <w:t xml:space="preserve">) </w:t>
            </w:r>
            <w:r w:rsidR="008F5936" w:rsidRPr="00C13E78">
              <w:rPr>
                <w:rFonts w:ascii="Times New Roman" w:hAnsi="Times New Roman" w:cs="Times New Roman"/>
              </w:rPr>
              <w:t>р</w:t>
            </w:r>
            <w:r w:rsidRPr="00C13E78">
              <w:rPr>
                <w:rFonts w:ascii="Times New Roman" w:hAnsi="Times New Roman" w:cs="Times New Roman"/>
              </w:rPr>
              <w:t>абочих дней с момента предъявления П</w:t>
            </w:r>
            <w:r w:rsidR="008F5936" w:rsidRPr="00C13E78">
              <w:rPr>
                <w:rFonts w:ascii="Times New Roman" w:hAnsi="Times New Roman" w:cs="Times New Roman"/>
              </w:rPr>
              <w:t>родавцом</w:t>
            </w:r>
            <w:r w:rsidRPr="00C13E78">
              <w:rPr>
                <w:rFonts w:ascii="Times New Roman" w:hAnsi="Times New Roman" w:cs="Times New Roman"/>
              </w:rPr>
              <w:t xml:space="preserve"> соответствующего требования П</w:t>
            </w:r>
            <w:r w:rsidR="008F5936" w:rsidRPr="00C13E78">
              <w:rPr>
                <w:rFonts w:ascii="Times New Roman" w:hAnsi="Times New Roman" w:cs="Times New Roman"/>
              </w:rPr>
              <w:t>окупателю</w:t>
            </w:r>
            <w:r w:rsidRPr="00C13E78">
              <w:rPr>
                <w:rFonts w:ascii="Times New Roman" w:hAnsi="Times New Roman" w:cs="Times New Roman"/>
              </w:rPr>
              <w:t>, путем перечисления соответствующей суммы денежных средств в полном объеме на расчетный счет П</w:t>
            </w:r>
            <w:r w:rsidR="008F5936" w:rsidRPr="00C13E78">
              <w:rPr>
                <w:rFonts w:ascii="Times New Roman" w:hAnsi="Times New Roman" w:cs="Times New Roman"/>
              </w:rPr>
              <w:t>родавца</w:t>
            </w:r>
            <w:r w:rsidRPr="00C13E78">
              <w:rPr>
                <w:rFonts w:ascii="Times New Roman" w:hAnsi="Times New Roman" w:cs="Times New Roman"/>
              </w:rPr>
              <w:t>, указанный в таком требовании.</w:t>
            </w:r>
          </w:p>
        </w:tc>
      </w:tr>
    </w:tbl>
    <w:p w14:paraId="30676410" w14:textId="46A5E069"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bookmarkStart w:id="26" w:name="_Ref208420744"/>
      <w:r w:rsidRPr="00C13E78">
        <w:rPr>
          <w:rFonts w:ascii="Times New Roman" w:hAnsi="Times New Roman" w:cs="Times New Roman"/>
          <w:color w:val="auto"/>
          <w:sz w:val="22"/>
          <w:szCs w:val="22"/>
        </w:rPr>
        <w:t>ОТВЕТСТВЕННОСТЬ СТОРОН</w:t>
      </w:r>
      <w:bookmarkEnd w:id="26"/>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C052FD" w:rsidRPr="00C13E78" w14:paraId="65AA8742" w14:textId="77777777" w:rsidTr="000F7A72">
        <w:tc>
          <w:tcPr>
            <w:tcW w:w="993" w:type="dxa"/>
          </w:tcPr>
          <w:p w14:paraId="097674A3"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06534E2"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 </w:t>
            </w:r>
          </w:p>
        </w:tc>
      </w:tr>
      <w:tr w:rsidR="00C052FD" w:rsidRPr="00C13E78" w14:paraId="61B31758" w14:textId="77777777" w:rsidTr="000F7A72">
        <w:tc>
          <w:tcPr>
            <w:tcW w:w="993" w:type="dxa"/>
          </w:tcPr>
          <w:p w14:paraId="5A13E1EA"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7CEC046"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Никакое неосуществление, задержка в осуществлении, разовое или частичное осуществление того или иного способа защиты прав по Договору не лишает Сторону права на использование такого или любого иного способа защиты в будущем за исключением случаев, когда иное прямо предусмотрено условиями Договора.</w:t>
            </w:r>
          </w:p>
        </w:tc>
      </w:tr>
      <w:tr w:rsidR="000E4FA4" w:rsidRPr="00C13E78" w14:paraId="1605E827" w14:textId="77777777" w:rsidTr="000F7A72">
        <w:tc>
          <w:tcPr>
            <w:tcW w:w="993" w:type="dxa"/>
          </w:tcPr>
          <w:p w14:paraId="2E93639C"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1DAA57CE" w14:textId="2AF747EA"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 соответствии со статьями 15, 400 и 421 ГК РФ Стороны соглашаются с тем, что ответственность ПРОДАВЦА ограничена:</w:t>
            </w:r>
          </w:p>
          <w:p w14:paraId="33528325" w14:textId="6665A485"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П</w:t>
            </w:r>
            <w:r w:rsidR="00E233E4" w:rsidRPr="00C13E78">
              <w:rPr>
                <w:rFonts w:ascii="Times New Roman" w:hAnsi="Times New Roman" w:cs="Times New Roman"/>
              </w:rPr>
              <w:t xml:space="preserve">родавец </w:t>
            </w:r>
            <w:r w:rsidRPr="00C13E78">
              <w:rPr>
                <w:rFonts w:ascii="Times New Roman" w:hAnsi="Times New Roman" w:cs="Times New Roman"/>
              </w:rPr>
              <w:t>не несет ответственность за упущенную выгоду, причиненную нарушением П</w:t>
            </w:r>
            <w:r w:rsidR="00E233E4" w:rsidRPr="00C13E78">
              <w:rPr>
                <w:rFonts w:ascii="Times New Roman" w:hAnsi="Times New Roman" w:cs="Times New Roman"/>
              </w:rPr>
              <w:t>родавцом</w:t>
            </w:r>
            <w:r w:rsidRPr="00C13E78">
              <w:rPr>
                <w:rFonts w:ascii="Times New Roman" w:hAnsi="Times New Roman" w:cs="Times New Roman"/>
              </w:rPr>
              <w:t xml:space="preserve"> своих обязательств по Договору и/или недостоверностью каких-либо Заверений П</w:t>
            </w:r>
            <w:r w:rsidR="00E233E4" w:rsidRPr="00C13E78">
              <w:rPr>
                <w:rFonts w:ascii="Times New Roman" w:hAnsi="Times New Roman" w:cs="Times New Roman"/>
              </w:rPr>
              <w:t>родавца</w:t>
            </w:r>
            <w:r w:rsidRPr="00C13E78">
              <w:rPr>
                <w:rFonts w:ascii="Times New Roman" w:hAnsi="Times New Roman" w:cs="Times New Roman"/>
              </w:rPr>
              <w:t>.</w:t>
            </w:r>
          </w:p>
          <w:p w14:paraId="76D83290" w14:textId="4F0144C8"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Несмотря ни на какие иные положения Договора, исполнение П</w:t>
            </w:r>
            <w:r w:rsidR="00E233E4" w:rsidRPr="00C13E78">
              <w:rPr>
                <w:rFonts w:ascii="Times New Roman" w:hAnsi="Times New Roman" w:cs="Times New Roman"/>
              </w:rPr>
              <w:t xml:space="preserve">родавцом </w:t>
            </w:r>
            <w:r w:rsidRPr="00C13E78">
              <w:rPr>
                <w:rFonts w:ascii="Times New Roman" w:hAnsi="Times New Roman" w:cs="Times New Roman"/>
              </w:rPr>
              <w:t>обязанности по возмещению убытков и/или сумм имущественных потерь П</w:t>
            </w:r>
            <w:r w:rsidR="00E233E4" w:rsidRPr="00C13E78">
              <w:rPr>
                <w:rFonts w:ascii="Times New Roman" w:hAnsi="Times New Roman" w:cs="Times New Roman"/>
              </w:rPr>
              <w:t>окупателя</w:t>
            </w:r>
            <w:r w:rsidRPr="00C13E78">
              <w:rPr>
                <w:rFonts w:ascii="Times New Roman" w:hAnsi="Times New Roman" w:cs="Times New Roman"/>
              </w:rPr>
              <w:t xml:space="preserve"> по какому-либо </w:t>
            </w:r>
            <w:r w:rsidR="00E233E4" w:rsidRPr="00C13E78">
              <w:rPr>
                <w:rFonts w:ascii="Times New Roman" w:hAnsi="Times New Roman" w:cs="Times New Roman"/>
              </w:rPr>
              <w:t>т</w:t>
            </w:r>
            <w:r w:rsidRPr="00C13E78">
              <w:rPr>
                <w:rFonts w:ascii="Times New Roman" w:hAnsi="Times New Roman" w:cs="Times New Roman"/>
              </w:rPr>
              <w:t>ребованию обусловлено (по смыслу статьи 327.1 (Обусловленное исполнение обязательства) ГК РФ) выполнением каждого из следующих обстоятельств:</w:t>
            </w:r>
          </w:p>
          <w:p w14:paraId="5F18A50A" w14:textId="09AA7530"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(а)</w:t>
            </w:r>
            <w:r w:rsidRPr="00C13E78">
              <w:rPr>
                <w:rFonts w:ascii="Times New Roman" w:hAnsi="Times New Roman" w:cs="Times New Roman"/>
              </w:rPr>
              <w:tab/>
              <w:t>получение П</w:t>
            </w:r>
            <w:r w:rsidR="00E233E4" w:rsidRPr="00C13E78">
              <w:rPr>
                <w:rFonts w:ascii="Times New Roman" w:hAnsi="Times New Roman" w:cs="Times New Roman"/>
              </w:rPr>
              <w:t xml:space="preserve">родавцом </w:t>
            </w:r>
            <w:r w:rsidRPr="00C13E78">
              <w:rPr>
                <w:rFonts w:ascii="Times New Roman" w:hAnsi="Times New Roman" w:cs="Times New Roman"/>
              </w:rPr>
              <w:t>требования в течение:</w:t>
            </w:r>
          </w:p>
          <w:p w14:paraId="4F804BAC" w14:textId="60E90952"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(i)</w:t>
            </w:r>
            <w:r w:rsidRPr="00C13E78">
              <w:rPr>
                <w:rFonts w:ascii="Times New Roman" w:hAnsi="Times New Roman" w:cs="Times New Roman"/>
              </w:rPr>
              <w:tab/>
              <w:t xml:space="preserve">3 (трех) лет с даты перехода прав на Акции – применительно ко всем </w:t>
            </w:r>
            <w:r w:rsidR="00E233E4" w:rsidRPr="00C13E78">
              <w:rPr>
                <w:rFonts w:ascii="Times New Roman" w:hAnsi="Times New Roman" w:cs="Times New Roman"/>
              </w:rPr>
              <w:t>т</w:t>
            </w:r>
            <w:r w:rsidRPr="00C13E78">
              <w:rPr>
                <w:rFonts w:ascii="Times New Roman" w:hAnsi="Times New Roman" w:cs="Times New Roman"/>
              </w:rPr>
              <w:t>ребованиям, связанным с недостоверностью Заверений П</w:t>
            </w:r>
            <w:r w:rsidR="00E233E4" w:rsidRPr="00C13E78">
              <w:rPr>
                <w:rFonts w:ascii="Times New Roman" w:hAnsi="Times New Roman" w:cs="Times New Roman"/>
              </w:rPr>
              <w:t>родавца</w:t>
            </w:r>
            <w:r w:rsidRPr="00C13E78">
              <w:rPr>
                <w:rFonts w:ascii="Times New Roman" w:hAnsi="Times New Roman" w:cs="Times New Roman"/>
              </w:rPr>
              <w:t>, указанных в пунктах</w:t>
            </w:r>
            <w:r w:rsidR="00E233E4" w:rsidRPr="00C13E78">
              <w:rPr>
                <w:rFonts w:ascii="Times New Roman" w:hAnsi="Times New Roman" w:cs="Times New Roman"/>
              </w:rPr>
              <w:t>:</w:t>
            </w:r>
            <w:r w:rsidRPr="00C13E78">
              <w:rPr>
                <w:rFonts w:ascii="Times New Roman" w:hAnsi="Times New Roman" w:cs="Times New Roman"/>
              </w:rPr>
              <w:t xml:space="preserve"> </w:t>
            </w:r>
            <w:r w:rsidR="00E233E4" w:rsidRPr="00C13E78">
              <w:rPr>
                <w:rFonts w:ascii="Times New Roman" w:hAnsi="Times New Roman" w:cs="Times New Roman"/>
              </w:rPr>
              <w:t xml:space="preserve">1.3-1.5, 5.1, 5.2., 5.4. </w:t>
            </w:r>
            <w:r w:rsidRPr="00C13E78">
              <w:rPr>
                <w:rFonts w:ascii="Times New Roman" w:hAnsi="Times New Roman" w:cs="Times New Roman"/>
              </w:rPr>
              <w:t xml:space="preserve"> Приложения № </w:t>
            </w:r>
            <w:r w:rsidR="00D807C4">
              <w:rPr>
                <w:rFonts w:ascii="Times New Roman" w:hAnsi="Times New Roman" w:cs="Times New Roman"/>
              </w:rPr>
              <w:t>3</w:t>
            </w:r>
            <w:r w:rsidRPr="00C13E78">
              <w:rPr>
                <w:rFonts w:ascii="Times New Roman" w:hAnsi="Times New Roman" w:cs="Times New Roman"/>
              </w:rPr>
              <w:t xml:space="preserve"> к Договору (далее – «Требования по титулу»);</w:t>
            </w:r>
          </w:p>
          <w:p w14:paraId="07E3D390" w14:textId="0B0C9806"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w:t>
            </w:r>
            <w:proofErr w:type="spellStart"/>
            <w:r w:rsidRPr="00C13E78">
              <w:rPr>
                <w:rFonts w:ascii="Times New Roman" w:hAnsi="Times New Roman" w:cs="Times New Roman"/>
              </w:rPr>
              <w:t>ii</w:t>
            </w:r>
            <w:proofErr w:type="spellEnd"/>
            <w:r w:rsidRPr="00C13E78">
              <w:rPr>
                <w:rFonts w:ascii="Times New Roman" w:hAnsi="Times New Roman" w:cs="Times New Roman"/>
              </w:rPr>
              <w:t>)</w:t>
            </w:r>
            <w:r w:rsidRPr="00C13E78">
              <w:rPr>
                <w:rFonts w:ascii="Times New Roman" w:hAnsi="Times New Roman" w:cs="Times New Roman"/>
              </w:rPr>
              <w:tab/>
              <w:t>18 (восемнадцати) месяцев с даты перехода прав на Акции – применительно ко всем Требованиям, связанным с недостоверностью Заверений П</w:t>
            </w:r>
            <w:r w:rsidR="00E233E4" w:rsidRPr="00C13E78">
              <w:rPr>
                <w:rFonts w:ascii="Times New Roman" w:hAnsi="Times New Roman" w:cs="Times New Roman"/>
              </w:rPr>
              <w:t>родавца</w:t>
            </w:r>
            <w:r w:rsidRPr="00C13E78">
              <w:rPr>
                <w:rFonts w:ascii="Times New Roman" w:hAnsi="Times New Roman" w:cs="Times New Roman"/>
              </w:rPr>
              <w:t xml:space="preserve">, указанных в </w:t>
            </w:r>
            <w:r w:rsidR="00E233E4" w:rsidRPr="00C13E78">
              <w:rPr>
                <w:rFonts w:ascii="Times New Roman" w:hAnsi="Times New Roman" w:cs="Times New Roman"/>
              </w:rPr>
              <w:t xml:space="preserve">пунктах: 9.1-9.6 </w:t>
            </w:r>
            <w:r w:rsidRPr="00C13E78">
              <w:rPr>
                <w:rFonts w:ascii="Times New Roman" w:hAnsi="Times New Roman" w:cs="Times New Roman"/>
              </w:rPr>
              <w:t xml:space="preserve">Приложения № </w:t>
            </w:r>
            <w:r w:rsidR="00D807C4">
              <w:rPr>
                <w:rFonts w:ascii="Times New Roman" w:hAnsi="Times New Roman" w:cs="Times New Roman"/>
              </w:rPr>
              <w:t>3</w:t>
            </w:r>
            <w:r w:rsidRPr="00C13E78">
              <w:rPr>
                <w:rFonts w:ascii="Times New Roman" w:hAnsi="Times New Roman" w:cs="Times New Roman"/>
              </w:rPr>
              <w:t xml:space="preserve"> к Договору (далее – «Требования по налогам»);</w:t>
            </w:r>
          </w:p>
          <w:p w14:paraId="67612CF0" w14:textId="5E574CCE" w:rsidR="00C052FD" w:rsidRPr="00C13E78" w:rsidRDefault="00C052FD" w:rsidP="00C052FD">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lastRenderedPageBreak/>
              <w:t>(</w:t>
            </w:r>
            <w:proofErr w:type="spellStart"/>
            <w:r w:rsidRPr="00C13E78">
              <w:rPr>
                <w:rFonts w:ascii="Times New Roman" w:hAnsi="Times New Roman" w:cs="Times New Roman"/>
              </w:rPr>
              <w:t>iii</w:t>
            </w:r>
            <w:proofErr w:type="spellEnd"/>
            <w:r w:rsidRPr="00C13E78">
              <w:rPr>
                <w:rFonts w:ascii="Times New Roman" w:hAnsi="Times New Roman" w:cs="Times New Roman"/>
              </w:rPr>
              <w:t>)</w:t>
            </w:r>
            <w:r w:rsidRPr="00C13E78">
              <w:rPr>
                <w:rFonts w:ascii="Times New Roman" w:hAnsi="Times New Roman" w:cs="Times New Roman"/>
              </w:rPr>
              <w:tab/>
              <w:t xml:space="preserve">1 (одного) года с Даты перехода прав на Акции – применительно к иным </w:t>
            </w:r>
            <w:r w:rsidR="00E233E4" w:rsidRPr="00C13E78">
              <w:rPr>
                <w:rFonts w:ascii="Times New Roman" w:hAnsi="Times New Roman" w:cs="Times New Roman"/>
              </w:rPr>
              <w:t>т</w:t>
            </w:r>
            <w:r w:rsidRPr="00C13E78">
              <w:rPr>
                <w:rFonts w:ascii="Times New Roman" w:hAnsi="Times New Roman" w:cs="Times New Roman"/>
              </w:rPr>
              <w:t xml:space="preserve">ребованиям, не являющимся </w:t>
            </w:r>
            <w:r w:rsidR="00E233E4" w:rsidRPr="00C13E78">
              <w:rPr>
                <w:rFonts w:ascii="Times New Roman" w:hAnsi="Times New Roman" w:cs="Times New Roman"/>
              </w:rPr>
              <w:t>т</w:t>
            </w:r>
            <w:r w:rsidRPr="00C13E78">
              <w:rPr>
                <w:rFonts w:ascii="Times New Roman" w:hAnsi="Times New Roman" w:cs="Times New Roman"/>
              </w:rPr>
              <w:t xml:space="preserve">ребованиями по титулу или </w:t>
            </w:r>
            <w:r w:rsidR="00E233E4" w:rsidRPr="00C13E78">
              <w:rPr>
                <w:rFonts w:ascii="Times New Roman" w:hAnsi="Times New Roman" w:cs="Times New Roman"/>
              </w:rPr>
              <w:t>т</w:t>
            </w:r>
            <w:r w:rsidRPr="00C13E78">
              <w:rPr>
                <w:rFonts w:ascii="Times New Roman" w:hAnsi="Times New Roman" w:cs="Times New Roman"/>
              </w:rPr>
              <w:t>ребованиями по налогам; и</w:t>
            </w:r>
          </w:p>
        </w:tc>
      </w:tr>
      <w:tr w:rsidR="00E233E4" w:rsidRPr="00C13E78" w14:paraId="01182BF8" w14:textId="77777777" w:rsidTr="000F7A72">
        <w:tc>
          <w:tcPr>
            <w:tcW w:w="993" w:type="dxa"/>
          </w:tcPr>
          <w:p w14:paraId="100394E1" w14:textId="77777777" w:rsidR="00E233E4" w:rsidRPr="00C13E78" w:rsidRDefault="00E233E4"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1E4B5D7" w14:textId="5182D9CA" w:rsidR="00E233E4" w:rsidRPr="00C13E78" w:rsidRDefault="00E233E4" w:rsidP="00E233E4">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ab/>
              <w:t>Стороны подтверждают и соглашаются с тем, что в случае наступления каких-либо обстоятельств, составляющих нарушение какого-либо из Заверений Продавца (в том числе наличия каких-либо недостатков Акций), Покупатель вправе требовать от Продавца исключительно возмещения реального ущерба, и, во избежание сомнений, в соответствии со статьями 421 (Свобода договора), 431.2 (Заверения об обстоятельствах) и пунктом 3 статьи 475 (Последствия передачи товара ненадлежащего качества) ГК РФ не вправе:</w:t>
            </w:r>
          </w:p>
          <w:p w14:paraId="1E20D199" w14:textId="77777777" w:rsidR="00E233E4" w:rsidRPr="00C13E78" w:rsidRDefault="00E233E4" w:rsidP="00E233E4">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(а)</w:t>
            </w:r>
            <w:r w:rsidRPr="00C13E78">
              <w:rPr>
                <w:rFonts w:ascii="Times New Roman" w:hAnsi="Times New Roman" w:cs="Times New Roman"/>
              </w:rPr>
              <w:tab/>
              <w:t>требовать уплату неустойки;</w:t>
            </w:r>
          </w:p>
          <w:p w14:paraId="6C15AD60" w14:textId="77777777" w:rsidR="00E233E4" w:rsidRPr="00C13E78" w:rsidRDefault="00E233E4" w:rsidP="00E233E4">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(б)</w:t>
            </w:r>
            <w:r w:rsidRPr="00C13E78">
              <w:rPr>
                <w:rFonts w:ascii="Times New Roman" w:hAnsi="Times New Roman" w:cs="Times New Roman"/>
              </w:rPr>
              <w:tab/>
              <w:t xml:space="preserve">требовать замену Акций (в качестве товара ненадлежащего качества) на какие-либо иные акции и/или доли в уставном капитале любого общества (включая Общество); </w:t>
            </w:r>
          </w:p>
          <w:p w14:paraId="747329D1" w14:textId="16A93111" w:rsidR="00E233E4" w:rsidRPr="00C13E78" w:rsidRDefault="00E233E4" w:rsidP="00E233E4">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w:t>
            </w:r>
            <w:r w:rsidRPr="00C13E78">
              <w:rPr>
                <w:rFonts w:ascii="Times New Roman" w:hAnsi="Times New Roman" w:cs="Times New Roman"/>
              </w:rPr>
              <w:tab/>
              <w:t>требовать применения каких-либо иных последствий, предусмотренных статьей 475 (Последствия передачи товара ненадлежащего качества) ГК РФ.</w:t>
            </w:r>
          </w:p>
        </w:tc>
      </w:tr>
    </w:tbl>
    <w:p w14:paraId="7BA7E865" w14:textId="77777777"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color w:val="auto"/>
          <w:sz w:val="22"/>
          <w:szCs w:val="22"/>
        </w:rPr>
      </w:pPr>
      <w:r w:rsidRPr="00C13E78">
        <w:rPr>
          <w:rFonts w:ascii="Times New Roman" w:hAnsi="Times New Roman" w:cs="Times New Roman"/>
          <w:color w:val="auto"/>
          <w:sz w:val="22"/>
          <w:szCs w:val="22"/>
        </w:rPr>
        <w:t>ПРИМЕНИМОЕ ПРАВО И РАЗРЕШЕНИЕ СПОРОВ</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0E4FA4" w:rsidRPr="00C13E78" w14:paraId="1C61EDF0" w14:textId="77777777" w:rsidTr="000F7A72">
        <w:tc>
          <w:tcPr>
            <w:tcW w:w="993" w:type="dxa"/>
          </w:tcPr>
          <w:p w14:paraId="738B6ECA"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7261E37"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Настоящий Договор регулируется и подлежит толкованию в соответствии с правом Российской Федерации.</w:t>
            </w:r>
          </w:p>
        </w:tc>
      </w:tr>
      <w:tr w:rsidR="000E4FA4" w:rsidRPr="00C13E78" w14:paraId="4346D5CA" w14:textId="77777777" w:rsidTr="000F7A72">
        <w:tc>
          <w:tcPr>
            <w:tcW w:w="993" w:type="dxa"/>
          </w:tcPr>
          <w:p w14:paraId="73F1CE60"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1E872FF0" w14:textId="4BDC3F8C"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27" w:name="_Ref184302663"/>
            <w:r w:rsidRPr="00C13E78">
              <w:rPr>
                <w:rFonts w:ascii="Times New Roman" w:hAnsi="Times New Roman" w:cs="Times New Roman"/>
              </w:rPr>
              <w:t xml:space="preserve">Любой спор, разногласие или претензия, вытекающие из настоящего Договора и/или возникающие в связи с ними, в том числе связанные с нарушением, заключением, изменением, прекращением или недействительностью Договора, разрешаются в Арбитражном суде города </w:t>
            </w:r>
            <w:bookmarkEnd w:id="27"/>
            <w:r w:rsidR="00E233E4" w:rsidRPr="00C13E78">
              <w:rPr>
                <w:rFonts w:ascii="Times New Roman" w:hAnsi="Times New Roman" w:cs="Times New Roman"/>
              </w:rPr>
              <w:t xml:space="preserve">Санкт-Петербурга и Ленинградской области. </w:t>
            </w:r>
          </w:p>
        </w:tc>
      </w:tr>
      <w:tr w:rsidR="000E4FA4" w:rsidRPr="00C13E78" w14:paraId="5BD6A136" w14:textId="77777777" w:rsidTr="000F7A72">
        <w:tc>
          <w:tcPr>
            <w:tcW w:w="993" w:type="dxa"/>
          </w:tcPr>
          <w:p w14:paraId="0F848ACA"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ACD2A24" w14:textId="26C10D5C"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До обращения в суд, Сторона, которая считает, что ее права нарушены, обязана направить другой Стороне письменную претензию. Претензия должна содержать требования и обоснование с указанием нарушенных условий Договора и/или норм </w:t>
            </w:r>
            <w:r w:rsidR="00D807C4">
              <w:rPr>
                <w:rFonts w:ascii="Times New Roman" w:hAnsi="Times New Roman" w:cs="Times New Roman"/>
              </w:rPr>
              <w:t>п</w:t>
            </w:r>
            <w:r w:rsidRPr="00C13E78">
              <w:rPr>
                <w:rFonts w:ascii="Times New Roman" w:hAnsi="Times New Roman" w:cs="Times New Roman"/>
              </w:rPr>
              <w:t xml:space="preserve">рименимого законодательства. К претензии необходимо приложить копии документов, подтверждающие изложенные в ней обстоятельства. Сторона, получившая претензию, обязана рассмотреть ее и направить письменный мотивированный ответ в течение 15 (пятнадцати) </w:t>
            </w:r>
            <w:r w:rsidR="00D807C4">
              <w:rPr>
                <w:rFonts w:ascii="Times New Roman" w:hAnsi="Times New Roman" w:cs="Times New Roman"/>
              </w:rPr>
              <w:t>р</w:t>
            </w:r>
            <w:r w:rsidRPr="00C13E78">
              <w:rPr>
                <w:rFonts w:ascii="Times New Roman" w:hAnsi="Times New Roman" w:cs="Times New Roman"/>
              </w:rPr>
              <w:t>абочих дней с момента получения претензии. В случае ненаправления ответа в указанный срок либо несогласия с ним Сторона, направившая претензию, вправе передать спор на рассмотрение суда.</w:t>
            </w:r>
          </w:p>
        </w:tc>
      </w:tr>
    </w:tbl>
    <w:p w14:paraId="53F37174" w14:textId="77777777" w:rsidR="00C052FD" w:rsidRPr="00C13E78" w:rsidRDefault="00C052FD" w:rsidP="00C052FD">
      <w:pPr>
        <w:pStyle w:val="1"/>
        <w:numPr>
          <w:ilvl w:val="0"/>
          <w:numId w:val="2"/>
        </w:numPr>
        <w:spacing w:before="240" w:after="120" w:line="276" w:lineRule="auto"/>
        <w:ind w:left="0" w:firstLine="0"/>
        <w:rPr>
          <w:rFonts w:ascii="Times New Roman" w:hAnsi="Times New Roman" w:cs="Times New Roman"/>
          <w:b/>
          <w:color w:val="auto"/>
          <w:sz w:val="22"/>
        </w:rPr>
      </w:pPr>
      <w:r w:rsidRPr="00C13E78">
        <w:rPr>
          <w:rFonts w:ascii="Times New Roman" w:hAnsi="Times New Roman" w:cs="Times New Roman"/>
          <w:color w:val="auto"/>
          <w:sz w:val="22"/>
          <w:szCs w:val="22"/>
        </w:rPr>
        <w:t>СРОК</w:t>
      </w:r>
      <w:r w:rsidRPr="00C13E78">
        <w:rPr>
          <w:rFonts w:ascii="Times New Roman" w:hAnsi="Times New Roman" w:cs="Times New Roman"/>
          <w:color w:val="auto"/>
          <w:sz w:val="22"/>
        </w:rPr>
        <w:t xml:space="preserve"> ДЕЙСТВИЯ ДОГОВОРА И ИНЫЕ УСЛОВИЯ</w:t>
      </w:r>
    </w:p>
    <w:tbl>
      <w:tblPr>
        <w:tblStyle w:val="a3"/>
        <w:tblW w:w="10065"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3"/>
        <w:gridCol w:w="9072"/>
      </w:tblGrid>
      <w:tr w:rsidR="00C052FD" w:rsidRPr="00C13E78" w14:paraId="329553FF" w14:textId="77777777" w:rsidTr="000F7A72">
        <w:tc>
          <w:tcPr>
            <w:tcW w:w="993" w:type="dxa"/>
          </w:tcPr>
          <w:p w14:paraId="3D544B01"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5CE335D" w14:textId="572A38BE"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Настоящий Договор вступает в силу с момента его подписания обеими Сторонами и действует до полного исполнения Сторонами своих обязательств</w:t>
            </w:r>
          </w:p>
        </w:tc>
      </w:tr>
      <w:tr w:rsidR="00C052FD" w:rsidRPr="00C13E78" w14:paraId="025EE7DB" w14:textId="77777777" w:rsidTr="000F7A72">
        <w:tc>
          <w:tcPr>
            <w:tcW w:w="993" w:type="dxa"/>
          </w:tcPr>
          <w:p w14:paraId="25C435FB"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0119D180" w14:textId="77777777" w:rsidR="00D807C4"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Договор, включая все Приложения к нему, представляет собой полную договоренность Сторон в отношении предмета Договора, аннулирует и лишает силы все другие договоренности Сторон, соглашения, обязательства и заверения, предоставленные до </w:t>
            </w:r>
            <w:r w:rsidR="00D807C4">
              <w:rPr>
                <w:rFonts w:ascii="Times New Roman" w:hAnsi="Times New Roman" w:cs="Times New Roman"/>
              </w:rPr>
              <w:t>д</w:t>
            </w:r>
          </w:p>
          <w:p w14:paraId="73579793" w14:textId="5686C862" w:rsidR="00C052FD" w:rsidRPr="00C13E78" w:rsidRDefault="00D807C4" w:rsidP="003B43FA">
            <w:pPr>
              <w:widowControl w:val="0"/>
              <w:tabs>
                <w:tab w:val="left" w:pos="709"/>
                <w:tab w:val="left" w:pos="851"/>
              </w:tabs>
              <w:spacing w:after="120"/>
              <w:jc w:val="both"/>
              <w:rPr>
                <w:rFonts w:ascii="Times New Roman" w:hAnsi="Times New Roman" w:cs="Times New Roman"/>
              </w:rPr>
            </w:pPr>
            <w:r>
              <w:rPr>
                <w:rFonts w:ascii="Times New Roman" w:hAnsi="Times New Roman" w:cs="Times New Roman"/>
              </w:rPr>
              <w:t>ж</w:t>
            </w:r>
            <w:r w:rsidR="00C052FD" w:rsidRPr="00C13E78">
              <w:rPr>
                <w:rFonts w:ascii="Times New Roman" w:hAnsi="Times New Roman" w:cs="Times New Roman"/>
              </w:rPr>
              <w:t xml:space="preserve">аты Договора в устной, электронной, письменной или любой иной формах Сторонами друг другу, в том числе в связи с Договором. </w:t>
            </w:r>
          </w:p>
        </w:tc>
      </w:tr>
      <w:tr w:rsidR="00C052FD" w:rsidRPr="00C13E78" w14:paraId="61F62FB7" w14:textId="77777777" w:rsidTr="000F7A72">
        <w:tc>
          <w:tcPr>
            <w:tcW w:w="993" w:type="dxa"/>
          </w:tcPr>
          <w:p w14:paraId="0DF15D02"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28" w:name="_Ref208418773"/>
          </w:p>
        </w:tc>
        <w:tc>
          <w:tcPr>
            <w:tcW w:w="9072" w:type="dxa"/>
          </w:tcPr>
          <w:p w14:paraId="7F89BBCA" w14:textId="73154496" w:rsidR="00C052FD" w:rsidRPr="00C13E78" w:rsidRDefault="00C052FD" w:rsidP="003B43FA">
            <w:pPr>
              <w:widowControl w:val="0"/>
              <w:tabs>
                <w:tab w:val="left" w:pos="709"/>
                <w:tab w:val="left" w:pos="851"/>
              </w:tabs>
              <w:spacing w:after="120"/>
              <w:jc w:val="both"/>
              <w:rPr>
                <w:rFonts w:ascii="Times New Roman" w:hAnsi="Times New Roman"/>
              </w:rPr>
            </w:pPr>
            <w:bookmarkStart w:id="29" w:name="_Ref16159920"/>
            <w:bookmarkStart w:id="30" w:name="_Ref184374413"/>
            <w:bookmarkEnd w:id="28"/>
            <w:r w:rsidRPr="00C13E78">
              <w:rPr>
                <w:rFonts w:ascii="Times New Roman" w:hAnsi="Times New Roman"/>
              </w:rPr>
              <w:t>Без ущерба для каких-либо иных прав П</w:t>
            </w:r>
            <w:r w:rsidR="00E233E4" w:rsidRPr="00C13E78">
              <w:rPr>
                <w:rFonts w:ascii="Times New Roman" w:hAnsi="Times New Roman"/>
              </w:rPr>
              <w:t>родавца</w:t>
            </w:r>
            <w:r w:rsidRPr="00C13E78">
              <w:rPr>
                <w:rFonts w:ascii="Times New Roman" w:hAnsi="Times New Roman"/>
              </w:rPr>
              <w:t>, предоставленных ему в силу закона или настоящего Договора, П</w:t>
            </w:r>
            <w:r w:rsidR="00E233E4" w:rsidRPr="00C13E78">
              <w:rPr>
                <w:rFonts w:ascii="Times New Roman" w:hAnsi="Times New Roman"/>
              </w:rPr>
              <w:t>родавец</w:t>
            </w:r>
            <w:r w:rsidRPr="00C13E78">
              <w:rPr>
                <w:rFonts w:ascii="Times New Roman" w:hAnsi="Times New Roman"/>
              </w:rPr>
              <w:t xml:space="preserve"> вправе в одностороннем порядке без обращения в суд отказаться от исполнения Договора, направив П</w:t>
            </w:r>
            <w:r w:rsidR="00E233E4" w:rsidRPr="00C13E78">
              <w:rPr>
                <w:rFonts w:ascii="Times New Roman" w:hAnsi="Times New Roman"/>
              </w:rPr>
              <w:t>окупателю</w:t>
            </w:r>
            <w:r w:rsidRPr="00C13E78">
              <w:rPr>
                <w:rFonts w:ascii="Times New Roman" w:hAnsi="Times New Roman"/>
              </w:rPr>
              <w:t xml:space="preserve"> письменное уведомление,</w:t>
            </w:r>
            <w:r w:rsidRPr="00C13E78">
              <w:rPr>
                <w:rFonts w:ascii="Times New Roman" w:hAnsi="Times New Roman" w:cs="Times New Roman"/>
              </w:rPr>
              <w:t xml:space="preserve"> в следующих случаях:</w:t>
            </w:r>
            <w:bookmarkEnd w:id="29"/>
            <w:bookmarkEnd w:id="30"/>
          </w:p>
        </w:tc>
      </w:tr>
      <w:tr w:rsidR="00C052FD" w:rsidRPr="00C13E78" w14:paraId="7EDFE921" w14:textId="77777777" w:rsidTr="000F7A72">
        <w:tc>
          <w:tcPr>
            <w:tcW w:w="993" w:type="dxa"/>
          </w:tcPr>
          <w:p w14:paraId="3C9158B8"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2F05717F" w14:textId="2FFBC53E"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невыполнение П</w:t>
            </w:r>
            <w:r w:rsidR="00E233E4" w:rsidRPr="00C13E78">
              <w:rPr>
                <w:rFonts w:ascii="Times New Roman" w:hAnsi="Times New Roman" w:cs="Times New Roman"/>
              </w:rPr>
              <w:t>окупателем</w:t>
            </w:r>
            <w:r w:rsidRPr="00C13E78">
              <w:rPr>
                <w:rFonts w:ascii="Times New Roman" w:hAnsi="Times New Roman" w:cs="Times New Roman"/>
              </w:rPr>
              <w:t xml:space="preserve"> Условия, указанного в пункте </w:t>
            </w:r>
            <w:r w:rsidR="00F37B86" w:rsidRPr="00C13E78">
              <w:rPr>
                <w:rFonts w:ascii="Times New Roman" w:hAnsi="Times New Roman" w:cs="Times New Roman"/>
              </w:rPr>
              <w:t>3.1.3</w:t>
            </w:r>
            <w:r w:rsidRPr="00C13E78">
              <w:rPr>
                <w:rFonts w:ascii="Times New Roman" w:hAnsi="Times New Roman" w:cs="Times New Roman"/>
              </w:rPr>
              <w:t xml:space="preserve"> Договора, в срок, указанный в пункте </w:t>
            </w:r>
            <w:r w:rsidRPr="00C13E78">
              <w:rPr>
                <w:rFonts w:ascii="Times New Roman" w:hAnsi="Times New Roman" w:cs="Times New Roman"/>
              </w:rPr>
              <w:fldChar w:fldCharType="begin"/>
            </w:r>
            <w:r w:rsidRPr="00C13E78">
              <w:rPr>
                <w:rFonts w:ascii="Times New Roman" w:hAnsi="Times New Roman" w:cs="Times New Roman"/>
              </w:rPr>
              <w:instrText xml:space="preserve"> REF _Ref208432892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3.1</w:t>
            </w:r>
            <w:r w:rsidRPr="00C13E78">
              <w:rPr>
                <w:rFonts w:ascii="Times New Roman" w:hAnsi="Times New Roman" w:cs="Times New Roman"/>
              </w:rPr>
              <w:fldChar w:fldCharType="end"/>
            </w:r>
            <w:r w:rsidR="00F37B86" w:rsidRPr="00C13E78">
              <w:rPr>
                <w:rFonts w:ascii="Times New Roman" w:hAnsi="Times New Roman" w:cs="Times New Roman"/>
              </w:rPr>
              <w:t xml:space="preserve"> </w:t>
            </w:r>
            <w:r w:rsidRPr="00C13E78">
              <w:rPr>
                <w:rFonts w:ascii="Times New Roman" w:hAnsi="Times New Roman" w:cs="Times New Roman"/>
              </w:rPr>
              <w:t>Договора; или</w:t>
            </w:r>
          </w:p>
        </w:tc>
      </w:tr>
      <w:tr w:rsidR="00C052FD" w:rsidRPr="00C13E78" w14:paraId="720DC6BD" w14:textId="77777777" w:rsidTr="000F7A72">
        <w:tc>
          <w:tcPr>
            <w:tcW w:w="993" w:type="dxa"/>
          </w:tcPr>
          <w:p w14:paraId="6EFF8894" w14:textId="77777777" w:rsidR="00C052FD" w:rsidRPr="00C13E78" w:rsidRDefault="00C052FD" w:rsidP="00C052FD">
            <w:pPr>
              <w:pStyle w:val="aff2"/>
              <w:widowControl w:val="0"/>
              <w:numPr>
                <w:ilvl w:val="2"/>
                <w:numId w:val="2"/>
              </w:numPr>
              <w:tabs>
                <w:tab w:val="left" w:pos="456"/>
                <w:tab w:val="left" w:pos="1134"/>
              </w:tabs>
              <w:spacing w:after="120"/>
              <w:ind w:left="741" w:right="174"/>
              <w:rPr>
                <w:rFonts w:ascii="Times New Roman" w:hAnsi="Times New Roman" w:cs="Times New Roman"/>
              </w:rPr>
            </w:pPr>
          </w:p>
        </w:tc>
        <w:tc>
          <w:tcPr>
            <w:tcW w:w="9072" w:type="dxa"/>
          </w:tcPr>
          <w:p w14:paraId="5C277DB1" w14:textId="4403FDCD"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уклонение П</w:t>
            </w:r>
            <w:r w:rsidR="00E233E4" w:rsidRPr="00C13E78">
              <w:rPr>
                <w:rFonts w:ascii="Times New Roman" w:hAnsi="Times New Roman" w:cs="Times New Roman"/>
              </w:rPr>
              <w:t xml:space="preserve">окупателем </w:t>
            </w:r>
            <w:r w:rsidRPr="00C13E78">
              <w:rPr>
                <w:rFonts w:ascii="Times New Roman" w:hAnsi="Times New Roman" w:cs="Times New Roman"/>
              </w:rPr>
              <w:t xml:space="preserve">от совершения действий, указанных в пункте </w:t>
            </w:r>
            <w:r w:rsidRPr="00C13E78">
              <w:rPr>
                <w:rFonts w:ascii="Times New Roman" w:hAnsi="Times New Roman" w:cs="Times New Roman"/>
              </w:rPr>
              <w:fldChar w:fldCharType="begin"/>
            </w:r>
            <w:r w:rsidRPr="00C13E78">
              <w:rPr>
                <w:rFonts w:ascii="Times New Roman" w:hAnsi="Times New Roman" w:cs="Times New Roman"/>
              </w:rPr>
              <w:instrText xml:space="preserve"> REF _Ref211629625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4.1.2</w:t>
            </w:r>
            <w:r w:rsidRPr="00C13E78">
              <w:rPr>
                <w:rFonts w:ascii="Times New Roman" w:hAnsi="Times New Roman" w:cs="Times New Roman"/>
              </w:rPr>
              <w:fldChar w:fldCharType="end"/>
            </w:r>
            <w:r w:rsidRPr="00C13E78">
              <w:rPr>
                <w:rFonts w:ascii="Times New Roman" w:hAnsi="Times New Roman" w:cs="Times New Roman"/>
              </w:rPr>
              <w:t xml:space="preserve"> Договора.</w:t>
            </w:r>
          </w:p>
        </w:tc>
      </w:tr>
      <w:tr w:rsidR="00C052FD" w:rsidRPr="00C13E78" w14:paraId="64BE028E" w14:textId="77777777" w:rsidTr="000F7A72">
        <w:tc>
          <w:tcPr>
            <w:tcW w:w="993" w:type="dxa"/>
          </w:tcPr>
          <w:p w14:paraId="158E3FE4"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31" w:name="_Ref211635457"/>
          </w:p>
        </w:tc>
        <w:bookmarkEnd w:id="31"/>
        <w:tc>
          <w:tcPr>
            <w:tcW w:w="9072" w:type="dxa"/>
          </w:tcPr>
          <w:p w14:paraId="0D35D1CB" w14:textId="0E35B5B8"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rPr>
              <w:t>Без ущерба для каких-либо иных прав П</w:t>
            </w:r>
            <w:r w:rsidR="00E233E4" w:rsidRPr="00C13E78">
              <w:rPr>
                <w:rFonts w:ascii="Times New Roman" w:hAnsi="Times New Roman"/>
              </w:rPr>
              <w:t>окупателя</w:t>
            </w:r>
            <w:r w:rsidRPr="00C13E78">
              <w:rPr>
                <w:rFonts w:ascii="Times New Roman" w:hAnsi="Times New Roman"/>
              </w:rPr>
              <w:t>, предоставленных ему в силу закона или настоящего Договора, П</w:t>
            </w:r>
            <w:r w:rsidR="00E233E4" w:rsidRPr="00C13E78">
              <w:rPr>
                <w:rFonts w:ascii="Times New Roman" w:hAnsi="Times New Roman"/>
              </w:rPr>
              <w:t xml:space="preserve">окупатель </w:t>
            </w:r>
            <w:r w:rsidRPr="00C13E78">
              <w:rPr>
                <w:rFonts w:ascii="Times New Roman" w:hAnsi="Times New Roman"/>
              </w:rPr>
              <w:t xml:space="preserve">вправе в одностороннем порядке без обращения в суд </w:t>
            </w:r>
            <w:r w:rsidRPr="00C13E78">
              <w:rPr>
                <w:rFonts w:ascii="Times New Roman" w:hAnsi="Times New Roman"/>
              </w:rPr>
              <w:lastRenderedPageBreak/>
              <w:t>отказаться от исполнения Договора, направив П</w:t>
            </w:r>
            <w:r w:rsidR="00E233E4" w:rsidRPr="00C13E78">
              <w:rPr>
                <w:rFonts w:ascii="Times New Roman" w:hAnsi="Times New Roman"/>
              </w:rPr>
              <w:t xml:space="preserve">родавцу </w:t>
            </w:r>
            <w:r w:rsidRPr="00C13E78">
              <w:rPr>
                <w:rFonts w:ascii="Times New Roman" w:hAnsi="Times New Roman"/>
              </w:rPr>
              <w:t xml:space="preserve">письменное уведомление, </w:t>
            </w:r>
            <w:r w:rsidRPr="00C13E78">
              <w:rPr>
                <w:rFonts w:ascii="Times New Roman" w:hAnsi="Times New Roman" w:cs="Times New Roman"/>
              </w:rPr>
              <w:t>в случае уклонения П</w:t>
            </w:r>
            <w:r w:rsidR="00E233E4" w:rsidRPr="00C13E78">
              <w:rPr>
                <w:rFonts w:ascii="Times New Roman" w:hAnsi="Times New Roman" w:cs="Times New Roman"/>
              </w:rPr>
              <w:t>родавца</w:t>
            </w:r>
            <w:r w:rsidRPr="00C13E78">
              <w:rPr>
                <w:rFonts w:ascii="Times New Roman" w:hAnsi="Times New Roman" w:cs="Times New Roman"/>
              </w:rPr>
              <w:t xml:space="preserve"> от совершения действий, указанных в пункте </w:t>
            </w:r>
            <w:r w:rsidRPr="00C13E78">
              <w:rPr>
                <w:rFonts w:ascii="Times New Roman" w:hAnsi="Times New Roman" w:cs="Times New Roman"/>
              </w:rPr>
              <w:fldChar w:fldCharType="begin"/>
            </w:r>
            <w:r w:rsidRPr="00C13E78">
              <w:rPr>
                <w:rFonts w:ascii="Times New Roman" w:hAnsi="Times New Roman" w:cs="Times New Roman"/>
              </w:rPr>
              <w:instrText xml:space="preserve"> REF _Ref212471280 \r \h </w:instrText>
            </w:r>
            <w:r w:rsidR="00C13E78">
              <w:rPr>
                <w:rFonts w:ascii="Times New Roman" w:hAnsi="Times New Roman" w:cs="Times New Roman"/>
              </w:rPr>
              <w:instrText xml:space="preserve">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4.1.1</w:t>
            </w:r>
            <w:r w:rsidRPr="00C13E78">
              <w:rPr>
                <w:rFonts w:ascii="Times New Roman" w:hAnsi="Times New Roman" w:cs="Times New Roman"/>
              </w:rPr>
              <w:fldChar w:fldCharType="end"/>
            </w:r>
            <w:r w:rsidRPr="00C13E78">
              <w:rPr>
                <w:rFonts w:ascii="Times New Roman" w:hAnsi="Times New Roman" w:cs="Times New Roman"/>
              </w:rPr>
              <w:t xml:space="preserve"> Договора.</w:t>
            </w:r>
          </w:p>
        </w:tc>
      </w:tr>
      <w:tr w:rsidR="00C052FD" w:rsidRPr="00C13E78" w14:paraId="5CF6968E" w14:textId="77777777" w:rsidTr="000F7A72">
        <w:tc>
          <w:tcPr>
            <w:tcW w:w="993" w:type="dxa"/>
          </w:tcPr>
          <w:p w14:paraId="6874E90F"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81DDEBB" w14:textId="4ECD90BC"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32" w:name="_Ref59093332"/>
            <w:r w:rsidRPr="00C13E78">
              <w:rPr>
                <w:rFonts w:ascii="Times New Roman" w:hAnsi="Times New Roman" w:cs="Times New Roman"/>
              </w:rPr>
              <w:t>Стороны подтверждают, что по смыслу пункта 3 статьи 310 ГК РФ право П</w:t>
            </w:r>
            <w:r w:rsidR="00E233E4" w:rsidRPr="00C13E78">
              <w:rPr>
                <w:rFonts w:ascii="Times New Roman" w:hAnsi="Times New Roman" w:cs="Times New Roman"/>
              </w:rPr>
              <w:t>родавца</w:t>
            </w:r>
            <w:r w:rsidRPr="00C13E78">
              <w:rPr>
                <w:rFonts w:ascii="Times New Roman" w:hAnsi="Times New Roman" w:cs="Times New Roman"/>
              </w:rPr>
              <w:t xml:space="preserve"> на односторонний отказ от исполнения Договора, предусмотренное пунктом </w:t>
            </w:r>
            <w:r w:rsidRPr="00C13E78">
              <w:rPr>
                <w:rFonts w:ascii="Times New Roman" w:hAnsi="Times New Roman" w:cs="Times New Roman"/>
              </w:rPr>
              <w:fldChar w:fldCharType="begin"/>
            </w:r>
            <w:r w:rsidRPr="00C13E78">
              <w:rPr>
                <w:rFonts w:ascii="Times New Roman" w:hAnsi="Times New Roman" w:cs="Times New Roman"/>
              </w:rPr>
              <w:instrText xml:space="preserve"> REF _Ref208418773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8.3</w:t>
            </w:r>
            <w:r w:rsidRPr="00C13E78">
              <w:rPr>
                <w:rFonts w:ascii="Times New Roman" w:hAnsi="Times New Roman" w:cs="Times New Roman"/>
              </w:rPr>
              <w:fldChar w:fldCharType="end"/>
            </w:r>
            <w:r w:rsidRPr="00C13E78">
              <w:rPr>
                <w:rFonts w:ascii="Times New Roman" w:hAnsi="Times New Roman" w:cs="Times New Roman"/>
              </w:rPr>
              <w:t xml:space="preserve"> Договора, не обусловлено необходимостью выплаты П</w:t>
            </w:r>
            <w:r w:rsidR="00E233E4" w:rsidRPr="00C13E78">
              <w:rPr>
                <w:rFonts w:ascii="Times New Roman" w:hAnsi="Times New Roman" w:cs="Times New Roman"/>
              </w:rPr>
              <w:t>родавцом</w:t>
            </w:r>
            <w:r w:rsidRPr="00C13E78">
              <w:rPr>
                <w:rFonts w:ascii="Times New Roman" w:hAnsi="Times New Roman" w:cs="Times New Roman"/>
              </w:rPr>
              <w:t xml:space="preserve"> каких-либо денежных сумм П</w:t>
            </w:r>
            <w:r w:rsidR="00E233E4" w:rsidRPr="00C13E78">
              <w:rPr>
                <w:rFonts w:ascii="Times New Roman" w:hAnsi="Times New Roman" w:cs="Times New Roman"/>
              </w:rPr>
              <w:t>окупателю</w:t>
            </w:r>
            <w:r w:rsidRPr="00C13E78">
              <w:rPr>
                <w:rFonts w:ascii="Times New Roman" w:hAnsi="Times New Roman" w:cs="Times New Roman"/>
              </w:rPr>
              <w:t>.</w:t>
            </w:r>
            <w:bookmarkEnd w:id="32"/>
          </w:p>
        </w:tc>
      </w:tr>
      <w:tr w:rsidR="00C052FD" w:rsidRPr="00C13E78" w14:paraId="2C78B5F7" w14:textId="77777777" w:rsidTr="000F7A72">
        <w:tc>
          <w:tcPr>
            <w:tcW w:w="993" w:type="dxa"/>
          </w:tcPr>
          <w:p w14:paraId="7AFAB1A1"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E7D6AD7" w14:textId="3CB9903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Стороны подтверждают, что по смыслу пункта 3 статьи 310 ГК РФ право П</w:t>
            </w:r>
            <w:r w:rsidR="00E233E4" w:rsidRPr="00C13E78">
              <w:rPr>
                <w:rFonts w:ascii="Times New Roman" w:hAnsi="Times New Roman" w:cs="Times New Roman"/>
              </w:rPr>
              <w:t xml:space="preserve">окупателя </w:t>
            </w:r>
            <w:r w:rsidRPr="00C13E78">
              <w:rPr>
                <w:rFonts w:ascii="Times New Roman" w:hAnsi="Times New Roman" w:cs="Times New Roman"/>
              </w:rPr>
              <w:t xml:space="preserve">на односторонний отказ от исполнения Договора, предусмотренное пунктом </w:t>
            </w:r>
            <w:r w:rsidRPr="00C13E78">
              <w:rPr>
                <w:rFonts w:ascii="Times New Roman" w:hAnsi="Times New Roman" w:cs="Times New Roman"/>
              </w:rPr>
              <w:fldChar w:fldCharType="begin"/>
            </w:r>
            <w:r w:rsidRPr="00C13E78">
              <w:rPr>
                <w:rFonts w:ascii="Times New Roman" w:hAnsi="Times New Roman" w:cs="Times New Roman"/>
              </w:rPr>
              <w:instrText xml:space="preserve"> REF _Ref211635457 \r \h </w:instrText>
            </w:r>
            <w:r w:rsidR="00C13E78">
              <w:rPr>
                <w:rFonts w:ascii="Times New Roman" w:hAnsi="Times New Roman" w:cs="Times New Roman"/>
              </w:rPr>
              <w:instrText xml:space="preserve">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8.4</w:t>
            </w:r>
            <w:r w:rsidRPr="00C13E78">
              <w:rPr>
                <w:rFonts w:ascii="Times New Roman" w:hAnsi="Times New Roman" w:cs="Times New Roman"/>
              </w:rPr>
              <w:fldChar w:fldCharType="end"/>
            </w:r>
            <w:r w:rsidRPr="00C13E78">
              <w:rPr>
                <w:rFonts w:ascii="Times New Roman" w:hAnsi="Times New Roman" w:cs="Times New Roman"/>
              </w:rPr>
              <w:t xml:space="preserve"> Договора, не обусловлено необходимостью выплаты П</w:t>
            </w:r>
            <w:r w:rsidR="00E233E4" w:rsidRPr="00C13E78">
              <w:rPr>
                <w:rFonts w:ascii="Times New Roman" w:hAnsi="Times New Roman" w:cs="Times New Roman"/>
              </w:rPr>
              <w:t>окупателем</w:t>
            </w:r>
            <w:r w:rsidRPr="00C13E78">
              <w:rPr>
                <w:rFonts w:ascii="Times New Roman" w:hAnsi="Times New Roman" w:cs="Times New Roman"/>
              </w:rPr>
              <w:t xml:space="preserve"> каких-либо денежных сумм П</w:t>
            </w:r>
            <w:r w:rsidR="00E233E4" w:rsidRPr="00C13E78">
              <w:rPr>
                <w:rFonts w:ascii="Times New Roman" w:hAnsi="Times New Roman" w:cs="Times New Roman"/>
              </w:rPr>
              <w:t>родавцу</w:t>
            </w:r>
            <w:r w:rsidRPr="00C13E78">
              <w:rPr>
                <w:rFonts w:ascii="Times New Roman" w:hAnsi="Times New Roman" w:cs="Times New Roman"/>
              </w:rPr>
              <w:t>.</w:t>
            </w:r>
          </w:p>
        </w:tc>
      </w:tr>
      <w:tr w:rsidR="00C052FD" w:rsidRPr="00C13E78" w14:paraId="782FD545" w14:textId="77777777" w:rsidTr="000F7A72">
        <w:tc>
          <w:tcPr>
            <w:tcW w:w="993" w:type="dxa"/>
          </w:tcPr>
          <w:p w14:paraId="2DE981F3"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22B0A1C" w14:textId="2EA3C796"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33" w:name="_Ref59227616"/>
            <w:r w:rsidRPr="00C13E78">
              <w:rPr>
                <w:rFonts w:ascii="Times New Roman" w:hAnsi="Times New Roman" w:cs="Times New Roman"/>
              </w:rPr>
              <w:t>Стороны признают и соглашаются, что отказ П</w:t>
            </w:r>
            <w:r w:rsidR="00E233E4" w:rsidRPr="00C13E78">
              <w:rPr>
                <w:rFonts w:ascii="Times New Roman" w:hAnsi="Times New Roman" w:cs="Times New Roman"/>
              </w:rPr>
              <w:t>родавца</w:t>
            </w:r>
            <w:r w:rsidRPr="00C13E78">
              <w:rPr>
                <w:rFonts w:ascii="Times New Roman" w:hAnsi="Times New Roman" w:cs="Times New Roman"/>
              </w:rPr>
              <w:t xml:space="preserve"> от исполнения настоящего Договора по основаниям, предусмотренным пунктом </w:t>
            </w:r>
            <w:r w:rsidRPr="00C13E78">
              <w:rPr>
                <w:rFonts w:ascii="Times New Roman" w:hAnsi="Times New Roman" w:cs="Times New Roman"/>
              </w:rPr>
              <w:fldChar w:fldCharType="begin"/>
            </w:r>
            <w:r w:rsidRPr="00C13E78">
              <w:rPr>
                <w:rFonts w:ascii="Times New Roman" w:hAnsi="Times New Roman" w:cs="Times New Roman"/>
              </w:rPr>
              <w:instrText xml:space="preserve"> REF _Ref208418773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8.3</w:t>
            </w:r>
            <w:r w:rsidRPr="00C13E78">
              <w:rPr>
                <w:rFonts w:ascii="Times New Roman" w:hAnsi="Times New Roman" w:cs="Times New Roman"/>
              </w:rPr>
              <w:fldChar w:fldCharType="end"/>
            </w:r>
            <w:r w:rsidRPr="00C13E78">
              <w:rPr>
                <w:rFonts w:ascii="Times New Roman" w:hAnsi="Times New Roman" w:cs="Times New Roman"/>
              </w:rPr>
              <w:t xml:space="preserve"> Договора, будет во всех случаях рассматриваться как разумное и добросовестное действие П</w:t>
            </w:r>
            <w:r w:rsidR="00E233E4" w:rsidRPr="00C13E78">
              <w:rPr>
                <w:rFonts w:ascii="Times New Roman" w:hAnsi="Times New Roman" w:cs="Times New Roman"/>
              </w:rPr>
              <w:t>родавца</w:t>
            </w:r>
            <w:r w:rsidRPr="00C13E78">
              <w:rPr>
                <w:rFonts w:ascii="Times New Roman" w:hAnsi="Times New Roman" w:cs="Times New Roman"/>
              </w:rPr>
              <w:t>.</w:t>
            </w:r>
            <w:bookmarkEnd w:id="33"/>
          </w:p>
        </w:tc>
      </w:tr>
      <w:tr w:rsidR="00C052FD" w:rsidRPr="00C13E78" w14:paraId="2E046DAC" w14:textId="77777777" w:rsidTr="000F7A72">
        <w:tc>
          <w:tcPr>
            <w:tcW w:w="993" w:type="dxa"/>
          </w:tcPr>
          <w:p w14:paraId="5E15B711"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021D02E3" w14:textId="396CFA73"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Стороны признают и соглашаются, что отказ П</w:t>
            </w:r>
            <w:r w:rsidR="00E233E4" w:rsidRPr="00C13E78">
              <w:rPr>
                <w:rFonts w:ascii="Times New Roman" w:hAnsi="Times New Roman" w:cs="Times New Roman"/>
              </w:rPr>
              <w:t>окупателя</w:t>
            </w:r>
            <w:r w:rsidRPr="00C13E78">
              <w:rPr>
                <w:rFonts w:ascii="Times New Roman" w:hAnsi="Times New Roman" w:cs="Times New Roman"/>
              </w:rPr>
              <w:t xml:space="preserve"> от исполнения настоящего Договора по основанию, предусмотренному пунктом </w:t>
            </w:r>
            <w:r w:rsidRPr="00C13E78">
              <w:rPr>
                <w:rFonts w:ascii="Times New Roman" w:hAnsi="Times New Roman" w:cs="Times New Roman"/>
              </w:rPr>
              <w:fldChar w:fldCharType="begin"/>
            </w:r>
            <w:r w:rsidRPr="00C13E78">
              <w:rPr>
                <w:rFonts w:ascii="Times New Roman" w:hAnsi="Times New Roman" w:cs="Times New Roman"/>
              </w:rPr>
              <w:instrText xml:space="preserve"> REF _Ref211635457 \r \h </w:instrText>
            </w:r>
            <w:r w:rsidR="00C13E78">
              <w:rPr>
                <w:rFonts w:ascii="Times New Roman" w:hAnsi="Times New Roman" w:cs="Times New Roman"/>
              </w:rPr>
              <w:instrText xml:space="preserve">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8.4</w:t>
            </w:r>
            <w:r w:rsidRPr="00C13E78">
              <w:rPr>
                <w:rFonts w:ascii="Times New Roman" w:hAnsi="Times New Roman" w:cs="Times New Roman"/>
              </w:rPr>
              <w:fldChar w:fldCharType="end"/>
            </w:r>
            <w:r w:rsidRPr="00C13E78">
              <w:rPr>
                <w:rFonts w:ascii="Times New Roman" w:hAnsi="Times New Roman" w:cs="Times New Roman"/>
              </w:rPr>
              <w:t xml:space="preserve"> Договора, будет во всех случаях рассматриваться как разумное и добросовестное действие П</w:t>
            </w:r>
            <w:r w:rsidR="00E233E4" w:rsidRPr="00C13E78">
              <w:rPr>
                <w:rFonts w:ascii="Times New Roman" w:hAnsi="Times New Roman" w:cs="Times New Roman"/>
              </w:rPr>
              <w:t>окупателя</w:t>
            </w:r>
            <w:r w:rsidRPr="00C13E78">
              <w:rPr>
                <w:rFonts w:ascii="Times New Roman" w:hAnsi="Times New Roman" w:cs="Times New Roman"/>
              </w:rPr>
              <w:t>.</w:t>
            </w:r>
          </w:p>
        </w:tc>
      </w:tr>
      <w:tr w:rsidR="00C052FD" w:rsidRPr="00C13E78" w14:paraId="325F5A1F" w14:textId="77777777" w:rsidTr="000F7A72">
        <w:tc>
          <w:tcPr>
            <w:tcW w:w="993" w:type="dxa"/>
          </w:tcPr>
          <w:p w14:paraId="7AF02398"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9927354"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34" w:name="_Ref533622194"/>
            <w:r w:rsidRPr="00C13E78">
              <w:rPr>
                <w:rFonts w:ascii="Times New Roman" w:hAnsi="Times New Roman" w:cs="Times New Roman"/>
              </w:rPr>
              <w:t>Расторжение или прекращение Договора (полностью или в части) не освобождает Стороны от ответственности за его нарушение, произошедшее до даты расторжения или прекращения Договора.</w:t>
            </w:r>
            <w:bookmarkEnd w:id="34"/>
          </w:p>
        </w:tc>
      </w:tr>
      <w:tr w:rsidR="00C052FD" w:rsidRPr="00C13E78" w14:paraId="139AC677" w14:textId="77777777" w:rsidTr="000F7A72">
        <w:tc>
          <w:tcPr>
            <w:tcW w:w="993" w:type="dxa"/>
          </w:tcPr>
          <w:p w14:paraId="0F1133BA"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1FA1F98" w14:textId="140612E8" w:rsidR="00C052FD" w:rsidRPr="00C13E78" w:rsidRDefault="00C052FD" w:rsidP="003B43FA">
            <w:pPr>
              <w:widowControl w:val="0"/>
              <w:tabs>
                <w:tab w:val="left" w:pos="709"/>
                <w:tab w:val="left" w:pos="851"/>
              </w:tabs>
              <w:spacing w:after="120"/>
              <w:jc w:val="both"/>
              <w:rPr>
                <w:rFonts w:ascii="Times New Roman" w:hAnsi="Times New Roman" w:cs="Times New Roman"/>
              </w:rPr>
            </w:pPr>
            <w:bookmarkStart w:id="35" w:name="_Ref59227576"/>
            <w:r w:rsidRPr="00C13E78">
              <w:rPr>
                <w:rFonts w:ascii="Times New Roman" w:hAnsi="Times New Roman" w:cs="Times New Roman"/>
              </w:rPr>
              <w:t>Для целей статьи 451 ГК РФ Стороны соглашаются, что Стороны не вправе расторгнуть Договор в случае существенного изменения обстоятельств, из которых они исходили при заключении Договора.</w:t>
            </w:r>
            <w:bookmarkEnd w:id="35"/>
            <w:r w:rsidRPr="00C13E78">
              <w:rPr>
                <w:rFonts w:ascii="Times New Roman" w:hAnsi="Times New Roman" w:cs="Times New Roman"/>
              </w:rPr>
              <w:t xml:space="preserve"> Во избежание сомнений, обстоятельства, указанные в пунктах </w:t>
            </w:r>
            <w:r w:rsidRPr="00C13E78">
              <w:rPr>
                <w:rFonts w:ascii="Times New Roman" w:hAnsi="Times New Roman" w:cs="Times New Roman"/>
              </w:rPr>
              <w:fldChar w:fldCharType="begin"/>
            </w:r>
            <w:r w:rsidRPr="00C13E78">
              <w:rPr>
                <w:rFonts w:ascii="Times New Roman" w:hAnsi="Times New Roman" w:cs="Times New Roman"/>
              </w:rPr>
              <w:instrText xml:space="preserve"> REF _Ref208418773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8.3</w:t>
            </w:r>
            <w:r w:rsidRPr="00C13E78">
              <w:rPr>
                <w:rFonts w:ascii="Times New Roman" w:hAnsi="Times New Roman" w:cs="Times New Roman"/>
              </w:rPr>
              <w:fldChar w:fldCharType="end"/>
            </w:r>
            <w:r w:rsidRPr="00C13E78">
              <w:rPr>
                <w:rFonts w:ascii="Times New Roman" w:hAnsi="Times New Roman" w:cs="Times New Roman"/>
                <w:bCs/>
              </w:rPr>
              <w:t xml:space="preserve"> и </w:t>
            </w:r>
            <w:r w:rsidRPr="00C13E78">
              <w:rPr>
                <w:rFonts w:ascii="Times New Roman" w:hAnsi="Times New Roman" w:cs="Times New Roman"/>
              </w:rPr>
              <w:fldChar w:fldCharType="begin"/>
            </w:r>
            <w:r w:rsidRPr="00C13E78">
              <w:rPr>
                <w:rFonts w:ascii="Times New Roman" w:hAnsi="Times New Roman" w:cs="Times New Roman"/>
              </w:rPr>
              <w:instrText xml:space="preserve"> REF _Ref211635457 \r \h </w:instrText>
            </w:r>
            <w:r w:rsidR="00C13E78">
              <w:rPr>
                <w:rFonts w:ascii="Times New Roman" w:hAnsi="Times New Roman" w:cs="Times New Roman"/>
              </w:rPr>
              <w:instrText xml:space="preserve">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8.4</w:t>
            </w:r>
            <w:r w:rsidRPr="00C13E78">
              <w:rPr>
                <w:rFonts w:ascii="Times New Roman" w:hAnsi="Times New Roman" w:cs="Times New Roman"/>
              </w:rPr>
              <w:fldChar w:fldCharType="end"/>
            </w:r>
            <w:r w:rsidRPr="00C13E78">
              <w:rPr>
                <w:rFonts w:ascii="Times New Roman" w:hAnsi="Times New Roman" w:cs="Times New Roman"/>
              </w:rPr>
              <w:t xml:space="preserve"> </w:t>
            </w:r>
            <w:r w:rsidRPr="00C13E78">
              <w:rPr>
                <w:rFonts w:ascii="Times New Roman" w:hAnsi="Times New Roman" w:cs="Times New Roman"/>
                <w:bCs/>
              </w:rPr>
              <w:t>Договора, не являются существенным изменением обстоятельств.</w:t>
            </w:r>
          </w:p>
        </w:tc>
      </w:tr>
      <w:tr w:rsidR="00C052FD" w:rsidRPr="00C13E78" w14:paraId="4FFCA7CD" w14:textId="77777777" w:rsidTr="000F7A72">
        <w:tc>
          <w:tcPr>
            <w:tcW w:w="993" w:type="dxa"/>
          </w:tcPr>
          <w:p w14:paraId="33BC7835"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05C4CD6" w14:textId="2AAFCF2C"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Условия о сохранении конфиденциальности, предусмотренные пунктом </w:t>
            </w:r>
            <w:r w:rsidRPr="00C13E78">
              <w:rPr>
                <w:rFonts w:ascii="Times New Roman" w:hAnsi="Times New Roman" w:cs="Times New Roman"/>
              </w:rPr>
              <w:fldChar w:fldCharType="begin"/>
            </w:r>
            <w:r w:rsidRPr="00C13E78">
              <w:rPr>
                <w:rFonts w:ascii="Times New Roman" w:hAnsi="Times New Roman" w:cs="Times New Roman"/>
              </w:rPr>
              <w:instrText xml:space="preserve"> REF _Ref208349261 \r \h  \* MERGEFORMAT </w:instrText>
            </w:r>
            <w:r w:rsidRPr="00C13E78">
              <w:rPr>
                <w:rFonts w:ascii="Times New Roman" w:hAnsi="Times New Roman" w:cs="Times New Roman"/>
              </w:rPr>
            </w:r>
            <w:r w:rsidRPr="00C13E78">
              <w:rPr>
                <w:rFonts w:ascii="Times New Roman" w:hAnsi="Times New Roman" w:cs="Times New Roman"/>
              </w:rPr>
              <w:fldChar w:fldCharType="separate"/>
            </w:r>
            <w:r w:rsidR="00152DE6">
              <w:rPr>
                <w:rFonts w:ascii="Times New Roman" w:hAnsi="Times New Roman" w:cs="Times New Roman"/>
              </w:rPr>
              <w:t>8.17</w:t>
            </w:r>
            <w:r w:rsidRPr="00C13E78">
              <w:rPr>
                <w:rFonts w:ascii="Times New Roman" w:hAnsi="Times New Roman" w:cs="Times New Roman"/>
              </w:rPr>
              <w:fldChar w:fldCharType="end"/>
            </w:r>
            <w:r w:rsidRPr="00C13E78">
              <w:rPr>
                <w:rFonts w:ascii="Times New Roman" w:hAnsi="Times New Roman" w:cs="Times New Roman"/>
              </w:rPr>
              <w:t xml:space="preserve"> Договора, сохраняют свою силу после прекращения Договора по любым основаниям и действуют бессрочно.</w:t>
            </w:r>
          </w:p>
        </w:tc>
      </w:tr>
      <w:tr w:rsidR="00C052FD" w:rsidRPr="00C13E78" w14:paraId="760600B2" w14:textId="77777777" w:rsidTr="000F7A72">
        <w:tc>
          <w:tcPr>
            <w:tcW w:w="993" w:type="dxa"/>
          </w:tcPr>
          <w:p w14:paraId="2ABE3931"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5EA4DED9" w14:textId="564E7F26"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Любые изменения и дополнения, вносимые в Договор, подлежат оформлению в письменной форме путем составления одного документа, подписанного уполномоченными представителями обеих Сторон. Аналогичное правило применяется к соглашению Сторон о расторжении Договора. </w:t>
            </w:r>
          </w:p>
        </w:tc>
      </w:tr>
      <w:tr w:rsidR="00C052FD" w:rsidRPr="00C13E78" w14:paraId="12EBF816" w14:textId="77777777" w:rsidTr="000F7A72">
        <w:tc>
          <w:tcPr>
            <w:tcW w:w="993" w:type="dxa"/>
          </w:tcPr>
          <w:p w14:paraId="5F55B302"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75C147CA" w14:textId="2C2A879F"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Все изменения и дополнения к настоящему Договору являются его неотъемлемой частью и действительны, если они совершены в письменной форме</w:t>
            </w:r>
            <w:r w:rsidR="00A148EB" w:rsidRPr="00C13E78">
              <w:rPr>
                <w:rFonts w:ascii="Times New Roman" w:hAnsi="Times New Roman" w:cs="Times New Roman"/>
              </w:rPr>
              <w:t xml:space="preserve"> и</w:t>
            </w:r>
            <w:r w:rsidRPr="00C13E78">
              <w:rPr>
                <w:rFonts w:ascii="Times New Roman" w:hAnsi="Times New Roman" w:cs="Times New Roman"/>
              </w:rPr>
              <w:t xml:space="preserve"> подписаны каждой из Сторон.</w:t>
            </w:r>
          </w:p>
        </w:tc>
      </w:tr>
      <w:tr w:rsidR="00C052FD" w:rsidRPr="00C13E78" w14:paraId="1EE64C3B" w14:textId="77777777" w:rsidTr="000F7A72">
        <w:tc>
          <w:tcPr>
            <w:tcW w:w="993" w:type="dxa"/>
          </w:tcPr>
          <w:p w14:paraId="01992675"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6B650E66"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Стороны признают, что в случае, если одно или несколько положений настоящего Договора по какой-либо причине окажутся недействительными, не имеющими юридической силы или не подлежащими судебной защите в каком-либо отношении, действительность, юридическая сила и степень судебной защиты остальных положений, содержащихся в настоящем Договоре, вследствие этого никоим образом не изменится. Стороны обязуются, действуя добросовестно, приложить все необходимые усилия для замены недействительного, не имеющего юридической силы или не подлежащего судебной защите в каком-либо отношении положения настоящего Договора соответствующим действительным, имеющим юридическую силу и подлежащим судебной защите положением, действие которого будет максимально приближено (в той мере, в которой это не противоречит императивным нормам законодательства Российской Федерации) к желаемому Сторонами при заключении настоящего Договора действию соответствующего недействительного, не имеющего юридической силы или не подлежащего судебной защите положения.</w:t>
            </w:r>
          </w:p>
        </w:tc>
      </w:tr>
      <w:tr w:rsidR="00C052FD" w:rsidRPr="00C13E78" w14:paraId="05693171" w14:textId="77777777" w:rsidTr="000F7A72">
        <w:tc>
          <w:tcPr>
            <w:tcW w:w="993" w:type="dxa"/>
          </w:tcPr>
          <w:p w14:paraId="0407251D"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21278D6C"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Каждая Сторона самостоятельно несет все расходы, связанные с заключением, исполнением и прекращением Договора.</w:t>
            </w:r>
          </w:p>
        </w:tc>
      </w:tr>
      <w:tr w:rsidR="00C052FD" w:rsidRPr="00C13E78" w14:paraId="2A55D0F5" w14:textId="77777777" w:rsidTr="000F7A72">
        <w:tc>
          <w:tcPr>
            <w:tcW w:w="993" w:type="dxa"/>
          </w:tcPr>
          <w:p w14:paraId="2F9A8149"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555EA110"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Ни одна из Сторон не вправе уступать свои права и обязательства по настоящему Договору без письменного согласия другой Стороны.</w:t>
            </w:r>
          </w:p>
        </w:tc>
      </w:tr>
      <w:tr w:rsidR="00C052FD" w:rsidRPr="00C13E78" w14:paraId="74AA49CF" w14:textId="77777777" w:rsidTr="000F7A72">
        <w:tc>
          <w:tcPr>
            <w:tcW w:w="993" w:type="dxa"/>
          </w:tcPr>
          <w:p w14:paraId="393E214B"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bookmarkStart w:id="36" w:name="_Ref208349261"/>
          </w:p>
        </w:tc>
        <w:bookmarkEnd w:id="36"/>
        <w:tc>
          <w:tcPr>
            <w:tcW w:w="9072" w:type="dxa"/>
          </w:tcPr>
          <w:p w14:paraId="1F900F5E" w14:textId="4A046F4C"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Факт заключения Сторонами настоящего Договора, текст Договора и все условия Договора являются конфиденциальной информацией и не могут быть раскрыты любой Стороной неограниченному кругу лиц и/или предоставлены любым третьим лицам без предварительного </w:t>
            </w:r>
            <w:r w:rsidRPr="00C13E78">
              <w:rPr>
                <w:rFonts w:ascii="Times New Roman" w:hAnsi="Times New Roman" w:cs="Times New Roman"/>
              </w:rPr>
              <w:lastRenderedPageBreak/>
              <w:t>письменного согласия другой Стороны, за исключением следующих случаев раскрытия конфиденциальной информации: (1) суду для целей защиты прав и законных интересов любой Стороны; (2) профессиональным консультантам, банку и (или) аудитору любой Стороны, при условии принятия такими лицами обязательств о сохранении конфиденциальности, аналогичных предусмотренным настоящим Договором; (3) регистратору Общества, Депозитарию, если предоставление Договора необходимо для исполнения Сторонами обязательств по Договору; (4) государственному органу в случае, если предоставление Договора государственному органу необходимо для исполнения Сторонами обязательств по Договору; (</w:t>
            </w:r>
            <w:r w:rsidR="00A148EB" w:rsidRPr="00C13E78">
              <w:rPr>
                <w:rFonts w:ascii="Times New Roman" w:hAnsi="Times New Roman" w:cs="Times New Roman"/>
              </w:rPr>
              <w:t>5</w:t>
            </w:r>
            <w:r w:rsidRPr="00C13E78">
              <w:rPr>
                <w:rFonts w:ascii="Times New Roman" w:hAnsi="Times New Roman" w:cs="Times New Roman"/>
              </w:rPr>
              <w:t xml:space="preserve">) раскрытие такой информации требуется в соответствии с Применимым законодательством, </w:t>
            </w:r>
            <w:bookmarkStart w:id="37" w:name="_Ref48691601"/>
            <w:r w:rsidRPr="00C13E78">
              <w:rPr>
                <w:rFonts w:ascii="Times New Roman" w:hAnsi="Times New Roman" w:cs="Times New Roman"/>
              </w:rPr>
              <w:t>раскрытие такой информации требуется в соответствии с требованиями регулирующих органов или государственных органов, которые являются обязательными для соответствующей Стороны, независимо от того, имеет ли требование о раскрытии информации силу закона;</w:t>
            </w:r>
            <w:bookmarkEnd w:id="37"/>
            <w:r w:rsidRPr="00C13E78">
              <w:rPr>
                <w:rFonts w:ascii="Times New Roman" w:hAnsi="Times New Roman" w:cs="Times New Roman"/>
              </w:rPr>
              <w:t xml:space="preserve"> (</w:t>
            </w:r>
            <w:r w:rsidR="00A148EB" w:rsidRPr="00C13E78">
              <w:rPr>
                <w:rFonts w:ascii="Times New Roman" w:hAnsi="Times New Roman" w:cs="Times New Roman"/>
              </w:rPr>
              <w:t>6</w:t>
            </w:r>
            <w:r w:rsidRPr="00C13E78">
              <w:rPr>
                <w:rFonts w:ascii="Times New Roman" w:hAnsi="Times New Roman" w:cs="Times New Roman"/>
              </w:rPr>
              <w:t>) такая информация предоставляется акционерам и (или) аффилированным лицам соответствующей Стороны, и (или) директорам или работникам соответствующей Стороны, которым такая информация необходима для предоставления интересов такой Стороны в связи с исполнением Договора, (</w:t>
            </w:r>
            <w:r w:rsidR="00A148EB" w:rsidRPr="00C13E78">
              <w:rPr>
                <w:rFonts w:ascii="Times New Roman" w:hAnsi="Times New Roman" w:cs="Times New Roman"/>
              </w:rPr>
              <w:t>7</w:t>
            </w:r>
            <w:r w:rsidRPr="00C13E78">
              <w:rPr>
                <w:rFonts w:ascii="Times New Roman" w:hAnsi="Times New Roman" w:cs="Times New Roman"/>
              </w:rPr>
              <w:t>) такая информация является или становится общеизвестной не в результате нарушения настоящего Договора раскрывающей Стороной.</w:t>
            </w:r>
          </w:p>
        </w:tc>
      </w:tr>
      <w:tr w:rsidR="00C052FD" w:rsidRPr="00C13E78" w14:paraId="593A4E27" w14:textId="77777777" w:rsidTr="000F7A72">
        <w:tc>
          <w:tcPr>
            <w:tcW w:w="993" w:type="dxa"/>
          </w:tcPr>
          <w:p w14:paraId="43DE8109"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4A091368" w14:textId="77777777" w:rsidR="00C052FD" w:rsidRPr="00C13E78" w:rsidRDefault="00C052FD"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Во всем остальном, что не предусмотрено настоящим Договором, Стороны будут руководствоваться действующим законодательством Российской Федерации.</w:t>
            </w:r>
          </w:p>
        </w:tc>
      </w:tr>
      <w:tr w:rsidR="00C052FD" w:rsidRPr="00C13E78" w14:paraId="0C5ABDCC" w14:textId="77777777" w:rsidTr="000F7A72">
        <w:tc>
          <w:tcPr>
            <w:tcW w:w="993" w:type="dxa"/>
          </w:tcPr>
          <w:p w14:paraId="2CD5120D" w14:textId="77777777" w:rsidR="00C052FD" w:rsidRPr="00C13E78" w:rsidRDefault="00C052FD" w:rsidP="00C052FD">
            <w:pPr>
              <w:pStyle w:val="aff2"/>
              <w:widowControl w:val="0"/>
              <w:numPr>
                <w:ilvl w:val="1"/>
                <w:numId w:val="2"/>
              </w:numPr>
              <w:tabs>
                <w:tab w:val="left" w:pos="426"/>
                <w:tab w:val="left" w:pos="1134"/>
              </w:tabs>
              <w:spacing w:after="120"/>
              <w:ind w:left="32" w:right="174" w:firstLine="0"/>
              <w:jc w:val="both"/>
              <w:rPr>
                <w:rFonts w:ascii="Times New Roman" w:hAnsi="Times New Roman" w:cs="Times New Roman"/>
              </w:rPr>
            </w:pPr>
          </w:p>
        </w:tc>
        <w:tc>
          <w:tcPr>
            <w:tcW w:w="9072" w:type="dxa"/>
          </w:tcPr>
          <w:p w14:paraId="05223513" w14:textId="2467A494" w:rsidR="00C052FD" w:rsidRPr="00C13E78" w:rsidRDefault="00C052FD" w:rsidP="003B43FA">
            <w:pPr>
              <w:widowControl w:val="0"/>
              <w:tabs>
                <w:tab w:val="left" w:pos="709"/>
                <w:tab w:val="left" w:pos="851"/>
              </w:tabs>
              <w:spacing w:after="120"/>
              <w:jc w:val="both"/>
              <w:rPr>
                <w:rFonts w:ascii="Times New Roman" w:hAnsi="Times New Roman"/>
                <w:color w:val="FF0000"/>
              </w:rPr>
            </w:pPr>
            <w:r w:rsidRPr="00C13E78">
              <w:rPr>
                <w:rFonts w:ascii="Times New Roman" w:hAnsi="Times New Roman"/>
              </w:rPr>
              <w:t xml:space="preserve">Договор составлен в </w:t>
            </w:r>
            <w:r w:rsidRPr="00C13E78">
              <w:rPr>
                <w:rFonts w:ascii="Times New Roman" w:hAnsi="Times New Roman" w:cs="Times New Roman"/>
              </w:rPr>
              <w:t>2 (</w:t>
            </w:r>
            <w:r w:rsidRPr="00C13E78">
              <w:rPr>
                <w:rFonts w:ascii="Times New Roman" w:hAnsi="Times New Roman"/>
              </w:rPr>
              <w:t>двух</w:t>
            </w:r>
            <w:r w:rsidRPr="00C13E78">
              <w:rPr>
                <w:rFonts w:ascii="Times New Roman" w:hAnsi="Times New Roman" w:cs="Times New Roman"/>
              </w:rPr>
              <w:t>)</w:t>
            </w:r>
            <w:r w:rsidRPr="00C13E78">
              <w:rPr>
                <w:rFonts w:ascii="Times New Roman" w:hAnsi="Times New Roman"/>
              </w:rPr>
              <w:t xml:space="preserve"> </w:t>
            </w:r>
            <w:r w:rsidRPr="00C13E78">
              <w:rPr>
                <w:rFonts w:ascii="Times New Roman" w:hAnsi="Times New Roman" w:cs="Times New Roman"/>
              </w:rPr>
              <w:t xml:space="preserve">экземплярах, имеющих равную юридическую силу. </w:t>
            </w:r>
          </w:p>
        </w:tc>
      </w:tr>
    </w:tbl>
    <w:p w14:paraId="102FEED0" w14:textId="77777777" w:rsidR="00C052FD" w:rsidRPr="00C13E78" w:rsidRDefault="00C052FD" w:rsidP="00C052FD">
      <w:pPr>
        <w:spacing w:after="0" w:line="240" w:lineRule="auto"/>
        <w:ind w:left="252"/>
        <w:rPr>
          <w:rFonts w:ascii="Times New Roman" w:hAnsi="Times New Roman" w:cs="Times New Roman"/>
          <w:b/>
        </w:rPr>
      </w:pPr>
    </w:p>
    <w:p w14:paraId="19E961C7" w14:textId="77777777" w:rsidR="00C052FD" w:rsidRPr="00C13E78" w:rsidRDefault="00C052FD" w:rsidP="00C052FD">
      <w:pPr>
        <w:keepNext/>
        <w:spacing w:after="0" w:line="240" w:lineRule="auto"/>
        <w:ind w:left="249"/>
        <w:rPr>
          <w:rFonts w:ascii="Times New Roman" w:hAnsi="Times New Roman" w:cs="Times New Roman"/>
          <w:b/>
          <w:u w:val="single"/>
        </w:rPr>
      </w:pPr>
      <w:r w:rsidRPr="00C13E78">
        <w:rPr>
          <w:rFonts w:ascii="Times New Roman" w:hAnsi="Times New Roman" w:cs="Times New Roman"/>
          <w:b/>
          <w:u w:val="single"/>
        </w:rPr>
        <w:t>ПРИЛОЖЕНИЯ:</w:t>
      </w:r>
    </w:p>
    <w:p w14:paraId="2958DC52" w14:textId="77777777" w:rsidR="00C052FD" w:rsidRPr="00C13E78" w:rsidRDefault="00C052FD" w:rsidP="00C052FD">
      <w:pPr>
        <w:keepNext/>
        <w:spacing w:after="0" w:line="240" w:lineRule="auto"/>
        <w:ind w:left="252"/>
        <w:rPr>
          <w:rFonts w:ascii="Times New Roman" w:hAnsi="Times New Roman" w:cs="Times New Roman"/>
        </w:rPr>
      </w:pPr>
    </w:p>
    <w:p w14:paraId="51090523" w14:textId="77777777" w:rsidR="00C052FD" w:rsidRPr="00C13E78" w:rsidRDefault="00C052FD" w:rsidP="00C052FD">
      <w:pPr>
        <w:spacing w:after="120" w:line="240" w:lineRule="auto"/>
        <w:ind w:left="252"/>
        <w:rPr>
          <w:rFonts w:ascii="Times New Roman" w:hAnsi="Times New Roman" w:cs="Times New Roman"/>
        </w:rPr>
      </w:pPr>
      <w:r w:rsidRPr="00C13E78">
        <w:rPr>
          <w:rFonts w:ascii="Times New Roman" w:hAnsi="Times New Roman" w:cs="Times New Roman"/>
        </w:rPr>
        <w:t>Нижеперечисленные приложения являются неотъемлемой частью Договора и располагаются в Договоре далее, перед страницей с подписями Сторон</w:t>
      </w:r>
    </w:p>
    <w:p w14:paraId="6216F744" w14:textId="02AFA923" w:rsidR="00C052FD" w:rsidRPr="00C13E78" w:rsidRDefault="000D41EC" w:rsidP="00C052FD">
      <w:pPr>
        <w:pStyle w:val="aff2"/>
        <w:numPr>
          <w:ilvl w:val="1"/>
          <w:numId w:val="5"/>
        </w:numPr>
        <w:spacing w:after="0" w:line="240" w:lineRule="auto"/>
        <w:rPr>
          <w:rFonts w:ascii="Times New Roman" w:hAnsi="Times New Roman" w:cs="Times New Roman"/>
        </w:rPr>
      </w:pPr>
      <w:r w:rsidRPr="00C13E78">
        <w:rPr>
          <w:rFonts w:ascii="Times New Roman" w:hAnsi="Times New Roman" w:cs="Times New Roman"/>
        </w:rPr>
        <w:t xml:space="preserve">Приложение № 1 - </w:t>
      </w:r>
      <w:r w:rsidR="008F5936" w:rsidRPr="00C13E78">
        <w:rPr>
          <w:rFonts w:ascii="Times New Roman" w:hAnsi="Times New Roman" w:cs="Times New Roman"/>
        </w:rPr>
        <w:t xml:space="preserve">Выписка по Счету депо </w:t>
      </w:r>
      <w:r w:rsidR="00933451" w:rsidRPr="00C13E78">
        <w:rPr>
          <w:rFonts w:ascii="Times New Roman" w:hAnsi="Times New Roman" w:cs="Times New Roman"/>
        </w:rPr>
        <w:t>Продавца</w:t>
      </w:r>
      <w:r w:rsidR="008F5936" w:rsidRPr="00C13E78">
        <w:rPr>
          <w:rFonts w:ascii="Times New Roman" w:hAnsi="Times New Roman" w:cs="Times New Roman"/>
        </w:rPr>
        <w:t xml:space="preserve"> №   от    2026 г. ;</w:t>
      </w:r>
    </w:p>
    <w:p w14:paraId="4A7D5969" w14:textId="470889CC" w:rsidR="008F5936" w:rsidRPr="00C13E78" w:rsidRDefault="000D41EC" w:rsidP="00C052FD">
      <w:pPr>
        <w:pStyle w:val="aff2"/>
        <w:numPr>
          <w:ilvl w:val="1"/>
          <w:numId w:val="5"/>
        </w:numPr>
        <w:spacing w:after="0" w:line="240" w:lineRule="auto"/>
        <w:rPr>
          <w:rFonts w:ascii="Times New Roman" w:hAnsi="Times New Roman" w:cs="Times New Roman"/>
        </w:rPr>
      </w:pPr>
      <w:r w:rsidRPr="00C13E78">
        <w:rPr>
          <w:rFonts w:ascii="Times New Roman" w:hAnsi="Times New Roman" w:cs="Times New Roman"/>
        </w:rPr>
        <w:t xml:space="preserve">Приложение № 2 - </w:t>
      </w:r>
      <w:r w:rsidR="008F5936" w:rsidRPr="00C13E78">
        <w:rPr>
          <w:rFonts w:ascii="Times New Roman" w:hAnsi="Times New Roman" w:cs="Times New Roman"/>
        </w:rPr>
        <w:t xml:space="preserve">Копия заявления </w:t>
      </w:r>
      <w:r w:rsidR="005900C5" w:rsidRPr="00C13E78">
        <w:rPr>
          <w:rFonts w:ascii="Times New Roman" w:hAnsi="Times New Roman" w:cs="Times New Roman"/>
        </w:rPr>
        <w:t>Аваль Инвест</w:t>
      </w:r>
      <w:r w:rsidR="008F5936" w:rsidRPr="00C13E78">
        <w:rPr>
          <w:rFonts w:ascii="Times New Roman" w:hAnsi="Times New Roman" w:cs="Times New Roman"/>
        </w:rPr>
        <w:t xml:space="preserve"> об отказе от использования преимущественного права приобретения отчуждаемых Акций;</w:t>
      </w:r>
    </w:p>
    <w:p w14:paraId="46FB4038" w14:textId="49D9D876" w:rsidR="008F5936" w:rsidRPr="00C13E78" w:rsidRDefault="000D41EC" w:rsidP="00C052FD">
      <w:pPr>
        <w:pStyle w:val="aff2"/>
        <w:numPr>
          <w:ilvl w:val="1"/>
          <w:numId w:val="5"/>
        </w:numPr>
        <w:spacing w:after="0" w:line="240" w:lineRule="auto"/>
        <w:rPr>
          <w:rFonts w:ascii="Times New Roman" w:hAnsi="Times New Roman" w:cs="Times New Roman"/>
        </w:rPr>
      </w:pPr>
      <w:r w:rsidRPr="00C13E78">
        <w:rPr>
          <w:rFonts w:ascii="Times New Roman" w:hAnsi="Times New Roman" w:cs="Times New Roman"/>
        </w:rPr>
        <w:t xml:space="preserve">Приложение № 3 - </w:t>
      </w:r>
      <w:r w:rsidR="008F5936" w:rsidRPr="00C13E78">
        <w:rPr>
          <w:rFonts w:ascii="Times New Roman" w:hAnsi="Times New Roman" w:cs="Times New Roman"/>
        </w:rPr>
        <w:t>Заверения Продавца;</w:t>
      </w:r>
    </w:p>
    <w:p w14:paraId="2618C698" w14:textId="0B394CE8" w:rsidR="00C052FD" w:rsidRPr="00C13E78" w:rsidRDefault="000D41EC" w:rsidP="00C052FD">
      <w:pPr>
        <w:pStyle w:val="aff2"/>
        <w:numPr>
          <w:ilvl w:val="1"/>
          <w:numId w:val="5"/>
        </w:numPr>
        <w:spacing w:after="0" w:line="240" w:lineRule="auto"/>
        <w:rPr>
          <w:rFonts w:ascii="Times New Roman" w:hAnsi="Times New Roman" w:cs="Times New Roman"/>
        </w:rPr>
      </w:pPr>
      <w:r w:rsidRPr="00C13E78">
        <w:rPr>
          <w:rFonts w:ascii="Times New Roman" w:hAnsi="Times New Roman" w:cs="Times New Roman"/>
        </w:rPr>
        <w:t xml:space="preserve">Приложение № 4 - </w:t>
      </w:r>
      <w:r w:rsidR="00C052FD" w:rsidRPr="00C13E78">
        <w:rPr>
          <w:rFonts w:ascii="Times New Roman" w:hAnsi="Times New Roman" w:cs="Times New Roman"/>
        </w:rPr>
        <w:t>Выписк</w:t>
      </w:r>
      <w:r w:rsidR="00F37B86" w:rsidRPr="00C13E78">
        <w:rPr>
          <w:rFonts w:ascii="Times New Roman" w:hAnsi="Times New Roman" w:cs="Times New Roman"/>
        </w:rPr>
        <w:t>и</w:t>
      </w:r>
      <w:r w:rsidR="00C052FD" w:rsidRPr="00C13E78">
        <w:rPr>
          <w:rFonts w:ascii="Times New Roman" w:hAnsi="Times New Roman" w:cs="Times New Roman"/>
        </w:rPr>
        <w:t xml:space="preserve"> ЕГРН</w:t>
      </w:r>
      <w:r w:rsidR="00F37B86" w:rsidRPr="00C13E78">
        <w:rPr>
          <w:rFonts w:ascii="Times New Roman" w:hAnsi="Times New Roman" w:cs="Times New Roman"/>
        </w:rPr>
        <w:t xml:space="preserve"> на Недвижимое имущество </w:t>
      </w:r>
    </w:p>
    <w:p w14:paraId="2AAE107B" w14:textId="77777777" w:rsidR="00C052FD" w:rsidRPr="00C13E78" w:rsidRDefault="00C052FD" w:rsidP="00C052FD">
      <w:pPr>
        <w:pStyle w:val="aff2"/>
        <w:spacing w:after="0" w:line="240" w:lineRule="auto"/>
        <w:ind w:left="1440"/>
        <w:rPr>
          <w:rFonts w:ascii="Times New Roman" w:hAnsi="Times New Roman" w:cs="Times New Roman"/>
        </w:rPr>
      </w:pPr>
    </w:p>
    <w:p w14:paraId="72BB1227" w14:textId="77777777" w:rsidR="00C052FD" w:rsidRPr="00C13E78" w:rsidRDefault="00C052FD" w:rsidP="00C052FD">
      <w:pPr>
        <w:rPr>
          <w:rFonts w:ascii="Times New Roman" w:hAnsi="Times New Roman" w:cs="Times New Roman"/>
        </w:rPr>
        <w:sectPr w:rsidR="00C052FD" w:rsidRPr="00C13E78" w:rsidSect="00C052FD">
          <w:headerReference w:type="default" r:id="rId7"/>
          <w:footerReference w:type="default" r:id="rId8"/>
          <w:pgSz w:w="11906" w:h="16838"/>
          <w:pgMar w:top="1134" w:right="850" w:bottom="1134" w:left="1701" w:header="708" w:footer="708" w:gutter="0"/>
          <w:cols w:space="708"/>
          <w:docGrid w:linePitch="360"/>
        </w:sectPr>
      </w:pPr>
    </w:p>
    <w:p w14:paraId="0C5E944E" w14:textId="272E98B1" w:rsidR="000E4FA4" w:rsidRPr="00C13E78" w:rsidRDefault="000E4FA4" w:rsidP="000E4FA4">
      <w:pPr>
        <w:pStyle w:val="1"/>
        <w:spacing w:line="276" w:lineRule="auto"/>
        <w:jc w:val="right"/>
        <w:rPr>
          <w:rFonts w:ascii="Times New Roman" w:hAnsi="Times New Roman" w:cs="Times New Roman"/>
          <w:i/>
          <w:color w:val="auto"/>
          <w:sz w:val="22"/>
          <w:szCs w:val="22"/>
        </w:rPr>
      </w:pPr>
      <w:r w:rsidRPr="00C13E78">
        <w:rPr>
          <w:rFonts w:ascii="Times New Roman" w:hAnsi="Times New Roman" w:cs="Times New Roman"/>
          <w:i/>
          <w:color w:val="auto"/>
          <w:sz w:val="22"/>
          <w:szCs w:val="22"/>
        </w:rPr>
        <w:lastRenderedPageBreak/>
        <w:t xml:space="preserve">Приложение № </w:t>
      </w:r>
      <w:r w:rsidR="009A1534" w:rsidRPr="00C13E78">
        <w:rPr>
          <w:rFonts w:ascii="Times New Roman" w:hAnsi="Times New Roman" w:cs="Times New Roman"/>
          <w:i/>
          <w:color w:val="auto"/>
          <w:sz w:val="22"/>
          <w:szCs w:val="22"/>
        </w:rPr>
        <w:t>3</w:t>
      </w:r>
    </w:p>
    <w:p w14:paraId="236C27D0" w14:textId="77777777" w:rsidR="000E4FA4" w:rsidRPr="00C13E78" w:rsidRDefault="000E4FA4" w:rsidP="000E4FA4">
      <w:pPr>
        <w:spacing w:after="0"/>
        <w:jc w:val="right"/>
        <w:rPr>
          <w:rFonts w:ascii="Times New Roman" w:hAnsi="Times New Roman" w:cs="Times New Roman"/>
          <w:i/>
          <w:lang w:eastAsia="x-none"/>
        </w:rPr>
      </w:pPr>
      <w:r w:rsidRPr="00C13E78">
        <w:rPr>
          <w:rFonts w:ascii="Times New Roman" w:hAnsi="Times New Roman" w:cs="Times New Roman"/>
          <w:i/>
          <w:lang w:eastAsia="x-none"/>
        </w:rPr>
        <w:t>к ДОГОВОРУ КУПЛИ-ПРОДАЖИ АКЦИЙ</w:t>
      </w:r>
    </w:p>
    <w:p w14:paraId="0740283D" w14:textId="094A209E" w:rsidR="000E4FA4" w:rsidRPr="00C13E78" w:rsidRDefault="000E4FA4" w:rsidP="000E4FA4">
      <w:pPr>
        <w:spacing w:after="360"/>
        <w:jc w:val="right"/>
        <w:rPr>
          <w:rFonts w:ascii="Times New Roman" w:hAnsi="Times New Roman" w:cs="Times New Roman"/>
          <w:i/>
          <w:lang w:eastAsia="x-none"/>
        </w:rPr>
      </w:pPr>
      <w:r w:rsidRPr="00C13E78">
        <w:rPr>
          <w:rFonts w:ascii="Times New Roman" w:hAnsi="Times New Roman" w:cs="Times New Roman"/>
          <w:i/>
          <w:lang w:eastAsia="x-none"/>
        </w:rPr>
        <w:t>АКЦИОНЕРНОГО ОБЩЕСТВА «Микос»</w:t>
      </w:r>
    </w:p>
    <w:p w14:paraId="43545F30" w14:textId="77777777" w:rsidR="000E4FA4" w:rsidRPr="00C13E78" w:rsidRDefault="000E4FA4" w:rsidP="000E4FA4">
      <w:pPr>
        <w:pStyle w:val="1"/>
        <w:spacing w:before="240" w:after="120" w:line="276" w:lineRule="auto"/>
        <w:rPr>
          <w:rFonts w:ascii="Times New Roman" w:hAnsi="Times New Roman" w:cs="Times New Roman"/>
          <w:color w:val="auto"/>
          <w:sz w:val="22"/>
          <w:szCs w:val="22"/>
        </w:rPr>
      </w:pPr>
      <w:r w:rsidRPr="00C13E78">
        <w:rPr>
          <w:rFonts w:ascii="Times New Roman" w:hAnsi="Times New Roman" w:cs="Times New Roman"/>
          <w:color w:val="auto"/>
          <w:sz w:val="22"/>
        </w:rPr>
        <w:t>ЗАВЕРЕНИЯ ПРОДАВЦА</w:t>
      </w:r>
    </w:p>
    <w:tbl>
      <w:tblPr>
        <w:tblW w:w="935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993"/>
        <w:gridCol w:w="4110"/>
        <w:gridCol w:w="4253"/>
      </w:tblGrid>
      <w:tr w:rsidR="000E4FA4" w:rsidRPr="00C13E78" w14:paraId="75199090" w14:textId="77777777" w:rsidTr="003B43FA">
        <w:trPr>
          <w:trHeight w:val="21"/>
        </w:trPr>
        <w:tc>
          <w:tcPr>
            <w:tcW w:w="993" w:type="dxa"/>
            <w:vAlign w:val="center"/>
          </w:tcPr>
          <w:p w14:paraId="16D482AA" w14:textId="77777777" w:rsidR="000E4FA4" w:rsidRPr="00C13E78" w:rsidRDefault="000E4FA4" w:rsidP="003B43FA">
            <w:pPr>
              <w:pStyle w:val="aff2"/>
              <w:widowControl w:val="0"/>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71A57F82" w14:textId="586342AB"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rPr>
              <w:t xml:space="preserve">В соответствии со статьей 431.2 ГК РФ Продавец предоставляет Покупателю заверения об обстоятельствах, указанные в настоящем Приложении № </w:t>
            </w:r>
            <w:r w:rsidR="005900C5" w:rsidRPr="00C13E78">
              <w:rPr>
                <w:rFonts w:ascii="Times New Roman" w:hAnsi="Times New Roman" w:cs="Times New Roman"/>
              </w:rPr>
              <w:t>3</w:t>
            </w:r>
            <w:r w:rsidRPr="00C13E78">
              <w:rPr>
                <w:rFonts w:ascii="Times New Roman" w:hAnsi="Times New Roman" w:cs="Times New Roman"/>
              </w:rPr>
              <w:t xml:space="preserve"> к Договору (</w:t>
            </w:r>
            <w:r w:rsidRPr="00C13E78">
              <w:rPr>
                <w:rFonts w:ascii="Times New Roman" w:hAnsi="Times New Roman" w:cs="Times New Roman"/>
                <w:bCs/>
              </w:rPr>
              <w:t>Заверения Продавца</w:t>
            </w:r>
            <w:r w:rsidRPr="00C13E78">
              <w:rPr>
                <w:rFonts w:ascii="Times New Roman" w:hAnsi="Times New Roman" w:cs="Times New Roman"/>
              </w:rPr>
              <w:t xml:space="preserve">) по состоянию на </w:t>
            </w:r>
            <w:r w:rsidR="00F37B86" w:rsidRPr="00C13E78">
              <w:rPr>
                <w:rFonts w:ascii="Times New Roman" w:hAnsi="Times New Roman" w:cs="Times New Roman"/>
              </w:rPr>
              <w:t>д</w:t>
            </w:r>
            <w:r w:rsidRPr="00C13E78">
              <w:rPr>
                <w:rFonts w:ascii="Times New Roman" w:hAnsi="Times New Roman" w:cs="Times New Roman"/>
              </w:rPr>
              <w:t xml:space="preserve">ату Договора и </w:t>
            </w:r>
            <w:r w:rsidR="00F37B86" w:rsidRPr="00C13E78">
              <w:rPr>
                <w:rFonts w:ascii="Times New Roman" w:hAnsi="Times New Roman" w:cs="Times New Roman"/>
              </w:rPr>
              <w:t>Дату перехода права собственности</w:t>
            </w:r>
            <w:r w:rsidRPr="00C13E78">
              <w:rPr>
                <w:rFonts w:ascii="Times New Roman" w:hAnsi="Times New Roman" w:cs="Times New Roman"/>
              </w:rPr>
              <w:t xml:space="preserve">, и обязуется обеспечить, чтобы каждое Заверение Продавца (за исключением Заверений Продавца, которые в соответствии с настоящим Приложением № </w:t>
            </w:r>
            <w:r w:rsidR="005900C5" w:rsidRPr="00C13E78">
              <w:rPr>
                <w:rFonts w:ascii="Times New Roman" w:hAnsi="Times New Roman" w:cs="Times New Roman"/>
              </w:rPr>
              <w:t>3</w:t>
            </w:r>
            <w:r w:rsidRPr="00C13E78">
              <w:rPr>
                <w:rFonts w:ascii="Times New Roman" w:hAnsi="Times New Roman" w:cs="Times New Roman"/>
              </w:rPr>
              <w:t xml:space="preserve"> к Договору предоставляются исключительно на </w:t>
            </w:r>
            <w:r w:rsidR="00F37B86" w:rsidRPr="00C13E78">
              <w:rPr>
                <w:rFonts w:ascii="Times New Roman" w:hAnsi="Times New Roman" w:cs="Times New Roman"/>
              </w:rPr>
              <w:t>д</w:t>
            </w:r>
            <w:r w:rsidRPr="00C13E78">
              <w:rPr>
                <w:rFonts w:ascii="Times New Roman" w:hAnsi="Times New Roman" w:cs="Times New Roman"/>
              </w:rPr>
              <w:t xml:space="preserve">ату Договора) оставалось соответствующим действительности на Дату </w:t>
            </w:r>
            <w:r w:rsidR="00F37B86" w:rsidRPr="00C13E78">
              <w:rPr>
                <w:rFonts w:ascii="Times New Roman" w:hAnsi="Times New Roman" w:cs="Times New Roman"/>
              </w:rPr>
              <w:t>перехода права собственности</w:t>
            </w:r>
            <w:r w:rsidRPr="00C13E78">
              <w:rPr>
                <w:rFonts w:ascii="Times New Roman" w:hAnsi="Times New Roman" w:cs="Times New Roman"/>
              </w:rPr>
              <w:t>.</w:t>
            </w:r>
          </w:p>
        </w:tc>
      </w:tr>
      <w:tr w:rsidR="000E4FA4" w:rsidRPr="00C13E78" w14:paraId="5A8701F6" w14:textId="77777777" w:rsidTr="003B43FA">
        <w:trPr>
          <w:trHeight w:val="21"/>
        </w:trPr>
        <w:tc>
          <w:tcPr>
            <w:tcW w:w="993" w:type="dxa"/>
            <w:vAlign w:val="center"/>
          </w:tcPr>
          <w:p w14:paraId="70CBEBB5" w14:textId="77777777" w:rsidR="000E4FA4" w:rsidRPr="00C13E78" w:rsidRDefault="000E4FA4" w:rsidP="003B43FA">
            <w:pPr>
              <w:pStyle w:val="aff2"/>
              <w:widowControl w:val="0"/>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5A1E6149" w14:textId="402F8C40" w:rsidR="000E4FA4" w:rsidRPr="00C13E78" w:rsidRDefault="000E4FA4" w:rsidP="003B43FA">
            <w:pPr>
              <w:jc w:val="both"/>
              <w:rPr>
                <w:rFonts w:ascii="Times New Roman" w:hAnsi="Times New Roman" w:cs="Times New Roman"/>
              </w:rPr>
            </w:pPr>
            <w:r w:rsidRPr="00C13E78">
              <w:rPr>
                <w:rFonts w:ascii="Times New Roman" w:hAnsi="Times New Roman" w:cs="Times New Roman"/>
              </w:rPr>
              <w:t>Каждое из Заверений Продавца является отдельным, независимым, не может быть ограничено ввиду ссылки на любое другое Заверение П</w:t>
            </w:r>
            <w:r w:rsidR="00F37B86" w:rsidRPr="00C13E78">
              <w:rPr>
                <w:rFonts w:ascii="Times New Roman" w:hAnsi="Times New Roman" w:cs="Times New Roman"/>
              </w:rPr>
              <w:t>родавца</w:t>
            </w:r>
            <w:r w:rsidRPr="00C13E78">
              <w:rPr>
                <w:rFonts w:ascii="Times New Roman" w:hAnsi="Times New Roman" w:cs="Times New Roman"/>
              </w:rPr>
              <w:t>.</w:t>
            </w:r>
          </w:p>
        </w:tc>
      </w:tr>
      <w:tr w:rsidR="000E4FA4" w:rsidRPr="00C13E78" w14:paraId="0BEDB1CD" w14:textId="77777777" w:rsidTr="003B43FA">
        <w:trPr>
          <w:trHeight w:val="21"/>
        </w:trPr>
        <w:tc>
          <w:tcPr>
            <w:tcW w:w="993" w:type="dxa"/>
            <w:vAlign w:val="center"/>
          </w:tcPr>
          <w:p w14:paraId="08632F69"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601E77FB"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ОБЩИЕ ЗАВЕРЕНИЯ В ОТНОШЕНИИ ПРОДАВЦА И ЗАВЕРЕНИЯ В ОТНОШЕНИИ ТИТУЛА НА АКЦИИ</w:t>
            </w:r>
          </w:p>
        </w:tc>
      </w:tr>
      <w:tr w:rsidR="000E4FA4" w:rsidRPr="00C13E78" w14:paraId="3DF3751C" w14:textId="77777777" w:rsidTr="003B43FA">
        <w:trPr>
          <w:trHeight w:val="21"/>
        </w:trPr>
        <w:tc>
          <w:tcPr>
            <w:tcW w:w="993" w:type="dxa"/>
            <w:vAlign w:val="center"/>
          </w:tcPr>
          <w:p w14:paraId="38CAC23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58A83E9" w14:textId="39A2E90E" w:rsidR="000E4FA4" w:rsidRPr="00C13E78" w:rsidRDefault="000E4FA4" w:rsidP="003B43FA">
            <w:pPr>
              <w:jc w:val="both"/>
              <w:rPr>
                <w:rFonts w:ascii="Times New Roman" w:hAnsi="Times New Roman" w:cs="Times New Roman"/>
              </w:rPr>
            </w:pPr>
            <w:r w:rsidRPr="00C13E78">
              <w:rPr>
                <w:rFonts w:ascii="Times New Roman" w:hAnsi="Times New Roman" w:cs="Times New Roman"/>
              </w:rPr>
              <w:t>П</w:t>
            </w:r>
            <w:r w:rsidR="00F37B86" w:rsidRPr="00C13E78">
              <w:rPr>
                <w:rFonts w:ascii="Times New Roman" w:hAnsi="Times New Roman" w:cs="Times New Roman"/>
              </w:rPr>
              <w:t>родавец</w:t>
            </w:r>
            <w:r w:rsidRPr="00C13E78">
              <w:rPr>
                <w:rFonts w:ascii="Times New Roman" w:hAnsi="Times New Roman" w:cs="Times New Roman"/>
              </w:rPr>
              <w:t xml:space="preserve"> заключает Договор в собственном интересе, не действуя по поручению какого-либо лица.</w:t>
            </w:r>
          </w:p>
        </w:tc>
      </w:tr>
      <w:tr w:rsidR="000E4FA4" w:rsidRPr="00C13E78" w14:paraId="4A8E0A5E" w14:textId="77777777" w:rsidTr="003B43FA">
        <w:trPr>
          <w:trHeight w:val="21"/>
        </w:trPr>
        <w:tc>
          <w:tcPr>
            <w:tcW w:w="993" w:type="dxa"/>
            <w:vAlign w:val="center"/>
          </w:tcPr>
          <w:p w14:paraId="3FE0897D"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40763D8"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Общество было учреждено надлежащим образом. </w:t>
            </w:r>
          </w:p>
        </w:tc>
      </w:tr>
      <w:tr w:rsidR="000E4FA4" w:rsidRPr="00C13E78" w14:paraId="38106C2E" w14:textId="77777777" w:rsidTr="003B43FA">
        <w:trPr>
          <w:trHeight w:val="21"/>
        </w:trPr>
        <w:tc>
          <w:tcPr>
            <w:tcW w:w="993" w:type="dxa"/>
            <w:vAlign w:val="center"/>
          </w:tcPr>
          <w:p w14:paraId="46309B21"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38" w:name="_Ref208435864"/>
          </w:p>
        </w:tc>
        <w:bookmarkEnd w:id="38"/>
        <w:tc>
          <w:tcPr>
            <w:tcW w:w="8363" w:type="dxa"/>
            <w:gridSpan w:val="2"/>
            <w:shd w:val="clear" w:color="auto" w:fill="FFFFFF"/>
            <w:vAlign w:val="center"/>
          </w:tcPr>
          <w:p w14:paraId="51BC18CE" w14:textId="01B827AF" w:rsidR="000E4FA4" w:rsidRPr="00C13E78" w:rsidRDefault="000E4FA4" w:rsidP="003B43FA">
            <w:pPr>
              <w:jc w:val="both"/>
              <w:rPr>
                <w:rFonts w:ascii="Times New Roman" w:hAnsi="Times New Roman" w:cs="Times New Roman"/>
              </w:rPr>
            </w:pPr>
            <w:r w:rsidRPr="00C13E78">
              <w:rPr>
                <w:rFonts w:ascii="Times New Roman" w:hAnsi="Times New Roman" w:cs="Times New Roman"/>
              </w:rPr>
              <w:t>Акции были приобретены Продавцом в полном соответствии с Применимым законодательством, включая, но не ограничиваясь, оформление сделок, получение согласий третьих лиц, согласий и/или разрешений государственных органов на заключение сделок, на основании которых Продавцом были приобретены Акции.</w:t>
            </w:r>
          </w:p>
        </w:tc>
      </w:tr>
      <w:tr w:rsidR="000E4FA4" w:rsidRPr="00C13E78" w14:paraId="7B3ACACF" w14:textId="77777777" w:rsidTr="003B43FA">
        <w:trPr>
          <w:trHeight w:val="21"/>
        </w:trPr>
        <w:tc>
          <w:tcPr>
            <w:tcW w:w="993" w:type="dxa"/>
            <w:vAlign w:val="center"/>
          </w:tcPr>
          <w:p w14:paraId="6912F647"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39" w:name="_Ref208435865"/>
          </w:p>
        </w:tc>
        <w:bookmarkEnd w:id="39"/>
        <w:tc>
          <w:tcPr>
            <w:tcW w:w="8363" w:type="dxa"/>
            <w:gridSpan w:val="2"/>
            <w:shd w:val="clear" w:color="auto" w:fill="FFFFFF"/>
            <w:vAlign w:val="center"/>
          </w:tcPr>
          <w:p w14:paraId="177EEC45" w14:textId="7F95590D" w:rsidR="000E4FA4" w:rsidRPr="00C13E78" w:rsidRDefault="000E4FA4" w:rsidP="003B43FA">
            <w:pPr>
              <w:jc w:val="both"/>
              <w:rPr>
                <w:rFonts w:ascii="Times New Roman" w:hAnsi="Times New Roman" w:cs="Times New Roman"/>
              </w:rPr>
            </w:pPr>
            <w:r w:rsidRPr="00C13E78">
              <w:rPr>
                <w:rFonts w:ascii="Times New Roman" w:hAnsi="Times New Roman" w:cs="Times New Roman"/>
              </w:rPr>
              <w:t>Сделка по приобретению Акций Продавцом была надлежащим образом исполнена Продавцом, Акции полностью оплачены.</w:t>
            </w:r>
          </w:p>
        </w:tc>
      </w:tr>
      <w:tr w:rsidR="000E4FA4" w:rsidRPr="00C13E78" w14:paraId="0E016FBF" w14:textId="77777777" w:rsidTr="003B43FA">
        <w:trPr>
          <w:trHeight w:val="21"/>
        </w:trPr>
        <w:tc>
          <w:tcPr>
            <w:tcW w:w="993" w:type="dxa"/>
            <w:vAlign w:val="center"/>
          </w:tcPr>
          <w:p w14:paraId="19836CCD"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0" w:name="_Ref208435867"/>
          </w:p>
        </w:tc>
        <w:bookmarkEnd w:id="40"/>
        <w:tc>
          <w:tcPr>
            <w:tcW w:w="8363" w:type="dxa"/>
            <w:gridSpan w:val="2"/>
            <w:shd w:val="clear" w:color="auto" w:fill="FFFFFF"/>
            <w:vAlign w:val="center"/>
          </w:tcPr>
          <w:p w14:paraId="61F1A2DA" w14:textId="3FC113C6" w:rsidR="000E4FA4" w:rsidRPr="00C13E78" w:rsidRDefault="000E4FA4" w:rsidP="003B43FA">
            <w:pPr>
              <w:jc w:val="both"/>
              <w:rPr>
                <w:rFonts w:ascii="Times New Roman" w:hAnsi="Times New Roman" w:cs="Times New Roman"/>
              </w:rPr>
            </w:pPr>
            <w:r w:rsidRPr="00C13E78">
              <w:rPr>
                <w:rFonts w:ascii="Times New Roman" w:hAnsi="Times New Roman" w:cs="Times New Roman"/>
              </w:rPr>
              <w:t>На Дату Договора и на момент, непосредственно предшествующий моменту перехода прав на Акции к Покупателю в соответствии с Договором, Акции являются собственностью Продавца, он имеет право самостоятельно ими распоряжаться, Акции не являются предметом предварительных договоров, не переданы в доверительное управление, никому не проданы и не отчуждены иным образом, не заложены, не находятся под арестом, в отношении них не были заключены акционерные соглашения, корпоративные/</w:t>
            </w:r>
            <w:proofErr w:type="spellStart"/>
            <w:r w:rsidRPr="00C13E78">
              <w:rPr>
                <w:rFonts w:ascii="Times New Roman" w:hAnsi="Times New Roman" w:cs="Times New Roman"/>
              </w:rPr>
              <w:t>квазикорпоративные</w:t>
            </w:r>
            <w:proofErr w:type="spellEnd"/>
            <w:r w:rsidRPr="00C13E78">
              <w:rPr>
                <w:rFonts w:ascii="Times New Roman" w:hAnsi="Times New Roman" w:cs="Times New Roman"/>
              </w:rPr>
              <w:t xml:space="preserve"> договоры, права на Акции не предоставлены по опциону и/или опционному договору, насколько известно Продавцу, Акции не являются предметом прав требования третьих лиц, не являются предметом судебного спора, Акции свободны от каких-либо иных </w:t>
            </w:r>
            <w:r w:rsidR="00F37B86" w:rsidRPr="00C13E78">
              <w:rPr>
                <w:rFonts w:ascii="Times New Roman" w:hAnsi="Times New Roman" w:cs="Times New Roman"/>
              </w:rPr>
              <w:t>о</w:t>
            </w:r>
            <w:r w:rsidRPr="00C13E78">
              <w:rPr>
                <w:rFonts w:ascii="Times New Roman" w:hAnsi="Times New Roman" w:cs="Times New Roman"/>
              </w:rPr>
              <w:t xml:space="preserve">бременений, в каждом случае за исключением </w:t>
            </w:r>
            <w:r w:rsidR="00F37B86" w:rsidRPr="00C13E78">
              <w:rPr>
                <w:rFonts w:ascii="Times New Roman" w:hAnsi="Times New Roman" w:cs="Times New Roman"/>
              </w:rPr>
              <w:t>з</w:t>
            </w:r>
            <w:r w:rsidRPr="00C13E78">
              <w:rPr>
                <w:rFonts w:ascii="Times New Roman" w:hAnsi="Times New Roman" w:cs="Times New Roman"/>
              </w:rPr>
              <w:t>алога Акций</w:t>
            </w:r>
            <w:r w:rsidR="00F37B86" w:rsidRPr="00C13E78">
              <w:rPr>
                <w:rFonts w:ascii="Times New Roman" w:hAnsi="Times New Roman" w:cs="Times New Roman"/>
              </w:rPr>
              <w:t xml:space="preserve"> (п. 1.1. Договора). </w:t>
            </w:r>
          </w:p>
        </w:tc>
      </w:tr>
      <w:tr w:rsidR="000E4FA4" w:rsidRPr="00C13E78" w14:paraId="4E57FBFE" w14:textId="77777777" w:rsidTr="003B43FA">
        <w:trPr>
          <w:trHeight w:val="21"/>
        </w:trPr>
        <w:tc>
          <w:tcPr>
            <w:tcW w:w="993" w:type="dxa"/>
            <w:vAlign w:val="center"/>
          </w:tcPr>
          <w:p w14:paraId="6828B119"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C1F0D8E" w14:textId="0959845D" w:rsidR="000E4FA4" w:rsidRPr="00C13E78" w:rsidRDefault="000E4FA4" w:rsidP="003B43FA">
            <w:pPr>
              <w:jc w:val="both"/>
              <w:rPr>
                <w:rFonts w:ascii="Times New Roman" w:hAnsi="Times New Roman" w:cs="Times New Roman"/>
              </w:rPr>
            </w:pPr>
            <w:r w:rsidRPr="00C13E78">
              <w:rPr>
                <w:rFonts w:ascii="Times New Roman" w:hAnsi="Times New Roman" w:cs="Times New Roman"/>
              </w:rPr>
              <w:t>Продавцу не известно о каких-либо претензиях, требованиях, обращениях, заявлениях, исках, а также каких-либо процессах, делах, производствах на рассмотрении в любом суде, на рассмотрении любых медиаторов, арбитров, в каждом случае связанных с оспариванием прав Продавца на Акции, изъятием, конфискацией, национализацией, экспроприацией Акций и/или обращением Акций в доход государства.</w:t>
            </w:r>
          </w:p>
        </w:tc>
      </w:tr>
      <w:tr w:rsidR="000E4FA4" w:rsidRPr="00C13E78" w14:paraId="58336C75" w14:textId="77777777" w:rsidTr="003B43FA">
        <w:trPr>
          <w:trHeight w:val="21"/>
        </w:trPr>
        <w:tc>
          <w:tcPr>
            <w:tcW w:w="993" w:type="dxa"/>
            <w:vAlign w:val="center"/>
          </w:tcPr>
          <w:p w14:paraId="206B1F69" w14:textId="77777777" w:rsidR="000E4FA4" w:rsidRPr="00C13E78" w:rsidRDefault="000E4FA4" w:rsidP="000E4FA4">
            <w:pPr>
              <w:pStyle w:val="aff2"/>
              <w:keepNext/>
              <w:widowControl w:val="0"/>
              <w:numPr>
                <w:ilvl w:val="0"/>
                <w:numId w:val="6"/>
              </w:numPr>
              <w:tabs>
                <w:tab w:val="left" w:pos="456"/>
                <w:tab w:val="left" w:pos="1134"/>
              </w:tabs>
              <w:spacing w:after="120" w:line="240" w:lineRule="auto"/>
              <w:ind w:left="457" w:right="174"/>
              <w:jc w:val="both"/>
              <w:rPr>
                <w:rFonts w:ascii="Times New Roman" w:hAnsi="Times New Roman" w:cs="Times New Roman"/>
              </w:rPr>
            </w:pPr>
          </w:p>
        </w:tc>
        <w:tc>
          <w:tcPr>
            <w:tcW w:w="8363" w:type="dxa"/>
            <w:gridSpan w:val="2"/>
            <w:shd w:val="clear" w:color="auto" w:fill="FFFFFF"/>
            <w:vAlign w:val="center"/>
          </w:tcPr>
          <w:p w14:paraId="48A0B458" w14:textId="77777777" w:rsidR="000E4FA4" w:rsidRPr="00C13E78" w:rsidRDefault="000E4FA4" w:rsidP="003B43FA">
            <w:pPr>
              <w:keepNext/>
              <w:widowControl w:val="0"/>
              <w:tabs>
                <w:tab w:val="left" w:pos="709"/>
                <w:tab w:val="left" w:pos="851"/>
              </w:tabs>
              <w:spacing w:after="120"/>
              <w:jc w:val="both"/>
              <w:rPr>
                <w:rFonts w:ascii="Times New Roman" w:hAnsi="Times New Roman" w:cs="Times New Roman"/>
                <w:u w:val="single"/>
              </w:rPr>
            </w:pPr>
            <w:r w:rsidRPr="00C13E78">
              <w:rPr>
                <w:rFonts w:ascii="Times New Roman" w:hAnsi="Times New Roman" w:cs="Times New Roman"/>
                <w:u w:val="single"/>
              </w:rPr>
              <w:t>ОБЩЕСТВО</w:t>
            </w:r>
          </w:p>
        </w:tc>
      </w:tr>
      <w:tr w:rsidR="000E4FA4" w:rsidRPr="00C13E78" w14:paraId="373774FF" w14:textId="77777777" w:rsidTr="003B43FA">
        <w:trPr>
          <w:trHeight w:val="21"/>
        </w:trPr>
        <w:tc>
          <w:tcPr>
            <w:tcW w:w="993" w:type="dxa"/>
            <w:vAlign w:val="center"/>
          </w:tcPr>
          <w:p w14:paraId="47D4B233"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5C5255F" w14:textId="77777777" w:rsidR="000E4FA4" w:rsidRPr="00C13E78" w:rsidRDefault="000E4FA4"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Общество является действующим.</w:t>
            </w:r>
          </w:p>
        </w:tc>
      </w:tr>
      <w:tr w:rsidR="000E4FA4" w:rsidRPr="00C13E78" w14:paraId="6B266EAE" w14:textId="77777777" w:rsidTr="003B43FA">
        <w:trPr>
          <w:trHeight w:val="21"/>
        </w:trPr>
        <w:tc>
          <w:tcPr>
            <w:tcW w:w="993" w:type="dxa"/>
            <w:vAlign w:val="center"/>
          </w:tcPr>
          <w:p w14:paraId="6590190D"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41DED53" w14:textId="77777777" w:rsidR="000E4FA4" w:rsidRPr="00C13E78" w:rsidRDefault="000E4FA4"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Общество не владеет долями и/или акциями в уставных капиталах других </w:t>
            </w:r>
            <w:r w:rsidRPr="00C13E78">
              <w:rPr>
                <w:rFonts w:ascii="Times New Roman" w:hAnsi="Times New Roman" w:cs="Times New Roman"/>
              </w:rPr>
              <w:lastRenderedPageBreak/>
              <w:t>юридических лиц, не имеет филиалов и/или представительств.</w:t>
            </w:r>
          </w:p>
        </w:tc>
      </w:tr>
      <w:tr w:rsidR="000E4FA4" w:rsidRPr="00C13E78" w14:paraId="6D2439EE" w14:textId="77777777" w:rsidTr="003B43FA">
        <w:trPr>
          <w:trHeight w:val="21"/>
        </w:trPr>
        <w:tc>
          <w:tcPr>
            <w:tcW w:w="993" w:type="dxa"/>
            <w:vAlign w:val="center"/>
          </w:tcPr>
          <w:p w14:paraId="3C70E7C5"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2785365" w14:textId="7AC4CA2E" w:rsidR="000E4FA4" w:rsidRPr="00C13E78" w:rsidRDefault="000E4FA4"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 xml:space="preserve">На Дату Договора в отношении Общества отсутствуют акционерные соглашения, договоры, предусмотренные пунктом 9 статьи 67.2 ГК РФ, и/или любые иные договоры, соглашения и/или обязательства, определяющие порядок и/или условия осуществления прав участников Общества (корпоративных прав) и/или порядок и/или условия распоряжения Акциями (за исключением </w:t>
            </w:r>
            <w:r w:rsidR="00F37B86" w:rsidRPr="00C13E78">
              <w:rPr>
                <w:rFonts w:ascii="Times New Roman" w:hAnsi="Times New Roman" w:cs="Times New Roman"/>
              </w:rPr>
              <w:t>з</w:t>
            </w:r>
            <w:r w:rsidRPr="00C13E78">
              <w:rPr>
                <w:rFonts w:ascii="Times New Roman" w:hAnsi="Times New Roman" w:cs="Times New Roman"/>
              </w:rPr>
              <w:t>алога Акций</w:t>
            </w:r>
            <w:r w:rsidR="00F37B86" w:rsidRPr="00C13E78">
              <w:rPr>
                <w:rFonts w:ascii="Times New Roman" w:hAnsi="Times New Roman" w:cs="Times New Roman"/>
              </w:rPr>
              <w:t>, согласно п. 1.1.1 Договора</w:t>
            </w:r>
            <w:r w:rsidRPr="00C13E78">
              <w:rPr>
                <w:rFonts w:ascii="Times New Roman" w:hAnsi="Times New Roman" w:cs="Times New Roman"/>
              </w:rPr>
              <w:t xml:space="preserve">). На Дату </w:t>
            </w:r>
            <w:r w:rsidR="00F37B86" w:rsidRPr="00C13E78">
              <w:rPr>
                <w:rFonts w:ascii="Times New Roman" w:hAnsi="Times New Roman" w:cs="Times New Roman"/>
              </w:rPr>
              <w:t>перехода права собственности</w:t>
            </w:r>
            <w:r w:rsidRPr="00C13E78">
              <w:rPr>
                <w:rFonts w:ascii="Times New Roman" w:hAnsi="Times New Roman" w:cs="Times New Roman"/>
              </w:rPr>
              <w:t xml:space="preserve"> в отношении Общества отсутствуют акционерные соглашения, договоры, предусмотренные пунктом 9 статьи 67.2 ГК РФ, и/или любые иные договоры, соглашения и/или обязательства, определяющие порядок и/или условия осуществления прав участников Общества (корпоративных прав) и/или порядок и/или условия распоряжения Акциями. У Общества отсутствуют заключенные договоры конвертируемого займа.</w:t>
            </w:r>
          </w:p>
        </w:tc>
      </w:tr>
      <w:tr w:rsidR="000E4FA4" w:rsidRPr="00C13E78" w14:paraId="36E0B9C1" w14:textId="77777777" w:rsidTr="003B43FA">
        <w:trPr>
          <w:trHeight w:val="21"/>
        </w:trPr>
        <w:tc>
          <w:tcPr>
            <w:tcW w:w="993" w:type="dxa"/>
            <w:vAlign w:val="center"/>
          </w:tcPr>
          <w:p w14:paraId="21CF6369"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C25880A" w14:textId="77777777" w:rsidR="000E4FA4" w:rsidRPr="00C13E78" w:rsidRDefault="000E4FA4" w:rsidP="003B43FA">
            <w:pPr>
              <w:widowControl w:val="0"/>
              <w:tabs>
                <w:tab w:val="left" w:pos="709"/>
                <w:tab w:val="left" w:pos="851"/>
              </w:tabs>
              <w:spacing w:after="120"/>
              <w:jc w:val="both"/>
              <w:rPr>
                <w:rFonts w:ascii="Times New Roman" w:hAnsi="Times New Roman" w:cs="Times New Roman"/>
              </w:rPr>
            </w:pPr>
            <w:r w:rsidRPr="00C13E78">
              <w:rPr>
                <w:rFonts w:ascii="Times New Roman" w:hAnsi="Times New Roman" w:cs="Times New Roman"/>
              </w:rPr>
              <w:t>Отсутствуют принятые органами управления Общества решения о распределении прибыли за предшествующие периоды, обязательства по которым не были исполнены.</w:t>
            </w:r>
          </w:p>
        </w:tc>
      </w:tr>
      <w:tr w:rsidR="000E4FA4" w:rsidRPr="00C13E78" w14:paraId="4EBE4614" w14:textId="77777777" w:rsidTr="003B43FA">
        <w:trPr>
          <w:trHeight w:val="21"/>
        </w:trPr>
        <w:tc>
          <w:tcPr>
            <w:tcW w:w="993" w:type="dxa"/>
            <w:vAlign w:val="center"/>
          </w:tcPr>
          <w:p w14:paraId="6642FDF3"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3152F24" w14:textId="6014C579"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не находится в процедуре реорганизации, в процессе ликвидации, в процессе применения мер предупреждения банкротства, ни в одной из процедур банкротства. Общество не имеет признаков несостоятельности (банкротства).</w:t>
            </w:r>
            <w:r w:rsidRPr="00C13E78">
              <w:rPr>
                <w:rFonts w:ascii="Times New Roman" w:hAnsi="Times New Roman"/>
              </w:rPr>
              <w:t xml:space="preserve"> </w:t>
            </w:r>
            <w:r w:rsidRPr="00C13E78">
              <w:rPr>
                <w:rFonts w:ascii="Times New Roman" w:hAnsi="Times New Roman" w:cs="Times New Roman"/>
              </w:rPr>
              <w:t>Ни Обществом, ни Продавцом не подано никаких заявлений о начале какой-либо из указанных процедур в отношении Общества. Обществом или Продавцом не получены письменные уведомления о подаче заявлений о начале какой-либо из указанных выше процедур каким-либо лицом.</w:t>
            </w:r>
          </w:p>
        </w:tc>
      </w:tr>
      <w:tr w:rsidR="000E4FA4" w:rsidRPr="00C13E78" w14:paraId="0F7BED3B" w14:textId="77777777" w:rsidTr="003B43FA">
        <w:trPr>
          <w:trHeight w:val="21"/>
        </w:trPr>
        <w:tc>
          <w:tcPr>
            <w:tcW w:w="993" w:type="dxa"/>
            <w:vAlign w:val="center"/>
          </w:tcPr>
          <w:p w14:paraId="74934A79"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19D02A9" w14:textId="1660D0E0"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Все решения органов управления Общества, принятые за период с 1 января 2026 года по </w:t>
            </w:r>
            <w:r w:rsidR="00F37B86" w:rsidRPr="00C13E78">
              <w:rPr>
                <w:rFonts w:ascii="Times New Roman" w:hAnsi="Times New Roman" w:cs="Times New Roman"/>
              </w:rPr>
              <w:t>д</w:t>
            </w:r>
            <w:r w:rsidRPr="00C13E78">
              <w:rPr>
                <w:rFonts w:ascii="Times New Roman" w:hAnsi="Times New Roman" w:cs="Times New Roman"/>
              </w:rPr>
              <w:t>ату Договора, были приняты в соответствии с законодательством</w:t>
            </w:r>
            <w:r w:rsidR="00F37B86" w:rsidRPr="00C13E78">
              <w:rPr>
                <w:rFonts w:ascii="Times New Roman" w:hAnsi="Times New Roman" w:cs="Times New Roman"/>
              </w:rPr>
              <w:t xml:space="preserve"> Российской Федерации</w:t>
            </w:r>
            <w:r w:rsidRPr="00C13E78">
              <w:rPr>
                <w:rFonts w:ascii="Times New Roman" w:hAnsi="Times New Roman" w:cs="Times New Roman"/>
              </w:rPr>
              <w:t xml:space="preserve">, не являются ничтожными, и основания для признания таких решений недействительными отсутствуют. </w:t>
            </w:r>
          </w:p>
        </w:tc>
      </w:tr>
      <w:tr w:rsidR="000E4FA4" w:rsidRPr="00C13E78" w14:paraId="5E8CAFFE" w14:textId="77777777" w:rsidTr="003B43FA">
        <w:trPr>
          <w:trHeight w:val="21"/>
        </w:trPr>
        <w:tc>
          <w:tcPr>
            <w:tcW w:w="993" w:type="dxa"/>
            <w:vAlign w:val="center"/>
          </w:tcPr>
          <w:p w14:paraId="2048B020"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F997E3D"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не является участником какого-либо судебного, административного и (или) иного разбирательства в третейских судах, процедуры медиации, иных внесудебных процедур разрешения споров. В отношении Общества государственные органы не проводят выездные проверки, и у Общества отсутствуют неисполненные предписания государственных органов об устранении нарушений действующего законодательства.</w:t>
            </w:r>
          </w:p>
        </w:tc>
      </w:tr>
      <w:tr w:rsidR="000E4FA4" w:rsidRPr="00C13E78" w14:paraId="43756976" w14:textId="77777777" w:rsidTr="003B43FA">
        <w:trPr>
          <w:trHeight w:val="21"/>
        </w:trPr>
        <w:tc>
          <w:tcPr>
            <w:tcW w:w="993" w:type="dxa"/>
            <w:vAlign w:val="center"/>
          </w:tcPr>
          <w:p w14:paraId="56488833"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79E0011" w14:textId="59998CBC"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не осуществляет видов деятельности, на осуществление которых требуется получение любых лицензий, разрешений и/или членства в саморегулируемых организациях в соответствии с законодательством</w:t>
            </w:r>
            <w:r w:rsidR="00F37B86" w:rsidRPr="00C13E78">
              <w:rPr>
                <w:rFonts w:ascii="Times New Roman" w:hAnsi="Times New Roman" w:cs="Times New Roman"/>
              </w:rPr>
              <w:t xml:space="preserve"> Российской Федерации</w:t>
            </w:r>
            <w:r w:rsidRPr="00C13E78">
              <w:rPr>
                <w:rFonts w:ascii="Times New Roman" w:hAnsi="Times New Roman" w:cs="Times New Roman"/>
              </w:rPr>
              <w:t>.</w:t>
            </w:r>
          </w:p>
        </w:tc>
      </w:tr>
      <w:tr w:rsidR="000E4FA4" w:rsidRPr="00C13E78" w14:paraId="3C2DC302" w14:textId="77777777" w:rsidTr="003B43FA">
        <w:trPr>
          <w:trHeight w:val="21"/>
        </w:trPr>
        <w:tc>
          <w:tcPr>
            <w:tcW w:w="993" w:type="dxa"/>
            <w:vAlign w:val="center"/>
          </w:tcPr>
          <w:p w14:paraId="0A5BB32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AF5A0FB" w14:textId="1BA1F8A7"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У Общества отсутствуют любые неисполненные или неурегулированные претензии, требования, заявления, иски от любых третьих лиц и/или государственных органов в связи с нарушением Обществом любых норм и/или требований законодательства </w:t>
            </w:r>
            <w:r w:rsidR="00F37B86" w:rsidRPr="00C13E78">
              <w:rPr>
                <w:rFonts w:ascii="Times New Roman" w:hAnsi="Times New Roman" w:cs="Times New Roman"/>
              </w:rPr>
              <w:t xml:space="preserve">Российской Федерации </w:t>
            </w:r>
            <w:r w:rsidRPr="00C13E78">
              <w:rPr>
                <w:rFonts w:ascii="Times New Roman" w:hAnsi="Times New Roman" w:cs="Times New Roman"/>
              </w:rPr>
              <w:t>при осуществлении Обществом хозяйственной деятельности, которые могут привести к существенным убыткам Общества.</w:t>
            </w:r>
          </w:p>
        </w:tc>
      </w:tr>
      <w:tr w:rsidR="000E4FA4" w:rsidRPr="00C13E78" w14:paraId="4F889986" w14:textId="77777777" w:rsidTr="003B43FA">
        <w:trPr>
          <w:trHeight w:val="21"/>
        </w:trPr>
        <w:tc>
          <w:tcPr>
            <w:tcW w:w="993" w:type="dxa"/>
            <w:vAlign w:val="center"/>
          </w:tcPr>
          <w:p w14:paraId="429EE716"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5141C25" w14:textId="3AFEA34D" w:rsidR="000E4FA4" w:rsidRPr="00C13E78" w:rsidRDefault="000E4FA4" w:rsidP="003B43FA">
            <w:pPr>
              <w:jc w:val="both"/>
              <w:rPr>
                <w:rFonts w:ascii="Times New Roman" w:hAnsi="Times New Roman" w:cs="Times New Roman"/>
              </w:rPr>
            </w:pPr>
            <w:r w:rsidRPr="00C13E78">
              <w:rPr>
                <w:rStyle w:val="fontstyle01"/>
                <w:rFonts w:ascii="Times New Roman" w:hAnsi="Times New Roman"/>
              </w:rPr>
              <w:t xml:space="preserve">На Дату </w:t>
            </w:r>
            <w:r w:rsidR="00F37B86" w:rsidRPr="00C13E78">
              <w:rPr>
                <w:rStyle w:val="fontstyle01"/>
                <w:rFonts w:ascii="Times New Roman" w:hAnsi="Times New Roman"/>
              </w:rPr>
              <w:t>перехода права собственности размер</w:t>
            </w:r>
            <w:r w:rsidRPr="00C13E78">
              <w:rPr>
                <w:rStyle w:val="fontstyle01"/>
                <w:rFonts w:ascii="Times New Roman" w:hAnsi="Times New Roman"/>
              </w:rPr>
              <w:t xml:space="preserve"> </w:t>
            </w:r>
            <w:r w:rsidR="00F37B86" w:rsidRPr="00C13E78">
              <w:rPr>
                <w:rStyle w:val="fontstyle01"/>
                <w:rFonts w:ascii="Times New Roman" w:hAnsi="Times New Roman"/>
              </w:rPr>
              <w:t>д</w:t>
            </w:r>
            <w:r w:rsidRPr="00C13E78">
              <w:rPr>
                <w:rStyle w:val="fontstyle01"/>
                <w:rFonts w:ascii="Times New Roman" w:hAnsi="Times New Roman"/>
              </w:rPr>
              <w:t>енежных средств Общества составляет не менее ________ копейки.</w:t>
            </w:r>
          </w:p>
        </w:tc>
      </w:tr>
      <w:tr w:rsidR="000E4FA4" w:rsidRPr="00C13E78" w14:paraId="23864945" w14:textId="77777777" w:rsidTr="003B43FA">
        <w:trPr>
          <w:trHeight w:val="21"/>
        </w:trPr>
        <w:tc>
          <w:tcPr>
            <w:tcW w:w="993" w:type="dxa"/>
            <w:vAlign w:val="center"/>
          </w:tcPr>
          <w:p w14:paraId="67636D11"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C5C145E" w14:textId="79EE6F57" w:rsidR="000E4FA4" w:rsidRPr="00C13E78" w:rsidRDefault="000E4FA4" w:rsidP="003B43FA">
            <w:pPr>
              <w:jc w:val="both"/>
              <w:rPr>
                <w:rStyle w:val="fontstyle01"/>
                <w:rFonts w:ascii="Times New Roman" w:hAnsi="Times New Roman"/>
              </w:rPr>
            </w:pPr>
            <w:r w:rsidRPr="00C13E78">
              <w:rPr>
                <w:rStyle w:val="fontstyle01"/>
                <w:rFonts w:ascii="Times New Roman" w:hAnsi="Times New Roman"/>
              </w:rPr>
              <w:t xml:space="preserve">Отсутствуют выданные Обществом доверенности, действующие на </w:t>
            </w:r>
            <w:r w:rsidR="00F37B86" w:rsidRPr="00C13E78">
              <w:rPr>
                <w:rStyle w:val="fontstyle01"/>
                <w:rFonts w:ascii="Times New Roman" w:hAnsi="Times New Roman"/>
              </w:rPr>
              <w:t>д</w:t>
            </w:r>
            <w:r w:rsidRPr="00C13E78">
              <w:rPr>
                <w:rStyle w:val="fontstyle01"/>
                <w:rFonts w:ascii="Times New Roman" w:hAnsi="Times New Roman"/>
              </w:rPr>
              <w:t xml:space="preserve">ату Договора либо которые будут действовать на </w:t>
            </w:r>
            <w:r w:rsidR="00F37B86" w:rsidRPr="00C13E78">
              <w:rPr>
                <w:rStyle w:val="fontstyle01"/>
                <w:rFonts w:ascii="Times New Roman" w:hAnsi="Times New Roman"/>
              </w:rPr>
              <w:t>Дату перехода права собственности</w:t>
            </w:r>
            <w:r w:rsidRPr="00C13E78">
              <w:rPr>
                <w:rStyle w:val="fontstyle01"/>
                <w:rFonts w:ascii="Times New Roman" w:hAnsi="Times New Roman"/>
              </w:rPr>
              <w:t xml:space="preserve">, кроме </w:t>
            </w:r>
            <w:r w:rsidR="000F7A72" w:rsidRPr="00C13E78">
              <w:rPr>
                <w:rStyle w:val="fontstyle01"/>
                <w:rFonts w:ascii="Times New Roman" w:hAnsi="Times New Roman"/>
              </w:rPr>
              <w:t>раскрытых Покупателю</w:t>
            </w:r>
            <w:r w:rsidR="00F37B86" w:rsidRPr="00C13E78">
              <w:rPr>
                <w:rStyle w:val="fontstyle01"/>
                <w:rFonts w:ascii="Times New Roman" w:hAnsi="Times New Roman"/>
              </w:rPr>
              <w:t xml:space="preserve"> </w:t>
            </w:r>
            <w:r w:rsidRPr="00C13E78">
              <w:rPr>
                <w:rStyle w:val="fontstyle01"/>
                <w:rFonts w:ascii="Times New Roman" w:hAnsi="Times New Roman"/>
              </w:rPr>
              <w:t>доверенностей.</w:t>
            </w:r>
          </w:p>
        </w:tc>
      </w:tr>
      <w:tr w:rsidR="000E4FA4" w:rsidRPr="00C13E78" w14:paraId="2CE04B2B" w14:textId="77777777" w:rsidTr="003B43FA">
        <w:trPr>
          <w:trHeight w:val="21"/>
        </w:trPr>
        <w:tc>
          <w:tcPr>
            <w:tcW w:w="993" w:type="dxa"/>
            <w:vAlign w:val="center"/>
          </w:tcPr>
          <w:p w14:paraId="71B59DED"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F788056" w14:textId="41ED49CD" w:rsidR="000E4FA4" w:rsidRPr="00C13E78" w:rsidRDefault="000E4FA4" w:rsidP="003B43FA">
            <w:pPr>
              <w:jc w:val="both"/>
              <w:rPr>
                <w:rStyle w:val="fontstyle01"/>
                <w:rFonts w:ascii="Times New Roman" w:hAnsi="Times New Roman"/>
              </w:rPr>
            </w:pPr>
            <w:r w:rsidRPr="00C13E78">
              <w:rPr>
                <w:rStyle w:val="fontstyle01"/>
                <w:rFonts w:ascii="Times New Roman" w:hAnsi="Times New Roman"/>
              </w:rPr>
              <w:t xml:space="preserve">По состоянию на </w:t>
            </w:r>
            <w:r w:rsidR="001C6A15">
              <w:rPr>
                <w:rStyle w:val="fontstyle01"/>
                <w:rFonts w:ascii="Times New Roman" w:hAnsi="Times New Roman"/>
              </w:rPr>
              <w:t>______</w:t>
            </w:r>
            <w:r w:rsidR="00B16CA0" w:rsidRPr="00C13E78">
              <w:rPr>
                <w:rStyle w:val="fontstyle01"/>
                <w:rFonts w:ascii="Times New Roman" w:hAnsi="Times New Roman"/>
              </w:rPr>
              <w:t xml:space="preserve"> </w:t>
            </w:r>
            <w:r w:rsidRPr="00C13E78">
              <w:rPr>
                <w:rStyle w:val="fontstyle01"/>
                <w:rFonts w:ascii="Times New Roman" w:hAnsi="Times New Roman"/>
              </w:rPr>
              <w:t>года стоимость чистых активов Общества составляет _____ рублей, что превышает его уставный капитал.</w:t>
            </w:r>
          </w:p>
        </w:tc>
      </w:tr>
      <w:tr w:rsidR="000E4FA4" w:rsidRPr="00C13E78" w14:paraId="26A0BB22" w14:textId="77777777" w:rsidTr="003B43FA">
        <w:trPr>
          <w:trHeight w:val="21"/>
        </w:trPr>
        <w:tc>
          <w:tcPr>
            <w:tcW w:w="993" w:type="dxa"/>
            <w:vAlign w:val="center"/>
          </w:tcPr>
          <w:p w14:paraId="33B087FD"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65DC6CF" w14:textId="77777777" w:rsidR="000E4FA4" w:rsidRPr="00C13E78" w:rsidRDefault="000E4FA4" w:rsidP="003B43FA">
            <w:pPr>
              <w:jc w:val="both"/>
              <w:rPr>
                <w:rStyle w:val="fontstyle01"/>
                <w:rFonts w:ascii="Times New Roman" w:hAnsi="Times New Roman"/>
              </w:rPr>
            </w:pPr>
            <w:r w:rsidRPr="00C13E78">
              <w:rPr>
                <w:rStyle w:val="fontstyle01"/>
                <w:rFonts w:ascii="Times New Roman" w:hAnsi="Times New Roman"/>
              </w:rPr>
              <w:t>К Обществу и его активам не подлежит применению Федеральный закон № 57-ФЗ от 29.04.2008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tc>
      </w:tr>
      <w:tr w:rsidR="000E4FA4" w:rsidRPr="00C13E78" w14:paraId="1A802C7D" w14:textId="77777777" w:rsidTr="003B43FA">
        <w:trPr>
          <w:trHeight w:val="21"/>
        </w:trPr>
        <w:tc>
          <w:tcPr>
            <w:tcW w:w="993" w:type="dxa"/>
            <w:vAlign w:val="center"/>
          </w:tcPr>
          <w:p w14:paraId="7F37C936" w14:textId="77777777" w:rsidR="000E4FA4" w:rsidRPr="00C13E78" w:rsidRDefault="000E4FA4" w:rsidP="000E4FA4">
            <w:pPr>
              <w:pStyle w:val="aff2"/>
              <w:keepNext/>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A2F0FDC" w14:textId="77777777" w:rsidR="000E4FA4" w:rsidRPr="00C13E78" w:rsidRDefault="000E4FA4" w:rsidP="003B43FA">
            <w:pPr>
              <w:keepNext/>
              <w:jc w:val="both"/>
              <w:rPr>
                <w:rFonts w:ascii="Times New Roman" w:hAnsi="Times New Roman" w:cs="Times New Roman"/>
                <w:u w:val="single"/>
              </w:rPr>
            </w:pPr>
            <w:r w:rsidRPr="00C13E78">
              <w:rPr>
                <w:rFonts w:ascii="Times New Roman" w:hAnsi="Times New Roman" w:cs="Times New Roman"/>
                <w:u w:val="single"/>
              </w:rPr>
              <w:t>ФИНАНСОВЫЕ ОБЯЗАТЕЛЬСТВА И ОТЧЕТНОСТЬ</w:t>
            </w:r>
          </w:p>
        </w:tc>
      </w:tr>
      <w:tr w:rsidR="000E4FA4" w:rsidRPr="00C13E78" w14:paraId="348A69B7" w14:textId="77777777" w:rsidTr="003B43FA">
        <w:trPr>
          <w:trHeight w:val="21"/>
        </w:trPr>
        <w:tc>
          <w:tcPr>
            <w:tcW w:w="993" w:type="dxa"/>
            <w:vAlign w:val="center"/>
          </w:tcPr>
          <w:p w14:paraId="4237686A"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2AD7C67" w14:textId="70D631AD"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Предоставленная Покупателю бухгалтерская (финансовая) отчетность по состоянию на </w:t>
            </w:r>
            <w:r w:rsidR="00F37B86" w:rsidRPr="00C13E78">
              <w:rPr>
                <w:rFonts w:ascii="Times New Roman" w:hAnsi="Times New Roman" w:cs="Times New Roman"/>
              </w:rPr>
              <w:t>_______</w:t>
            </w:r>
            <w:r w:rsidRPr="00C13E78">
              <w:rPr>
                <w:rFonts w:ascii="Times New Roman" w:hAnsi="Times New Roman" w:cs="Times New Roman"/>
              </w:rPr>
              <w:t xml:space="preserve"> года составлена во всех существенных аспектах в полном соответствии с РСБУ и достоверно отражает информацию о финансовом положении Общества на такую дату.</w:t>
            </w:r>
          </w:p>
        </w:tc>
      </w:tr>
      <w:tr w:rsidR="000E4FA4" w:rsidRPr="00C13E78" w14:paraId="5143FD3E" w14:textId="77777777" w:rsidTr="003B43FA">
        <w:trPr>
          <w:trHeight w:val="21"/>
        </w:trPr>
        <w:tc>
          <w:tcPr>
            <w:tcW w:w="993" w:type="dxa"/>
            <w:vAlign w:val="center"/>
          </w:tcPr>
          <w:p w14:paraId="3D065358"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6B823D9" w14:textId="18E4C123"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Предоставленная Покупателю бухгалтерская (финансовая) отчетность по состоянию на </w:t>
            </w:r>
            <w:r w:rsidR="00F37B86" w:rsidRPr="00C13E78">
              <w:rPr>
                <w:rFonts w:ascii="Times New Roman" w:hAnsi="Times New Roman" w:cs="Times New Roman"/>
              </w:rPr>
              <w:t>_____</w:t>
            </w:r>
            <w:r w:rsidRPr="00C13E78">
              <w:rPr>
                <w:rFonts w:ascii="Times New Roman" w:hAnsi="Times New Roman" w:cs="Times New Roman"/>
              </w:rPr>
              <w:t xml:space="preserve"> года во всех существенных аспектах достоверно отражает все операции, которые должны быть отражены в такой отчетности в соответствии с </w:t>
            </w:r>
            <w:r w:rsidR="00CC3D4C">
              <w:rPr>
                <w:rFonts w:ascii="Times New Roman" w:hAnsi="Times New Roman" w:cs="Times New Roman"/>
              </w:rPr>
              <w:t>п</w:t>
            </w:r>
            <w:r w:rsidRPr="00C13E78">
              <w:rPr>
                <w:rFonts w:ascii="Times New Roman" w:hAnsi="Times New Roman" w:cs="Times New Roman"/>
              </w:rPr>
              <w:t>рименимым законодательством и/или учетными политиками Общества по состоянию на такую дату.</w:t>
            </w:r>
          </w:p>
        </w:tc>
      </w:tr>
      <w:tr w:rsidR="000E4FA4" w:rsidRPr="00C13E78" w14:paraId="5705E5DB" w14:textId="77777777" w:rsidTr="003B43FA">
        <w:trPr>
          <w:trHeight w:val="21"/>
        </w:trPr>
        <w:tc>
          <w:tcPr>
            <w:tcW w:w="993" w:type="dxa"/>
            <w:vAlign w:val="center"/>
          </w:tcPr>
          <w:p w14:paraId="38572351"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01F2B492" w14:textId="3A4B1780"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Общество является поручителем по действующим договорам поручительства по </w:t>
            </w:r>
            <w:r w:rsidR="00B16CA0" w:rsidRPr="00C13E78">
              <w:rPr>
                <w:rFonts w:ascii="Times New Roman" w:hAnsi="Times New Roman" w:cs="Times New Roman"/>
              </w:rPr>
              <w:t xml:space="preserve">кредитному обязательству </w:t>
            </w:r>
            <w:r w:rsidR="005900C5" w:rsidRPr="00C13E78">
              <w:rPr>
                <w:rFonts w:ascii="Times New Roman" w:hAnsi="Times New Roman" w:cs="Times New Roman"/>
              </w:rPr>
              <w:t xml:space="preserve">Продавца </w:t>
            </w:r>
            <w:r w:rsidR="00B16CA0" w:rsidRPr="00C13E78">
              <w:rPr>
                <w:rFonts w:ascii="Times New Roman" w:hAnsi="Times New Roman" w:cs="Times New Roman"/>
              </w:rPr>
              <w:t>перед Сбербанком</w:t>
            </w:r>
            <w:r w:rsidRPr="00C13E78">
              <w:rPr>
                <w:rFonts w:ascii="Times New Roman" w:hAnsi="Times New Roman" w:cs="Times New Roman"/>
              </w:rPr>
              <w:t xml:space="preserve">. </w:t>
            </w:r>
            <w:r w:rsidR="00B16CA0" w:rsidRPr="00C13E78">
              <w:rPr>
                <w:rFonts w:ascii="Times New Roman" w:hAnsi="Times New Roman" w:cs="Times New Roman"/>
              </w:rPr>
              <w:t>Данное поручительство будет прекращено в Дат</w:t>
            </w:r>
            <w:r w:rsidR="00E811E7" w:rsidRPr="00C13E78">
              <w:rPr>
                <w:rFonts w:ascii="Times New Roman" w:hAnsi="Times New Roman" w:cs="Times New Roman"/>
              </w:rPr>
              <w:t>у</w:t>
            </w:r>
            <w:r w:rsidR="00B16CA0" w:rsidRPr="00C13E78">
              <w:rPr>
                <w:rFonts w:ascii="Times New Roman" w:hAnsi="Times New Roman" w:cs="Times New Roman"/>
              </w:rPr>
              <w:t xml:space="preserve"> перехода права собственности</w:t>
            </w:r>
            <w:r w:rsidR="00B16CA0" w:rsidRPr="00C13E78" w:rsidDel="00B16CA0">
              <w:rPr>
                <w:rFonts w:ascii="Times New Roman" w:hAnsi="Times New Roman" w:cs="Times New Roman"/>
              </w:rPr>
              <w:t xml:space="preserve"> </w:t>
            </w:r>
          </w:p>
        </w:tc>
      </w:tr>
      <w:tr w:rsidR="000E4FA4" w:rsidRPr="00C13E78" w14:paraId="0676ABFD" w14:textId="77777777" w:rsidTr="003B43FA">
        <w:trPr>
          <w:trHeight w:val="21"/>
        </w:trPr>
        <w:tc>
          <w:tcPr>
            <w:tcW w:w="993" w:type="dxa"/>
            <w:vAlign w:val="center"/>
          </w:tcPr>
          <w:p w14:paraId="184FF1D5"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DFD38BE" w14:textId="5E476ACE" w:rsidR="000E4FA4" w:rsidRPr="00C13E78" w:rsidRDefault="000E4FA4" w:rsidP="003B43FA">
            <w:pPr>
              <w:jc w:val="both"/>
              <w:rPr>
                <w:rFonts w:ascii="Times New Roman" w:hAnsi="Times New Roman" w:cs="Times New Roman"/>
              </w:rPr>
            </w:pPr>
            <w:r w:rsidRPr="00C13E78">
              <w:rPr>
                <w:rFonts w:ascii="Times New Roman" w:hAnsi="Times New Roman" w:cs="Times New Roman"/>
                <w:bCs/>
              </w:rPr>
              <w:t>У Общества отсутствуют забалансовые и иные неучтенные обязательства перед третьими лицами, включая вексельные обязательства, которые должны быть учтены в бухгалтерской (финансовой) отчетности Общества в соответствии с законодательством</w:t>
            </w:r>
            <w:r w:rsidR="00F37B86" w:rsidRPr="00C13E78">
              <w:rPr>
                <w:rFonts w:ascii="Times New Roman" w:hAnsi="Times New Roman" w:cs="Times New Roman"/>
                <w:bCs/>
              </w:rPr>
              <w:t xml:space="preserve"> Российской Федерации</w:t>
            </w:r>
            <w:r w:rsidRPr="00C13E78">
              <w:rPr>
                <w:rFonts w:ascii="Times New Roman" w:hAnsi="Times New Roman" w:cs="Times New Roman"/>
                <w:bCs/>
              </w:rPr>
              <w:t>.</w:t>
            </w:r>
          </w:p>
        </w:tc>
      </w:tr>
      <w:tr w:rsidR="000E4FA4" w:rsidRPr="00C13E78" w14:paraId="4F458A25" w14:textId="77777777" w:rsidTr="003B43FA">
        <w:trPr>
          <w:trHeight w:val="21"/>
        </w:trPr>
        <w:tc>
          <w:tcPr>
            <w:tcW w:w="993" w:type="dxa"/>
            <w:vAlign w:val="center"/>
          </w:tcPr>
          <w:p w14:paraId="0B8156A9"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BE65B32" w14:textId="4A304C0B" w:rsidR="000E4FA4" w:rsidRPr="00C13E78" w:rsidRDefault="000E4FA4" w:rsidP="003B43FA">
            <w:pPr>
              <w:widowControl w:val="0"/>
              <w:tabs>
                <w:tab w:val="left" w:pos="851"/>
                <w:tab w:val="left" w:pos="1276"/>
              </w:tabs>
              <w:spacing w:after="0" w:line="240" w:lineRule="auto"/>
              <w:jc w:val="both"/>
              <w:rPr>
                <w:rFonts w:ascii="Times New Roman" w:hAnsi="Times New Roman" w:cs="Times New Roman"/>
                <w:bCs/>
              </w:rPr>
            </w:pPr>
            <w:r w:rsidRPr="00C13E78">
              <w:rPr>
                <w:rFonts w:ascii="Times New Roman" w:hAnsi="Times New Roman" w:cs="Times New Roman"/>
                <w:bCs/>
              </w:rPr>
              <w:t xml:space="preserve">По состоянию на Дату </w:t>
            </w:r>
            <w:r w:rsidR="00F37B86" w:rsidRPr="00C13E78">
              <w:rPr>
                <w:rFonts w:ascii="Times New Roman" w:hAnsi="Times New Roman" w:cs="Times New Roman"/>
                <w:bCs/>
              </w:rPr>
              <w:t>перехода права собственности</w:t>
            </w:r>
            <w:r w:rsidRPr="00C13E78">
              <w:rPr>
                <w:rFonts w:ascii="Times New Roman" w:hAnsi="Times New Roman" w:cs="Times New Roman"/>
                <w:bCs/>
              </w:rPr>
              <w:t xml:space="preserve"> не имеет кредиторской задолженности, за исключением следующей задолженности:</w:t>
            </w:r>
          </w:p>
        </w:tc>
      </w:tr>
      <w:tr w:rsidR="000E4FA4" w:rsidRPr="00C13E78" w14:paraId="61B95D92" w14:textId="77777777" w:rsidTr="003B43FA">
        <w:trPr>
          <w:trHeight w:val="21"/>
        </w:trPr>
        <w:tc>
          <w:tcPr>
            <w:tcW w:w="993" w:type="dxa"/>
            <w:vAlign w:val="center"/>
          </w:tcPr>
          <w:p w14:paraId="39D18662"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361D2862" w14:textId="77777777" w:rsidR="000E4FA4" w:rsidRPr="00C13E78" w:rsidRDefault="000E4FA4" w:rsidP="003B43FA">
            <w:pPr>
              <w:widowControl w:val="0"/>
              <w:tabs>
                <w:tab w:val="left" w:pos="851"/>
                <w:tab w:val="left" w:pos="1276"/>
              </w:tabs>
              <w:spacing w:after="0" w:line="240" w:lineRule="auto"/>
              <w:jc w:val="both"/>
              <w:rPr>
                <w:rFonts w:ascii="Times New Roman" w:hAnsi="Times New Roman" w:cs="Times New Roman"/>
                <w:bCs/>
              </w:rPr>
            </w:pPr>
            <w:r w:rsidRPr="00C13E78">
              <w:rPr>
                <w:rFonts w:ascii="Times New Roman" w:hAnsi="Times New Roman" w:cs="Times New Roman"/>
                <w:bCs/>
              </w:rPr>
              <w:t>задолженности по Кредиту Общества;</w:t>
            </w:r>
          </w:p>
          <w:p w14:paraId="17A2F5B8" w14:textId="77777777" w:rsidR="000E4FA4" w:rsidRPr="00C13E78" w:rsidRDefault="000E4FA4" w:rsidP="003B43FA">
            <w:pPr>
              <w:widowControl w:val="0"/>
              <w:tabs>
                <w:tab w:val="left" w:pos="851"/>
                <w:tab w:val="left" w:pos="1276"/>
              </w:tabs>
              <w:spacing w:after="0" w:line="240" w:lineRule="auto"/>
              <w:jc w:val="both"/>
              <w:rPr>
                <w:rFonts w:ascii="Times New Roman" w:hAnsi="Times New Roman" w:cs="Times New Roman"/>
                <w:bCs/>
              </w:rPr>
            </w:pPr>
          </w:p>
        </w:tc>
      </w:tr>
      <w:tr w:rsidR="000E4FA4" w:rsidRPr="00C13E78" w14:paraId="72A2BC6C" w14:textId="77777777" w:rsidTr="003B43FA">
        <w:trPr>
          <w:trHeight w:val="21"/>
        </w:trPr>
        <w:tc>
          <w:tcPr>
            <w:tcW w:w="993" w:type="dxa"/>
            <w:vAlign w:val="center"/>
          </w:tcPr>
          <w:p w14:paraId="1F47A00E"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19D3EFC9" w14:textId="693AD8E9" w:rsidR="000E4FA4" w:rsidRPr="00C13E78" w:rsidRDefault="00F37B86" w:rsidP="003B43FA">
            <w:pPr>
              <w:jc w:val="both"/>
              <w:rPr>
                <w:rFonts w:ascii="Times New Roman" w:hAnsi="Times New Roman" w:cs="Times New Roman"/>
              </w:rPr>
            </w:pPr>
            <w:r w:rsidRPr="00C13E78">
              <w:rPr>
                <w:rFonts w:ascii="Times New Roman" w:hAnsi="Times New Roman" w:cs="Times New Roman"/>
              </w:rPr>
              <w:t>задолженность по:</w:t>
            </w:r>
          </w:p>
        </w:tc>
      </w:tr>
      <w:tr w:rsidR="000E4FA4" w:rsidRPr="00C13E78" w14:paraId="51F7F0DB" w14:textId="77777777" w:rsidTr="003B43FA">
        <w:trPr>
          <w:trHeight w:val="21"/>
        </w:trPr>
        <w:tc>
          <w:tcPr>
            <w:tcW w:w="993" w:type="dxa"/>
            <w:vAlign w:val="center"/>
          </w:tcPr>
          <w:p w14:paraId="6B54F34B"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5066907"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 xml:space="preserve">КРЕДИТ ОБЩЕСТВА И ОБЕСПЕЧЕНИЕ КРЕДИТА </w:t>
            </w:r>
          </w:p>
        </w:tc>
      </w:tr>
      <w:tr w:rsidR="000E4FA4" w:rsidRPr="00C13E78" w14:paraId="23291CBD" w14:textId="77777777" w:rsidTr="003B43FA">
        <w:trPr>
          <w:trHeight w:val="21"/>
        </w:trPr>
        <w:tc>
          <w:tcPr>
            <w:tcW w:w="993" w:type="dxa"/>
            <w:vAlign w:val="center"/>
          </w:tcPr>
          <w:p w14:paraId="2FDFEE0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CBC6986"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Кредит Общества предоставлен на следующих условиях (далее – </w:t>
            </w:r>
            <w:r w:rsidRPr="00C13E78">
              <w:rPr>
                <w:rFonts w:ascii="Times New Roman" w:hAnsi="Times New Roman" w:cs="Times New Roman"/>
                <w:b/>
              </w:rPr>
              <w:t>«Ключевые условия Кредита Общества»</w:t>
            </w:r>
            <w:r w:rsidRPr="00C13E78">
              <w:rPr>
                <w:rFonts w:ascii="Times New Roman" w:hAnsi="Times New Roman" w:cs="Times New Roman"/>
              </w:rPr>
              <w:t>):</w:t>
            </w:r>
          </w:p>
        </w:tc>
      </w:tr>
      <w:tr w:rsidR="000E4FA4" w:rsidRPr="00C13E78" w14:paraId="05840E24" w14:textId="77777777" w:rsidTr="003B43FA">
        <w:trPr>
          <w:trHeight w:val="21"/>
        </w:trPr>
        <w:tc>
          <w:tcPr>
            <w:tcW w:w="993" w:type="dxa"/>
            <w:vAlign w:val="center"/>
          </w:tcPr>
          <w:p w14:paraId="7B403714"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698DF1D9" w14:textId="430E02BB" w:rsidR="000E4FA4" w:rsidRPr="00C13E78" w:rsidRDefault="000E4FA4" w:rsidP="003B43FA">
            <w:pPr>
              <w:jc w:val="both"/>
              <w:rPr>
                <w:rFonts w:ascii="Times New Roman" w:hAnsi="Times New Roman" w:cs="Times New Roman"/>
              </w:rPr>
            </w:pPr>
            <w:r w:rsidRPr="00C13E78">
              <w:rPr>
                <w:rFonts w:ascii="Times New Roman" w:hAnsi="Times New Roman" w:cs="Times New Roman"/>
              </w:rPr>
              <w:t>ставка __% годовых;</w:t>
            </w:r>
          </w:p>
        </w:tc>
      </w:tr>
      <w:tr w:rsidR="000E4FA4" w:rsidRPr="00C13E78" w14:paraId="3DC3533C" w14:textId="77777777" w:rsidTr="003B43FA">
        <w:trPr>
          <w:trHeight w:val="21"/>
        </w:trPr>
        <w:tc>
          <w:tcPr>
            <w:tcW w:w="993" w:type="dxa"/>
            <w:vAlign w:val="center"/>
          </w:tcPr>
          <w:p w14:paraId="361F3BAB"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6740D8A0" w14:textId="4EDA900E" w:rsidR="000E4FA4" w:rsidRPr="00C13E78" w:rsidRDefault="000E4FA4" w:rsidP="003B43FA">
            <w:pPr>
              <w:jc w:val="both"/>
              <w:rPr>
                <w:rFonts w:ascii="Times New Roman" w:hAnsi="Times New Roman" w:cs="Times New Roman"/>
              </w:rPr>
            </w:pPr>
            <w:r w:rsidRPr="00C13E78">
              <w:rPr>
                <w:rFonts w:ascii="Times New Roman" w:hAnsi="Times New Roman" w:cs="Times New Roman"/>
              </w:rPr>
              <w:t>срок погашения: ____;</w:t>
            </w:r>
          </w:p>
        </w:tc>
      </w:tr>
      <w:tr w:rsidR="000E4FA4" w:rsidRPr="00C13E78" w14:paraId="0ED61319" w14:textId="77777777" w:rsidTr="003B43FA">
        <w:trPr>
          <w:trHeight w:val="21"/>
        </w:trPr>
        <w:tc>
          <w:tcPr>
            <w:tcW w:w="993" w:type="dxa"/>
            <w:vAlign w:val="center"/>
          </w:tcPr>
          <w:p w14:paraId="095CE7DD"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4C37AC34"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частота выплат: в соответствии с графиком погашения, предусмотренным Кредитом Общества.</w:t>
            </w:r>
          </w:p>
        </w:tc>
      </w:tr>
      <w:tr w:rsidR="000E4FA4" w:rsidRPr="00C13E78" w14:paraId="4FCDF259" w14:textId="77777777" w:rsidTr="003B43FA">
        <w:trPr>
          <w:trHeight w:val="21"/>
        </w:trPr>
        <w:tc>
          <w:tcPr>
            <w:tcW w:w="993" w:type="dxa"/>
            <w:vAlign w:val="center"/>
          </w:tcPr>
          <w:p w14:paraId="45A74F25"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E940699" w14:textId="65FF0DC7" w:rsidR="000E4FA4" w:rsidRPr="00C13E78" w:rsidRDefault="000E4FA4" w:rsidP="003B43FA">
            <w:pPr>
              <w:jc w:val="both"/>
              <w:rPr>
                <w:rFonts w:ascii="Times New Roman" w:hAnsi="Times New Roman" w:cs="Times New Roman"/>
              </w:rPr>
            </w:pPr>
            <w:r w:rsidRPr="00C13E78">
              <w:rPr>
                <w:rFonts w:ascii="Times New Roman" w:hAnsi="Times New Roman" w:cs="Times New Roman"/>
              </w:rPr>
              <w:t>На ____ года задолженность Общества перед Сбербанком по Кредиту Общества составляет ____ копеек, из которой:</w:t>
            </w:r>
          </w:p>
        </w:tc>
      </w:tr>
      <w:tr w:rsidR="000E4FA4" w:rsidRPr="00C13E78" w14:paraId="1DBA8E66" w14:textId="77777777" w:rsidTr="003B43FA">
        <w:trPr>
          <w:trHeight w:val="21"/>
        </w:trPr>
        <w:tc>
          <w:tcPr>
            <w:tcW w:w="993" w:type="dxa"/>
            <w:vAlign w:val="center"/>
          </w:tcPr>
          <w:p w14:paraId="2AD72736"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1B080528" w14:textId="21676C38" w:rsidR="000E4FA4" w:rsidRPr="00C13E78" w:rsidRDefault="000E4FA4" w:rsidP="003B43FA">
            <w:pPr>
              <w:jc w:val="both"/>
              <w:rPr>
                <w:rFonts w:ascii="Times New Roman" w:hAnsi="Times New Roman" w:cs="Times New Roman"/>
              </w:rPr>
            </w:pPr>
            <w:r w:rsidRPr="00C13E78">
              <w:rPr>
                <w:rFonts w:ascii="Times New Roman" w:hAnsi="Times New Roman" w:cs="Times New Roman"/>
              </w:rPr>
              <w:t>остаток задолженности по основному долгу составляет ______ рублей,</w:t>
            </w:r>
          </w:p>
        </w:tc>
      </w:tr>
      <w:tr w:rsidR="000E4FA4" w:rsidRPr="00C13E78" w14:paraId="2920F976" w14:textId="77777777" w:rsidTr="003B43FA">
        <w:trPr>
          <w:trHeight w:val="21"/>
        </w:trPr>
        <w:tc>
          <w:tcPr>
            <w:tcW w:w="993" w:type="dxa"/>
            <w:vAlign w:val="center"/>
          </w:tcPr>
          <w:p w14:paraId="18F5A1BE"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224AC2D4" w14:textId="0B6A2623" w:rsidR="000E4FA4" w:rsidRPr="00C13E78" w:rsidRDefault="000E4FA4" w:rsidP="003B43FA">
            <w:pPr>
              <w:jc w:val="both"/>
              <w:rPr>
                <w:rFonts w:ascii="Times New Roman" w:hAnsi="Times New Roman" w:cs="Times New Roman"/>
              </w:rPr>
            </w:pPr>
            <w:r w:rsidRPr="00C13E78">
              <w:rPr>
                <w:rFonts w:ascii="Times New Roman" w:hAnsi="Times New Roman" w:cs="Times New Roman"/>
              </w:rPr>
              <w:t>проценты на сумму основного долга составляют ____ рубля ____ копеек,</w:t>
            </w:r>
          </w:p>
        </w:tc>
      </w:tr>
      <w:tr w:rsidR="000E4FA4" w:rsidRPr="00C13E78" w14:paraId="59D78B11" w14:textId="77777777" w:rsidTr="003B43FA">
        <w:trPr>
          <w:trHeight w:val="21"/>
        </w:trPr>
        <w:tc>
          <w:tcPr>
            <w:tcW w:w="993" w:type="dxa"/>
            <w:vAlign w:val="center"/>
          </w:tcPr>
          <w:p w14:paraId="710EF16A" w14:textId="77777777" w:rsidR="000E4FA4" w:rsidRPr="00C13E78" w:rsidRDefault="000E4FA4" w:rsidP="000E4FA4">
            <w:pPr>
              <w:pStyle w:val="aff2"/>
              <w:widowControl w:val="0"/>
              <w:numPr>
                <w:ilvl w:val="2"/>
                <w:numId w:val="6"/>
              </w:numPr>
              <w:tabs>
                <w:tab w:val="left" w:pos="456"/>
                <w:tab w:val="left" w:pos="599"/>
              </w:tabs>
              <w:spacing w:after="120" w:line="240" w:lineRule="auto"/>
              <w:ind w:left="741" w:right="174"/>
              <w:rPr>
                <w:rFonts w:ascii="Times New Roman" w:hAnsi="Times New Roman" w:cs="Times New Roman"/>
              </w:rPr>
            </w:pPr>
          </w:p>
        </w:tc>
        <w:tc>
          <w:tcPr>
            <w:tcW w:w="8363" w:type="dxa"/>
            <w:gridSpan w:val="2"/>
            <w:shd w:val="clear" w:color="auto" w:fill="FFFFFF"/>
            <w:vAlign w:val="center"/>
          </w:tcPr>
          <w:p w14:paraId="65506FA2"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неустойка, пени и штрафы составляют 0 рублей.</w:t>
            </w:r>
          </w:p>
        </w:tc>
      </w:tr>
      <w:tr w:rsidR="000E4FA4" w:rsidRPr="00C13E78" w14:paraId="15A98553" w14:textId="77777777" w:rsidTr="003B43FA">
        <w:trPr>
          <w:trHeight w:val="21"/>
        </w:trPr>
        <w:tc>
          <w:tcPr>
            <w:tcW w:w="993" w:type="dxa"/>
            <w:vAlign w:val="center"/>
          </w:tcPr>
          <w:p w14:paraId="3CFEF6A0"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C481DBC" w14:textId="2C795195" w:rsidR="000E4FA4" w:rsidRPr="00C13E78" w:rsidRDefault="000E4FA4" w:rsidP="003B43FA">
            <w:pPr>
              <w:jc w:val="both"/>
              <w:rPr>
                <w:rFonts w:ascii="Times New Roman" w:hAnsi="Times New Roman" w:cs="Times New Roman"/>
              </w:rPr>
            </w:pPr>
            <w:r w:rsidRPr="00C13E78">
              <w:rPr>
                <w:rFonts w:ascii="Times New Roman" w:hAnsi="Times New Roman" w:cs="Times New Roman"/>
              </w:rPr>
              <w:t>Кредит Общества явля</w:t>
            </w:r>
            <w:r w:rsidR="001C6A15">
              <w:rPr>
                <w:rFonts w:ascii="Times New Roman" w:hAnsi="Times New Roman" w:cs="Times New Roman"/>
              </w:rPr>
              <w:t>е</w:t>
            </w:r>
            <w:r w:rsidRPr="00C13E78">
              <w:rPr>
                <w:rFonts w:ascii="Times New Roman" w:hAnsi="Times New Roman" w:cs="Times New Roman"/>
              </w:rPr>
              <w:t xml:space="preserve">тся действующим. Срок действия </w:t>
            </w:r>
            <w:r w:rsidR="001C6A15">
              <w:rPr>
                <w:rFonts w:ascii="Times New Roman" w:hAnsi="Times New Roman" w:cs="Times New Roman"/>
              </w:rPr>
              <w:t>Кредита Общества (соответствующего договора)</w:t>
            </w:r>
            <w:r w:rsidRPr="00C13E78">
              <w:rPr>
                <w:rFonts w:ascii="Times New Roman" w:hAnsi="Times New Roman" w:cs="Times New Roman"/>
              </w:rPr>
              <w:t xml:space="preserve"> не истек. Общество не подавало и не получало от Сбербанка любых извещений, уведомлений, претензий, заявлений, исков об отказе от Кредита Общества (</w:t>
            </w:r>
            <w:r w:rsidR="001C6A15">
              <w:rPr>
                <w:rFonts w:ascii="Times New Roman" w:hAnsi="Times New Roman" w:cs="Times New Roman"/>
              </w:rPr>
              <w:t>его</w:t>
            </w:r>
            <w:r w:rsidRPr="00C13E78">
              <w:rPr>
                <w:rFonts w:ascii="Times New Roman" w:hAnsi="Times New Roman" w:cs="Times New Roman"/>
              </w:rPr>
              <w:t xml:space="preserve"> исполнения) и/или расторжении </w:t>
            </w:r>
            <w:r w:rsidR="001C6A15">
              <w:rPr>
                <w:rFonts w:ascii="Times New Roman" w:hAnsi="Times New Roman" w:cs="Times New Roman"/>
              </w:rPr>
              <w:t>соответствующего договора</w:t>
            </w:r>
            <w:r w:rsidRPr="00C13E78">
              <w:rPr>
                <w:rFonts w:ascii="Times New Roman" w:hAnsi="Times New Roman" w:cs="Times New Roman"/>
              </w:rPr>
              <w:t>.</w:t>
            </w:r>
          </w:p>
        </w:tc>
      </w:tr>
      <w:tr w:rsidR="000E4FA4" w:rsidRPr="00C13E78" w14:paraId="281C54B9" w14:textId="77777777" w:rsidTr="003B43FA">
        <w:trPr>
          <w:trHeight w:val="21"/>
        </w:trPr>
        <w:tc>
          <w:tcPr>
            <w:tcW w:w="993" w:type="dxa"/>
            <w:vAlign w:val="center"/>
          </w:tcPr>
          <w:p w14:paraId="236C7455"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2B796AE" w14:textId="453B94AD"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Отсутствуют факты нарушения и/или неисполнения Обществом и/или Продавцом любых условий Кредита Общества, которые позволяют Сбербанку требовать досрочного расторжения соответствующего договора. </w:t>
            </w:r>
          </w:p>
        </w:tc>
      </w:tr>
      <w:tr w:rsidR="000E4FA4" w:rsidRPr="00C13E78" w14:paraId="533F1E6E" w14:textId="77777777" w:rsidTr="003B43FA">
        <w:trPr>
          <w:trHeight w:val="21"/>
        </w:trPr>
        <w:tc>
          <w:tcPr>
            <w:tcW w:w="993" w:type="dxa"/>
            <w:vAlign w:val="center"/>
          </w:tcPr>
          <w:p w14:paraId="61EB09EF"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0E8EFAB"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НЕДВИЖИМОЕ ИМУЩЕСТВО</w:t>
            </w:r>
          </w:p>
        </w:tc>
      </w:tr>
      <w:tr w:rsidR="000E4FA4" w:rsidRPr="00C13E78" w14:paraId="248EAD64" w14:textId="77777777" w:rsidTr="003B43FA">
        <w:trPr>
          <w:trHeight w:val="21"/>
        </w:trPr>
        <w:tc>
          <w:tcPr>
            <w:tcW w:w="993" w:type="dxa"/>
            <w:vAlign w:val="center"/>
          </w:tcPr>
          <w:p w14:paraId="377F3B5A"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1" w:name="_Ref208435873"/>
          </w:p>
        </w:tc>
        <w:bookmarkEnd w:id="41"/>
        <w:tc>
          <w:tcPr>
            <w:tcW w:w="8363" w:type="dxa"/>
            <w:gridSpan w:val="2"/>
            <w:shd w:val="clear" w:color="auto" w:fill="FFFFFF"/>
            <w:vAlign w:val="center"/>
          </w:tcPr>
          <w:p w14:paraId="2714B9EC" w14:textId="52A6E32D"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является собственником недвижимого имущества</w:t>
            </w:r>
            <w:r w:rsidR="00F37B86" w:rsidRPr="00C13E78">
              <w:rPr>
                <w:rFonts w:ascii="Times New Roman" w:hAnsi="Times New Roman" w:cs="Times New Roman"/>
              </w:rPr>
              <w:t xml:space="preserve">, согласно </w:t>
            </w:r>
            <w:r w:rsidRPr="00C13E78">
              <w:rPr>
                <w:rFonts w:ascii="Times New Roman" w:hAnsi="Times New Roman" w:cs="Times New Roman"/>
              </w:rPr>
              <w:t>Выписк</w:t>
            </w:r>
            <w:r w:rsidR="00F37B86" w:rsidRPr="00C13E78">
              <w:rPr>
                <w:rFonts w:ascii="Times New Roman" w:hAnsi="Times New Roman" w:cs="Times New Roman"/>
              </w:rPr>
              <w:t>ам</w:t>
            </w:r>
            <w:r w:rsidRPr="00C13E78">
              <w:rPr>
                <w:rFonts w:ascii="Times New Roman" w:hAnsi="Times New Roman" w:cs="Times New Roman"/>
              </w:rPr>
              <w:t xml:space="preserve"> из ЕГРН Приложения №</w:t>
            </w:r>
            <w:r w:rsidR="00F37B86" w:rsidRPr="00C13E78">
              <w:rPr>
                <w:rFonts w:ascii="Times New Roman" w:hAnsi="Times New Roman" w:cs="Times New Roman"/>
              </w:rPr>
              <w:t xml:space="preserve">4, </w:t>
            </w:r>
            <w:r w:rsidRPr="00C13E78">
              <w:rPr>
                <w:rFonts w:ascii="Times New Roman" w:hAnsi="Times New Roman" w:cs="Times New Roman"/>
              </w:rPr>
              <w:t xml:space="preserve"> далее – «</w:t>
            </w:r>
            <w:r w:rsidRPr="00C13E78">
              <w:rPr>
                <w:rFonts w:ascii="Times New Roman" w:hAnsi="Times New Roman" w:cs="Times New Roman"/>
                <w:b/>
                <w:bCs/>
              </w:rPr>
              <w:t>Недвижимое имущество</w:t>
            </w:r>
            <w:r w:rsidRPr="00C13E78">
              <w:rPr>
                <w:rFonts w:ascii="Times New Roman" w:hAnsi="Times New Roman" w:cs="Times New Roman"/>
              </w:rPr>
              <w:t>»). П</w:t>
            </w:r>
            <w:r w:rsidR="00F37B86" w:rsidRPr="00C13E78">
              <w:rPr>
                <w:rFonts w:ascii="Times New Roman" w:hAnsi="Times New Roman" w:cs="Times New Roman"/>
              </w:rPr>
              <w:t xml:space="preserve">родавцу </w:t>
            </w:r>
            <w:r w:rsidRPr="00C13E78">
              <w:rPr>
                <w:rFonts w:ascii="Times New Roman" w:hAnsi="Times New Roman" w:cs="Times New Roman"/>
              </w:rPr>
              <w:t>не известно о наличии каких-либо оснований для прекращения (утраты) Обществом прав на Недвижимое имущество.</w:t>
            </w:r>
          </w:p>
          <w:p w14:paraId="612D5E7C" w14:textId="1EC0BD9B" w:rsidR="000E4FA4" w:rsidRPr="00C13E78" w:rsidRDefault="000E4FA4" w:rsidP="003B43FA">
            <w:pPr>
              <w:jc w:val="both"/>
              <w:rPr>
                <w:rFonts w:ascii="Times New Roman" w:hAnsi="Times New Roman" w:cs="Times New Roman"/>
              </w:rPr>
            </w:pPr>
            <w:r w:rsidRPr="00C13E78">
              <w:rPr>
                <w:rFonts w:ascii="Times New Roman" w:eastAsia="Calibri" w:hAnsi="Times New Roman" w:cs="Times New Roman"/>
                <w:szCs w:val="24"/>
              </w:rPr>
              <w:t>Продавец не получал каких-либо письменных уведомлений о подготовке государственными (муниципальными) органами решений об изъятии недвижимого имущества у Общества либо об установлении ограничений прав Общества на Недвижимое имущество.</w:t>
            </w:r>
          </w:p>
        </w:tc>
      </w:tr>
      <w:tr w:rsidR="000E4FA4" w:rsidRPr="00C13E78" w14:paraId="02DAEE58" w14:textId="77777777" w:rsidTr="003B43FA">
        <w:trPr>
          <w:trHeight w:val="21"/>
        </w:trPr>
        <w:tc>
          <w:tcPr>
            <w:tcW w:w="993" w:type="dxa"/>
            <w:vAlign w:val="center"/>
          </w:tcPr>
          <w:p w14:paraId="109E8FDA"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E014C5A" w14:textId="50C33F6F" w:rsidR="000E4FA4" w:rsidRPr="00C13E78" w:rsidRDefault="000E4FA4" w:rsidP="003B43FA">
            <w:pPr>
              <w:jc w:val="both"/>
              <w:rPr>
                <w:rFonts w:ascii="Times New Roman" w:hAnsi="Times New Roman" w:cs="Times New Roman"/>
              </w:rPr>
            </w:pPr>
            <w:r w:rsidRPr="00C13E78">
              <w:rPr>
                <w:rFonts w:ascii="Times New Roman" w:hAnsi="Times New Roman" w:cs="Times New Roman"/>
              </w:rPr>
              <w:t>Недвижимое имущество Обществом не отчуждено, заключение и исполнение Продавцом настоящего Договора не является основанием для возникновения обязанности Общества произвести отчуждение Недвижимого имущества в пользу любых третьих лиц.</w:t>
            </w:r>
          </w:p>
        </w:tc>
      </w:tr>
      <w:tr w:rsidR="000E4FA4" w:rsidRPr="00C13E78" w14:paraId="0C288BED" w14:textId="77777777" w:rsidTr="003B43FA">
        <w:trPr>
          <w:trHeight w:val="21"/>
        </w:trPr>
        <w:tc>
          <w:tcPr>
            <w:tcW w:w="993" w:type="dxa"/>
            <w:vAlign w:val="center"/>
          </w:tcPr>
          <w:p w14:paraId="23F64AB0"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A9BF591" w14:textId="67662477"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На </w:t>
            </w:r>
            <w:r w:rsidR="00B16CA0" w:rsidRPr="00C13E78">
              <w:rPr>
                <w:rFonts w:ascii="Times New Roman" w:hAnsi="Times New Roman" w:cs="Times New Roman"/>
              </w:rPr>
              <w:t>д</w:t>
            </w:r>
            <w:r w:rsidRPr="00C13E78">
              <w:rPr>
                <w:rFonts w:ascii="Times New Roman" w:hAnsi="Times New Roman" w:cs="Times New Roman"/>
              </w:rPr>
              <w:t xml:space="preserve">ату Договора, на Дату </w:t>
            </w:r>
            <w:r w:rsidR="00F37B86" w:rsidRPr="00C13E78">
              <w:rPr>
                <w:rFonts w:ascii="Times New Roman" w:hAnsi="Times New Roman" w:cs="Times New Roman"/>
              </w:rPr>
              <w:t xml:space="preserve">перехода права собственности </w:t>
            </w:r>
            <w:r w:rsidRPr="00C13E78">
              <w:rPr>
                <w:rFonts w:ascii="Times New Roman" w:hAnsi="Times New Roman" w:cs="Times New Roman"/>
              </w:rPr>
              <w:t>и на момент, непосредственно предшествующий моменту перехода прав на Акции к Покупателю в соответствии с Договором какие-либо договоры и сделки, предметом которых является отчуждение Недвижимого имущества, не заключены (в том числе, но не ограничиваясь этим, Обществом не заключалось каких-либо предварительных договоров и опционов в отношении Недвижимого имущества).</w:t>
            </w:r>
          </w:p>
        </w:tc>
      </w:tr>
      <w:tr w:rsidR="000E4FA4" w:rsidRPr="00C13E78" w14:paraId="0D6B2D3A" w14:textId="77777777" w:rsidTr="003B43FA">
        <w:trPr>
          <w:trHeight w:val="21"/>
        </w:trPr>
        <w:tc>
          <w:tcPr>
            <w:tcW w:w="993" w:type="dxa"/>
            <w:vAlign w:val="center"/>
          </w:tcPr>
          <w:p w14:paraId="0A8CCB2F"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72A3FE5" w14:textId="77777777" w:rsidR="00F37B86"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За исключением </w:t>
            </w:r>
            <w:r w:rsidR="00F37B86" w:rsidRPr="00C13E78">
              <w:rPr>
                <w:rFonts w:ascii="Times New Roman" w:hAnsi="Times New Roman" w:cs="Times New Roman"/>
              </w:rPr>
              <w:t>о</w:t>
            </w:r>
            <w:r w:rsidRPr="00C13E78">
              <w:rPr>
                <w:rFonts w:ascii="Times New Roman" w:hAnsi="Times New Roman" w:cs="Times New Roman"/>
              </w:rPr>
              <w:t xml:space="preserve">бременений, указанных в Приложениях №№ ___ Недвижимое имущество </w:t>
            </w:r>
            <w:r w:rsidR="00F37B86" w:rsidRPr="00C13E78">
              <w:rPr>
                <w:rFonts w:ascii="Times New Roman" w:hAnsi="Times New Roman" w:cs="Times New Roman"/>
              </w:rPr>
              <w:t>имеет следующие обременения: ______</w:t>
            </w:r>
            <w:r w:rsidRPr="00C13E78">
              <w:rPr>
                <w:rFonts w:ascii="Times New Roman" w:hAnsi="Times New Roman" w:cs="Times New Roman"/>
              </w:rPr>
              <w:t>.</w:t>
            </w:r>
          </w:p>
          <w:p w14:paraId="565B7382" w14:textId="20EA306C"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 Заключение и исполнение П</w:t>
            </w:r>
            <w:r w:rsidR="00F37B86" w:rsidRPr="00C13E78">
              <w:rPr>
                <w:rFonts w:ascii="Times New Roman" w:hAnsi="Times New Roman" w:cs="Times New Roman"/>
              </w:rPr>
              <w:t>родавцом</w:t>
            </w:r>
            <w:r w:rsidRPr="00C13E78">
              <w:rPr>
                <w:rFonts w:ascii="Times New Roman" w:hAnsi="Times New Roman" w:cs="Times New Roman"/>
              </w:rPr>
              <w:t xml:space="preserve"> настоящего Договора не является основанием для возникновения Обременений в отношении Недвижимого имущества.</w:t>
            </w:r>
          </w:p>
        </w:tc>
      </w:tr>
      <w:tr w:rsidR="000E4FA4" w:rsidRPr="00C13E78" w14:paraId="722E09D8" w14:textId="77777777" w:rsidTr="003B43FA">
        <w:trPr>
          <w:trHeight w:val="21"/>
        </w:trPr>
        <w:tc>
          <w:tcPr>
            <w:tcW w:w="993" w:type="dxa"/>
            <w:vAlign w:val="center"/>
          </w:tcPr>
          <w:p w14:paraId="67E86930"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A1852D1" w14:textId="54D97EC6" w:rsidR="000E4FA4" w:rsidRPr="00C13E78" w:rsidRDefault="000E4FA4" w:rsidP="003B43FA">
            <w:pPr>
              <w:jc w:val="both"/>
              <w:rPr>
                <w:rFonts w:ascii="Times New Roman" w:hAnsi="Times New Roman" w:cs="Times New Roman"/>
              </w:rPr>
            </w:pPr>
            <w:r w:rsidRPr="00C13E78">
              <w:rPr>
                <w:rFonts w:ascii="Times New Roman" w:hAnsi="Times New Roman" w:cs="Times New Roman"/>
              </w:rPr>
              <w:t>Недвижимое имущество используется Обществом в соответствии с его целевым назначением, указанным в соответствующих выписках из ЕГРН, предоставленных Продавцом Покупателю.</w:t>
            </w:r>
          </w:p>
        </w:tc>
      </w:tr>
      <w:tr w:rsidR="000E4FA4" w:rsidRPr="00C13E78" w14:paraId="731A70B8" w14:textId="77777777" w:rsidTr="003B43FA">
        <w:trPr>
          <w:trHeight w:val="21"/>
        </w:trPr>
        <w:tc>
          <w:tcPr>
            <w:tcW w:w="993" w:type="dxa"/>
            <w:vAlign w:val="center"/>
          </w:tcPr>
          <w:p w14:paraId="1D2CFA42"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tcPr>
          <w:p w14:paraId="618980AE" w14:textId="04AC34BE"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На </w:t>
            </w:r>
            <w:r w:rsidR="00E811E7" w:rsidRPr="00C13E78">
              <w:rPr>
                <w:rFonts w:ascii="Times New Roman" w:hAnsi="Times New Roman" w:cs="Times New Roman"/>
              </w:rPr>
              <w:t>д</w:t>
            </w:r>
            <w:r w:rsidRPr="00C13E78">
              <w:rPr>
                <w:rFonts w:ascii="Times New Roman" w:hAnsi="Times New Roman" w:cs="Times New Roman"/>
              </w:rPr>
              <w:t xml:space="preserve">ату </w:t>
            </w:r>
            <w:r w:rsidR="00E811E7" w:rsidRPr="00C13E78">
              <w:rPr>
                <w:rFonts w:ascii="Times New Roman" w:hAnsi="Times New Roman" w:cs="Times New Roman"/>
              </w:rPr>
              <w:t>Договора</w:t>
            </w:r>
            <w:r w:rsidRPr="00C13E78">
              <w:rPr>
                <w:rFonts w:ascii="Times New Roman" w:hAnsi="Times New Roman" w:cs="Times New Roman"/>
              </w:rPr>
              <w:t xml:space="preserve"> у Общества отсутствует просроченная задолженность по оплате водоснабжения, водоотведения и электроснабжения, и работ по обслуживанию </w:t>
            </w:r>
            <w:r w:rsidR="00F37B86" w:rsidRPr="00C13E78">
              <w:rPr>
                <w:rFonts w:ascii="Times New Roman" w:hAnsi="Times New Roman" w:cs="Times New Roman"/>
              </w:rPr>
              <w:t>Недвижимого имущества.</w:t>
            </w:r>
            <w:r w:rsidRPr="00C13E78">
              <w:rPr>
                <w:rFonts w:ascii="Times New Roman" w:hAnsi="Times New Roman" w:cs="Times New Roman"/>
              </w:rPr>
              <w:t xml:space="preserve"> </w:t>
            </w:r>
          </w:p>
        </w:tc>
      </w:tr>
      <w:tr w:rsidR="000E4FA4" w:rsidRPr="00C13E78" w14:paraId="5A38BEA9" w14:textId="77777777" w:rsidTr="003B43FA">
        <w:trPr>
          <w:trHeight w:val="21"/>
        </w:trPr>
        <w:tc>
          <w:tcPr>
            <w:tcW w:w="993" w:type="dxa"/>
            <w:vAlign w:val="center"/>
          </w:tcPr>
          <w:p w14:paraId="5863370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14409CC" w14:textId="71ED9579" w:rsidR="000E4FA4" w:rsidRPr="00C13E78" w:rsidRDefault="000E4FA4" w:rsidP="003B43FA">
            <w:pPr>
              <w:jc w:val="both"/>
              <w:rPr>
                <w:rFonts w:ascii="Times New Roman" w:hAnsi="Times New Roman" w:cs="Times New Roman"/>
              </w:rPr>
            </w:pPr>
            <w:r w:rsidRPr="00C13E78">
              <w:rPr>
                <w:rFonts w:ascii="Times New Roman" w:hAnsi="Times New Roman" w:cs="Times New Roman"/>
              </w:rPr>
              <w:t>Отсутствуют неурегулированные требования государственных органов в отношении соблюдения норм и правил, установленных законодательством</w:t>
            </w:r>
            <w:r w:rsidR="00F37B86" w:rsidRPr="00C13E78">
              <w:rPr>
                <w:rFonts w:ascii="Times New Roman" w:hAnsi="Times New Roman" w:cs="Times New Roman"/>
              </w:rPr>
              <w:t xml:space="preserve"> Российской Федерации</w:t>
            </w:r>
            <w:r w:rsidRPr="00C13E78">
              <w:rPr>
                <w:rFonts w:ascii="Times New Roman" w:hAnsi="Times New Roman" w:cs="Times New Roman"/>
              </w:rPr>
              <w:t>, по использованию (эксплуатации) Недвижимого имущества, которые могут привести к существенным убыткам Общества.</w:t>
            </w:r>
          </w:p>
        </w:tc>
      </w:tr>
      <w:tr w:rsidR="000E4FA4" w:rsidRPr="00C13E78" w14:paraId="6DA66DFD" w14:textId="77777777" w:rsidTr="003B43FA">
        <w:trPr>
          <w:trHeight w:val="21"/>
        </w:trPr>
        <w:tc>
          <w:tcPr>
            <w:tcW w:w="993" w:type="dxa"/>
            <w:vAlign w:val="center"/>
          </w:tcPr>
          <w:p w14:paraId="408EC0A8"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F81B26A"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ИСКЛЮЧИТЕЛЬНЫЕ ПРАВА ОБЩЕСТВА</w:t>
            </w:r>
          </w:p>
        </w:tc>
      </w:tr>
      <w:tr w:rsidR="000E4FA4" w:rsidRPr="00C13E78" w14:paraId="5225B805" w14:textId="77777777" w:rsidTr="003B43FA">
        <w:trPr>
          <w:trHeight w:val="21"/>
        </w:trPr>
        <w:tc>
          <w:tcPr>
            <w:tcW w:w="993" w:type="dxa"/>
            <w:vAlign w:val="center"/>
          </w:tcPr>
          <w:p w14:paraId="24D668D1"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07FCE9A"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обладает неисключительными лицензиями на использование следующих программ для ЭВМ и баз данных, приобретенных на основании лицензионных договоров, учитываемые в составе нематериальных активов Общества:</w:t>
            </w:r>
          </w:p>
        </w:tc>
      </w:tr>
      <w:tr w:rsidR="000E4FA4" w:rsidRPr="00C13E78" w14:paraId="07EAEFDE" w14:textId="77777777" w:rsidTr="003B43FA">
        <w:trPr>
          <w:trHeight w:val="21"/>
        </w:trPr>
        <w:tc>
          <w:tcPr>
            <w:tcW w:w="993" w:type="dxa"/>
            <w:vAlign w:val="center"/>
          </w:tcPr>
          <w:p w14:paraId="0C117C00" w14:textId="77777777" w:rsidR="000E4FA4" w:rsidRPr="00C13E78" w:rsidRDefault="000E4FA4" w:rsidP="003B43FA">
            <w:pPr>
              <w:pStyle w:val="aff2"/>
              <w:widowControl w:val="0"/>
              <w:tabs>
                <w:tab w:val="left" w:pos="456"/>
                <w:tab w:val="left" w:pos="1134"/>
              </w:tabs>
              <w:spacing w:after="120" w:line="240" w:lineRule="auto"/>
              <w:ind w:left="457" w:right="174"/>
              <w:rPr>
                <w:rFonts w:ascii="Times New Roman" w:hAnsi="Times New Roman" w:cs="Times New Roman"/>
              </w:rPr>
            </w:pPr>
          </w:p>
        </w:tc>
        <w:tc>
          <w:tcPr>
            <w:tcW w:w="4110" w:type="dxa"/>
            <w:shd w:val="clear" w:color="auto" w:fill="FFFFFF"/>
            <w:vAlign w:val="center"/>
          </w:tcPr>
          <w:p w14:paraId="15CEB9DC" w14:textId="77777777" w:rsidR="000E4FA4" w:rsidRPr="00C13E78" w:rsidRDefault="000E4FA4" w:rsidP="003B43FA">
            <w:pPr>
              <w:jc w:val="both"/>
              <w:rPr>
                <w:rFonts w:ascii="Times New Roman" w:hAnsi="Times New Roman" w:cs="Times New Roman"/>
                <w:b/>
              </w:rPr>
            </w:pPr>
            <w:r w:rsidRPr="00C13E78">
              <w:rPr>
                <w:rFonts w:ascii="Times New Roman" w:hAnsi="Times New Roman" w:cs="Times New Roman"/>
                <w:b/>
              </w:rPr>
              <w:t>Наименование</w:t>
            </w:r>
          </w:p>
        </w:tc>
        <w:tc>
          <w:tcPr>
            <w:tcW w:w="4253" w:type="dxa"/>
            <w:shd w:val="clear" w:color="auto" w:fill="FFFFFF"/>
            <w:vAlign w:val="center"/>
          </w:tcPr>
          <w:p w14:paraId="36BCE6B1" w14:textId="77777777" w:rsidR="000E4FA4" w:rsidRPr="00C13E78" w:rsidRDefault="000E4FA4" w:rsidP="003B43FA">
            <w:pPr>
              <w:jc w:val="both"/>
              <w:rPr>
                <w:rFonts w:ascii="Times New Roman" w:hAnsi="Times New Roman" w:cs="Times New Roman"/>
                <w:b/>
              </w:rPr>
            </w:pPr>
            <w:r w:rsidRPr="00C13E78">
              <w:rPr>
                <w:rFonts w:ascii="Times New Roman" w:hAnsi="Times New Roman" w:cs="Times New Roman"/>
                <w:b/>
              </w:rPr>
              <w:t>Действует до</w:t>
            </w:r>
          </w:p>
        </w:tc>
      </w:tr>
      <w:tr w:rsidR="000E4FA4" w:rsidRPr="00C13E78" w14:paraId="6BE48F93" w14:textId="77777777" w:rsidTr="003B43FA">
        <w:trPr>
          <w:trHeight w:val="21"/>
        </w:trPr>
        <w:tc>
          <w:tcPr>
            <w:tcW w:w="993" w:type="dxa"/>
            <w:vAlign w:val="center"/>
          </w:tcPr>
          <w:p w14:paraId="5B00C9C6" w14:textId="77777777" w:rsidR="000E4FA4" w:rsidRPr="00C13E78" w:rsidRDefault="000E4FA4" w:rsidP="000E4FA4">
            <w:pPr>
              <w:pStyle w:val="aff2"/>
              <w:widowControl w:val="0"/>
              <w:numPr>
                <w:ilvl w:val="0"/>
                <w:numId w:val="9"/>
              </w:numPr>
              <w:tabs>
                <w:tab w:val="left" w:pos="456"/>
                <w:tab w:val="left" w:pos="1134"/>
              </w:tabs>
              <w:spacing w:after="120" w:line="240" w:lineRule="auto"/>
              <w:ind w:left="457" w:right="174"/>
              <w:rPr>
                <w:rFonts w:ascii="Times New Roman" w:hAnsi="Times New Roman" w:cs="Times New Roman"/>
              </w:rPr>
            </w:pPr>
          </w:p>
        </w:tc>
        <w:tc>
          <w:tcPr>
            <w:tcW w:w="4110" w:type="dxa"/>
            <w:shd w:val="clear" w:color="auto" w:fill="FFFFFF"/>
            <w:vAlign w:val="center"/>
          </w:tcPr>
          <w:p w14:paraId="48499EA0" w14:textId="6A9D7221" w:rsidR="000E4FA4" w:rsidRPr="00C13E78" w:rsidRDefault="000E4FA4" w:rsidP="003B43FA">
            <w:pPr>
              <w:jc w:val="both"/>
              <w:rPr>
                <w:rFonts w:ascii="Times New Roman" w:hAnsi="Times New Roman" w:cs="Times New Roman"/>
              </w:rPr>
            </w:pPr>
          </w:p>
        </w:tc>
        <w:tc>
          <w:tcPr>
            <w:tcW w:w="4253" w:type="dxa"/>
            <w:shd w:val="clear" w:color="auto" w:fill="FFFFFF"/>
            <w:vAlign w:val="center"/>
          </w:tcPr>
          <w:p w14:paraId="4B5736F7" w14:textId="35304856" w:rsidR="000E4FA4" w:rsidRPr="00C13E78" w:rsidRDefault="000E4FA4" w:rsidP="003B43FA">
            <w:pPr>
              <w:jc w:val="both"/>
              <w:rPr>
                <w:rFonts w:ascii="Times New Roman" w:hAnsi="Times New Roman" w:cs="Times New Roman"/>
              </w:rPr>
            </w:pPr>
          </w:p>
        </w:tc>
      </w:tr>
      <w:tr w:rsidR="000E4FA4" w:rsidRPr="00C13E78" w14:paraId="287C49CE" w14:textId="77777777" w:rsidTr="003B43FA">
        <w:trPr>
          <w:trHeight w:val="21"/>
        </w:trPr>
        <w:tc>
          <w:tcPr>
            <w:tcW w:w="993" w:type="dxa"/>
            <w:vAlign w:val="center"/>
          </w:tcPr>
          <w:p w14:paraId="619FFB3A"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175BE08" w14:textId="0344D2DB"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У Общества отсутствуют какие-либо неурегулированные письменные претензии от третьих лиц в отношении неисключительных прав на программы для ЭВМ и базы данных, указанные в пункте 6.1 настоящего Приложения № </w:t>
            </w:r>
            <w:r w:rsidR="00EF6552">
              <w:rPr>
                <w:rFonts w:ascii="Times New Roman" w:hAnsi="Times New Roman" w:cs="Times New Roman"/>
              </w:rPr>
              <w:t>3</w:t>
            </w:r>
            <w:r w:rsidRPr="00C13E78">
              <w:rPr>
                <w:rFonts w:ascii="Times New Roman" w:hAnsi="Times New Roman" w:cs="Times New Roman"/>
              </w:rPr>
              <w:t>, относительно их принадлежности, в том числе финансовые претензии со стороны разработчиков программ для ЭВМ и баз данных, прежних правообладателей, в каждом случае которые могут привести к существенным убыткам Общества свыше 2</w:t>
            </w:r>
            <w:r w:rsidRPr="00C13E78">
              <w:rPr>
                <w:rFonts w:ascii="Times New Roman" w:hAnsi="Times New Roman" w:cs="Times New Roman"/>
                <w:lang w:val="en-US"/>
              </w:rPr>
              <w:t> </w:t>
            </w:r>
            <w:r w:rsidRPr="00C13E78">
              <w:rPr>
                <w:rFonts w:ascii="Times New Roman" w:hAnsi="Times New Roman" w:cs="Times New Roman"/>
              </w:rPr>
              <w:t>000</w:t>
            </w:r>
            <w:r w:rsidRPr="00C13E78">
              <w:rPr>
                <w:rFonts w:ascii="Times New Roman" w:hAnsi="Times New Roman" w:cs="Times New Roman"/>
                <w:lang w:val="en-US"/>
              </w:rPr>
              <w:t> </w:t>
            </w:r>
            <w:r w:rsidRPr="00C13E78">
              <w:rPr>
                <w:rFonts w:ascii="Times New Roman" w:hAnsi="Times New Roman" w:cs="Times New Roman"/>
              </w:rPr>
              <w:t>000 (двух миллионов) рублей.</w:t>
            </w:r>
          </w:p>
          <w:p w14:paraId="2D080A34" w14:textId="77777777" w:rsidR="000E4FA4" w:rsidRPr="00C13E78" w:rsidRDefault="000E4FA4" w:rsidP="003B43FA">
            <w:pPr>
              <w:jc w:val="both"/>
              <w:rPr>
                <w:rFonts w:ascii="Times New Roman" w:hAnsi="Times New Roman"/>
              </w:rPr>
            </w:pPr>
            <w:r w:rsidRPr="00C13E78">
              <w:rPr>
                <w:rFonts w:ascii="Times New Roman" w:hAnsi="Times New Roman"/>
              </w:rPr>
              <w:t>Общество использует все объекты интеллектуальной собственности на законных основаниях.</w:t>
            </w:r>
          </w:p>
        </w:tc>
      </w:tr>
      <w:tr w:rsidR="000E4FA4" w:rsidRPr="00C13E78" w14:paraId="012E10BC" w14:textId="77777777" w:rsidTr="003B43FA">
        <w:trPr>
          <w:trHeight w:val="21"/>
        </w:trPr>
        <w:tc>
          <w:tcPr>
            <w:tcW w:w="993" w:type="dxa"/>
            <w:vAlign w:val="center"/>
          </w:tcPr>
          <w:p w14:paraId="7AE1C891"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2D85B29" w14:textId="1630994D"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Общество не заключало сделок (не являлось стороной сделок), в соответствии с которыми неисключительные права Общества на программы ЭВМ и базы данных, указанные в пункте 6.1 настоящего Приложения № </w:t>
            </w:r>
            <w:r w:rsidR="00EF6552">
              <w:rPr>
                <w:rFonts w:ascii="Times New Roman" w:hAnsi="Times New Roman" w:cs="Times New Roman"/>
              </w:rPr>
              <w:t>3</w:t>
            </w:r>
            <w:r w:rsidRPr="00C13E78">
              <w:rPr>
                <w:rFonts w:ascii="Times New Roman" w:hAnsi="Times New Roman" w:cs="Times New Roman"/>
              </w:rPr>
              <w:t>, были отчуждены Обществом в пользу третьих лиц и/или право использования которых было предоставлено Обществом третьим лицам на основании исключительной лицензии и/или лицензии сроком более 1 (одного) года.</w:t>
            </w:r>
          </w:p>
        </w:tc>
      </w:tr>
      <w:tr w:rsidR="000E4FA4" w:rsidRPr="00C13E78" w14:paraId="7CAEF3D8" w14:textId="77777777" w:rsidTr="003B43FA">
        <w:trPr>
          <w:trHeight w:val="21"/>
        </w:trPr>
        <w:tc>
          <w:tcPr>
            <w:tcW w:w="993" w:type="dxa"/>
            <w:vAlign w:val="center"/>
          </w:tcPr>
          <w:p w14:paraId="5F44B1CB"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965AD1C" w14:textId="484BB85C"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ДВИЖИМОЕ ИМУЩЕСТВО И ОБОРУДОВАНИЕ</w:t>
            </w:r>
            <w:r w:rsidR="00F37B86" w:rsidRPr="00C13E78">
              <w:rPr>
                <w:rFonts w:ascii="Times New Roman" w:hAnsi="Times New Roman" w:cs="Times New Roman"/>
                <w:u w:val="single"/>
              </w:rPr>
              <w:t xml:space="preserve"> ОБЩЕСТВА</w:t>
            </w:r>
          </w:p>
        </w:tc>
      </w:tr>
      <w:tr w:rsidR="000E4FA4" w:rsidRPr="00C13E78" w14:paraId="5B0114CE" w14:textId="77777777" w:rsidTr="003B43FA">
        <w:trPr>
          <w:trHeight w:val="21"/>
        </w:trPr>
        <w:tc>
          <w:tcPr>
            <w:tcW w:w="993" w:type="dxa"/>
            <w:vAlign w:val="center"/>
          </w:tcPr>
          <w:p w14:paraId="5ECD9C27"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0EC7995" w14:textId="53FA6F11"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Общество является единственным законным собственником </w:t>
            </w:r>
            <w:r w:rsidR="00F37B86" w:rsidRPr="00C13E78">
              <w:rPr>
                <w:rFonts w:ascii="Times New Roman" w:hAnsi="Times New Roman" w:cs="Times New Roman"/>
              </w:rPr>
              <w:t>д</w:t>
            </w:r>
            <w:r w:rsidRPr="00C13E78">
              <w:rPr>
                <w:rFonts w:ascii="Times New Roman" w:hAnsi="Times New Roman" w:cs="Times New Roman"/>
              </w:rPr>
              <w:t xml:space="preserve">вижимого имущества и </w:t>
            </w:r>
            <w:r w:rsidR="00F37B86" w:rsidRPr="00C13E78">
              <w:rPr>
                <w:rFonts w:ascii="Times New Roman" w:hAnsi="Times New Roman" w:cs="Times New Roman"/>
              </w:rPr>
              <w:t>о</w:t>
            </w:r>
            <w:r w:rsidRPr="00C13E78">
              <w:rPr>
                <w:rFonts w:ascii="Times New Roman" w:hAnsi="Times New Roman" w:cs="Times New Roman"/>
              </w:rPr>
              <w:t>борудования</w:t>
            </w:r>
            <w:r w:rsidR="00F37B86" w:rsidRPr="00C13E78">
              <w:rPr>
                <w:rFonts w:ascii="Times New Roman" w:hAnsi="Times New Roman" w:cs="Times New Roman"/>
              </w:rPr>
              <w:t>, принадлежащего Обществу на праве собственности.</w:t>
            </w:r>
          </w:p>
        </w:tc>
      </w:tr>
      <w:tr w:rsidR="000E4FA4" w:rsidRPr="00C13E78" w14:paraId="03957420" w14:textId="77777777" w:rsidTr="003B43FA">
        <w:trPr>
          <w:trHeight w:val="21"/>
        </w:trPr>
        <w:tc>
          <w:tcPr>
            <w:tcW w:w="993" w:type="dxa"/>
            <w:vAlign w:val="center"/>
          </w:tcPr>
          <w:p w14:paraId="53880E35"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595EC42" w14:textId="5D9FBD26"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Движимое имущество и </w:t>
            </w:r>
            <w:r w:rsidR="00F37B86" w:rsidRPr="00C13E78">
              <w:rPr>
                <w:rFonts w:ascii="Times New Roman" w:hAnsi="Times New Roman" w:cs="Times New Roman"/>
              </w:rPr>
              <w:t>о</w:t>
            </w:r>
            <w:r w:rsidRPr="00C13E78">
              <w:rPr>
                <w:rFonts w:ascii="Times New Roman" w:hAnsi="Times New Roman" w:cs="Times New Roman"/>
              </w:rPr>
              <w:t>борудование Обществом не отчуждено, заключение и исполнение П</w:t>
            </w:r>
            <w:r w:rsidR="00F37B86" w:rsidRPr="00C13E78">
              <w:rPr>
                <w:rFonts w:ascii="Times New Roman" w:hAnsi="Times New Roman" w:cs="Times New Roman"/>
              </w:rPr>
              <w:t>родавцом</w:t>
            </w:r>
            <w:r w:rsidRPr="00C13E78">
              <w:rPr>
                <w:rFonts w:ascii="Times New Roman" w:hAnsi="Times New Roman" w:cs="Times New Roman"/>
              </w:rPr>
              <w:t xml:space="preserve"> настоящего Договора не является основанием для возникновения обязанности Общества произвести отчуждение </w:t>
            </w:r>
            <w:r w:rsidR="00F37B86" w:rsidRPr="00C13E78">
              <w:rPr>
                <w:rFonts w:ascii="Times New Roman" w:hAnsi="Times New Roman" w:cs="Times New Roman"/>
              </w:rPr>
              <w:t>д</w:t>
            </w:r>
            <w:r w:rsidRPr="00C13E78">
              <w:rPr>
                <w:rFonts w:ascii="Times New Roman" w:hAnsi="Times New Roman" w:cs="Times New Roman"/>
              </w:rPr>
              <w:t xml:space="preserve">вижимого имущества или </w:t>
            </w:r>
            <w:r w:rsidR="00F37B86" w:rsidRPr="00C13E78">
              <w:rPr>
                <w:rFonts w:ascii="Times New Roman" w:hAnsi="Times New Roman" w:cs="Times New Roman"/>
              </w:rPr>
              <w:t>о</w:t>
            </w:r>
            <w:r w:rsidRPr="00C13E78">
              <w:rPr>
                <w:rFonts w:ascii="Times New Roman" w:hAnsi="Times New Roman" w:cs="Times New Roman"/>
              </w:rPr>
              <w:t>борудования в пользу любых третьих лиц.</w:t>
            </w:r>
          </w:p>
        </w:tc>
      </w:tr>
      <w:tr w:rsidR="000E4FA4" w:rsidRPr="00C13E78" w14:paraId="67DF1545" w14:textId="77777777" w:rsidTr="003B43FA">
        <w:trPr>
          <w:trHeight w:val="21"/>
        </w:trPr>
        <w:tc>
          <w:tcPr>
            <w:tcW w:w="993" w:type="dxa"/>
            <w:vAlign w:val="center"/>
          </w:tcPr>
          <w:p w14:paraId="1794A26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C280F48" w14:textId="1D5F91A7"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Движимое имущество и </w:t>
            </w:r>
            <w:r w:rsidR="00F37B86" w:rsidRPr="00C13E78">
              <w:rPr>
                <w:rFonts w:ascii="Times New Roman" w:hAnsi="Times New Roman" w:cs="Times New Roman"/>
              </w:rPr>
              <w:t>о</w:t>
            </w:r>
            <w:r w:rsidRPr="00C13E78">
              <w:rPr>
                <w:rFonts w:ascii="Times New Roman" w:hAnsi="Times New Roman" w:cs="Times New Roman"/>
              </w:rPr>
              <w:t>борудование частично заложено по Договору залога №   от _____ Сбербанк</w:t>
            </w:r>
            <w:r w:rsidR="00F37B86" w:rsidRPr="00C13E78">
              <w:rPr>
                <w:rFonts w:ascii="Times New Roman" w:hAnsi="Times New Roman" w:cs="Times New Roman"/>
              </w:rPr>
              <w:t xml:space="preserve">у </w:t>
            </w:r>
            <w:r w:rsidRPr="00C13E78">
              <w:rPr>
                <w:rFonts w:ascii="Times New Roman" w:hAnsi="Times New Roman" w:cs="Times New Roman"/>
              </w:rPr>
              <w:t xml:space="preserve">в качестве залогодержателя. </w:t>
            </w:r>
          </w:p>
        </w:tc>
      </w:tr>
      <w:tr w:rsidR="000E4FA4" w:rsidRPr="00C13E78" w14:paraId="43D1B211" w14:textId="77777777" w:rsidTr="003B43FA">
        <w:trPr>
          <w:trHeight w:val="21"/>
        </w:trPr>
        <w:tc>
          <w:tcPr>
            <w:tcW w:w="993" w:type="dxa"/>
            <w:vAlign w:val="center"/>
          </w:tcPr>
          <w:p w14:paraId="743FE948"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52E55A9A"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РАБОТНИКИ</w:t>
            </w:r>
          </w:p>
        </w:tc>
      </w:tr>
      <w:tr w:rsidR="000E4FA4" w:rsidRPr="00C13E78" w14:paraId="3181D401" w14:textId="77777777" w:rsidTr="003B43FA">
        <w:trPr>
          <w:trHeight w:val="21"/>
        </w:trPr>
        <w:tc>
          <w:tcPr>
            <w:tcW w:w="993" w:type="dxa"/>
            <w:vAlign w:val="center"/>
          </w:tcPr>
          <w:p w14:paraId="5EA91422"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7765404"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В Обществе не образован профсоюз. У Общества отсутствуют неурегулированные претензии, извещения, требования, заявления, иски от работников Общества, любых третьих лиц и/или государственных органов в связи с нарушением норм трудового законодательства и/или прав работников Общества, которые могут привести к существенным убыткам Общества на сумму свыше 2</w:t>
            </w:r>
            <w:r w:rsidRPr="00C13E78">
              <w:rPr>
                <w:rFonts w:ascii="Times New Roman" w:hAnsi="Times New Roman" w:cs="Times New Roman"/>
                <w:lang w:val="en-US"/>
              </w:rPr>
              <w:t> </w:t>
            </w:r>
            <w:r w:rsidRPr="00C13E78">
              <w:rPr>
                <w:rFonts w:ascii="Times New Roman" w:hAnsi="Times New Roman" w:cs="Times New Roman"/>
              </w:rPr>
              <w:t>000</w:t>
            </w:r>
            <w:r w:rsidRPr="00C13E78">
              <w:rPr>
                <w:rFonts w:ascii="Times New Roman" w:hAnsi="Times New Roman" w:cs="Times New Roman"/>
                <w:lang w:val="en-US"/>
              </w:rPr>
              <w:t> </w:t>
            </w:r>
            <w:r w:rsidRPr="00C13E78">
              <w:rPr>
                <w:rFonts w:ascii="Times New Roman" w:hAnsi="Times New Roman" w:cs="Times New Roman"/>
              </w:rPr>
              <w:t>000 (двух миллионов) рублей.</w:t>
            </w:r>
          </w:p>
        </w:tc>
      </w:tr>
      <w:tr w:rsidR="000E4FA4" w:rsidRPr="00C13E78" w14:paraId="1C531891" w14:textId="77777777" w:rsidTr="003B43FA">
        <w:trPr>
          <w:trHeight w:val="21"/>
        </w:trPr>
        <w:tc>
          <w:tcPr>
            <w:tcW w:w="993" w:type="dxa"/>
            <w:vAlign w:val="center"/>
          </w:tcPr>
          <w:p w14:paraId="5CAEE6D4"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3CDA4342"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Обществом приняты локальные нормативные акты, принятие которых требуется в соответствии с трудовым Применимым законодательством. Общество проводит специальную оценку условий труда, в порядке и в сроки, предусмотренные Применимым законодательством.</w:t>
            </w:r>
          </w:p>
        </w:tc>
      </w:tr>
      <w:tr w:rsidR="000E4FA4" w:rsidRPr="00C13E78" w14:paraId="653A95D2" w14:textId="77777777" w:rsidTr="003B43FA">
        <w:trPr>
          <w:trHeight w:val="21"/>
        </w:trPr>
        <w:tc>
          <w:tcPr>
            <w:tcW w:w="993" w:type="dxa"/>
            <w:vAlign w:val="center"/>
          </w:tcPr>
          <w:p w14:paraId="3AE22122"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01DE082"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не имеет неисполненных обязательств перед работниками Общества по выплате работникам Обществу любых денежных сумм, причитающихся работникам Общества на основании трудовых договоров, заключенных с работниками Общества, локальных нормативных актов Общества, решений (приказов) органов управления Общества и/или в соответствии с нормами Применимого законодательства.</w:t>
            </w:r>
          </w:p>
        </w:tc>
      </w:tr>
      <w:tr w:rsidR="000E4FA4" w:rsidRPr="00C13E78" w14:paraId="50FAF063" w14:textId="77777777" w:rsidTr="003B43FA">
        <w:trPr>
          <w:trHeight w:val="21"/>
        </w:trPr>
        <w:tc>
          <w:tcPr>
            <w:tcW w:w="993" w:type="dxa"/>
            <w:vAlign w:val="center"/>
          </w:tcPr>
          <w:p w14:paraId="5ABD27C7"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25ABF5A1"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В Обществе отсутствуют любые локальные нормативные акты и/или органами управления Общества не принимались решения о предоставлении работникам Общества акций Общества, опционов в отношении голосующих акций и/или любых иных мотивационных (опционных) программ, предусматривающих предоставление работникам Общества акций Общества и/или прав на получение акций Общества.</w:t>
            </w:r>
          </w:p>
        </w:tc>
      </w:tr>
      <w:tr w:rsidR="000E4FA4" w:rsidRPr="00C13E78" w14:paraId="342406A3" w14:textId="77777777" w:rsidTr="003B43FA">
        <w:trPr>
          <w:trHeight w:val="21"/>
        </w:trPr>
        <w:tc>
          <w:tcPr>
            <w:tcW w:w="993" w:type="dxa"/>
            <w:vAlign w:val="center"/>
          </w:tcPr>
          <w:p w14:paraId="45E4EA12"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9F481C9"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Органами управления Общества не принимались решения об увольнении работников Общества в связи с сокращением численности (штата).</w:t>
            </w:r>
          </w:p>
        </w:tc>
      </w:tr>
      <w:tr w:rsidR="000E4FA4" w:rsidRPr="00C13E78" w14:paraId="2DE510AE" w14:textId="77777777" w:rsidTr="003B43FA">
        <w:trPr>
          <w:trHeight w:val="21"/>
        </w:trPr>
        <w:tc>
          <w:tcPr>
            <w:tcW w:w="993" w:type="dxa"/>
            <w:vAlign w:val="center"/>
          </w:tcPr>
          <w:p w14:paraId="651F768D"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0313E92D"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НАЛОГИ</w:t>
            </w:r>
          </w:p>
        </w:tc>
      </w:tr>
      <w:tr w:rsidR="000E4FA4" w:rsidRPr="00C13E78" w14:paraId="5E654D64" w14:textId="77777777" w:rsidTr="003B43FA">
        <w:trPr>
          <w:trHeight w:val="21"/>
        </w:trPr>
        <w:tc>
          <w:tcPr>
            <w:tcW w:w="993" w:type="dxa"/>
            <w:vAlign w:val="center"/>
          </w:tcPr>
          <w:p w14:paraId="47BDB8E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2" w:name="_Ref213415501"/>
          </w:p>
        </w:tc>
        <w:bookmarkEnd w:id="42"/>
        <w:tc>
          <w:tcPr>
            <w:tcW w:w="8363" w:type="dxa"/>
            <w:gridSpan w:val="2"/>
            <w:shd w:val="clear" w:color="auto" w:fill="FFFFFF"/>
            <w:vAlign w:val="center"/>
          </w:tcPr>
          <w:p w14:paraId="546C6B82" w14:textId="4809D93B" w:rsidR="000E4FA4" w:rsidRPr="00C13E78" w:rsidRDefault="000E4FA4" w:rsidP="003B43FA">
            <w:pPr>
              <w:jc w:val="both"/>
              <w:rPr>
                <w:rFonts w:ascii="Times New Roman" w:hAnsi="Times New Roman" w:cs="Times New Roman"/>
              </w:rPr>
            </w:pPr>
            <w:r w:rsidRPr="00C13E78">
              <w:rPr>
                <w:rFonts w:ascii="Times New Roman" w:hAnsi="Times New Roman" w:cs="Times New Roman"/>
              </w:rPr>
              <w:t xml:space="preserve">Общество является налоговым резидентом Российской Федерации. Общество не имеет налогового резидентства в иных юрисдикциях. Общество поставлено на налоговый учет в Российской Федерации в порядке и сроки, предусмотренные </w:t>
            </w:r>
            <w:r w:rsidR="00EF6552">
              <w:rPr>
                <w:rFonts w:ascii="Times New Roman" w:hAnsi="Times New Roman" w:cs="Times New Roman"/>
              </w:rPr>
              <w:t>п</w:t>
            </w:r>
            <w:r w:rsidRPr="00C13E78">
              <w:rPr>
                <w:rFonts w:ascii="Times New Roman" w:hAnsi="Times New Roman" w:cs="Times New Roman"/>
              </w:rPr>
              <w:t>рименимым законодательством.</w:t>
            </w:r>
          </w:p>
        </w:tc>
      </w:tr>
      <w:tr w:rsidR="000E4FA4" w:rsidRPr="00C13E78" w14:paraId="4F996C8B" w14:textId="77777777" w:rsidTr="003B43FA">
        <w:trPr>
          <w:trHeight w:val="21"/>
        </w:trPr>
        <w:tc>
          <w:tcPr>
            <w:tcW w:w="993" w:type="dxa"/>
            <w:vAlign w:val="center"/>
          </w:tcPr>
          <w:p w14:paraId="6F56D622"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7161CA43"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Все налоговые декларации были составлены Обществом и поданы в соответствующие государственные органы своевременно, в полном объеме и в порядке, предусмотренном Применимым законодательством.</w:t>
            </w:r>
          </w:p>
        </w:tc>
      </w:tr>
      <w:tr w:rsidR="000E4FA4" w:rsidRPr="00C13E78" w14:paraId="29D05C35" w14:textId="77777777" w:rsidTr="003B43FA">
        <w:trPr>
          <w:trHeight w:val="21"/>
        </w:trPr>
        <w:tc>
          <w:tcPr>
            <w:tcW w:w="993" w:type="dxa"/>
            <w:vAlign w:val="center"/>
          </w:tcPr>
          <w:p w14:paraId="4BE5E23E"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4D2544E1"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 хранит во всех существенных аспектах все первичные документы бухгалтерского учета, на основании которых составляется бухгалтерская (финансовая) отчетность Общества, отсутствие которых может привести к существенным убыткам Общества на сумму свыше 2</w:t>
            </w:r>
            <w:r w:rsidRPr="00C13E78">
              <w:rPr>
                <w:rFonts w:ascii="Times New Roman" w:hAnsi="Times New Roman" w:cs="Times New Roman"/>
                <w:lang w:val="en-US"/>
              </w:rPr>
              <w:t> </w:t>
            </w:r>
            <w:r w:rsidRPr="00C13E78">
              <w:rPr>
                <w:rFonts w:ascii="Times New Roman" w:hAnsi="Times New Roman" w:cs="Times New Roman"/>
              </w:rPr>
              <w:t>000</w:t>
            </w:r>
            <w:r w:rsidRPr="00C13E78">
              <w:rPr>
                <w:rFonts w:ascii="Times New Roman" w:hAnsi="Times New Roman" w:cs="Times New Roman"/>
                <w:lang w:val="en-US"/>
              </w:rPr>
              <w:t> </w:t>
            </w:r>
            <w:r w:rsidRPr="00C13E78">
              <w:rPr>
                <w:rFonts w:ascii="Times New Roman" w:hAnsi="Times New Roman" w:cs="Times New Roman"/>
              </w:rPr>
              <w:t>000 (двух миллионов) рублей.</w:t>
            </w:r>
          </w:p>
        </w:tc>
      </w:tr>
      <w:tr w:rsidR="000E4FA4" w:rsidRPr="00C13E78" w14:paraId="0A9CD4BB" w14:textId="77777777" w:rsidTr="003B43FA">
        <w:trPr>
          <w:trHeight w:val="21"/>
        </w:trPr>
        <w:tc>
          <w:tcPr>
            <w:tcW w:w="993" w:type="dxa"/>
            <w:vAlign w:val="center"/>
          </w:tcPr>
          <w:p w14:paraId="396E2962"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tcPr>
          <w:p w14:paraId="52365D0E"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Обществом своевременно и в полном объеме уплачены все налоги, а также обязательные взносы в Пенсионный фонд РФ, Фонд социального страхования РФ и в фонды обязательного медицинского страхования (далее такие взносы – «</w:t>
            </w:r>
            <w:r w:rsidRPr="00C13E78">
              <w:rPr>
                <w:rFonts w:ascii="Times New Roman" w:hAnsi="Times New Roman"/>
                <w:b/>
              </w:rPr>
              <w:t>Обязательные платежи</w:t>
            </w:r>
            <w:r w:rsidRPr="00C13E78">
              <w:rPr>
                <w:rFonts w:ascii="Times New Roman" w:hAnsi="Times New Roman" w:cs="Times New Roman"/>
              </w:rPr>
              <w:t xml:space="preserve">»). Общество не имеет неисполненных или ненадлежащим образом исполненных обязательств по уплате налогов (штрафов, пеней или недоимок) и/или Обязательных платежей, за исключением уплаты текущих налогов и/или Обязательных платежей, срок уплаты которых еще не наступил. </w:t>
            </w:r>
          </w:p>
        </w:tc>
      </w:tr>
      <w:tr w:rsidR="000E4FA4" w:rsidRPr="00C13E78" w14:paraId="4210C258" w14:textId="77777777" w:rsidTr="003B43FA">
        <w:trPr>
          <w:trHeight w:val="21"/>
        </w:trPr>
        <w:tc>
          <w:tcPr>
            <w:tcW w:w="993" w:type="dxa"/>
            <w:vAlign w:val="center"/>
          </w:tcPr>
          <w:p w14:paraId="3D99B9F7"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tcPr>
          <w:p w14:paraId="4D7FFCC4"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У Общества отсутствуют неисполненные: (1) решения налогового органа и/или суда о начислении (доначислении) налогов в отношении Общества; и/или (2) требования налогового органа об уплате налогов, предъявленные к Обществу; и/или (3) решения налоговых органов и/или суда о привлечении Общества и/или органов управления Общества и/или должностных лиц Общества к ответственности за совершение налоговых правонарушений; и/или (4) требования или решения или претензии об уплате Обязательных платежей.</w:t>
            </w:r>
          </w:p>
        </w:tc>
      </w:tr>
      <w:tr w:rsidR="000E4FA4" w:rsidRPr="00C13E78" w14:paraId="2FC76584" w14:textId="77777777" w:rsidTr="003B43FA">
        <w:trPr>
          <w:trHeight w:val="21"/>
        </w:trPr>
        <w:tc>
          <w:tcPr>
            <w:tcW w:w="993" w:type="dxa"/>
            <w:vAlign w:val="center"/>
          </w:tcPr>
          <w:p w14:paraId="17FC8D54"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bookmarkStart w:id="43" w:name="_Ref213415503"/>
          </w:p>
        </w:tc>
        <w:bookmarkEnd w:id="43"/>
        <w:tc>
          <w:tcPr>
            <w:tcW w:w="8363" w:type="dxa"/>
            <w:gridSpan w:val="2"/>
            <w:shd w:val="clear" w:color="auto" w:fill="FFFFFF"/>
            <w:vAlign w:val="center"/>
          </w:tcPr>
          <w:p w14:paraId="4EC67D72"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rPr>
              <w:t xml:space="preserve">В отношении Общества не проводится выездная налоговая проверка. </w:t>
            </w:r>
          </w:p>
        </w:tc>
      </w:tr>
      <w:tr w:rsidR="000E4FA4" w:rsidRPr="00C13E78" w14:paraId="135B30C3" w14:textId="77777777" w:rsidTr="003B43FA">
        <w:trPr>
          <w:trHeight w:val="21"/>
        </w:trPr>
        <w:tc>
          <w:tcPr>
            <w:tcW w:w="993" w:type="dxa"/>
            <w:vAlign w:val="center"/>
          </w:tcPr>
          <w:p w14:paraId="0F8E5066" w14:textId="77777777" w:rsidR="000E4FA4" w:rsidRPr="00C13E78" w:rsidRDefault="000E4FA4" w:rsidP="000E4FA4">
            <w:pPr>
              <w:pStyle w:val="aff2"/>
              <w:widowControl w:val="0"/>
              <w:numPr>
                <w:ilvl w:val="0"/>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61AF0B8E" w14:textId="77777777" w:rsidR="000E4FA4" w:rsidRPr="00C13E78" w:rsidRDefault="000E4FA4" w:rsidP="003B43FA">
            <w:pPr>
              <w:jc w:val="both"/>
              <w:rPr>
                <w:rFonts w:ascii="Times New Roman" w:hAnsi="Times New Roman" w:cs="Times New Roman"/>
                <w:u w:val="single"/>
              </w:rPr>
            </w:pPr>
            <w:r w:rsidRPr="00C13E78">
              <w:rPr>
                <w:rFonts w:ascii="Times New Roman" w:hAnsi="Times New Roman" w:cs="Times New Roman"/>
                <w:u w:val="single"/>
              </w:rPr>
              <w:t>ПРЕТЕНЗИИ И СУДЕБНЫЕ РАЗБИРАТЕЛЬСТВА</w:t>
            </w:r>
          </w:p>
        </w:tc>
      </w:tr>
      <w:tr w:rsidR="000E4FA4" w:rsidRPr="00C13E78" w14:paraId="0D1D51F0" w14:textId="77777777" w:rsidTr="003B43FA">
        <w:trPr>
          <w:trHeight w:val="21"/>
        </w:trPr>
        <w:tc>
          <w:tcPr>
            <w:tcW w:w="993" w:type="dxa"/>
            <w:vAlign w:val="center"/>
          </w:tcPr>
          <w:p w14:paraId="2C6A6B14"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099AA7A0" w14:textId="77777777" w:rsidR="000E4FA4" w:rsidRPr="00C13E78" w:rsidRDefault="000E4FA4" w:rsidP="003B43FA">
            <w:pPr>
              <w:jc w:val="both"/>
              <w:rPr>
                <w:rFonts w:ascii="Times New Roman" w:hAnsi="Times New Roman" w:cs="Times New Roman"/>
              </w:rPr>
            </w:pPr>
            <w:r w:rsidRPr="00C13E78">
              <w:rPr>
                <w:rFonts w:ascii="Times New Roman" w:hAnsi="Times New Roman" w:cs="Times New Roman"/>
              </w:rPr>
              <w:t>ПРОДАВЦУ не известно о каких-либо исполнительных производствах в отношении Общества в любой юрисдикции, которые не были прекращены.</w:t>
            </w:r>
          </w:p>
        </w:tc>
      </w:tr>
      <w:tr w:rsidR="000E4FA4" w:rsidRPr="0020320E" w14:paraId="1E5E6490" w14:textId="77777777" w:rsidTr="003B43FA">
        <w:trPr>
          <w:trHeight w:val="21"/>
        </w:trPr>
        <w:tc>
          <w:tcPr>
            <w:tcW w:w="993" w:type="dxa"/>
            <w:vAlign w:val="center"/>
          </w:tcPr>
          <w:p w14:paraId="38DD0921" w14:textId="77777777" w:rsidR="000E4FA4" w:rsidRPr="00C13E78" w:rsidRDefault="000E4FA4" w:rsidP="000E4FA4">
            <w:pPr>
              <w:pStyle w:val="aff2"/>
              <w:widowControl w:val="0"/>
              <w:numPr>
                <w:ilvl w:val="1"/>
                <w:numId w:val="6"/>
              </w:numPr>
              <w:tabs>
                <w:tab w:val="left" w:pos="456"/>
                <w:tab w:val="left" w:pos="1134"/>
              </w:tabs>
              <w:spacing w:after="120" w:line="240" w:lineRule="auto"/>
              <w:ind w:left="457" w:right="174"/>
              <w:rPr>
                <w:rFonts w:ascii="Times New Roman" w:hAnsi="Times New Roman" w:cs="Times New Roman"/>
              </w:rPr>
            </w:pPr>
          </w:p>
        </w:tc>
        <w:tc>
          <w:tcPr>
            <w:tcW w:w="8363" w:type="dxa"/>
            <w:gridSpan w:val="2"/>
            <w:shd w:val="clear" w:color="auto" w:fill="FFFFFF"/>
            <w:vAlign w:val="center"/>
          </w:tcPr>
          <w:p w14:paraId="12B3FF86" w14:textId="6013D59E" w:rsidR="000E4FA4" w:rsidRPr="0020320E" w:rsidRDefault="000E4FA4" w:rsidP="003B43FA">
            <w:pPr>
              <w:jc w:val="both"/>
              <w:rPr>
                <w:rFonts w:ascii="Times New Roman" w:hAnsi="Times New Roman" w:cs="Times New Roman"/>
              </w:rPr>
            </w:pPr>
            <w:r w:rsidRPr="00C13E78">
              <w:rPr>
                <w:rFonts w:ascii="Times New Roman" w:hAnsi="Times New Roman" w:cs="Times New Roman"/>
              </w:rPr>
              <w:t>П</w:t>
            </w:r>
            <w:r w:rsidR="00F37B86" w:rsidRPr="00C13E78">
              <w:rPr>
                <w:rFonts w:ascii="Times New Roman" w:hAnsi="Times New Roman" w:cs="Times New Roman"/>
              </w:rPr>
              <w:t xml:space="preserve">родавцу </w:t>
            </w:r>
            <w:r w:rsidRPr="00C13E78">
              <w:rPr>
                <w:rFonts w:ascii="Times New Roman" w:hAnsi="Times New Roman" w:cs="Times New Roman"/>
              </w:rPr>
              <w:t>не известно о каких-либо судебных актах, вынесенных любыми судами в отношении Общества (возлагающие любые обязательства на Общество), которые не были исполнены в добровольном и/или принудительном порядке.</w:t>
            </w:r>
          </w:p>
        </w:tc>
      </w:tr>
    </w:tbl>
    <w:p w14:paraId="2644BA96" w14:textId="77777777" w:rsidR="000E4FA4" w:rsidRPr="0020320E" w:rsidRDefault="000E4FA4" w:rsidP="000E4FA4">
      <w:pPr>
        <w:jc w:val="center"/>
        <w:rPr>
          <w:rFonts w:ascii="Times New Roman" w:hAnsi="Times New Roman" w:cs="Times New Roman"/>
        </w:rPr>
        <w:sectPr w:rsidR="000E4FA4" w:rsidRPr="0020320E" w:rsidSect="000E4FA4">
          <w:pgSz w:w="11906" w:h="16838"/>
          <w:pgMar w:top="1134" w:right="850" w:bottom="1134" w:left="1701" w:header="708" w:footer="708" w:gutter="0"/>
          <w:cols w:space="708"/>
          <w:docGrid w:linePitch="360"/>
        </w:sectPr>
      </w:pPr>
    </w:p>
    <w:p w14:paraId="2EC44077" w14:textId="77777777" w:rsidR="00C052FD" w:rsidRPr="000E4FA4" w:rsidRDefault="00C052FD" w:rsidP="00C052FD">
      <w:pPr>
        <w:spacing w:after="220"/>
        <w:ind w:left="462"/>
        <w:rPr>
          <w:rFonts w:ascii="Times New Roman" w:hAnsi="Times New Roman" w:cs="Times New Roman"/>
          <w:b/>
        </w:rPr>
      </w:pPr>
    </w:p>
    <w:p w14:paraId="7350E41E" w14:textId="77777777" w:rsidR="00606B42" w:rsidRPr="000E4FA4" w:rsidRDefault="00606B42" w:rsidP="00C052FD">
      <w:pPr>
        <w:keepLines/>
        <w:spacing w:after="0" w:line="240" w:lineRule="auto"/>
        <w:jc w:val="center"/>
        <w:rPr>
          <w:rFonts w:ascii="Times New Roman" w:hAnsi="Times New Roman" w:cs="Times New Roman"/>
        </w:rPr>
      </w:pPr>
    </w:p>
    <w:sectPr w:rsidR="00606B42" w:rsidRPr="000E4FA4">
      <w:pgSz w:w="11906" w:h="16838"/>
      <w:pgMar w:top="1134"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DCEF3" w14:textId="77777777" w:rsidR="001D2B3C" w:rsidRDefault="001D2B3C">
      <w:pPr>
        <w:spacing w:after="0" w:line="240" w:lineRule="auto"/>
      </w:pPr>
      <w:r>
        <w:separator/>
      </w:r>
    </w:p>
  </w:endnote>
  <w:endnote w:type="continuationSeparator" w:id="0">
    <w:p w14:paraId="4901CD07" w14:textId="77777777" w:rsidR="001D2B3C" w:rsidRDefault="001D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41747"/>
      <w:docPartObj>
        <w:docPartGallery w:val="Page Numbers (Bottom of Page)"/>
        <w:docPartUnique/>
      </w:docPartObj>
    </w:sdtPr>
    <w:sdtEndPr/>
    <w:sdtContent>
      <w:p w14:paraId="0F990894" w14:textId="77777777" w:rsidR="00113981" w:rsidRDefault="00113981">
        <w:pPr>
          <w:pStyle w:val="af4"/>
          <w:jc w:val="center"/>
        </w:pPr>
        <w:r>
          <w:fldChar w:fldCharType="begin"/>
        </w:r>
        <w:r>
          <w:instrText>PAGE   \* MERGEFORMAT</w:instrText>
        </w:r>
        <w:r>
          <w:fldChar w:fldCharType="separate"/>
        </w:r>
        <w:r>
          <w:rPr>
            <w:noProof/>
          </w:rPr>
          <w:t>11</w:t>
        </w:r>
        <w:r>
          <w:fldChar w:fldCharType="end"/>
        </w:r>
      </w:p>
    </w:sdtContent>
  </w:sdt>
  <w:p w14:paraId="7CEAD5AD" w14:textId="77777777" w:rsidR="00113981" w:rsidRDefault="0011398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2DBC" w14:textId="77777777" w:rsidR="001D2B3C" w:rsidRDefault="001D2B3C">
      <w:pPr>
        <w:spacing w:after="0" w:line="240" w:lineRule="auto"/>
      </w:pPr>
      <w:r>
        <w:separator/>
      </w:r>
    </w:p>
  </w:footnote>
  <w:footnote w:type="continuationSeparator" w:id="0">
    <w:p w14:paraId="4A8D2AC7" w14:textId="77777777" w:rsidR="001D2B3C" w:rsidRDefault="001D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DCDD" w14:textId="77777777" w:rsidR="00113981" w:rsidRDefault="0011398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B72"/>
    <w:multiLevelType w:val="hybridMultilevel"/>
    <w:tmpl w:val="48427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64BDB"/>
    <w:multiLevelType w:val="multilevel"/>
    <w:tmpl w:val="BDD08A92"/>
    <w:lvl w:ilvl="0">
      <w:start w:val="1"/>
      <w:numFmt w:val="decimal"/>
      <w:lvlText w:val="12.%1"/>
      <w:lvlJc w:val="left"/>
      <w:pPr>
        <w:ind w:left="1287" w:hanging="360"/>
      </w:pPr>
      <w:rPr>
        <w:rFonts w:hint="default"/>
      </w:rPr>
    </w:lvl>
    <w:lvl w:ilvl="1">
      <w:start w:val="1"/>
      <w:numFmt w:val="lowerLetter"/>
      <w:lvlText w:val="(%2)"/>
      <w:lvlJc w:val="left"/>
      <w:pPr>
        <w:ind w:left="2262" w:hanging="615"/>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1F6788A"/>
    <w:multiLevelType w:val="hybridMultilevel"/>
    <w:tmpl w:val="334C5276"/>
    <w:lvl w:ilvl="0" w:tplc="040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17A09"/>
    <w:multiLevelType w:val="multilevel"/>
    <w:tmpl w:val="3D44E6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22A4452"/>
    <w:multiLevelType w:val="multilevel"/>
    <w:tmpl w:val="511CF0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163CA5"/>
    <w:multiLevelType w:val="multilevel"/>
    <w:tmpl w:val="AA506164"/>
    <w:lvl w:ilvl="0">
      <w:start w:val="1"/>
      <w:numFmt w:val="decimal"/>
      <w:lvlText w:val="4.%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A1D1918"/>
    <w:multiLevelType w:val="multilevel"/>
    <w:tmpl w:val="5FFA61E2"/>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7" w15:restartNumberingAfterBreak="0">
    <w:nsid w:val="0A5A5673"/>
    <w:multiLevelType w:val="multilevel"/>
    <w:tmpl w:val="8D5EB5AA"/>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19C4EC4"/>
    <w:multiLevelType w:val="hybridMultilevel"/>
    <w:tmpl w:val="7938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112A35"/>
    <w:multiLevelType w:val="multilevel"/>
    <w:tmpl w:val="511CF0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B93957"/>
    <w:multiLevelType w:val="hybridMultilevel"/>
    <w:tmpl w:val="08BEBC76"/>
    <w:lvl w:ilvl="0" w:tplc="86FC1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3B2824"/>
    <w:multiLevelType w:val="multilevel"/>
    <w:tmpl w:val="44B672EE"/>
    <w:lvl w:ilvl="0">
      <w:start w:val="1"/>
      <w:numFmt w:val="decimal"/>
      <w:lvlText w:val="6.%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314FC3"/>
    <w:multiLevelType w:val="hybridMultilevel"/>
    <w:tmpl w:val="9EF6F500"/>
    <w:lvl w:ilvl="0" w:tplc="45CE60F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C73601"/>
    <w:multiLevelType w:val="hybridMultilevel"/>
    <w:tmpl w:val="5B8EB6FA"/>
    <w:lvl w:ilvl="0" w:tplc="86FC1178">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14" w15:restartNumberingAfterBreak="0">
    <w:nsid w:val="262D4BEB"/>
    <w:multiLevelType w:val="multilevel"/>
    <w:tmpl w:val="5F96506C"/>
    <w:lvl w:ilvl="0">
      <w:start w:val="1"/>
      <w:numFmt w:val="decimal"/>
      <w:pStyle w:val="Exhibit1"/>
      <w:lvlText w:val="ПРИЛОЖЕНИЕ %1"/>
      <w:lvlJc w:val="left"/>
      <w:pPr>
        <w:ind w:left="4384" w:firstLine="720"/>
      </w:pPr>
      <w:rPr>
        <w:rFonts w:ascii="Times New Roman" w:hAnsi="Times New Roman" w:cs="Times New Roman" w:hint="default"/>
        <w:b/>
        <w:i w:val="0"/>
        <w:color w:val="000000" w:themeColor="text1"/>
        <w:sz w:val="26"/>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b w:val="0"/>
        <w:bCs w:val="0"/>
        <w:color w:val="000000" w:themeColor="text1"/>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themeColor="text1"/>
        <w:sz w:val="22"/>
        <w:szCs w:val="22"/>
      </w:rPr>
    </w:lvl>
    <w:lvl w:ilvl="4">
      <w:start w:val="1"/>
      <w:numFmt w:val="lowerLetter"/>
      <w:pStyle w:val="Exhibit5"/>
      <w:lvlText w:val="(%5)"/>
      <w:lvlJc w:val="left"/>
      <w:pPr>
        <w:tabs>
          <w:tab w:val="num" w:pos="1440"/>
        </w:tabs>
        <w:ind w:left="1440" w:hanging="720"/>
      </w:pPr>
      <w:rPr>
        <w:rFonts w:hint="default"/>
        <w:b w:val="0"/>
        <w:i w:val="0"/>
        <w:color w:val="000000" w:themeColor="text1"/>
      </w:rPr>
    </w:lvl>
    <w:lvl w:ilvl="5">
      <w:start w:val="1"/>
      <w:numFmt w:val="lowerRoman"/>
      <w:pStyle w:val="Exhibit6"/>
      <w:lvlText w:val="(%6)"/>
      <w:lvlJc w:val="left"/>
      <w:pPr>
        <w:tabs>
          <w:tab w:val="num" w:pos="2160"/>
        </w:tabs>
        <w:ind w:left="2160" w:hanging="720"/>
      </w:pPr>
      <w:rPr>
        <w:rFonts w:hint="default"/>
        <w:b w:val="0"/>
        <w:i w:val="0"/>
        <w:color w:val="000000" w:themeColor="text1"/>
      </w:rPr>
    </w:lvl>
    <w:lvl w:ilvl="6">
      <w:start w:val="1"/>
      <w:numFmt w:val="upperLetter"/>
      <w:pStyle w:val="Exhibit7"/>
      <w:lvlText w:val="(%7)"/>
      <w:lvlJc w:val="left"/>
      <w:pPr>
        <w:tabs>
          <w:tab w:val="num" w:pos="2880"/>
        </w:tabs>
        <w:ind w:left="2880" w:hanging="720"/>
      </w:pPr>
      <w:rPr>
        <w:rFonts w:hint="default"/>
        <w:b w:val="0"/>
        <w:bCs/>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15" w15:restartNumberingAfterBreak="0">
    <w:nsid w:val="27360320"/>
    <w:multiLevelType w:val="multilevel"/>
    <w:tmpl w:val="FE92E546"/>
    <w:lvl w:ilvl="0">
      <w:start w:val="1"/>
      <w:numFmt w:val="decimal"/>
      <w:lvlText w:val="10.%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AA960C8"/>
    <w:multiLevelType w:val="multilevel"/>
    <w:tmpl w:val="6666AC3A"/>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1440"/>
        </w:tabs>
        <w:ind w:left="144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decimal"/>
      <w:lvlRestart w:val="2"/>
      <w:pStyle w:val="ScheduleL3Number"/>
      <w:lvlText w:val="%1.%2.%8"/>
      <w:lvlJc w:val="left"/>
      <w:pPr>
        <w:tabs>
          <w:tab w:val="num" w:pos="1440"/>
        </w:tabs>
        <w:ind w:left="144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7" w15:restartNumberingAfterBreak="0">
    <w:nsid w:val="2DE902D6"/>
    <w:multiLevelType w:val="multilevel"/>
    <w:tmpl w:val="D70EF71A"/>
    <w:name w:val="Issue List - Multi level2"/>
    <w:lvl w:ilvl="0">
      <w:start w:val="1"/>
      <w:numFmt w:val="decimal"/>
      <w:pStyle w:val="Agreement1"/>
      <w:lvlText w:val="%1."/>
      <w:lvlJc w:val="left"/>
      <w:pPr>
        <w:ind w:left="3556" w:hanging="720"/>
      </w:pPr>
      <w:rPr>
        <w:rFonts w:ascii="Times New Roman" w:hAnsi="Times New Roman" w:cs="Times New Roman" w:hint="cs"/>
        <w:b/>
        <w:i w:val="0"/>
        <w:caps/>
        <w:smallCaps w:val="0"/>
        <w:strike w:val="0"/>
        <w:dstrike w:val="0"/>
        <w:vanish w:val="0"/>
        <w:color w:val="auto"/>
        <w:sz w:val="22"/>
        <w:u w:val="none"/>
        <w:vertAlign w:val="baseline"/>
        <w:rtl w:val="0"/>
      </w:rPr>
    </w:lvl>
    <w:lvl w:ilvl="1">
      <w:start w:val="1"/>
      <w:numFmt w:val="decimal"/>
      <w:pStyle w:val="Agreement2"/>
      <w:lvlText w:val="%1.%2"/>
      <w:lvlJc w:val="left"/>
      <w:pPr>
        <w:ind w:left="3556" w:hanging="720"/>
      </w:pPr>
      <w:rPr>
        <w:rFonts w:ascii="Times New Roman" w:hAnsi="Times New Roman" w:cs="Times New Roman" w:hint="cs"/>
        <w:b w:val="0"/>
        <w:i w:val="0"/>
        <w:caps w:val="0"/>
        <w:strike w:val="0"/>
        <w:dstrike w:val="0"/>
        <w:vanish w:val="0"/>
        <w:color w:val="auto"/>
        <w:sz w:val="22"/>
        <w:u w:val="none"/>
        <w:vertAlign w:val="baseline"/>
        <w:rtl w:val="0"/>
      </w:rPr>
    </w:lvl>
    <w:lvl w:ilvl="2">
      <w:start w:val="1"/>
      <w:numFmt w:val="decimal"/>
      <w:pStyle w:val="Agreement3"/>
      <w:lvlText w:val="%1.%2.%3"/>
      <w:lvlJc w:val="left"/>
      <w:pPr>
        <w:ind w:left="4276" w:hanging="720"/>
      </w:pPr>
      <w:rPr>
        <w:rFonts w:ascii="Times New Roman" w:hAnsi="Times New Roman" w:cs="Times New Roman" w:hint="cs"/>
        <w:b w:val="0"/>
        <w:i w:val="0"/>
        <w:caps w:val="0"/>
        <w:strike w:val="0"/>
        <w:dstrike w:val="0"/>
        <w:vanish w:val="0"/>
        <w:color w:val="auto"/>
        <w:sz w:val="22"/>
        <w:u w:val="none"/>
        <w:vertAlign w:val="baseline"/>
        <w:rtl w:val="0"/>
      </w:rPr>
    </w:lvl>
    <w:lvl w:ilvl="3">
      <w:start w:val="1"/>
      <w:numFmt w:val="lowerLetter"/>
      <w:pStyle w:val="Agreement4"/>
      <w:lvlText w:val="(%4)"/>
      <w:lvlJc w:val="left"/>
      <w:pPr>
        <w:tabs>
          <w:tab w:val="num" w:pos="5176"/>
        </w:tabs>
        <w:ind w:left="5176" w:hanging="720"/>
      </w:pPr>
      <w:rPr>
        <w:rFonts w:ascii="Times New Roman" w:hAnsi="Times New Roman" w:cs="Times New Roman" w:hint="cs"/>
        <w:b w:val="0"/>
        <w:i w:val="0"/>
        <w:caps w:val="0"/>
        <w:strike w:val="0"/>
        <w:dstrike w:val="0"/>
        <w:vanish w:val="0"/>
        <w:color w:val="auto"/>
        <w:sz w:val="22"/>
        <w:u w:val="none"/>
        <w:vertAlign w:val="baseline"/>
        <w:rtl w:val="0"/>
      </w:rPr>
    </w:lvl>
    <w:lvl w:ilvl="4">
      <w:start w:val="1"/>
      <w:numFmt w:val="lowerRoman"/>
      <w:pStyle w:val="Agreement5"/>
      <w:lvlText w:val="(%5)"/>
      <w:lvlJc w:val="left"/>
      <w:pPr>
        <w:tabs>
          <w:tab w:val="num" w:pos="5716"/>
        </w:tabs>
        <w:ind w:left="5716" w:hanging="720"/>
      </w:pPr>
      <w:rPr>
        <w:rFonts w:ascii="Times New Roman" w:hAnsi="Times New Roman" w:cs="Times New Roman" w:hint="cs"/>
        <w:b w:val="0"/>
        <w:i w:val="0"/>
        <w:caps w:val="0"/>
        <w:strike w:val="0"/>
        <w:dstrike w:val="0"/>
        <w:vanish w:val="0"/>
        <w:color w:val="auto"/>
        <w:sz w:val="22"/>
        <w:u w:val="none"/>
        <w:vertAlign w:val="baseline"/>
        <w:rtl w:val="0"/>
      </w:rPr>
    </w:lvl>
    <w:lvl w:ilvl="5">
      <w:start w:val="1"/>
      <w:numFmt w:val="upperLetter"/>
      <w:lvlText w:val="%6."/>
      <w:lvlJc w:val="left"/>
      <w:pPr>
        <w:ind w:left="3556" w:hanging="720"/>
      </w:pPr>
      <w:rPr>
        <w:rFonts w:ascii="Times New Roman" w:hAnsi="Times New Roman" w:cs="Times New Roman" w:hint="cs"/>
        <w:b w:val="0"/>
        <w:i w:val="0"/>
        <w:caps w:val="0"/>
        <w:strike w:val="0"/>
        <w:dstrike w:val="0"/>
        <w:vanish w:val="0"/>
        <w:color w:val="auto"/>
        <w:sz w:val="22"/>
        <w:u w:val="none"/>
        <w:vertAlign w:val="baseline"/>
        <w:rtl w:val="0"/>
      </w:rPr>
    </w:lvl>
    <w:lvl w:ilvl="6">
      <w:start w:val="1"/>
      <w:numFmt w:val="decimal"/>
      <w:lvlRestart w:val="0"/>
      <w:pStyle w:val="Agreement67"/>
      <w:lvlText w:val="(%7)"/>
      <w:lvlJc w:val="left"/>
      <w:pPr>
        <w:ind w:left="3556" w:hanging="720"/>
      </w:pPr>
      <w:rPr>
        <w:rFonts w:ascii="Times New Roman" w:hAnsi="Times New Roman" w:cs="Times New Roman"/>
        <w:b/>
        <w:bCs/>
        <w:i w:val="0"/>
        <w:caps w:val="0"/>
        <w:strike w:val="0"/>
        <w:dstrike w:val="0"/>
        <w:vanish w:val="0"/>
        <w:color w:val="auto"/>
        <w:sz w:val="22"/>
        <w:u w:val="none"/>
        <w:vertAlign w:val="baseline"/>
      </w:rPr>
    </w:lvl>
    <w:lvl w:ilvl="7">
      <w:start w:val="1"/>
      <w:numFmt w:val="lowerLetter"/>
      <w:lvlRestart w:val="0"/>
      <w:pStyle w:val="Agreement68"/>
      <w:lvlText w:val="(%8)"/>
      <w:lvlJc w:val="left"/>
      <w:pPr>
        <w:ind w:left="4276" w:hanging="720"/>
      </w:pPr>
      <w:rPr>
        <w:rFonts w:ascii="Times New Roman" w:hAnsi="Times New Roman" w:cs="Times New Roman" w:hint="cs"/>
        <w:b w:val="0"/>
        <w:i w:val="0"/>
        <w:caps w:val="0"/>
        <w:strike w:val="0"/>
        <w:dstrike w:val="0"/>
        <w:vanish w:val="0"/>
        <w:color w:val="auto"/>
        <w:sz w:val="22"/>
        <w:u w:val="none"/>
        <w:vertAlign w:val="baseline"/>
        <w:rtl w:val="0"/>
      </w:rPr>
    </w:lvl>
    <w:lvl w:ilvl="8">
      <w:start w:val="1"/>
      <w:numFmt w:val="lowerRoman"/>
      <w:lvlRestart w:val="1"/>
      <w:pStyle w:val="Agreement69"/>
      <w:lvlText w:val="(%9)"/>
      <w:lvlJc w:val="left"/>
      <w:pPr>
        <w:ind w:left="4996" w:hanging="720"/>
      </w:pPr>
      <w:rPr>
        <w:rFonts w:ascii="Times New Roman" w:hAnsi="Times New Roman" w:cs="Times New Roman" w:hint="cs"/>
        <w:b w:val="0"/>
        <w:i w:val="0"/>
        <w:caps w:val="0"/>
        <w:strike w:val="0"/>
        <w:dstrike w:val="0"/>
        <w:vanish w:val="0"/>
        <w:color w:val="auto"/>
        <w:sz w:val="22"/>
        <w:u w:val="none"/>
        <w:vertAlign w:val="baseline"/>
        <w:rtl w:val="0"/>
      </w:rPr>
    </w:lvl>
  </w:abstractNum>
  <w:abstractNum w:abstractNumId="18" w15:restartNumberingAfterBreak="0">
    <w:nsid w:val="36895437"/>
    <w:multiLevelType w:val="hybridMultilevel"/>
    <w:tmpl w:val="63902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47BEF"/>
    <w:multiLevelType w:val="multilevel"/>
    <w:tmpl w:val="B22A8152"/>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D0E036F"/>
    <w:multiLevelType w:val="multilevel"/>
    <w:tmpl w:val="DD048442"/>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408148C7"/>
    <w:multiLevelType w:val="hybridMultilevel"/>
    <w:tmpl w:val="639021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38808C6"/>
    <w:multiLevelType w:val="multilevel"/>
    <w:tmpl w:val="649C5294"/>
    <w:lvl w:ilvl="0">
      <w:start w:val="1"/>
      <w:numFmt w:val="decimal"/>
      <w:isLgl/>
      <w:lvlText w:val="%1."/>
      <w:lvlJc w:val="left"/>
      <w:pPr>
        <w:tabs>
          <w:tab w:val="num" w:pos="720"/>
        </w:tabs>
        <w:ind w:left="720" w:hanging="720"/>
      </w:pPr>
      <w:rPr>
        <w:rFonts w:cs="Times New Roman" w:hint="default"/>
        <w:b w:val="0"/>
        <w:u w:val="none"/>
      </w:rPr>
    </w:lvl>
    <w:lvl w:ilvl="1">
      <w:start w:val="1"/>
      <w:numFmt w:val="decimal"/>
      <w:isLgl/>
      <w:lvlText w:val="%1.%2"/>
      <w:lvlJc w:val="left"/>
      <w:pPr>
        <w:tabs>
          <w:tab w:val="num" w:pos="720"/>
        </w:tabs>
        <w:ind w:left="720" w:hanging="720"/>
      </w:pPr>
      <w:rPr>
        <w:rFonts w:cs="Times New Roman" w:hint="default"/>
        <w:b w:val="0"/>
        <w:u w:val="none"/>
      </w:rPr>
    </w:lvl>
    <w:lvl w:ilvl="2">
      <w:start w:val="1"/>
      <w:numFmt w:val="bullet"/>
      <w:lvlText w:val=""/>
      <w:lvlJc w:val="left"/>
      <w:pPr>
        <w:tabs>
          <w:tab w:val="num" w:pos="1440"/>
        </w:tabs>
        <w:ind w:left="1440" w:hanging="720"/>
      </w:pPr>
      <w:rPr>
        <w:rFonts w:ascii="Symbol" w:hAnsi="Symbol" w:hint="default"/>
        <w:b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lowerRoman"/>
      <w:lvlText w:val="(%6)"/>
      <w:lvlJc w:val="left"/>
      <w:pPr>
        <w:tabs>
          <w:tab w:val="num" w:pos="4320"/>
        </w:tabs>
        <w:ind w:left="4320" w:hanging="1440"/>
      </w:pPr>
      <w:rPr>
        <w:rFonts w:cs="Times New Roman" w:hint="default"/>
      </w:rPr>
    </w:lvl>
    <w:lvl w:ilvl="6">
      <w:start w:val="1"/>
      <w:numFmt w:val="decimal"/>
      <w:isLgl/>
      <w:lvlText w:val="%1.%2.%3.%4.%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47C46C2C"/>
    <w:multiLevelType w:val="multilevel"/>
    <w:tmpl w:val="60144328"/>
    <w:lvl w:ilvl="0">
      <w:start w:val="1"/>
      <w:numFmt w:val="decimal"/>
      <w:lvlText w:val="11.%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49021F1E"/>
    <w:multiLevelType w:val="multilevel"/>
    <w:tmpl w:val="F75E913E"/>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5" w15:restartNumberingAfterBreak="0">
    <w:nsid w:val="4A376A8D"/>
    <w:multiLevelType w:val="multilevel"/>
    <w:tmpl w:val="C5C22198"/>
    <w:name w:val="SchHead Numbering List"/>
    <w:lvl w:ilvl="0">
      <w:start w:val="1"/>
      <w:numFmt w:val="decimal"/>
      <w:pStyle w:val="SchHead"/>
      <w:suff w:val="space"/>
      <w:lvlText w:val="ПРИЛОЖЕНИЕ %1 "/>
      <w:lvlJc w:val="left"/>
      <w:pPr>
        <w:ind w:left="0" w:firstLine="0"/>
      </w:pPr>
      <w:rPr>
        <w:rFonts w:hint="default"/>
        <w:caps w:val="0"/>
        <w:effect w:val="none"/>
      </w:rPr>
    </w:lvl>
    <w:lvl w:ilvl="1">
      <w:start w:val="1"/>
      <w:numFmt w:val="decimal"/>
      <w:pStyle w:val="SchPart"/>
      <w:suff w:val="space"/>
      <w:lvlText w:val="Часть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D5A3E4B"/>
    <w:multiLevelType w:val="multilevel"/>
    <w:tmpl w:val="EDA46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E20241"/>
    <w:multiLevelType w:val="hybridMultilevel"/>
    <w:tmpl w:val="5A9A5708"/>
    <w:lvl w:ilvl="0" w:tplc="86FC11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E56087"/>
    <w:multiLevelType w:val="multilevel"/>
    <w:tmpl w:val="85DA987A"/>
    <w:lvl w:ilvl="0">
      <w:start w:val="1"/>
      <w:numFmt w:val="decimal"/>
      <w:lvlText w:val="%1."/>
      <w:lvlJc w:val="left"/>
      <w:pPr>
        <w:ind w:left="1069" w:hanging="360"/>
      </w:pPr>
      <w:rPr>
        <w:rFonts w:hint="default"/>
        <w:b/>
        <w:color w:val="auto"/>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55E91356"/>
    <w:multiLevelType w:val="hybridMultilevel"/>
    <w:tmpl w:val="7B4C737A"/>
    <w:lvl w:ilvl="0" w:tplc="706E959C">
      <w:start w:val="1"/>
      <w:numFmt w:val="decimal"/>
      <w:pStyle w:val="ALTGAnnexNumbers"/>
      <w:lvlText w:val="1.%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4081B"/>
    <w:multiLevelType w:val="multilevel"/>
    <w:tmpl w:val="288A95DE"/>
    <w:lvl w:ilvl="0">
      <w:start w:val="1"/>
      <w:numFmt w:val="decimal"/>
      <w:lvlText w:val="1.%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C3359C8"/>
    <w:multiLevelType w:val="multilevel"/>
    <w:tmpl w:val="1EFE5FC6"/>
    <w:lvl w:ilvl="0">
      <w:start w:val="1"/>
      <w:numFmt w:val="decimal"/>
      <w:lvlText w:val="9.%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E6344FE"/>
    <w:multiLevelType w:val="multilevel"/>
    <w:tmpl w:val="02E8C698"/>
    <w:lvl w:ilvl="0">
      <w:start w:val="1"/>
      <w:numFmt w:val="decimal"/>
      <w:lvlText w:val="8.%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5EEE27B1"/>
    <w:multiLevelType w:val="multilevel"/>
    <w:tmpl w:val="D21C1322"/>
    <w:lvl w:ilvl="0">
      <w:start w:val="1"/>
      <w:numFmt w:val="decimal"/>
      <w:lvlText w:val="7.%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5FBB41BE"/>
    <w:multiLevelType w:val="multilevel"/>
    <w:tmpl w:val="CEDC536C"/>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7B71C8"/>
    <w:multiLevelType w:val="hybridMultilevel"/>
    <w:tmpl w:val="AC826D48"/>
    <w:lvl w:ilvl="0" w:tplc="F41C9800">
      <w:start w:val="1"/>
      <w:numFmt w:val="low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3C5C1E"/>
    <w:multiLevelType w:val="multilevel"/>
    <w:tmpl w:val="557E498C"/>
    <w:lvl w:ilvl="0">
      <w:start w:val="1"/>
      <w:numFmt w:val="decimal"/>
      <w:lvlText w:val="3.%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867452"/>
    <w:multiLevelType w:val="multilevel"/>
    <w:tmpl w:val="5C663902"/>
    <w:lvl w:ilvl="0">
      <w:start w:val="1"/>
      <w:numFmt w:val="decimal"/>
      <w:lvlText w:val="2.%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B1300F9"/>
    <w:multiLevelType w:val="hybridMultilevel"/>
    <w:tmpl w:val="958E1636"/>
    <w:lvl w:ilvl="0" w:tplc="8F7C11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7627D4"/>
    <w:multiLevelType w:val="hybridMultilevel"/>
    <w:tmpl w:val="284660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613D9F"/>
    <w:multiLevelType w:val="hybridMultilevel"/>
    <w:tmpl w:val="B4FEE4C6"/>
    <w:lvl w:ilvl="0" w:tplc="04190017">
      <w:start w:val="1"/>
      <w:numFmt w:val="lowerLetter"/>
      <w:lvlText w:val="%1)"/>
      <w:lvlJc w:val="left"/>
      <w:pPr>
        <w:ind w:left="720" w:hanging="360"/>
      </w:pPr>
    </w:lvl>
    <w:lvl w:ilvl="1" w:tplc="0C882B46">
      <w:start w:val="1"/>
      <w:numFmt w:val="decimal"/>
      <w:lvlText w:val="%2)"/>
      <w:lvlJc w:val="left"/>
      <w:pPr>
        <w:ind w:left="1440" w:hanging="360"/>
      </w:pPr>
      <w:rPr>
        <w:rFonts w:hint="default"/>
        <w:b w:val="0"/>
      </w:rPr>
    </w:lvl>
    <w:lvl w:ilvl="2" w:tplc="F6641D4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C129AF"/>
    <w:multiLevelType w:val="multilevel"/>
    <w:tmpl w:val="C29C691E"/>
    <w:lvl w:ilvl="0">
      <w:start w:val="1"/>
      <w:numFmt w:val="decimal"/>
      <w:lvlText w:val="5.%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37406AE"/>
    <w:multiLevelType w:val="multilevel"/>
    <w:tmpl w:val="D7848D3E"/>
    <w:lvl w:ilvl="0">
      <w:start w:val="1"/>
      <w:numFmt w:val="decimal"/>
      <w:isLgl/>
      <w:lvlText w:val="%1."/>
      <w:lvlJc w:val="left"/>
      <w:pPr>
        <w:tabs>
          <w:tab w:val="num" w:pos="720"/>
        </w:tabs>
        <w:ind w:left="720" w:hanging="720"/>
      </w:pPr>
      <w:rPr>
        <w:rFonts w:cs="Times New Roman" w:hint="default"/>
        <w:b w:val="0"/>
        <w:u w:val="none"/>
      </w:rPr>
    </w:lvl>
    <w:lvl w:ilvl="1">
      <w:start w:val="1"/>
      <w:numFmt w:val="decimal"/>
      <w:isLgl/>
      <w:lvlText w:val="%1.%2"/>
      <w:lvlJc w:val="left"/>
      <w:pPr>
        <w:tabs>
          <w:tab w:val="num" w:pos="720"/>
        </w:tabs>
        <w:ind w:left="720" w:hanging="720"/>
      </w:pPr>
      <w:rPr>
        <w:rFonts w:cs="Times New Roman" w:hint="default"/>
        <w:b w:val="0"/>
        <w:u w:val="none"/>
      </w:rPr>
    </w:lvl>
    <w:lvl w:ilvl="2">
      <w:start w:val="1"/>
      <w:numFmt w:val="russianLower"/>
      <w:lvlText w:val="(%3)"/>
      <w:lvlJc w:val="left"/>
      <w:pPr>
        <w:tabs>
          <w:tab w:val="num" w:pos="1440"/>
        </w:tabs>
        <w:ind w:left="1440" w:hanging="720"/>
      </w:pPr>
      <w:rPr>
        <w:rFonts w:hint="default"/>
        <w:b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lowerRoman"/>
      <w:lvlText w:val="(%6)"/>
      <w:lvlJc w:val="left"/>
      <w:pPr>
        <w:tabs>
          <w:tab w:val="num" w:pos="4320"/>
        </w:tabs>
        <w:ind w:left="4320" w:hanging="1440"/>
      </w:pPr>
      <w:rPr>
        <w:rFonts w:cs="Times New Roman" w:hint="default"/>
      </w:rPr>
    </w:lvl>
    <w:lvl w:ilvl="6">
      <w:start w:val="1"/>
      <w:numFmt w:val="decimal"/>
      <w:isLgl/>
      <w:lvlText w:val="%1.%2.%3.%4.%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439700F"/>
    <w:multiLevelType w:val="hybridMultilevel"/>
    <w:tmpl w:val="0644CB72"/>
    <w:lvl w:ilvl="0" w:tplc="2D266866">
      <w:start w:val="1"/>
      <w:numFmt w:val="russianUpper"/>
      <w:lvlText w:val="(%1)"/>
      <w:lvlJc w:val="left"/>
      <w:pPr>
        <w:ind w:left="720" w:hanging="360"/>
      </w:pPr>
      <w:rPr>
        <w:rFonts w:hint="default"/>
        <w:b w:val="0"/>
        <w:bCs/>
      </w:rPr>
    </w:lvl>
    <w:lvl w:ilvl="1" w:tplc="5EF2CE38">
      <w:start w:val="1"/>
      <w:numFmt w:val="russianLow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B18FA"/>
    <w:multiLevelType w:val="hybridMultilevel"/>
    <w:tmpl w:val="DE9A456C"/>
    <w:lvl w:ilvl="0" w:tplc="0419000D">
      <w:start w:val="1"/>
      <w:numFmt w:val="bullet"/>
      <w:lvlText w:val=""/>
      <w:lvlJc w:val="left"/>
      <w:pPr>
        <w:ind w:left="1504" w:hanging="360"/>
      </w:pPr>
      <w:rPr>
        <w:rFonts w:ascii="Wingdings" w:hAnsi="Wingdings" w:hint="default"/>
      </w:rPr>
    </w:lvl>
    <w:lvl w:ilvl="1" w:tplc="04190011">
      <w:start w:val="1"/>
      <w:numFmt w:val="decimal"/>
      <w:lvlText w:val="%2)"/>
      <w:lvlJc w:val="left"/>
      <w:pPr>
        <w:ind w:left="2224" w:hanging="360"/>
      </w:pPr>
      <w:rPr>
        <w:rFonts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45" w15:restartNumberingAfterBreak="0">
    <w:nsid w:val="7802349E"/>
    <w:multiLevelType w:val="hybridMultilevel"/>
    <w:tmpl w:val="B4F0F6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E8186C"/>
    <w:multiLevelType w:val="hybridMultilevel"/>
    <w:tmpl w:val="A0DC9D6C"/>
    <w:lvl w:ilvl="0" w:tplc="AD5EA4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A096B61"/>
    <w:multiLevelType w:val="multilevel"/>
    <w:tmpl w:val="8A2C447C"/>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E1A7A21"/>
    <w:multiLevelType w:val="hybridMultilevel"/>
    <w:tmpl w:val="493E545E"/>
    <w:lvl w:ilvl="0" w:tplc="0419000D">
      <w:start w:val="1"/>
      <w:numFmt w:val="bullet"/>
      <w:lvlText w:val=""/>
      <w:lvlJc w:val="left"/>
      <w:pPr>
        <w:ind w:left="1429" w:hanging="360"/>
      </w:pPr>
      <w:rPr>
        <w:rFonts w:ascii="Wingdings" w:hAnsi="Wingdings" w:hint="default"/>
      </w:rPr>
    </w:lvl>
    <w:lvl w:ilvl="1" w:tplc="04190011">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8"/>
  </w:num>
  <w:num w:numId="3">
    <w:abstractNumId w:val="27"/>
  </w:num>
  <w:num w:numId="4">
    <w:abstractNumId w:val="13"/>
  </w:num>
  <w:num w:numId="5">
    <w:abstractNumId w:val="40"/>
  </w:num>
  <w:num w:numId="6">
    <w:abstractNumId w:val="9"/>
  </w:num>
  <w:num w:numId="7">
    <w:abstractNumId w:val="26"/>
  </w:num>
  <w:num w:numId="8">
    <w:abstractNumId w:val="6"/>
  </w:num>
  <w:num w:numId="9">
    <w:abstractNumId w:val="39"/>
  </w:num>
  <w:num w:numId="10">
    <w:abstractNumId w:val="29"/>
  </w:num>
  <w:num w:numId="11">
    <w:abstractNumId w:val="42"/>
  </w:num>
  <w:num w:numId="12">
    <w:abstractNumId w:val="22"/>
  </w:num>
  <w:num w:numId="13">
    <w:abstractNumId w:val="14"/>
  </w:num>
  <w:num w:numId="14">
    <w:abstractNumId w:val="16"/>
  </w:num>
  <w:num w:numId="15">
    <w:abstractNumId w:val="25"/>
  </w:num>
  <w:num w:numId="16">
    <w:abstractNumId w:val="17"/>
  </w:num>
  <w:num w:numId="17">
    <w:abstractNumId w:val="24"/>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5"/>
  </w:num>
  <w:num w:numId="21">
    <w:abstractNumId w:val="0"/>
  </w:num>
  <w:num w:numId="22">
    <w:abstractNumId w:val="46"/>
  </w:num>
  <w:num w:numId="23">
    <w:abstractNumId w:val="43"/>
  </w:num>
  <w:num w:numId="24">
    <w:abstractNumId w:val="38"/>
  </w:num>
  <w:num w:numId="25">
    <w:abstractNumId w:val="2"/>
  </w:num>
  <w:num w:numId="26">
    <w:abstractNumId w:val="12"/>
  </w:num>
  <w:num w:numId="27">
    <w:abstractNumId w:val="35"/>
  </w:num>
  <w:num w:numId="28">
    <w:abstractNumId w:val="18"/>
  </w:num>
  <w:num w:numId="29">
    <w:abstractNumId w:val="21"/>
  </w:num>
  <w:num w:numId="30">
    <w:abstractNumId w:val="44"/>
  </w:num>
  <w:num w:numId="31">
    <w:abstractNumId w:val="48"/>
  </w:num>
  <w:num w:numId="32">
    <w:abstractNumId w:val="34"/>
  </w:num>
  <w:num w:numId="33">
    <w:abstractNumId w:val="37"/>
  </w:num>
  <w:num w:numId="34">
    <w:abstractNumId w:val="30"/>
  </w:num>
  <w:num w:numId="35">
    <w:abstractNumId w:val="36"/>
  </w:num>
  <w:num w:numId="36">
    <w:abstractNumId w:val="5"/>
  </w:num>
  <w:num w:numId="37">
    <w:abstractNumId w:val="41"/>
  </w:num>
  <w:num w:numId="38">
    <w:abstractNumId w:val="11"/>
  </w:num>
  <w:num w:numId="39">
    <w:abstractNumId w:val="33"/>
  </w:num>
  <w:num w:numId="40">
    <w:abstractNumId w:val="32"/>
  </w:num>
  <w:num w:numId="41">
    <w:abstractNumId w:val="31"/>
  </w:num>
  <w:num w:numId="42">
    <w:abstractNumId w:val="7"/>
  </w:num>
  <w:num w:numId="43">
    <w:abstractNumId w:val="47"/>
  </w:num>
  <w:num w:numId="44">
    <w:abstractNumId w:val="20"/>
  </w:num>
  <w:num w:numId="45">
    <w:abstractNumId w:val="19"/>
  </w:num>
  <w:num w:numId="46">
    <w:abstractNumId w:val="15"/>
  </w:num>
  <w:num w:numId="47">
    <w:abstractNumId w:val="23"/>
  </w:num>
  <w:num w:numId="48">
    <w:abstractNumId w:val="1"/>
  </w:num>
  <w:num w:numId="49">
    <w:abstractNumId w:val="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42"/>
    <w:rsid w:val="00063C0E"/>
    <w:rsid w:val="000D41EC"/>
    <w:rsid w:val="000E4FA4"/>
    <w:rsid w:val="000F7A72"/>
    <w:rsid w:val="00113981"/>
    <w:rsid w:val="00152801"/>
    <w:rsid w:val="00152DE6"/>
    <w:rsid w:val="001A05EC"/>
    <w:rsid w:val="001C6A15"/>
    <w:rsid w:val="001D2B3C"/>
    <w:rsid w:val="001E162A"/>
    <w:rsid w:val="00273B7F"/>
    <w:rsid w:val="002F230E"/>
    <w:rsid w:val="002F386F"/>
    <w:rsid w:val="003B43FA"/>
    <w:rsid w:val="00404ED4"/>
    <w:rsid w:val="00455F46"/>
    <w:rsid w:val="004E0F3A"/>
    <w:rsid w:val="00567E8A"/>
    <w:rsid w:val="005900C5"/>
    <w:rsid w:val="005A11F8"/>
    <w:rsid w:val="005C1406"/>
    <w:rsid w:val="00606B42"/>
    <w:rsid w:val="00680222"/>
    <w:rsid w:val="006A3B49"/>
    <w:rsid w:val="00715607"/>
    <w:rsid w:val="0073561D"/>
    <w:rsid w:val="007D126F"/>
    <w:rsid w:val="00882622"/>
    <w:rsid w:val="008D167A"/>
    <w:rsid w:val="008F5936"/>
    <w:rsid w:val="00911599"/>
    <w:rsid w:val="00933451"/>
    <w:rsid w:val="0099337E"/>
    <w:rsid w:val="009A1534"/>
    <w:rsid w:val="00A148EB"/>
    <w:rsid w:val="00A41DF7"/>
    <w:rsid w:val="00B16CA0"/>
    <w:rsid w:val="00BB4B55"/>
    <w:rsid w:val="00BB725B"/>
    <w:rsid w:val="00C052FD"/>
    <w:rsid w:val="00C13E78"/>
    <w:rsid w:val="00CC3D4C"/>
    <w:rsid w:val="00D807C4"/>
    <w:rsid w:val="00E11A68"/>
    <w:rsid w:val="00E233E4"/>
    <w:rsid w:val="00E811E7"/>
    <w:rsid w:val="00E91424"/>
    <w:rsid w:val="00EF6552"/>
    <w:rsid w:val="00F37B86"/>
    <w:rsid w:val="00F3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3200"/>
  <w15:docId w15:val="{2C33D93F-20BF-407D-A5DC-98732CFD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2FD"/>
  </w:style>
  <w:style w:type="paragraph" w:styleId="1">
    <w:name w:val="heading 1"/>
    <w:aliases w:val="Heading,1,Level 1,Level 11,h1,II+,I,Heading1,H1-Heading 1,Header 1,Legal Line 1,head 1,H1,l1,Heading No. L1,list 1,11,12,13,111,14,112,15,113,121,131,1111,141,1121,16,114,122,132,1112,142,1122,151,1131,1211,1311,11111,1411,11211,17,18,115"/>
    <w:basedOn w:val="a"/>
    <w:next w:val="a"/>
    <w:link w:val="10"/>
    <w:uiPriority w:val="1"/>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aliases w:val="Heading Знак,1 Знак,Level 1 Знак,Level 11 Знак,h1 Знак,II+ Знак,I Знак,Heading1 Знак,H1-Heading 1 Знак,Header 1 Знак,Legal Line 1 Знак,head 1 Знак,H1 Знак,l1 Знак,Heading No. L1 Знак,list 1 Знак,11 Знак,12 Знак,13 Знак,111 Знак,14 Знак"/>
    <w:basedOn w:val="a0"/>
    <w:link w:val="1"/>
    <w:uiPriority w:val="9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44546A"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563C1" w:themeColor="hyperlink"/>
      <w:u w:val="single"/>
    </w:rPr>
  </w:style>
  <w:style w:type="character" w:styleId="afe">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styleId="aff2">
    <w:name w:val="List Paragraph"/>
    <w:aliases w:val="Подпись рисунка,UL,Абзац маркированнный,Bullet List,FooterText,numbered,Table-Normal,RSHB_Table-Normal,Paragraphe de liste1,lp1,ПАРАГРАФ,SL_Абзац списка,Нумерованый список,СпБезКС,Use Case List Paragraph,Àáçàö ìàðêèðîâàíííûé,ÏÀÐÀÃÐÀÔ"/>
    <w:basedOn w:val="a"/>
    <w:link w:val="aff3"/>
    <w:uiPriority w:val="34"/>
    <w:qFormat/>
    <w:pPr>
      <w:ind w:left="720"/>
      <w:contextualSpacing/>
    </w:pPr>
  </w:style>
  <w:style w:type="paragraph" w:customStyle="1" w:styleId="ListParagraph1">
    <w:name w:val="List Paragraph1"/>
    <w:basedOn w:val="a"/>
    <w:uiPriority w:val="34"/>
    <w:qFormat/>
    <w:rsid w:val="00C052FD"/>
    <w:pPr>
      <w:spacing w:after="0" w:line="240" w:lineRule="auto"/>
      <w:ind w:left="720"/>
      <w:contextualSpacing/>
    </w:pPr>
    <w:rPr>
      <w:rFonts w:ascii="Times New Roman" w:eastAsia="Times New Roman" w:hAnsi="Times New Roman" w:cs="Times New Roman"/>
      <w:sz w:val="24"/>
      <w:szCs w:val="24"/>
      <w:lang w:val="en-US"/>
    </w:rPr>
  </w:style>
  <w:style w:type="paragraph" w:styleId="aff4">
    <w:name w:val="Normal (Web)"/>
    <w:basedOn w:val="a"/>
    <w:uiPriority w:val="99"/>
    <w:unhideWhenUsed/>
    <w:rsid w:val="00C05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Абзац списка Знак"/>
    <w:aliases w:val="Подпись рисунка Знак,UL Знак,Абзац маркированнный Знак,Bullet List Знак,FooterText Знак,numbered Знак,Table-Normal Знак,RSHB_Table-Normal Знак,Paragraphe de liste1 Знак,lp1 Знак,ПАРАГРАФ Знак,SL_Абзац списка Знак,СпБезКС Знак"/>
    <w:link w:val="aff2"/>
    <w:uiPriority w:val="34"/>
    <w:rsid w:val="00C052FD"/>
  </w:style>
  <w:style w:type="paragraph" w:styleId="aff5">
    <w:name w:val="Body Text"/>
    <w:aliases w:val="bt,body text,book,EHPT,Body Text2,b,Double,Anna 1,body indent,BT,BodyText,Style 11,b1,wstęp,b2,b3,b4,b5,b6,b7,b8,b9,b10,b11,Body Text Char1 Char1,Body Text Char Char Char1,Body Text Char1 Char1 Char Char1,Body Text Char Char3 Char Char Ch"/>
    <w:link w:val="aff6"/>
    <w:rsid w:val="00C052FD"/>
    <w:pPr>
      <w:tabs>
        <w:tab w:val="left" w:pos="907"/>
        <w:tab w:val="left" w:pos="1644"/>
        <w:tab w:val="left" w:pos="2381"/>
        <w:tab w:val="left" w:pos="3119"/>
        <w:tab w:val="left" w:pos="3856"/>
        <w:tab w:val="left" w:pos="4593"/>
        <w:tab w:val="left" w:pos="5330"/>
        <w:tab w:val="left" w:pos="6067"/>
      </w:tabs>
      <w:spacing w:before="240" w:after="0" w:line="240" w:lineRule="auto"/>
      <w:ind w:left="907"/>
      <w:jc w:val="both"/>
    </w:pPr>
    <w:rPr>
      <w:rFonts w:ascii="Tahoma" w:eastAsia="Times New Roman" w:hAnsi="Tahoma" w:cs="Tahoma"/>
      <w:sz w:val="20"/>
      <w:szCs w:val="20"/>
      <w:lang w:val="en-GB"/>
    </w:rPr>
  </w:style>
  <w:style w:type="character" w:customStyle="1" w:styleId="aff6">
    <w:name w:val="Основной текст Знак"/>
    <w:aliases w:val="bt Знак,body text Знак,book Знак,EHPT Знак,Body Text2 Знак,b Знак,Double Знак,Anna 1 Знак,body indent Знак,BT Знак,BodyText Знак,Style 11 Знак,b1 Знак,wstęp Знак,b2 Знак,b3 Знак,b4 Знак,b5 Знак,b6 Знак,b7 Знак,b8 Знак,b9 Знак"/>
    <w:basedOn w:val="a0"/>
    <w:link w:val="aff5"/>
    <w:rsid w:val="00C052FD"/>
    <w:rPr>
      <w:rFonts w:ascii="Tahoma" w:eastAsia="Times New Roman" w:hAnsi="Tahoma" w:cs="Tahoma"/>
      <w:sz w:val="20"/>
      <w:szCs w:val="20"/>
      <w:lang w:val="en-GB"/>
    </w:rPr>
  </w:style>
  <w:style w:type="paragraph" w:styleId="aff7">
    <w:name w:val="Balloon Text"/>
    <w:basedOn w:val="a"/>
    <w:link w:val="aff8"/>
    <w:uiPriority w:val="99"/>
    <w:semiHidden/>
    <w:unhideWhenUsed/>
    <w:rsid w:val="00C052FD"/>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C052FD"/>
    <w:rPr>
      <w:rFonts w:ascii="Segoe UI" w:hAnsi="Segoe UI" w:cs="Segoe UI"/>
      <w:sz w:val="18"/>
      <w:szCs w:val="18"/>
    </w:rPr>
  </w:style>
  <w:style w:type="character" w:customStyle="1" w:styleId="FontStyle12">
    <w:name w:val="Font Style12"/>
    <w:uiPriority w:val="99"/>
    <w:rsid w:val="00C052FD"/>
    <w:rPr>
      <w:rFonts w:ascii="Times New Roman" w:hAnsi="Times New Roman" w:cs="Times New Roman"/>
      <w:sz w:val="22"/>
      <w:szCs w:val="22"/>
    </w:rPr>
  </w:style>
  <w:style w:type="paragraph" w:customStyle="1" w:styleId="Style2">
    <w:name w:val="Style2"/>
    <w:basedOn w:val="a"/>
    <w:uiPriority w:val="99"/>
    <w:rsid w:val="00C052FD"/>
    <w:pPr>
      <w:widowControl w:val="0"/>
      <w:autoSpaceDE w:val="0"/>
      <w:autoSpaceDN w:val="0"/>
      <w:adjustRightInd w:val="0"/>
      <w:spacing w:after="0" w:line="275" w:lineRule="exact"/>
      <w:ind w:firstLine="888"/>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052FD"/>
    <w:pPr>
      <w:widowControl w:val="0"/>
      <w:autoSpaceDE w:val="0"/>
      <w:autoSpaceDN w:val="0"/>
      <w:adjustRightInd w:val="0"/>
      <w:spacing w:after="0" w:line="277" w:lineRule="exact"/>
      <w:ind w:firstLine="878"/>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C052FD"/>
    <w:pPr>
      <w:widowControl w:val="0"/>
      <w:autoSpaceDE w:val="0"/>
      <w:autoSpaceDN w:val="0"/>
      <w:adjustRightInd w:val="0"/>
      <w:spacing w:after="0" w:line="276" w:lineRule="exact"/>
      <w:ind w:firstLine="912"/>
      <w:jc w:val="both"/>
    </w:pPr>
    <w:rPr>
      <w:rFonts w:ascii="Times New Roman" w:eastAsia="Times New Roman" w:hAnsi="Times New Roman" w:cs="Times New Roman"/>
      <w:sz w:val="24"/>
      <w:szCs w:val="24"/>
      <w:lang w:eastAsia="ru-RU"/>
    </w:rPr>
  </w:style>
  <w:style w:type="paragraph" w:customStyle="1" w:styleId="ALTG11">
    <w:name w:val="ALTG1.1"/>
    <w:basedOn w:val="ac"/>
    <w:link w:val="ALTG110"/>
    <w:uiPriority w:val="1"/>
    <w:qFormat/>
    <w:rsid w:val="00C052FD"/>
    <w:pPr>
      <w:spacing w:before="240"/>
      <w:ind w:left="964" w:hanging="964"/>
      <w:jc w:val="both"/>
    </w:pPr>
    <w:rPr>
      <w:rFonts w:ascii="Times New Roman" w:hAnsi="Times New Roman"/>
      <w:sz w:val="24"/>
    </w:rPr>
  </w:style>
  <w:style w:type="character" w:customStyle="1" w:styleId="ALTG110">
    <w:name w:val="ALTG1.1 Знак"/>
    <w:basedOn w:val="a0"/>
    <w:link w:val="ALTG11"/>
    <w:uiPriority w:val="1"/>
    <w:rsid w:val="00C052FD"/>
    <w:rPr>
      <w:rFonts w:ascii="Times New Roman" w:hAnsi="Times New Roman"/>
      <w:sz w:val="24"/>
    </w:rPr>
  </w:style>
  <w:style w:type="paragraph" w:customStyle="1" w:styleId="ALTGAnnexNumbers">
    <w:name w:val="ALTG Annex Numbers"/>
    <w:basedOn w:val="ALTG11"/>
    <w:link w:val="ALTGAnnexNumbers0"/>
    <w:qFormat/>
    <w:rsid w:val="00C052FD"/>
    <w:pPr>
      <w:numPr>
        <w:numId w:val="10"/>
      </w:numPr>
      <w:ind w:left="964" w:hanging="964"/>
    </w:pPr>
  </w:style>
  <w:style w:type="character" w:customStyle="1" w:styleId="ALTGAnnexNumbers0">
    <w:name w:val="ALTG Annex Numbers Знак"/>
    <w:basedOn w:val="ALTG110"/>
    <w:link w:val="ALTGAnnexNumbers"/>
    <w:rsid w:val="00C052FD"/>
    <w:rPr>
      <w:rFonts w:ascii="Times New Roman" w:hAnsi="Times New Roman"/>
      <w:sz w:val="24"/>
    </w:rPr>
  </w:style>
  <w:style w:type="character" w:styleId="aff9">
    <w:name w:val="annotation reference"/>
    <w:basedOn w:val="a0"/>
    <w:uiPriority w:val="99"/>
    <w:semiHidden/>
    <w:unhideWhenUsed/>
    <w:rsid w:val="00C052FD"/>
    <w:rPr>
      <w:sz w:val="16"/>
      <w:szCs w:val="16"/>
    </w:rPr>
  </w:style>
  <w:style w:type="paragraph" w:styleId="affa">
    <w:name w:val="annotation text"/>
    <w:basedOn w:val="a"/>
    <w:link w:val="affb"/>
    <w:uiPriority w:val="99"/>
    <w:unhideWhenUsed/>
    <w:rsid w:val="00C052FD"/>
    <w:pPr>
      <w:spacing w:line="240" w:lineRule="auto"/>
    </w:pPr>
    <w:rPr>
      <w:sz w:val="20"/>
      <w:szCs w:val="20"/>
    </w:rPr>
  </w:style>
  <w:style w:type="character" w:customStyle="1" w:styleId="affb">
    <w:name w:val="Текст примечания Знак"/>
    <w:basedOn w:val="a0"/>
    <w:link w:val="affa"/>
    <w:uiPriority w:val="99"/>
    <w:rsid w:val="00C052FD"/>
    <w:rPr>
      <w:sz w:val="20"/>
      <w:szCs w:val="20"/>
    </w:rPr>
  </w:style>
  <w:style w:type="paragraph" w:styleId="affc">
    <w:name w:val="annotation subject"/>
    <w:basedOn w:val="affa"/>
    <w:next w:val="affa"/>
    <w:link w:val="affd"/>
    <w:uiPriority w:val="99"/>
    <w:semiHidden/>
    <w:unhideWhenUsed/>
    <w:rsid w:val="00C052FD"/>
    <w:rPr>
      <w:b/>
      <w:bCs/>
    </w:rPr>
  </w:style>
  <w:style w:type="character" w:customStyle="1" w:styleId="affd">
    <w:name w:val="Тема примечания Знак"/>
    <w:basedOn w:val="affb"/>
    <w:link w:val="affc"/>
    <w:uiPriority w:val="99"/>
    <w:semiHidden/>
    <w:rsid w:val="00C052FD"/>
    <w:rPr>
      <w:b/>
      <w:bCs/>
      <w:sz w:val="20"/>
      <w:szCs w:val="20"/>
    </w:rPr>
  </w:style>
  <w:style w:type="paragraph" w:customStyle="1" w:styleId="wText1">
    <w:name w:val="wText1"/>
    <w:basedOn w:val="a"/>
    <w:uiPriority w:val="99"/>
    <w:qFormat/>
    <w:rsid w:val="00C052FD"/>
    <w:pPr>
      <w:spacing w:after="180" w:line="240" w:lineRule="auto"/>
      <w:ind w:left="720"/>
      <w:jc w:val="both"/>
    </w:pPr>
    <w:rPr>
      <w:rFonts w:ascii="Times New Roman" w:eastAsia="MS Mincho" w:hAnsi="Times New Roman" w:cs="Times New Roman"/>
      <w:lang w:val="en-US"/>
    </w:rPr>
  </w:style>
  <w:style w:type="paragraph" w:customStyle="1" w:styleId="Exhibit1">
    <w:name w:val="Exhibit 1"/>
    <w:basedOn w:val="a"/>
    <w:next w:val="Exhibit2"/>
    <w:uiPriority w:val="29"/>
    <w:qFormat/>
    <w:rsid w:val="00C052FD"/>
    <w:pPr>
      <w:keepNext/>
      <w:keepLines/>
      <w:pageBreakBefore/>
      <w:numPr>
        <w:numId w:val="13"/>
      </w:numPr>
      <w:spacing w:after="360" w:line="240" w:lineRule="auto"/>
      <w:jc w:val="center"/>
    </w:pPr>
    <w:rPr>
      <w:rFonts w:ascii="Times New Roman" w:eastAsia="MS Mincho" w:hAnsi="Times New Roman" w:cs="Traditional Arabic"/>
      <w:b/>
      <w:bCs/>
      <w:sz w:val="26"/>
      <w:szCs w:val="30"/>
      <w:lang w:val="en-US"/>
    </w:rPr>
  </w:style>
  <w:style w:type="paragraph" w:customStyle="1" w:styleId="Exhibit2">
    <w:name w:val="Exhibit 2"/>
    <w:basedOn w:val="a"/>
    <w:next w:val="Exhibit3"/>
    <w:uiPriority w:val="29"/>
    <w:qFormat/>
    <w:rsid w:val="00C052FD"/>
    <w:pPr>
      <w:keepNext/>
      <w:keepLines/>
      <w:numPr>
        <w:ilvl w:val="1"/>
        <w:numId w:val="13"/>
      </w:numPr>
      <w:spacing w:after="240" w:line="240" w:lineRule="auto"/>
    </w:pPr>
    <w:rPr>
      <w:rFonts w:ascii="Times New Roman" w:eastAsia="MS Mincho" w:hAnsi="Times New Roman" w:cs="Traditional Arabic"/>
      <w:b/>
      <w:bCs/>
      <w:szCs w:val="26"/>
      <w:lang w:val="en-US"/>
    </w:rPr>
  </w:style>
  <w:style w:type="paragraph" w:customStyle="1" w:styleId="Exhibit3">
    <w:name w:val="Exhibit 3"/>
    <w:basedOn w:val="a"/>
    <w:next w:val="wText1"/>
    <w:uiPriority w:val="29"/>
    <w:qFormat/>
    <w:rsid w:val="00C052FD"/>
    <w:pPr>
      <w:numPr>
        <w:ilvl w:val="2"/>
        <w:numId w:val="13"/>
      </w:numPr>
      <w:spacing w:after="180" w:line="240" w:lineRule="auto"/>
      <w:jc w:val="both"/>
    </w:pPr>
    <w:rPr>
      <w:rFonts w:ascii="Times New Roman" w:eastAsia="MS Mincho" w:hAnsi="Times New Roman" w:cs="Traditional Arabic"/>
      <w:szCs w:val="26"/>
    </w:rPr>
  </w:style>
  <w:style w:type="paragraph" w:customStyle="1" w:styleId="Exhibit4">
    <w:name w:val="Exhibit 4"/>
    <w:basedOn w:val="a"/>
    <w:next w:val="a"/>
    <w:uiPriority w:val="29"/>
    <w:qFormat/>
    <w:rsid w:val="00C052FD"/>
    <w:pPr>
      <w:numPr>
        <w:ilvl w:val="3"/>
        <w:numId w:val="13"/>
      </w:numPr>
      <w:spacing w:after="180" w:line="240" w:lineRule="auto"/>
      <w:jc w:val="both"/>
    </w:pPr>
    <w:rPr>
      <w:rFonts w:ascii="Times New Roman" w:eastAsia="MS Mincho" w:hAnsi="Times New Roman" w:cs="Traditional Arabic"/>
      <w:iCs/>
      <w:szCs w:val="26"/>
    </w:rPr>
  </w:style>
  <w:style w:type="paragraph" w:customStyle="1" w:styleId="Exhibit5">
    <w:name w:val="Exhibit 5"/>
    <w:basedOn w:val="a"/>
    <w:uiPriority w:val="29"/>
    <w:qFormat/>
    <w:rsid w:val="00C052FD"/>
    <w:pPr>
      <w:numPr>
        <w:ilvl w:val="4"/>
        <w:numId w:val="13"/>
      </w:numPr>
      <w:spacing w:after="180" w:line="240" w:lineRule="auto"/>
      <w:jc w:val="both"/>
    </w:pPr>
    <w:rPr>
      <w:rFonts w:ascii="Times New Roman" w:eastAsia="MS Mincho" w:hAnsi="Times New Roman" w:cs="Traditional Arabic"/>
      <w:szCs w:val="26"/>
    </w:rPr>
  </w:style>
  <w:style w:type="paragraph" w:customStyle="1" w:styleId="Exhibit6">
    <w:name w:val="Exhibit 6"/>
    <w:basedOn w:val="a"/>
    <w:uiPriority w:val="29"/>
    <w:qFormat/>
    <w:rsid w:val="00C052FD"/>
    <w:pPr>
      <w:numPr>
        <w:ilvl w:val="5"/>
        <w:numId w:val="13"/>
      </w:numPr>
      <w:spacing w:after="180" w:line="240" w:lineRule="auto"/>
    </w:pPr>
    <w:rPr>
      <w:rFonts w:ascii="Times New Roman" w:eastAsia="MS Mincho" w:hAnsi="Times New Roman" w:cs="Traditional Arabic"/>
      <w:szCs w:val="26"/>
      <w:lang w:val="en-US"/>
    </w:rPr>
  </w:style>
  <w:style w:type="paragraph" w:customStyle="1" w:styleId="Exhibit7">
    <w:name w:val="Exhibit 7"/>
    <w:basedOn w:val="a"/>
    <w:uiPriority w:val="29"/>
    <w:qFormat/>
    <w:rsid w:val="00C052FD"/>
    <w:pPr>
      <w:numPr>
        <w:ilvl w:val="6"/>
        <w:numId w:val="13"/>
      </w:numPr>
      <w:spacing w:after="180" w:line="240" w:lineRule="auto"/>
    </w:pPr>
    <w:rPr>
      <w:rFonts w:ascii="Times New Roman" w:eastAsia="MS Mincho" w:hAnsi="Times New Roman" w:cs="Traditional Arabic"/>
      <w:szCs w:val="26"/>
      <w:lang w:val="en-US"/>
    </w:rPr>
  </w:style>
  <w:style w:type="paragraph" w:customStyle="1" w:styleId="Exhibit8">
    <w:name w:val="Exhibit 8"/>
    <w:basedOn w:val="a"/>
    <w:uiPriority w:val="29"/>
    <w:qFormat/>
    <w:rsid w:val="00C052FD"/>
    <w:pPr>
      <w:numPr>
        <w:ilvl w:val="7"/>
        <w:numId w:val="13"/>
      </w:numPr>
      <w:spacing w:after="180" w:line="240" w:lineRule="auto"/>
    </w:pPr>
    <w:rPr>
      <w:rFonts w:ascii="Times New Roman" w:eastAsia="MS Mincho" w:hAnsi="Times New Roman" w:cs="Traditional Arabic"/>
      <w:szCs w:val="26"/>
      <w:lang w:val="en-US"/>
    </w:rPr>
  </w:style>
  <w:style w:type="paragraph" w:customStyle="1" w:styleId="Exhibit9">
    <w:name w:val="Exhibit 9"/>
    <w:basedOn w:val="a"/>
    <w:uiPriority w:val="29"/>
    <w:qFormat/>
    <w:rsid w:val="00C052FD"/>
    <w:pPr>
      <w:numPr>
        <w:ilvl w:val="8"/>
        <w:numId w:val="13"/>
      </w:numPr>
      <w:spacing w:after="180" w:line="240" w:lineRule="auto"/>
    </w:pPr>
    <w:rPr>
      <w:rFonts w:ascii="Times New Roman" w:eastAsia="MS Mincho" w:hAnsi="Times New Roman" w:cs="Traditional Arabic"/>
      <w:szCs w:val="26"/>
      <w:lang w:val="en-US"/>
    </w:rPr>
  </w:style>
  <w:style w:type="paragraph" w:customStyle="1" w:styleId="ScheduleL1">
    <w:name w:val="Schedule L1"/>
    <w:basedOn w:val="a"/>
    <w:link w:val="ScheduleL1Char"/>
    <w:qFormat/>
    <w:rsid w:val="00C052FD"/>
    <w:pPr>
      <w:numPr>
        <w:numId w:val="14"/>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a"/>
    <w:link w:val="ScheduleL2Char"/>
    <w:qFormat/>
    <w:rsid w:val="00C052FD"/>
    <w:pPr>
      <w:numPr>
        <w:ilvl w:val="1"/>
        <w:numId w:val="14"/>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a"/>
    <w:qFormat/>
    <w:rsid w:val="00C052FD"/>
    <w:pPr>
      <w:numPr>
        <w:ilvl w:val="2"/>
        <w:numId w:val="14"/>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a"/>
    <w:qFormat/>
    <w:rsid w:val="00C052FD"/>
    <w:pPr>
      <w:numPr>
        <w:ilvl w:val="3"/>
        <w:numId w:val="14"/>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a"/>
    <w:qFormat/>
    <w:rsid w:val="00C052FD"/>
    <w:pPr>
      <w:numPr>
        <w:ilvl w:val="4"/>
        <w:numId w:val="1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a"/>
    <w:qFormat/>
    <w:rsid w:val="00C052FD"/>
    <w:pPr>
      <w:numPr>
        <w:ilvl w:val="5"/>
        <w:numId w:val="14"/>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a"/>
    <w:qFormat/>
    <w:rsid w:val="00C052FD"/>
    <w:pPr>
      <w:numPr>
        <w:ilvl w:val="6"/>
        <w:numId w:val="14"/>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9">
    <w:name w:val="Schedule L9"/>
    <w:basedOn w:val="a"/>
    <w:qFormat/>
    <w:rsid w:val="00C052FD"/>
    <w:pPr>
      <w:numPr>
        <w:ilvl w:val="8"/>
        <w:numId w:val="14"/>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rsid w:val="00C052FD"/>
    <w:rPr>
      <w:rFonts w:ascii="Times New Roman" w:eastAsia="STZhongsong" w:hAnsi="Times New Roman" w:cs="Times New Roman"/>
      <w:szCs w:val="20"/>
      <w:lang w:eastAsia="zh-CN"/>
    </w:rPr>
  </w:style>
  <w:style w:type="character" w:customStyle="1" w:styleId="ScheduleL1Char">
    <w:name w:val="Schedule L1 Char"/>
    <w:link w:val="ScheduleL1"/>
    <w:rsid w:val="00C052FD"/>
    <w:rPr>
      <w:rFonts w:ascii="Times New Roman" w:eastAsia="STZhongsong" w:hAnsi="Times New Roman" w:cs="Times New Roman"/>
      <w:szCs w:val="20"/>
      <w:lang w:eastAsia="zh-CN"/>
    </w:rPr>
  </w:style>
  <w:style w:type="paragraph" w:customStyle="1" w:styleId="ScheduleL3Number">
    <w:name w:val="Schedule L3 Number"/>
    <w:basedOn w:val="a"/>
    <w:rsid w:val="00C052FD"/>
    <w:pPr>
      <w:keepNext/>
      <w:numPr>
        <w:ilvl w:val="7"/>
        <w:numId w:val="14"/>
      </w:numPr>
      <w:spacing w:after="180" w:line="260" w:lineRule="atLeast"/>
      <w:jc w:val="both"/>
      <w:outlineLvl w:val="2"/>
    </w:pPr>
    <w:rPr>
      <w:rFonts w:ascii="Times New Roman" w:eastAsiaTheme="minorEastAsia" w:hAnsi="Times New Roman" w:cs="Times New Roman"/>
      <w:bCs/>
      <w:szCs w:val="28"/>
      <w:lang w:val="en-GB" w:eastAsia="zh-CN"/>
    </w:rPr>
  </w:style>
  <w:style w:type="paragraph" w:customStyle="1" w:styleId="MarginText">
    <w:name w:val="Margin Text"/>
    <w:basedOn w:val="a"/>
    <w:link w:val="MarginTextChar"/>
    <w:qFormat/>
    <w:rsid w:val="00C052FD"/>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SchHead">
    <w:name w:val="SchHead"/>
    <w:basedOn w:val="a"/>
    <w:next w:val="SchPart"/>
    <w:qFormat/>
    <w:rsid w:val="00C052FD"/>
    <w:pPr>
      <w:keepNext/>
      <w:numPr>
        <w:numId w:val="15"/>
      </w:numPr>
      <w:adjustRightInd w:val="0"/>
      <w:spacing w:after="240" w:line="240" w:lineRule="auto"/>
      <w:jc w:val="center"/>
      <w:outlineLvl w:val="0"/>
    </w:pPr>
    <w:rPr>
      <w:rFonts w:ascii="Times New Roman" w:eastAsia="STZhongsong" w:hAnsi="Times New Roman" w:cs="Times New Roman"/>
      <w:b/>
      <w:caps/>
      <w:szCs w:val="20"/>
      <w:lang w:val="en-GB" w:eastAsia="zh-CN"/>
    </w:rPr>
  </w:style>
  <w:style w:type="paragraph" w:customStyle="1" w:styleId="bodystronger">
    <w:name w:val="body stronger"/>
    <w:basedOn w:val="a"/>
    <w:link w:val="bodystrongerChar"/>
    <w:rsid w:val="00C052FD"/>
    <w:pPr>
      <w:spacing w:after="0" w:line="240" w:lineRule="auto"/>
    </w:pPr>
    <w:rPr>
      <w:rFonts w:ascii="Times New Roman" w:eastAsia="SimSun" w:hAnsi="Times New Roman" w:cs="Times New Roman"/>
      <w:b/>
      <w:caps/>
      <w:lang w:val="en-GB" w:eastAsia="en-GB"/>
    </w:rPr>
  </w:style>
  <w:style w:type="paragraph" w:customStyle="1" w:styleId="bodycondcentred">
    <w:name w:val="body cond centred"/>
    <w:basedOn w:val="a"/>
    <w:rsid w:val="00C052FD"/>
    <w:pPr>
      <w:spacing w:after="0" w:line="240" w:lineRule="auto"/>
      <w:jc w:val="center"/>
    </w:pPr>
    <w:rPr>
      <w:rFonts w:ascii="Times New Roman" w:eastAsia="SimSun" w:hAnsi="Times New Roman" w:cs="Times New Roman"/>
      <w:spacing w:val="-3"/>
      <w:lang w:val="en-GB" w:eastAsia="en-GB"/>
    </w:rPr>
  </w:style>
  <w:style w:type="character" w:customStyle="1" w:styleId="bodystrongerChar">
    <w:name w:val="body stronger Char"/>
    <w:link w:val="bodystronger"/>
    <w:rsid w:val="00C052FD"/>
    <w:rPr>
      <w:rFonts w:ascii="Times New Roman" w:eastAsia="SimSun" w:hAnsi="Times New Roman" w:cs="Times New Roman"/>
      <w:b/>
      <w:caps/>
      <w:lang w:val="en-GB" w:eastAsia="en-GB"/>
    </w:rPr>
  </w:style>
  <w:style w:type="character" w:customStyle="1" w:styleId="MarginTextChar">
    <w:name w:val="Margin Text Char"/>
    <w:link w:val="MarginText"/>
    <w:rsid w:val="00C052FD"/>
    <w:rPr>
      <w:rFonts w:ascii="Times New Roman" w:eastAsia="STZhongsong" w:hAnsi="Times New Roman" w:cs="Times New Roman"/>
      <w:szCs w:val="20"/>
      <w:lang w:val="en-GB" w:eastAsia="zh-CN"/>
    </w:rPr>
  </w:style>
  <w:style w:type="paragraph" w:customStyle="1" w:styleId="SchPart">
    <w:name w:val="SchPart"/>
    <w:basedOn w:val="a"/>
    <w:next w:val="MarginText"/>
    <w:qFormat/>
    <w:rsid w:val="00C052FD"/>
    <w:pPr>
      <w:keepNext/>
      <w:numPr>
        <w:ilvl w:val="1"/>
        <w:numId w:val="15"/>
      </w:numPr>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MarginTextHang">
    <w:name w:val="Margin Text Hang"/>
    <w:basedOn w:val="a"/>
    <w:rsid w:val="00C052FD"/>
    <w:pPr>
      <w:overflowPunct w:val="0"/>
      <w:autoSpaceDE w:val="0"/>
      <w:autoSpaceDN w:val="0"/>
      <w:adjustRightInd w:val="0"/>
      <w:spacing w:after="240" w:line="240" w:lineRule="auto"/>
      <w:ind w:left="720" w:hanging="720"/>
      <w:jc w:val="both"/>
      <w:textAlignment w:val="baseline"/>
    </w:pPr>
    <w:rPr>
      <w:rFonts w:ascii="Times New Roman" w:eastAsia="STZhongsong" w:hAnsi="Times New Roman" w:cs="Times New Roman"/>
      <w:szCs w:val="20"/>
      <w:lang w:val="en-GB" w:eastAsia="zh-CN"/>
    </w:rPr>
  </w:style>
  <w:style w:type="paragraph" w:customStyle="1" w:styleId="SchSection">
    <w:name w:val="SchSection"/>
    <w:basedOn w:val="a"/>
    <w:next w:val="MarginText"/>
    <w:qFormat/>
    <w:rsid w:val="00C052FD"/>
    <w:pPr>
      <w:keepNext/>
      <w:numPr>
        <w:ilvl w:val="2"/>
        <w:numId w:val="15"/>
      </w:numPr>
      <w:adjustRightInd w:val="0"/>
      <w:spacing w:after="240" w:line="240" w:lineRule="auto"/>
      <w:jc w:val="center"/>
      <w:outlineLvl w:val="2"/>
    </w:pPr>
    <w:rPr>
      <w:rFonts w:ascii="Times New Roman" w:eastAsia="STZhongsong" w:hAnsi="Times New Roman" w:cs="Times New Roman"/>
      <w:b/>
      <w:szCs w:val="20"/>
      <w:lang w:val="en-GB" w:eastAsia="zh-CN"/>
    </w:rPr>
  </w:style>
  <w:style w:type="character" w:customStyle="1" w:styleId="bodycondstrongercentredchar">
    <w:name w:val="body cond stronger centred char"/>
    <w:basedOn w:val="a0"/>
    <w:qFormat/>
    <w:rsid w:val="00C052FD"/>
    <w:rPr>
      <w:rFonts w:eastAsia="SimSun"/>
      <w:b/>
      <w:caps/>
      <w:spacing w:val="-3"/>
      <w:sz w:val="22"/>
      <w:szCs w:val="22"/>
      <w:lang w:val="en-GB" w:eastAsia="en-GB" w:bidi="ar-SA"/>
    </w:rPr>
  </w:style>
  <w:style w:type="character" w:customStyle="1" w:styleId="bodypartyheadchar">
    <w:name w:val="body party head char"/>
    <w:rsid w:val="00C052FD"/>
    <w:rPr>
      <w:rFonts w:eastAsia="SimSun"/>
      <w:b/>
      <w:caps/>
      <w:sz w:val="22"/>
      <w:szCs w:val="22"/>
      <w:lang w:val="en-GB" w:eastAsia="en-GB" w:bidi="ar-SA"/>
    </w:rPr>
  </w:style>
  <w:style w:type="paragraph" w:customStyle="1" w:styleId="Agreement67">
    <w:name w:val="Agreement_6 7"/>
    <w:basedOn w:val="a"/>
    <w:next w:val="a"/>
    <w:link w:val="Agreement67Char"/>
    <w:qFormat/>
    <w:rsid w:val="00C052FD"/>
    <w:pPr>
      <w:numPr>
        <w:ilvl w:val="6"/>
        <w:numId w:val="16"/>
      </w:numPr>
      <w:spacing w:before="240" w:after="240" w:line="240" w:lineRule="auto"/>
      <w:jc w:val="both"/>
      <w:outlineLvl w:val="6"/>
    </w:pPr>
    <w:rPr>
      <w:rFonts w:ascii="Times New Roman" w:eastAsiaTheme="minorEastAsia" w:hAnsi="Times New Roman" w:cs="Times New Roman"/>
    </w:rPr>
  </w:style>
  <w:style w:type="character" w:customStyle="1" w:styleId="Agreement67Char">
    <w:name w:val="Agreement_6 7 Char"/>
    <w:basedOn w:val="a0"/>
    <w:link w:val="Agreement67"/>
    <w:rsid w:val="00C052FD"/>
    <w:rPr>
      <w:rFonts w:ascii="Times New Roman" w:eastAsiaTheme="minorEastAsia" w:hAnsi="Times New Roman" w:cs="Times New Roman"/>
    </w:rPr>
  </w:style>
  <w:style w:type="paragraph" w:customStyle="1" w:styleId="Agreement68">
    <w:name w:val="Agreement_6 8"/>
    <w:basedOn w:val="a"/>
    <w:next w:val="a"/>
    <w:qFormat/>
    <w:rsid w:val="00C052FD"/>
    <w:pPr>
      <w:numPr>
        <w:ilvl w:val="7"/>
        <w:numId w:val="16"/>
      </w:numPr>
      <w:spacing w:before="240" w:after="240" w:line="240" w:lineRule="auto"/>
      <w:jc w:val="both"/>
      <w:outlineLvl w:val="7"/>
    </w:pPr>
    <w:rPr>
      <w:rFonts w:ascii="Times New Roman" w:eastAsiaTheme="minorEastAsia" w:hAnsi="Times New Roman"/>
      <w:szCs w:val="24"/>
      <w:lang w:val="en-US"/>
    </w:rPr>
  </w:style>
  <w:style w:type="paragraph" w:customStyle="1" w:styleId="Agreement4">
    <w:name w:val="Agreement_4"/>
    <w:basedOn w:val="a"/>
    <w:next w:val="a"/>
    <w:qFormat/>
    <w:rsid w:val="00C052FD"/>
    <w:pPr>
      <w:numPr>
        <w:ilvl w:val="3"/>
        <w:numId w:val="16"/>
      </w:numPr>
      <w:spacing w:before="240" w:after="240" w:line="240" w:lineRule="auto"/>
      <w:jc w:val="both"/>
      <w:outlineLvl w:val="3"/>
    </w:pPr>
    <w:rPr>
      <w:rFonts w:ascii="Times New Roman" w:eastAsia="Times New Roman" w:hAnsi="Times New Roman"/>
      <w:szCs w:val="24"/>
      <w:lang w:val="en-US"/>
    </w:rPr>
  </w:style>
  <w:style w:type="paragraph" w:customStyle="1" w:styleId="Agreement69">
    <w:name w:val="Agreement_6 9"/>
    <w:basedOn w:val="a"/>
    <w:next w:val="a"/>
    <w:qFormat/>
    <w:rsid w:val="00C052FD"/>
    <w:pPr>
      <w:numPr>
        <w:ilvl w:val="8"/>
        <w:numId w:val="16"/>
      </w:numPr>
      <w:spacing w:before="240" w:after="240" w:line="240" w:lineRule="auto"/>
      <w:jc w:val="both"/>
      <w:outlineLvl w:val="8"/>
    </w:pPr>
    <w:rPr>
      <w:rFonts w:ascii="Times New Roman" w:eastAsiaTheme="minorEastAsia" w:hAnsi="Times New Roman"/>
      <w:szCs w:val="24"/>
      <w:lang w:val="en-US"/>
    </w:rPr>
  </w:style>
  <w:style w:type="paragraph" w:customStyle="1" w:styleId="Agreement5">
    <w:name w:val="Agreement_5"/>
    <w:basedOn w:val="a"/>
    <w:next w:val="a"/>
    <w:qFormat/>
    <w:rsid w:val="00C052FD"/>
    <w:pPr>
      <w:numPr>
        <w:ilvl w:val="4"/>
        <w:numId w:val="16"/>
      </w:numPr>
      <w:spacing w:before="240" w:after="240" w:line="240" w:lineRule="auto"/>
      <w:jc w:val="both"/>
      <w:outlineLvl w:val="4"/>
    </w:pPr>
    <w:rPr>
      <w:rFonts w:ascii="Times New Roman" w:eastAsia="Times New Roman" w:hAnsi="Times New Roman"/>
      <w:szCs w:val="24"/>
      <w:lang w:val="en-US"/>
    </w:rPr>
  </w:style>
  <w:style w:type="paragraph" w:customStyle="1" w:styleId="Agreement3">
    <w:name w:val="Agreement_3"/>
    <w:basedOn w:val="a"/>
    <w:next w:val="a"/>
    <w:qFormat/>
    <w:rsid w:val="00C052FD"/>
    <w:pPr>
      <w:numPr>
        <w:ilvl w:val="2"/>
        <w:numId w:val="16"/>
      </w:numPr>
      <w:spacing w:before="240" w:after="240" w:line="240" w:lineRule="auto"/>
      <w:jc w:val="both"/>
      <w:outlineLvl w:val="2"/>
    </w:pPr>
    <w:rPr>
      <w:rFonts w:ascii="Times New Roman" w:eastAsia="Times New Roman" w:hAnsi="Times New Roman"/>
      <w:szCs w:val="24"/>
      <w:lang w:val="en-US"/>
    </w:rPr>
  </w:style>
  <w:style w:type="paragraph" w:customStyle="1" w:styleId="Agreement2">
    <w:name w:val="Agreement_2"/>
    <w:basedOn w:val="a"/>
    <w:next w:val="a"/>
    <w:qFormat/>
    <w:rsid w:val="00C052FD"/>
    <w:pPr>
      <w:numPr>
        <w:ilvl w:val="1"/>
        <w:numId w:val="16"/>
      </w:numPr>
      <w:spacing w:before="240" w:after="240" w:line="240" w:lineRule="auto"/>
      <w:jc w:val="both"/>
      <w:outlineLvl w:val="1"/>
    </w:pPr>
    <w:rPr>
      <w:rFonts w:ascii="Times New Roman" w:eastAsia="Times New Roman" w:hAnsi="Times New Roman"/>
      <w:szCs w:val="24"/>
      <w:lang w:val="en-US"/>
    </w:rPr>
  </w:style>
  <w:style w:type="paragraph" w:customStyle="1" w:styleId="Agreement1">
    <w:name w:val="Agreement_1"/>
    <w:basedOn w:val="a"/>
    <w:next w:val="a"/>
    <w:qFormat/>
    <w:rsid w:val="00C052FD"/>
    <w:pPr>
      <w:keepNext/>
      <w:numPr>
        <w:numId w:val="16"/>
      </w:numPr>
      <w:spacing w:before="240" w:after="240" w:line="240" w:lineRule="auto"/>
      <w:jc w:val="both"/>
      <w:outlineLvl w:val="0"/>
    </w:pPr>
    <w:rPr>
      <w:rFonts w:ascii="Times New Roman" w:eastAsia="Times New Roman" w:hAnsi="Times New Roman"/>
      <w:b/>
      <w:caps/>
      <w:szCs w:val="24"/>
      <w:lang w:val="en-US"/>
    </w:rPr>
  </w:style>
  <w:style w:type="character" w:customStyle="1" w:styleId="TableBodyTextChar">
    <w:name w:val="Table Body Text Char"/>
    <w:basedOn w:val="a0"/>
    <w:link w:val="TableBodyText"/>
    <w:locked/>
    <w:rsid w:val="00C052FD"/>
    <w:rPr>
      <w:rFonts w:ascii="Arial" w:eastAsia="Times New Roman" w:hAnsi="Arial" w:cs="Arial"/>
      <w:color w:val="000000"/>
      <w:sz w:val="18"/>
      <w:szCs w:val="26"/>
      <w:lang w:val="en-GB"/>
    </w:rPr>
  </w:style>
  <w:style w:type="paragraph" w:customStyle="1" w:styleId="TableBodyText">
    <w:name w:val="Table Body Text"/>
    <w:basedOn w:val="aff5"/>
    <w:link w:val="TableBodyTextChar"/>
    <w:rsid w:val="00C052FD"/>
    <w:pPr>
      <w:tabs>
        <w:tab w:val="clear" w:pos="907"/>
        <w:tab w:val="clear" w:pos="1644"/>
        <w:tab w:val="clear" w:pos="2381"/>
        <w:tab w:val="clear" w:pos="3119"/>
        <w:tab w:val="clear" w:pos="3856"/>
        <w:tab w:val="clear" w:pos="4593"/>
        <w:tab w:val="clear" w:pos="5330"/>
        <w:tab w:val="clear" w:pos="6067"/>
        <w:tab w:val="num" w:pos="1411"/>
      </w:tabs>
      <w:spacing w:before="60" w:after="60" w:line="240" w:lineRule="atLeast"/>
      <w:ind w:left="0"/>
      <w:jc w:val="left"/>
    </w:pPr>
    <w:rPr>
      <w:rFonts w:ascii="Arial" w:hAnsi="Arial" w:cs="Arial"/>
      <w:color w:val="000000"/>
      <w:sz w:val="18"/>
      <w:szCs w:val="26"/>
    </w:rPr>
  </w:style>
  <w:style w:type="paragraph" w:customStyle="1" w:styleId="TableHeadingLeft">
    <w:name w:val="Table Heading Left"/>
    <w:basedOn w:val="a"/>
    <w:rsid w:val="00C052FD"/>
    <w:pPr>
      <w:tabs>
        <w:tab w:val="num" w:pos="1411"/>
      </w:tabs>
      <w:spacing w:before="120" w:after="120" w:line="260" w:lineRule="atLeast"/>
    </w:pPr>
    <w:rPr>
      <w:rFonts w:ascii="Arial" w:eastAsia="Times New Roman" w:hAnsi="Arial" w:cs="Arial"/>
      <w:b/>
      <w:color w:val="FFFFFF"/>
      <w:sz w:val="18"/>
      <w:szCs w:val="26"/>
      <w:lang w:val="en-GB"/>
    </w:rPr>
  </w:style>
  <w:style w:type="paragraph" w:styleId="affe">
    <w:name w:val="Revision"/>
    <w:hidden/>
    <w:uiPriority w:val="99"/>
    <w:semiHidden/>
    <w:rsid w:val="00C052FD"/>
    <w:pPr>
      <w:spacing w:after="0" w:line="240" w:lineRule="auto"/>
    </w:pPr>
  </w:style>
  <w:style w:type="paragraph" w:customStyle="1" w:styleId="BMKQualifier">
    <w:name w:val="BMK Qualifier"/>
    <w:semiHidden/>
    <w:rsid w:val="00C052FD"/>
    <w:pPr>
      <w:spacing w:after="200" w:line="170" w:lineRule="atLeast"/>
    </w:pPr>
    <w:rPr>
      <w:rFonts w:eastAsia="PMingLiU"/>
      <w:caps/>
      <w:noProof/>
      <w:sz w:val="13"/>
      <w:szCs w:val="13"/>
      <w:lang w:val="en-AU" w:eastAsia="zh-CN"/>
    </w:rPr>
  </w:style>
  <w:style w:type="character" w:customStyle="1" w:styleId="fontstyle01">
    <w:name w:val="fontstyle01"/>
    <w:basedOn w:val="a0"/>
    <w:rsid w:val="00C052FD"/>
    <w:rPr>
      <w:rFonts w:ascii="TimesNewRomanPSMT" w:hAnsi="TimesNewRomanPSMT" w:hint="default"/>
      <w:b w:val="0"/>
      <w:bCs w:val="0"/>
      <w:i w:val="0"/>
      <w:iCs w:val="0"/>
      <w:color w:val="000000"/>
      <w:sz w:val="22"/>
      <w:szCs w:val="22"/>
    </w:rPr>
  </w:style>
  <w:style w:type="paragraph" w:customStyle="1" w:styleId="1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w:basedOn w:val="a"/>
    <w:rsid w:val="00C052FD"/>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7427</Words>
  <Characters>42336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Dekabrina Marina</dc:creator>
  <cp:keywords/>
  <dc:description/>
  <cp:lastModifiedBy>Татьяна Коваленко</cp:lastModifiedBy>
  <cp:revision>11</cp:revision>
  <cp:lastPrinted>2026-04-29T09:31:00Z</cp:lastPrinted>
  <dcterms:created xsi:type="dcterms:W3CDTF">2026-04-29T09:21:00Z</dcterms:created>
  <dcterms:modified xsi:type="dcterms:W3CDTF">2026-04-29T20:58:00Z</dcterms:modified>
</cp:coreProperties>
</file>