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5037E82B"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162182" w:rsidRPr="00162182">
        <w:rPr>
          <w:b/>
          <w:bCs/>
        </w:rPr>
        <w:t>части нежилого 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w:t>
      </w:r>
      <w:r w:rsidR="00162182" w:rsidRPr="00162182">
        <w:rPr>
          <w:b/>
          <w:bCs/>
          <w:iCs/>
          <w:sz w:val="23"/>
          <w:szCs w:val="23"/>
        </w:rPr>
        <w:t xml:space="preserve">Красноярский край, </w:t>
      </w:r>
      <w:r w:rsidR="002A79B7" w:rsidRPr="002A79B7">
        <w:rPr>
          <w:b/>
          <w:bCs/>
          <w:iCs/>
          <w:sz w:val="23"/>
          <w:szCs w:val="23"/>
        </w:rPr>
        <w:t>г. Енисейск, ул. Бабкина, д.26</w:t>
      </w:r>
      <w:r w:rsidR="00162182" w:rsidRPr="00162182">
        <w:rPr>
          <w:b/>
          <w:bCs/>
          <w:iCs/>
          <w:sz w:val="23"/>
          <w:szCs w:val="23"/>
        </w:rPr>
        <w:t xml:space="preserve">, принадлежащего   ПАО Сбербанк </w:t>
      </w:r>
    </w:p>
    <w:p w14:paraId="754AAC85" w14:textId="77777777" w:rsidR="00162182" w:rsidRPr="00162182" w:rsidRDefault="00162182" w:rsidP="00162182">
      <w:pPr>
        <w:jc w:val="center"/>
        <w:outlineLvl w:val="0"/>
        <w:rPr>
          <w:b/>
          <w:bCs/>
          <w:iCs/>
          <w:sz w:val="23"/>
          <w:szCs w:val="23"/>
        </w:rPr>
      </w:pPr>
    </w:p>
    <w:p w14:paraId="77C1A607" w14:textId="0B793A8F" w:rsidR="00B81009" w:rsidRPr="00D01189" w:rsidRDefault="00B11603" w:rsidP="00362841">
      <w:pPr>
        <w:jc w:val="center"/>
        <w:outlineLvl w:val="0"/>
        <w:rPr>
          <w:bCs/>
        </w:rPr>
      </w:pPr>
      <w:r>
        <w:rPr>
          <w:b/>
          <w:bCs/>
          <w:sz w:val="28"/>
          <w:szCs w:val="28"/>
        </w:rPr>
        <w:t>03</w:t>
      </w:r>
      <w:r w:rsidR="00DD1928">
        <w:rPr>
          <w:b/>
          <w:bCs/>
          <w:sz w:val="28"/>
          <w:szCs w:val="28"/>
        </w:rPr>
        <w:t xml:space="preserve"> </w:t>
      </w:r>
      <w:r>
        <w:rPr>
          <w:b/>
          <w:bCs/>
          <w:sz w:val="28"/>
          <w:szCs w:val="28"/>
        </w:rPr>
        <w:t xml:space="preserve">июля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38A1066E" w:rsidR="00362841" w:rsidRPr="0005653B" w:rsidRDefault="00362841" w:rsidP="00362841">
      <w:pPr>
        <w:jc w:val="center"/>
        <w:outlineLvl w:val="0"/>
        <w:rPr>
          <w:bCs/>
        </w:rPr>
      </w:pPr>
      <w:r w:rsidRPr="0005653B">
        <w:rPr>
          <w:b/>
          <w:bCs/>
        </w:rPr>
        <w:t>Прием заявок с</w:t>
      </w:r>
      <w:r w:rsidR="0039529F">
        <w:rPr>
          <w:b/>
          <w:bCs/>
        </w:rPr>
        <w:t xml:space="preserve"> </w:t>
      </w:r>
      <w:r w:rsidR="00B11603">
        <w:rPr>
          <w:b/>
          <w:bCs/>
        </w:rPr>
        <w:t>27</w:t>
      </w:r>
      <w:r w:rsidRPr="0005653B">
        <w:rPr>
          <w:b/>
          <w:bCs/>
        </w:rPr>
        <w:t>.</w:t>
      </w:r>
      <w:r w:rsidR="00DF3D3E">
        <w:rPr>
          <w:b/>
          <w:bCs/>
        </w:rPr>
        <w:t>0</w:t>
      </w:r>
      <w:r w:rsidR="00B11603">
        <w:rPr>
          <w:b/>
          <w:bCs/>
        </w:rPr>
        <w:t>5</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B11603">
        <w:rPr>
          <w:b/>
          <w:bCs/>
        </w:rPr>
        <w:t>01</w:t>
      </w:r>
      <w:r w:rsidRPr="0005653B">
        <w:rPr>
          <w:b/>
          <w:bCs/>
        </w:rPr>
        <w:t>.</w:t>
      </w:r>
      <w:r w:rsidR="00B96EA0">
        <w:rPr>
          <w:b/>
          <w:bCs/>
        </w:rPr>
        <w:t>0</w:t>
      </w:r>
      <w:r w:rsidR="00B11603">
        <w:rPr>
          <w:b/>
          <w:bCs/>
        </w:rPr>
        <w:t>7</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73631CB0" w:rsidR="00362841" w:rsidRPr="0005653B" w:rsidRDefault="00362841" w:rsidP="00362841">
      <w:pPr>
        <w:jc w:val="center"/>
        <w:outlineLvl w:val="0"/>
        <w:rPr>
          <w:bCs/>
        </w:rPr>
      </w:pPr>
      <w:r w:rsidRPr="0005653B">
        <w:rPr>
          <w:b/>
          <w:bCs/>
        </w:rPr>
        <w:t>не позднее</w:t>
      </w:r>
      <w:r w:rsidR="004C6528">
        <w:rPr>
          <w:b/>
          <w:bCs/>
        </w:rPr>
        <w:t xml:space="preserve"> </w:t>
      </w:r>
      <w:r w:rsidR="00B11603">
        <w:rPr>
          <w:b/>
          <w:bCs/>
        </w:rPr>
        <w:t>01</w:t>
      </w:r>
      <w:r w:rsidR="004C6528">
        <w:rPr>
          <w:b/>
          <w:bCs/>
        </w:rPr>
        <w:t>.</w:t>
      </w:r>
      <w:r w:rsidR="00B96EA0">
        <w:rPr>
          <w:b/>
          <w:bCs/>
        </w:rPr>
        <w:t>0</w:t>
      </w:r>
      <w:r w:rsidR="00B11603">
        <w:rPr>
          <w:b/>
          <w:bCs/>
        </w:rPr>
        <w:t>7</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19EF96C5" w:rsidR="00573FA0" w:rsidRDefault="00362841" w:rsidP="00EB2441">
      <w:pPr>
        <w:tabs>
          <w:tab w:val="left" w:pos="142"/>
        </w:tabs>
        <w:jc w:val="center"/>
        <w:outlineLvl w:val="0"/>
        <w:rPr>
          <w:bCs/>
        </w:rPr>
      </w:pPr>
      <w:r w:rsidRPr="0005653B">
        <w:rPr>
          <w:b/>
          <w:bCs/>
        </w:rPr>
        <w:t xml:space="preserve">Организатором торгов </w:t>
      </w:r>
      <w:r w:rsidR="00B11603">
        <w:rPr>
          <w:b/>
          <w:bCs/>
        </w:rPr>
        <w:t>02</w:t>
      </w:r>
      <w:r w:rsidRPr="0005653B">
        <w:rPr>
          <w:b/>
          <w:bCs/>
        </w:rPr>
        <w:t>.</w:t>
      </w:r>
      <w:r w:rsidR="00B96EA0">
        <w:rPr>
          <w:b/>
          <w:bCs/>
        </w:rPr>
        <w:t>0</w:t>
      </w:r>
      <w:r w:rsidR="00B11603">
        <w:rPr>
          <w:b/>
          <w:bCs/>
        </w:rPr>
        <w:t>7</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10782C04"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по</w:t>
      </w:r>
      <w:r w:rsidR="00B11603">
        <w:rPr>
          <w:b/>
          <w:bCs/>
          <w:sz w:val="18"/>
          <w:szCs w:val="18"/>
        </w:rPr>
        <w:t>нижения</w:t>
      </w:r>
      <w:r w:rsidR="00857779" w:rsidRPr="00857779">
        <w:rPr>
          <w:b/>
          <w:bCs/>
          <w:sz w:val="18"/>
          <w:szCs w:val="18"/>
        </w:rPr>
        <w:t xml:space="preserve"> начальной цены </w:t>
      </w:r>
    </w:p>
    <w:p w14:paraId="621D2866" w14:textId="5C318901" w:rsidR="00857779" w:rsidRPr="00857779" w:rsidRDefault="00857779" w:rsidP="00857779">
      <w:pPr>
        <w:pStyle w:val="a5"/>
        <w:jc w:val="center"/>
        <w:rPr>
          <w:b/>
          <w:bCs/>
          <w:sz w:val="18"/>
          <w:szCs w:val="18"/>
        </w:rPr>
      </w:pPr>
      <w:r w:rsidRPr="00857779">
        <w:rPr>
          <w:b/>
          <w:bCs/>
          <w:sz w:val="18"/>
          <w:szCs w:val="18"/>
        </w:rPr>
        <w:t>(«</w:t>
      </w:r>
      <w:r w:rsidR="00B11603">
        <w:rPr>
          <w:b/>
          <w:bCs/>
          <w:sz w:val="18"/>
          <w:szCs w:val="18"/>
        </w:rPr>
        <w:t xml:space="preserve">голландский </w:t>
      </w:r>
      <w:r w:rsidRPr="00857779">
        <w:rPr>
          <w:b/>
          <w:bCs/>
          <w:sz w:val="18"/>
          <w:szCs w:val="18"/>
        </w:rPr>
        <w:t>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53726A67" w14:textId="77777777"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47B45F57" w14:textId="33103224" w:rsidR="002A79B7" w:rsidRPr="002A79B7" w:rsidRDefault="002A79B7" w:rsidP="002A79B7">
      <w:pPr>
        <w:ind w:firstLine="709"/>
        <w:jc w:val="both"/>
        <w:rPr>
          <w:rFonts w:eastAsia="Times New Roman"/>
        </w:rPr>
      </w:pPr>
      <w:r w:rsidRPr="002A79B7">
        <w:rPr>
          <w:rFonts w:eastAsia="Times New Roman"/>
          <w:b/>
          <w:bCs/>
          <w:iCs/>
        </w:rPr>
        <w:t>-</w:t>
      </w:r>
      <w:r>
        <w:rPr>
          <w:rFonts w:eastAsia="Times New Roman"/>
          <w:b/>
          <w:bCs/>
          <w:iCs/>
        </w:rPr>
        <w:t xml:space="preserve"> </w:t>
      </w:r>
      <w:r w:rsidRPr="002A79B7">
        <w:rPr>
          <w:rFonts w:eastAsia="Times New Roman"/>
          <w:b/>
          <w:bCs/>
          <w:iCs/>
        </w:rPr>
        <w:t>312/1000 доли (с допустимым отклонением +/-10 %) в праве общедолевой собственности на нежилое здание</w:t>
      </w:r>
      <w:r w:rsidRPr="002A79B7">
        <w:rPr>
          <w:rFonts w:eastAsia="Times New Roman"/>
          <w:iCs/>
        </w:rPr>
        <w:t>, расположенно</w:t>
      </w:r>
      <w:r>
        <w:rPr>
          <w:rFonts w:eastAsia="Times New Roman"/>
          <w:iCs/>
        </w:rPr>
        <w:t>е</w:t>
      </w:r>
      <w:r w:rsidRPr="002A79B7">
        <w:rPr>
          <w:rFonts w:eastAsia="Times New Roman"/>
          <w:iCs/>
        </w:rPr>
        <w:t xml:space="preserve"> по адресу:</w:t>
      </w:r>
      <w:r w:rsidRPr="002A79B7">
        <w:rPr>
          <w:rFonts w:eastAsia="Times New Roman"/>
        </w:rPr>
        <w:t xml:space="preserve"> </w:t>
      </w:r>
      <w:r w:rsidRPr="002A79B7">
        <w:rPr>
          <w:rFonts w:eastAsia="Times New Roman"/>
          <w:iCs/>
        </w:rPr>
        <w:t>Красноярский край, г. Енисейск, ул. Бабкина, д.26</w:t>
      </w:r>
      <w:r>
        <w:rPr>
          <w:rFonts w:eastAsia="Times New Roman"/>
          <w:iCs/>
        </w:rPr>
        <w:t xml:space="preserve"> </w:t>
      </w:r>
      <w:r w:rsidRPr="002A79B7">
        <w:rPr>
          <w:rFonts w:eastAsia="Times New Roman"/>
          <w:b/>
          <w:iCs/>
        </w:rPr>
        <w:t>(1 этаж, подвал)</w:t>
      </w:r>
      <w:r w:rsidRPr="002A79B7">
        <w:rPr>
          <w:rFonts w:eastAsia="Times New Roman"/>
          <w:iCs/>
        </w:rPr>
        <w:t xml:space="preserve">, </w:t>
      </w:r>
      <w:r w:rsidRPr="002A79B7">
        <w:rPr>
          <w:rFonts w:eastAsia="Times New Roman"/>
        </w:rPr>
        <w:t>общей площадью 504,9 кв. м, кадастровый номер: 24:47:0010262:39, принадлежащее ПАО Сбербанк на праве собственности, что подтверждается записью регистрации в Едином государственном реестре недвижимости № 24-24-09/002/2008-950 от 01.09.2008.</w:t>
      </w:r>
    </w:p>
    <w:p w14:paraId="6DBA6DEF" w14:textId="77777777" w:rsidR="002A79B7" w:rsidRPr="002A79B7" w:rsidRDefault="002A79B7" w:rsidP="002A79B7">
      <w:pPr>
        <w:ind w:firstLine="709"/>
        <w:jc w:val="both"/>
        <w:rPr>
          <w:rFonts w:eastAsia="Times New Roman"/>
        </w:rPr>
      </w:pPr>
      <w:r w:rsidRPr="002A79B7">
        <w:rPr>
          <w:rFonts w:eastAsia="Times New Roman"/>
        </w:rPr>
        <w:t xml:space="preserve">Существующие ограничения (обременения) права: не зарегистрировано. </w:t>
      </w:r>
    </w:p>
    <w:p w14:paraId="1D6DE885" w14:textId="19A089FB" w:rsidR="005B425C" w:rsidRPr="005B425C" w:rsidRDefault="001E23A4" w:rsidP="005B425C">
      <w:pPr>
        <w:rPr>
          <w:rFonts w:eastAsia="Times New Roman"/>
          <w:b/>
          <w:bCs/>
          <w:iCs/>
        </w:rPr>
      </w:pPr>
      <w:r w:rsidRPr="002A79B7">
        <w:rPr>
          <w:rFonts w:eastAsia="Times New Roman"/>
        </w:rPr>
        <w:t xml:space="preserve"> </w:t>
      </w:r>
      <w:r w:rsidR="001D366C" w:rsidRPr="002A79B7">
        <w:rPr>
          <w:rFonts w:eastAsia="Times New Roman"/>
        </w:rPr>
        <w:t xml:space="preserve"> </w:t>
      </w:r>
      <w:r w:rsidR="005B425C">
        <w:rPr>
          <w:rFonts w:eastAsia="Times New Roman"/>
        </w:rPr>
        <w:tab/>
      </w:r>
      <w:r w:rsidR="005B425C" w:rsidRPr="005B425C">
        <w:rPr>
          <w:rFonts w:eastAsia="Times New Roman"/>
          <w:b/>
          <w:bCs/>
          <w:iCs/>
        </w:rPr>
        <w:t xml:space="preserve">Здание расположено на земельных участках: </w:t>
      </w:r>
    </w:p>
    <w:p w14:paraId="1C7DFCE7" w14:textId="31EEAA9E" w:rsidR="005B425C"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26/1, кадастровый номер 24:47:0010262:76, общей площадью 38 кв. м, категория земель: земли населенных пунктов, разрешенное использование: для расширения автомобильной парковки, принадлежащий </w:t>
      </w:r>
      <w:r w:rsidRPr="002A79B7">
        <w:rPr>
          <w:rFonts w:eastAsia="Times New Roman"/>
        </w:rPr>
        <w:t xml:space="preserve">ПАО Сбербанк </w:t>
      </w:r>
      <w:r w:rsidRPr="005B425C">
        <w:rPr>
          <w:rFonts w:eastAsia="Times New Roman"/>
          <w:iCs/>
        </w:rPr>
        <w:t>на праве аренды в соответствии с Договором аренды земельного участка №43 от 21.05.2012г (на неопределённый срок);</w:t>
      </w:r>
    </w:p>
    <w:p w14:paraId="0A3FA8D2" w14:textId="3A6BB00D" w:rsidR="00101729"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дом 26, кадастровый номер 24:47:0010262:1, общей площадью 689,6 кв. м, категория земель: земли населенных пунктов, разрешенное использование: для эксплуатации нежилого здания (банка), принадлежащий </w:t>
      </w:r>
      <w:r w:rsidRPr="002A79B7">
        <w:rPr>
          <w:rFonts w:eastAsia="Times New Roman"/>
        </w:rPr>
        <w:t>ПАО Сбербанк</w:t>
      </w:r>
      <w:r w:rsidRPr="005B425C">
        <w:rPr>
          <w:rFonts w:eastAsia="Times New Roman"/>
          <w:iCs/>
        </w:rPr>
        <w:t xml:space="preserve"> на праве аренды в соответствии с Договором аренды земельного участка №110 от 20.08.2001г (на неопределённый срок)</w:t>
      </w:r>
      <w:r>
        <w:rPr>
          <w:rFonts w:eastAsia="Times New Roman"/>
          <w:iCs/>
        </w:rPr>
        <w:t>.</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ED132B1" w14:textId="77777777" w:rsidR="00830625" w:rsidRDefault="00830625" w:rsidP="0005653B">
      <w:pPr>
        <w:ind w:firstLine="708"/>
        <w:jc w:val="center"/>
        <w:rPr>
          <w:b/>
          <w:bCs/>
        </w:rPr>
      </w:pPr>
    </w:p>
    <w:p w14:paraId="06F80852" w14:textId="20FDA964"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EC7F27">
        <w:rPr>
          <w:b/>
          <w:bCs/>
        </w:rPr>
        <w:t>11</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440A36B3"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2E3B36" w:rsidRPr="002E3B36">
        <w:rPr>
          <w:rFonts w:ascii="Times New Roman" w:hAnsi="Times New Roman"/>
          <w:b/>
          <w:bCs/>
          <w:sz w:val="24"/>
          <w:szCs w:val="24"/>
        </w:rPr>
        <w:t>6 713 655 (</w:t>
      </w:r>
      <w:r w:rsidR="002E3B36">
        <w:rPr>
          <w:rFonts w:ascii="Times New Roman" w:hAnsi="Times New Roman"/>
          <w:b/>
          <w:bCs/>
          <w:sz w:val="24"/>
          <w:szCs w:val="24"/>
        </w:rPr>
        <w:t>Ш</w:t>
      </w:r>
      <w:r w:rsidR="002E3B36" w:rsidRPr="002E3B36">
        <w:rPr>
          <w:rFonts w:ascii="Times New Roman" w:hAnsi="Times New Roman"/>
          <w:b/>
          <w:bCs/>
          <w:sz w:val="24"/>
          <w:szCs w:val="24"/>
        </w:rPr>
        <w:t>есть миллионов семьсот тринадцать тысяч шестьсот пятьдесят пять) руб</w:t>
      </w:r>
      <w:r w:rsidR="002E3B36">
        <w:rPr>
          <w:rFonts w:ascii="Times New Roman" w:hAnsi="Times New Roman"/>
          <w:b/>
          <w:bCs/>
          <w:sz w:val="24"/>
          <w:szCs w:val="24"/>
        </w:rPr>
        <w:t>.</w:t>
      </w:r>
      <w:r w:rsidR="002E3B36" w:rsidRPr="002E3B36">
        <w:rPr>
          <w:rFonts w:ascii="Times New Roman" w:hAnsi="Times New Roman"/>
          <w:b/>
          <w:bCs/>
          <w:sz w:val="24"/>
          <w:szCs w:val="24"/>
        </w:rPr>
        <w:t xml:space="preserve"> 12</w:t>
      </w:r>
      <w:r w:rsidR="002E3B36">
        <w:rPr>
          <w:rFonts w:ascii="Times New Roman" w:hAnsi="Times New Roman"/>
          <w:b/>
          <w:bCs/>
          <w:sz w:val="24"/>
          <w:szCs w:val="24"/>
        </w:rPr>
        <w:t xml:space="preserve"> </w:t>
      </w:r>
      <w:r w:rsidR="002A5D0F" w:rsidRPr="0071292B">
        <w:rPr>
          <w:rFonts w:ascii="Times New Roman" w:hAnsi="Times New Roman"/>
          <w:b/>
          <w:bCs/>
          <w:sz w:val="24"/>
          <w:szCs w:val="24"/>
        </w:rPr>
        <w:t>коп</w:t>
      </w:r>
      <w:r w:rsidR="000D5541">
        <w:rPr>
          <w:rFonts w:ascii="Times New Roman" w:hAnsi="Times New Roman"/>
          <w:b/>
          <w:bCs/>
          <w:sz w:val="24"/>
          <w:szCs w:val="24"/>
        </w:rPr>
        <w:t>.</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019C05BB" w14:textId="2CF90A93" w:rsidR="00EA72F1" w:rsidRPr="00EA72F1" w:rsidRDefault="00EA72F1" w:rsidP="00EA72F1">
      <w:pPr>
        <w:pStyle w:val="ad"/>
        <w:ind w:left="0"/>
        <w:rPr>
          <w:rFonts w:ascii="Times New Roman" w:hAnsi="Times New Roman"/>
          <w:sz w:val="24"/>
          <w:szCs w:val="24"/>
        </w:rPr>
      </w:pPr>
      <w:r w:rsidRPr="00EA72F1">
        <w:rPr>
          <w:rFonts w:ascii="Times New Roman" w:hAnsi="Times New Roman"/>
          <w:b/>
          <w:bCs/>
          <w:sz w:val="24"/>
          <w:szCs w:val="24"/>
        </w:rPr>
        <w:t>Минимальная цена (цена отсечения):</w:t>
      </w:r>
      <w:r w:rsidR="00724F45">
        <w:rPr>
          <w:rFonts w:ascii="Times New Roman" w:hAnsi="Times New Roman"/>
          <w:b/>
          <w:bCs/>
          <w:sz w:val="24"/>
          <w:szCs w:val="24"/>
        </w:rPr>
        <w:t xml:space="preserve"> </w:t>
      </w:r>
      <w:r w:rsidR="00724F45" w:rsidRPr="00724F45">
        <w:rPr>
          <w:rFonts w:ascii="Times New Roman" w:hAnsi="Times New Roman"/>
          <w:b/>
          <w:bCs/>
          <w:sz w:val="24"/>
          <w:szCs w:val="24"/>
        </w:rPr>
        <w:t>5 035 241 (</w:t>
      </w:r>
      <w:r w:rsidR="00724F45">
        <w:rPr>
          <w:rFonts w:ascii="Times New Roman" w:hAnsi="Times New Roman"/>
          <w:b/>
          <w:bCs/>
          <w:sz w:val="24"/>
          <w:szCs w:val="24"/>
        </w:rPr>
        <w:t>П</w:t>
      </w:r>
      <w:r w:rsidR="00724F45" w:rsidRPr="00724F45">
        <w:rPr>
          <w:rFonts w:ascii="Times New Roman" w:hAnsi="Times New Roman"/>
          <w:b/>
          <w:bCs/>
          <w:sz w:val="24"/>
          <w:szCs w:val="24"/>
        </w:rPr>
        <w:t>ять миллионов тридцать пять тысяч двести сорок один)</w:t>
      </w:r>
      <w:r w:rsidRPr="00EA72F1">
        <w:rPr>
          <w:rFonts w:ascii="Times New Roman" w:hAnsi="Times New Roman"/>
          <w:b/>
          <w:bCs/>
          <w:sz w:val="24"/>
          <w:szCs w:val="24"/>
        </w:rPr>
        <w:t xml:space="preserve"> руб. </w:t>
      </w:r>
      <w:r w:rsidR="00724F45">
        <w:rPr>
          <w:rFonts w:ascii="Times New Roman" w:hAnsi="Times New Roman"/>
          <w:b/>
          <w:bCs/>
          <w:sz w:val="24"/>
          <w:szCs w:val="24"/>
        </w:rPr>
        <w:t>34</w:t>
      </w:r>
      <w:r w:rsidRPr="00EA72F1">
        <w:rPr>
          <w:rFonts w:ascii="Times New Roman" w:hAnsi="Times New Roman"/>
          <w:b/>
          <w:bCs/>
          <w:sz w:val="24"/>
          <w:szCs w:val="24"/>
        </w:rPr>
        <w:t xml:space="preserve"> коп</w:t>
      </w:r>
      <w:r w:rsidRPr="00EA72F1">
        <w:rPr>
          <w:rFonts w:ascii="Times New Roman" w:hAnsi="Times New Roman"/>
          <w:sz w:val="24"/>
          <w:szCs w:val="24"/>
        </w:rPr>
        <w:t>, с учетом НДС.</w:t>
      </w:r>
    </w:p>
    <w:p w14:paraId="702778F8" w14:textId="422E4A9E"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A77201">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A77201">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6F366627"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00EA72F1">
        <w:rPr>
          <w:rFonts w:ascii="Times New Roman" w:hAnsi="Times New Roman"/>
          <w:b/>
          <w:sz w:val="24"/>
          <w:szCs w:val="24"/>
        </w:rPr>
        <w:t xml:space="preserve"> </w:t>
      </w:r>
      <w:r w:rsidR="00EA72F1" w:rsidRPr="00EA72F1">
        <w:rPr>
          <w:rFonts w:ascii="Times New Roman" w:hAnsi="Times New Roman"/>
          <w:b/>
          <w:sz w:val="24"/>
          <w:szCs w:val="24"/>
        </w:rPr>
        <w:t>на повышение и понижение</w:t>
      </w:r>
      <w:r w:rsidRPr="00935A66">
        <w:rPr>
          <w:rFonts w:ascii="Times New Roman" w:hAnsi="Times New Roman"/>
          <w:b/>
          <w:sz w:val="24"/>
          <w:szCs w:val="24"/>
        </w:rPr>
        <w:t>:</w:t>
      </w:r>
      <w:r w:rsidR="00724F45">
        <w:rPr>
          <w:rFonts w:ascii="Times New Roman" w:hAnsi="Times New Roman"/>
          <w:b/>
          <w:sz w:val="24"/>
          <w:szCs w:val="24"/>
        </w:rPr>
        <w:t xml:space="preserve"> </w:t>
      </w:r>
      <w:r w:rsidR="00724F45" w:rsidRPr="00724F45">
        <w:rPr>
          <w:rFonts w:ascii="Times New Roman" w:hAnsi="Times New Roman"/>
          <w:b/>
          <w:sz w:val="24"/>
          <w:szCs w:val="24"/>
        </w:rPr>
        <w:t>186 490 (сто восемьдесят шесть тысяч четыреста девяносто</w:t>
      </w:r>
      <w:r w:rsidR="002E3B36" w:rsidRPr="002E3B36">
        <w:rPr>
          <w:rFonts w:ascii="Times New Roman" w:hAnsi="Times New Roman"/>
          <w:b/>
          <w:sz w:val="24"/>
          <w:szCs w:val="24"/>
        </w:rPr>
        <w:t>) руб</w:t>
      </w:r>
      <w:r w:rsidR="002E3B36">
        <w:rPr>
          <w:rFonts w:ascii="Times New Roman" w:hAnsi="Times New Roman"/>
          <w:b/>
          <w:sz w:val="24"/>
          <w:szCs w:val="24"/>
        </w:rPr>
        <w:t>.</w:t>
      </w:r>
      <w:r w:rsidR="002E3B36" w:rsidRPr="002E3B36">
        <w:rPr>
          <w:rFonts w:ascii="Times New Roman" w:hAnsi="Times New Roman"/>
          <w:b/>
          <w:sz w:val="24"/>
          <w:szCs w:val="24"/>
        </w:rPr>
        <w:t xml:space="preserve"> </w:t>
      </w:r>
      <w:r w:rsidR="00724F45">
        <w:rPr>
          <w:rFonts w:ascii="Times New Roman" w:hAnsi="Times New Roman"/>
          <w:b/>
          <w:sz w:val="24"/>
          <w:szCs w:val="24"/>
        </w:rPr>
        <w:t>42</w:t>
      </w:r>
      <w:r w:rsidR="002E3B36" w:rsidRPr="002E3B36">
        <w:rPr>
          <w:rFonts w:ascii="Times New Roman" w:hAnsi="Times New Roman"/>
          <w:b/>
          <w:sz w:val="24"/>
          <w:szCs w:val="24"/>
        </w:rPr>
        <w:t xml:space="preserve"> </w:t>
      </w:r>
      <w:r w:rsidR="00391145" w:rsidRPr="00391145">
        <w:rPr>
          <w:rFonts w:ascii="Times New Roman" w:hAnsi="Times New Roman"/>
          <w:b/>
          <w:sz w:val="24"/>
          <w:szCs w:val="24"/>
        </w:rPr>
        <w:t>коп</w:t>
      </w:r>
      <w:r w:rsidR="00EA72F1">
        <w:rPr>
          <w:rFonts w:ascii="Times New Roman" w:hAnsi="Times New Roman"/>
          <w:b/>
          <w:sz w:val="24"/>
          <w:szCs w:val="24"/>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w:t>
      </w:r>
      <w:r w:rsidR="0036098D" w:rsidRPr="009B7AEF">
        <w:lastRenderedPageBreak/>
        <w:t>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lastRenderedPageBreak/>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lastRenderedPageBreak/>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lastRenderedPageBreak/>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 xml:space="preserve">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w:t>
      </w:r>
      <w:r w:rsidRPr="00F30D8B">
        <w:lastRenderedPageBreak/>
        <w:t>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60BF7002"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79793300" w14:textId="476AE1B4" w:rsidR="00452B43" w:rsidRPr="00452B43" w:rsidRDefault="00452B43" w:rsidP="00452B43">
      <w:pPr>
        <w:pStyle w:val="ad"/>
        <w:tabs>
          <w:tab w:val="left" w:pos="1276"/>
        </w:tabs>
        <w:spacing w:after="0" w:line="240" w:lineRule="auto"/>
        <w:ind w:left="0" w:right="-57" w:firstLine="709"/>
        <w:jc w:val="both"/>
        <w:rPr>
          <w:rFonts w:ascii="Times New Roman" w:hAnsi="Times New Roman"/>
          <w:b/>
          <w:bCs/>
          <w:color w:val="000000"/>
          <w:sz w:val="24"/>
          <w:szCs w:val="24"/>
        </w:rPr>
      </w:pPr>
      <w:r w:rsidRPr="00452B43">
        <w:rPr>
          <w:rFonts w:ascii="Times New Roman" w:hAnsi="Times New Roman"/>
          <w:b/>
          <w:bCs/>
          <w:color w:val="000000"/>
          <w:sz w:val="24"/>
          <w:szCs w:val="24"/>
        </w:rPr>
        <w:t xml:space="preserve">Технологическое присоединение к сетям ресурсоснабжающих организаций: водоснабжение/водоотведение, электроснабжение </w:t>
      </w:r>
      <w:r>
        <w:rPr>
          <w:rFonts w:ascii="Times New Roman" w:hAnsi="Times New Roman"/>
          <w:b/>
          <w:bCs/>
          <w:color w:val="000000"/>
          <w:sz w:val="24"/>
          <w:szCs w:val="24"/>
        </w:rPr>
        <w:t>Покупатель</w:t>
      </w:r>
      <w:r w:rsidRPr="00452B43">
        <w:rPr>
          <w:rFonts w:ascii="Times New Roman" w:hAnsi="Times New Roman"/>
          <w:b/>
          <w:bCs/>
          <w:color w:val="000000"/>
          <w:sz w:val="24"/>
          <w:szCs w:val="24"/>
        </w:rPr>
        <w:t xml:space="preserve"> обеспечивает самостоятельно. Теплоснабжение на Объекте - </w:t>
      </w:r>
      <w:r w:rsidR="008871E3">
        <w:rPr>
          <w:rFonts w:ascii="Times New Roman" w:hAnsi="Times New Roman"/>
          <w:b/>
          <w:bCs/>
          <w:color w:val="000000"/>
          <w:sz w:val="24"/>
          <w:szCs w:val="24"/>
        </w:rPr>
        <w:t>отсутствует</w:t>
      </w:r>
      <w:r w:rsidRPr="00452B43">
        <w:rPr>
          <w:rFonts w:ascii="Times New Roman" w:hAnsi="Times New Roman"/>
          <w:b/>
          <w:bCs/>
          <w:color w:val="000000"/>
          <w:sz w:val="24"/>
          <w:szCs w:val="24"/>
        </w:rPr>
        <w:t xml:space="preserve">. </w:t>
      </w:r>
    </w:p>
    <w:p w14:paraId="26B57BBF" w14:textId="2E20F515"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5BEE7584"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w:t>
      </w:r>
      <w:r w:rsidR="00911069">
        <w:rPr>
          <w:b/>
          <w:bCs/>
          <w:spacing w:val="26"/>
        </w:rPr>
        <w:t>5</w:t>
      </w:r>
      <w:r w:rsidRPr="00CB1AB2">
        <w:rPr>
          <w:b/>
          <w:bCs/>
          <w:spacing w:val="26"/>
        </w:rPr>
        <w:t>.</w:t>
      </w:r>
      <w:r w:rsidR="00911069">
        <w:rPr>
          <w:b/>
          <w:bCs/>
          <w:spacing w:val="26"/>
        </w:rPr>
        <w:t>07</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3B36"/>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2B43"/>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4F45"/>
    <w:rsid w:val="00725807"/>
    <w:rsid w:val="00725EC7"/>
    <w:rsid w:val="00727D1C"/>
    <w:rsid w:val="0073005E"/>
    <w:rsid w:val="007322F9"/>
    <w:rsid w:val="00732A87"/>
    <w:rsid w:val="007334A8"/>
    <w:rsid w:val="0073362D"/>
    <w:rsid w:val="00735266"/>
    <w:rsid w:val="00735C94"/>
    <w:rsid w:val="007373A2"/>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871E3"/>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3ECD"/>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603"/>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928"/>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2F1"/>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C7F27"/>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12</Pages>
  <Words>3912</Words>
  <Characters>27418</Characters>
  <Application>Microsoft Office Word</Application>
  <DocSecurity>0</DocSecurity>
  <Lines>228</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31268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270</cp:revision>
  <dcterms:created xsi:type="dcterms:W3CDTF">2023-04-27T03:13:00Z</dcterms:created>
  <dcterms:modified xsi:type="dcterms:W3CDTF">2026-05-26T07:43:00Z</dcterms:modified>
</cp:coreProperties>
</file>