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Контогоров Владимир Яковлевич (дата рождения: 22.09.1973 г., место рождения: с. Вилючан Сунтарский район Якутская АССР, СНИЛС 034-919-238 66, ИНН 143508463860, регистрация по месту жительства: с. Вилючан Сунтарский район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16.09.2025г.  по делу №А58-6636/2025,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ВИТЦ. 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Идентификационный номер (VIN) отсутствует. Год выпуска: 2001. Модель, № двигателя: 1976377.  Кузов № NCP130023999. Цвет кузова: красный. Мощность двигателя, л.с. (кВт): 110 (81). Рабочий объем двигателя, куб. см: 1496.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Повышенный расход масла в ДВС, коробка передач требует ремонта. По кузову имеются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Контогоров Владимир Яковлевич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22.09.1973</w:t>
              <w:br/>
              <w:t>Место рождения: с. Вилючан Сунтарский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677901, Республика Саха (Якутия), г. Якутск, мкр. Марха, ул. Момская, д.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034-919-238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143508463860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Контогоров Владимир Яковлевич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40817810550205168254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Контогоров Владимир Яковлевич (дата рождения: 22.09.1973 г., место рождения: с. Вилючан Сунтарский район Якутская АССР, СНИЛС 034-919-238 66, ИНН 143508463860, регистрация по месту жительства: с. Вилючан Сунтарский район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16.09.2025г.  по делу №А58-6636/2025,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ВИТЦ. 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Идентификационный номер (VIN) отсутствует. Год выпуска: 2001. Модель, № двигателя: 1976377.  Кузов № NCP130023999. Цвет кузова: красный. Мощность двигателя, л.с. (кВт): 110 (81). Рабочий объем двигателя, куб. см: 1496.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Повышенный расход масла в ДВС, коробка передач требует ремонта. По кузову имеются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Контогоров Владимир Яковлевич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22.09.1973</w:t>
              <w:br/>
              <w:t>Место рождения: с. Вилючан Сунтарский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677901, Республика Саха (Якутия), г. Якутск, мкр. Марха, ул. Момская, д.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034-919-238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143508463860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1123</Words>
  <Characters>7804</Characters>
  <CharactersWithSpaces>8836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2026-04-06T17:48:43Z</dcterms:modified>
  <cp:revision>58</cp:revision>
  <dc:subject/>
  <dc:title/>
</cp:coreProperties>
</file>