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</w:rPr>
          <w:t>https://lot-online.ru</w:t>
        </w:r>
      </w:hyperlink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Открытый электронный аукцион состоится </w:t>
      </w:r>
      <w:r w:rsidR="003E4CD2">
        <w:rPr>
          <w:rFonts w:ascii="Times New Roman" w:hAnsi="Times New Roman"/>
          <w:b/>
          <w:highlight w:val="yellow"/>
        </w:rPr>
        <w:t>1</w:t>
      </w:r>
      <w:r w:rsidR="00F6027A">
        <w:rPr>
          <w:rFonts w:ascii="Times New Roman" w:hAnsi="Times New Roman"/>
          <w:b/>
          <w:highlight w:val="yellow"/>
        </w:rPr>
        <w:t>6</w:t>
      </w:r>
      <w:r w:rsidR="003E4CD2">
        <w:rPr>
          <w:rFonts w:ascii="Times New Roman" w:hAnsi="Times New Roman"/>
          <w:b/>
          <w:highlight w:val="yellow"/>
        </w:rPr>
        <w:t>.0</w:t>
      </w:r>
      <w:r w:rsidR="00F6027A">
        <w:rPr>
          <w:rFonts w:ascii="Times New Roman" w:hAnsi="Times New Roman"/>
          <w:b/>
          <w:highlight w:val="yellow"/>
        </w:rPr>
        <w:t>7</w:t>
      </w:r>
      <w:r w:rsidR="0073160F">
        <w:rPr>
          <w:rFonts w:ascii="Times New Roman" w:hAnsi="Times New Roman"/>
          <w:b/>
          <w:highlight w:val="yellow"/>
        </w:rPr>
        <w:t>.2026</w:t>
      </w:r>
      <w:r>
        <w:rPr>
          <w:rFonts w:ascii="Times New Roman" w:hAnsi="Times New Roman"/>
          <w:b/>
          <w:highlight w:val="yellow"/>
        </w:rPr>
        <w:t xml:space="preserve"> в 15:00</w:t>
      </w:r>
      <w:r>
        <w:rPr>
          <w:rFonts w:ascii="Times New Roman" w:hAnsi="Times New Roman"/>
          <w:b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Организатор торгов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Закрытое акционерное общество «Альянс-Лизинг»</w:t>
      </w:r>
      <w:r>
        <w:rPr>
          <w:rFonts w:ascii="Times New Roman" w:hAnsi="Times New Roman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</w:rPr>
        <w:t>вн.тер.г</w:t>
      </w:r>
      <w:proofErr w:type="spellEnd"/>
      <w:r>
        <w:rPr>
          <w:rFonts w:ascii="Times New Roman" w:hAnsi="Times New Roman"/>
        </w:rPr>
        <w:t xml:space="preserve">. муниципальный округ </w:t>
      </w:r>
      <w:proofErr w:type="spellStart"/>
      <w:r>
        <w:rPr>
          <w:rFonts w:ascii="Times New Roman" w:hAnsi="Times New Roman"/>
        </w:rPr>
        <w:t>Ланское</w:t>
      </w:r>
      <w:proofErr w:type="spellEnd"/>
      <w:r>
        <w:rPr>
          <w:rFonts w:ascii="Times New Roman" w:hAnsi="Times New Roman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Прием заявок осуществляется с </w:t>
      </w:r>
      <w:r w:rsidR="00F6027A">
        <w:rPr>
          <w:rFonts w:ascii="Times New Roman" w:hAnsi="Times New Roman"/>
          <w:b/>
        </w:rPr>
        <w:t>10</w:t>
      </w:r>
      <w:r w:rsidR="003E4CD2">
        <w:rPr>
          <w:rFonts w:ascii="Times New Roman" w:hAnsi="Times New Roman"/>
          <w:b/>
        </w:rPr>
        <w:t>.0</w:t>
      </w:r>
      <w:r w:rsidR="00F6027A">
        <w:rPr>
          <w:rFonts w:ascii="Times New Roman" w:hAnsi="Times New Roman"/>
          <w:b/>
        </w:rPr>
        <w:t>6</w:t>
      </w:r>
      <w:r w:rsidR="00F8782E">
        <w:rPr>
          <w:rFonts w:ascii="Times New Roman" w:hAnsi="Times New Roman"/>
          <w:b/>
        </w:rPr>
        <w:t>.2026</w:t>
      </w:r>
      <w:r>
        <w:rPr>
          <w:rFonts w:ascii="Times New Roman" w:hAnsi="Times New Roman"/>
          <w:b/>
        </w:rPr>
        <w:t xml:space="preserve"> с 09:00 час. по </w:t>
      </w:r>
      <w:r w:rsidR="00F6027A">
        <w:rPr>
          <w:rFonts w:ascii="Times New Roman" w:hAnsi="Times New Roman"/>
          <w:b/>
        </w:rPr>
        <w:t>10</w:t>
      </w:r>
      <w:r w:rsidR="003E4CD2">
        <w:rPr>
          <w:rFonts w:ascii="Times New Roman" w:hAnsi="Times New Roman"/>
          <w:b/>
        </w:rPr>
        <w:t>.0</w:t>
      </w:r>
      <w:r w:rsidR="00F6027A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.202</w:t>
      </w:r>
      <w:r w:rsidR="00731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адресу в сети интернет </w:t>
      </w:r>
      <w:hyperlink r:id="rId7">
        <w:r>
          <w:rPr>
            <w:rFonts w:ascii="Times New Roman" w:hAnsi="Times New Roman"/>
            <w:b/>
          </w:rPr>
          <w:t>https://lot-online.ru</w:t>
        </w:r>
      </w:hyperlink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 позднее </w:t>
      </w:r>
      <w:r w:rsidR="00F6027A">
        <w:rPr>
          <w:rFonts w:ascii="Times New Roman" w:hAnsi="Times New Roman"/>
          <w:b/>
        </w:rPr>
        <w:t>10.07</w:t>
      </w:r>
      <w:r w:rsidR="0073160F">
        <w:rPr>
          <w:rFonts w:ascii="Times New Roman" w:hAnsi="Times New Roman"/>
          <w:b/>
        </w:rPr>
        <w:t>.2026</w:t>
      </w:r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Определение участников аукциона состоится </w:t>
      </w:r>
      <w:r w:rsidR="003E4CD2">
        <w:rPr>
          <w:rFonts w:ascii="Times New Roman" w:hAnsi="Times New Roman"/>
          <w:b/>
        </w:rPr>
        <w:t>1</w:t>
      </w:r>
      <w:r w:rsidR="00F6027A">
        <w:rPr>
          <w:rFonts w:ascii="Times New Roman" w:hAnsi="Times New Roman"/>
          <w:b/>
        </w:rPr>
        <w:t>5</w:t>
      </w:r>
      <w:r w:rsidR="003E4CD2">
        <w:rPr>
          <w:rFonts w:ascii="Times New Roman" w:hAnsi="Times New Roman"/>
          <w:b/>
        </w:rPr>
        <w:t>.0</w:t>
      </w:r>
      <w:r w:rsidR="00F6027A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.202</w:t>
      </w:r>
      <w:r w:rsidR="0073160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аукциона:</w:t>
      </w:r>
    </w:p>
    <w:p w:rsidR="003E4CD2" w:rsidRDefault="003E4CD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3E4CD2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6E4E34">
        <w:rPr>
          <w:rFonts w:ascii="Times New Roman" w:hAnsi="Times New Roman"/>
          <w:b/>
        </w:rPr>
        <w:t xml:space="preserve">экскаватор CAT320 (2021 </w:t>
      </w:r>
      <w:proofErr w:type="spellStart"/>
      <w:r w:rsidRPr="006E4E34">
        <w:rPr>
          <w:rFonts w:ascii="Times New Roman" w:hAnsi="Times New Roman"/>
          <w:b/>
        </w:rPr>
        <w:t>г.в</w:t>
      </w:r>
      <w:proofErr w:type="spellEnd"/>
      <w:r w:rsidRPr="006E4E34">
        <w:rPr>
          <w:rFonts w:ascii="Times New Roman" w:hAnsi="Times New Roman"/>
          <w:b/>
        </w:rPr>
        <w:t xml:space="preserve">.) зав. Ном. CAT00320TXAR10005, </w:t>
      </w:r>
      <w:r w:rsidR="009D1504">
        <w:rPr>
          <w:rFonts w:ascii="Times New Roman" w:hAnsi="Times New Roman"/>
          <w:b/>
        </w:rPr>
        <w:t>наработка</w:t>
      </w:r>
      <w:r w:rsidRPr="006E4E34">
        <w:rPr>
          <w:rFonts w:ascii="Times New Roman" w:hAnsi="Times New Roman"/>
          <w:b/>
        </w:rPr>
        <w:t xml:space="preserve"> 1</w:t>
      </w:r>
      <w:r w:rsidR="00BC7816">
        <w:rPr>
          <w:rFonts w:ascii="Times New Roman" w:hAnsi="Times New Roman"/>
          <w:b/>
        </w:rPr>
        <w:t>50</w:t>
      </w:r>
      <w:r w:rsidRPr="006E4E34">
        <w:rPr>
          <w:rFonts w:ascii="Times New Roman" w:hAnsi="Times New Roman"/>
          <w:b/>
        </w:rPr>
        <w:t>00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м.ч</w:t>
      </w:r>
      <w:proofErr w:type="spellEnd"/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Pr="006E4E34">
        <w:rPr>
          <w:rFonts w:ascii="Times New Roman" w:hAnsi="Times New Roman"/>
          <w:b/>
        </w:rPr>
        <w:t>№ 18376-ЛТ-ДКП от 17.07.2023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D1504" w:rsidRPr="009D1504" w:rsidRDefault="009D1504" w:rsidP="009D15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9D1504">
        <w:rPr>
          <w:rFonts w:ascii="Times New Roman" w:hAnsi="Times New Roman"/>
        </w:rPr>
        <w:t xml:space="preserve">ощность двигателя 158 </w:t>
      </w:r>
      <w:proofErr w:type="spellStart"/>
      <w:r w:rsidRPr="009D1504">
        <w:rPr>
          <w:rFonts w:ascii="Times New Roman" w:hAnsi="Times New Roman"/>
        </w:rPr>
        <w:t>л.с</w:t>
      </w:r>
      <w:proofErr w:type="spellEnd"/>
      <w:r w:rsidRPr="009D1504">
        <w:rPr>
          <w:rFonts w:ascii="Times New Roman" w:hAnsi="Times New Roman"/>
        </w:rPr>
        <w:t xml:space="preserve">, объем ковша 1,3 </w:t>
      </w:r>
      <w:proofErr w:type="spellStart"/>
      <w:r w:rsidRPr="009D1504">
        <w:rPr>
          <w:rFonts w:ascii="Times New Roman" w:hAnsi="Times New Roman"/>
        </w:rPr>
        <w:t>куб.м</w:t>
      </w:r>
      <w:proofErr w:type="spellEnd"/>
      <w:r w:rsidRPr="009D1504">
        <w:rPr>
          <w:rFonts w:ascii="Times New Roman" w:hAnsi="Times New Roman"/>
        </w:rPr>
        <w:t>. Состояние хорошее.</w:t>
      </w:r>
      <w:r>
        <w:rPr>
          <w:rFonts w:ascii="Times New Roman" w:hAnsi="Times New Roman"/>
        </w:rPr>
        <w:t xml:space="preserve"> </w:t>
      </w:r>
      <w:r w:rsidRPr="009D1504">
        <w:rPr>
          <w:rFonts w:ascii="Times New Roman" w:hAnsi="Times New Roman"/>
        </w:rPr>
        <w:t>Документы в наличии.</w:t>
      </w:r>
    </w:p>
    <w:p w:rsidR="009D1504" w:rsidRPr="009D1504" w:rsidRDefault="009D1504" w:rsidP="009D150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9D1504">
        <w:rPr>
          <w:rFonts w:ascii="Times New Roman" w:hAnsi="Times New Roman"/>
        </w:rPr>
        <w:t>се узлы и агрегаты в исправном состоянии;</w:t>
      </w:r>
      <w:r>
        <w:rPr>
          <w:rFonts w:ascii="Times New Roman" w:hAnsi="Times New Roman"/>
        </w:rPr>
        <w:t xml:space="preserve"> </w:t>
      </w:r>
      <w:r w:rsidRPr="009D1504">
        <w:rPr>
          <w:rFonts w:ascii="Times New Roman" w:hAnsi="Times New Roman"/>
        </w:rPr>
        <w:t>электрика полностью в рабочем состоянии.</w:t>
      </w:r>
    </w:p>
    <w:p w:rsidR="009D1504" w:rsidRDefault="009D1504" w:rsidP="009D15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D1504">
        <w:rPr>
          <w:rFonts w:ascii="Times New Roman" w:hAnsi="Times New Roman"/>
        </w:rPr>
        <w:t xml:space="preserve">Двигатель </w:t>
      </w:r>
      <w:proofErr w:type="spellStart"/>
      <w:r w:rsidRPr="009D1504">
        <w:rPr>
          <w:rFonts w:ascii="Times New Roman" w:hAnsi="Times New Roman"/>
        </w:rPr>
        <w:t>Caterpillar</w:t>
      </w:r>
      <w:proofErr w:type="spellEnd"/>
      <w:r w:rsidRPr="009D1504">
        <w:rPr>
          <w:rFonts w:ascii="Times New Roman" w:hAnsi="Times New Roman"/>
        </w:rPr>
        <w:t xml:space="preserve"> C7.1 c автоматическим управлением. Выбор 3 режимов мощности двигателя, </w:t>
      </w:r>
      <w:proofErr w:type="spellStart"/>
      <w:r w:rsidRPr="009D1504">
        <w:rPr>
          <w:rFonts w:ascii="Times New Roman" w:hAnsi="Times New Roman"/>
        </w:rPr>
        <w:t>бесключевой</w:t>
      </w:r>
      <w:proofErr w:type="spellEnd"/>
      <w:r w:rsidRPr="009D1504">
        <w:rPr>
          <w:rFonts w:ascii="Times New Roman" w:hAnsi="Times New Roman"/>
        </w:rPr>
        <w:t xml:space="preserve"> запуск двигателя, электрические реверсивные вентиляторы охлаждения, функция автоматического подогрева гидравлического масла, контур рекуперации энергии стрелы и рукоятки, автоматический стояночный тормоз механизма поворота, клапан предотвращения сноса стрелы и рукоятки, главный гидравлический распределитель с электрогидравлическим управлением, дополнительные линии высокого давления для подключения навесного оборудования двухстороннего действия, защита днища, поворотного круга и </w:t>
      </w:r>
      <w:proofErr w:type="spellStart"/>
      <w:r w:rsidRPr="009D1504">
        <w:rPr>
          <w:rFonts w:ascii="Times New Roman" w:hAnsi="Times New Roman"/>
        </w:rPr>
        <w:t>гидромоторов</w:t>
      </w:r>
      <w:proofErr w:type="spellEnd"/>
      <w:r w:rsidRPr="009D1504">
        <w:rPr>
          <w:rFonts w:ascii="Times New Roman" w:hAnsi="Times New Roman"/>
        </w:rPr>
        <w:t xml:space="preserve"> хода, кондиционер, герметический воздушный фильтр с двойным элементом и встроенным предварительным очистителем, цветной монитор 8 дюймов, башмаки с тройным </w:t>
      </w:r>
      <w:proofErr w:type="spellStart"/>
      <w:r w:rsidRPr="009D1504">
        <w:rPr>
          <w:rFonts w:ascii="Times New Roman" w:hAnsi="Times New Roman"/>
        </w:rPr>
        <w:t>грунтозацепом</w:t>
      </w:r>
      <w:proofErr w:type="spellEnd"/>
      <w:r w:rsidRPr="009D1504">
        <w:rPr>
          <w:rFonts w:ascii="Times New Roman" w:hAnsi="Times New Roman"/>
        </w:rPr>
        <w:t xml:space="preserve">, 600 мм., программируемые автоматические ограничители поворота платформы, диапазона работы стрелы, рукоятки, ковша (ассистент стрелы, ковша, поворота уклона), автоматическая настраиваемая система для работ при создании поверхностей с определенным уклоном (система </w:t>
      </w:r>
      <w:proofErr w:type="spellStart"/>
      <w:r w:rsidRPr="009D1504">
        <w:rPr>
          <w:rFonts w:ascii="Times New Roman" w:hAnsi="Times New Roman"/>
        </w:rPr>
        <w:t>Cat</w:t>
      </w:r>
      <w:proofErr w:type="spellEnd"/>
      <w:r w:rsidRPr="009D1504">
        <w:rPr>
          <w:rFonts w:ascii="Times New Roman" w:hAnsi="Times New Roman"/>
        </w:rPr>
        <w:t xml:space="preserve"> </w:t>
      </w:r>
      <w:proofErr w:type="spellStart"/>
      <w:r w:rsidRPr="009D1504">
        <w:rPr>
          <w:rFonts w:ascii="Times New Roman" w:hAnsi="Times New Roman"/>
        </w:rPr>
        <w:t>Grade</w:t>
      </w:r>
      <w:proofErr w:type="spellEnd"/>
      <w:r w:rsidRPr="009D1504">
        <w:rPr>
          <w:rFonts w:ascii="Times New Roman" w:hAnsi="Times New Roman"/>
        </w:rPr>
        <w:t xml:space="preserve"> c 2D), динамическая система взвешивания, ковш 1,3 </w:t>
      </w:r>
      <w:proofErr w:type="spellStart"/>
      <w:r w:rsidRPr="009D1504">
        <w:rPr>
          <w:rFonts w:ascii="Times New Roman" w:hAnsi="Times New Roman"/>
        </w:rPr>
        <w:t>куб.м</w:t>
      </w:r>
      <w:proofErr w:type="spellEnd"/>
      <w:r w:rsidRPr="009D1504">
        <w:rPr>
          <w:rFonts w:ascii="Times New Roman" w:hAnsi="Times New Roman"/>
        </w:rPr>
        <w:t xml:space="preserve">., </w:t>
      </w:r>
      <w:proofErr w:type="spellStart"/>
      <w:r w:rsidRPr="009D1504">
        <w:rPr>
          <w:rFonts w:ascii="Times New Roman" w:hAnsi="Times New Roman"/>
        </w:rPr>
        <w:t>бокорезы</w:t>
      </w:r>
      <w:proofErr w:type="spellEnd"/>
      <w:r w:rsidRPr="009D1504">
        <w:rPr>
          <w:rFonts w:ascii="Times New Roman" w:hAnsi="Times New Roman"/>
        </w:rPr>
        <w:t xml:space="preserve"> 2 шт., зубы усиленные, система удаленного мониторинга за состоянием машины</w:t>
      </w:r>
      <w:r>
        <w:rPr>
          <w:rFonts w:ascii="Times New Roman" w:hAnsi="Times New Roman"/>
        </w:rPr>
        <w:t>.</w:t>
      </w:r>
    </w:p>
    <w:p w:rsidR="009D1504" w:rsidRDefault="009D1504" w:rsidP="009D1504">
      <w:pPr>
        <w:spacing w:after="0" w:line="240" w:lineRule="auto"/>
        <w:rPr>
          <w:rFonts w:ascii="Times New Roman" w:hAnsi="Times New Roman"/>
        </w:rPr>
      </w:pPr>
    </w:p>
    <w:p w:rsidR="009D1504" w:rsidRPr="009D1504" w:rsidRDefault="009D1504" w:rsidP="00CE3C30">
      <w:pPr>
        <w:spacing w:after="0" w:line="240" w:lineRule="auto"/>
        <w:ind w:firstLine="708"/>
        <w:rPr>
          <w:rFonts w:ascii="Times New Roman" w:hAnsi="Times New Roman"/>
        </w:rPr>
      </w:pPr>
      <w:r w:rsidRPr="009D1504">
        <w:rPr>
          <w:rFonts w:ascii="Times New Roman" w:hAnsi="Times New Roman"/>
        </w:rPr>
        <w:lastRenderedPageBreak/>
        <w:t>Преимущества техники</w:t>
      </w:r>
      <w:r>
        <w:rPr>
          <w:rFonts w:cs="Calibri"/>
          <w:color w:val="1F497D"/>
        </w:rPr>
        <w:t xml:space="preserve">: </w:t>
      </w:r>
      <w:r w:rsidRPr="009D1504">
        <w:rPr>
          <w:rFonts w:ascii="Times New Roman" w:hAnsi="Times New Roman"/>
        </w:rPr>
        <w:t>Модель САТ 320 широко применяется при разработке грунта, рытье котлованов и траншей, погрузочных и планировочных работах. Экскаватор отличается стабильной работой, прочной конструкцией и удобством обслуживания.</w:t>
      </w:r>
    </w:p>
    <w:p w:rsidR="009D1504" w:rsidRDefault="009D1504" w:rsidP="009D15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7B3789">
        <w:rPr>
          <w:rFonts w:ascii="Times New Roman" w:hAnsi="Times New Roman"/>
        </w:rPr>
        <w:t>8 100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7B3789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9D1504" w:rsidRPr="00615521">
        <w:rPr>
          <w:rFonts w:ascii="Times New Roman" w:hAnsi="Times New Roman"/>
        </w:rPr>
        <w:t xml:space="preserve">Ленинградская обл., </w:t>
      </w:r>
      <w:proofErr w:type="spellStart"/>
      <w:r w:rsidR="009D1504" w:rsidRPr="00615521">
        <w:rPr>
          <w:rFonts w:ascii="Times New Roman" w:hAnsi="Times New Roman"/>
        </w:rPr>
        <w:t>Тосненский</w:t>
      </w:r>
      <w:proofErr w:type="spellEnd"/>
      <w:r w:rsidR="009D1504" w:rsidRPr="00615521">
        <w:rPr>
          <w:rFonts w:ascii="Times New Roman" w:hAnsi="Times New Roman"/>
        </w:rPr>
        <w:t xml:space="preserve"> р-н, </w:t>
      </w:r>
      <w:proofErr w:type="spellStart"/>
      <w:r w:rsidR="009D1504" w:rsidRPr="00615521">
        <w:rPr>
          <w:rFonts w:ascii="Times New Roman" w:hAnsi="Times New Roman"/>
        </w:rPr>
        <w:t>Тосненское</w:t>
      </w:r>
      <w:proofErr w:type="spellEnd"/>
      <w:r w:rsidR="009D1504" w:rsidRPr="00615521">
        <w:rPr>
          <w:rFonts w:ascii="Times New Roman" w:hAnsi="Times New Roman"/>
        </w:rPr>
        <w:t xml:space="preserve"> городское поселение,  недалеко от </w:t>
      </w:r>
      <w:proofErr w:type="spellStart"/>
      <w:r w:rsidR="009D1504" w:rsidRPr="00615521">
        <w:rPr>
          <w:rFonts w:ascii="Times New Roman" w:hAnsi="Times New Roman"/>
        </w:rPr>
        <w:t>п.Стекольный</w:t>
      </w:r>
      <w:proofErr w:type="spellEnd"/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8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  <w:b/>
        </w:rPr>
        <w:t xml:space="preserve">Лот № </w:t>
      </w:r>
      <w:r w:rsidR="003E4CD2">
        <w:rPr>
          <w:rFonts w:ascii="Times New Roman" w:hAnsi="Times New Roman"/>
          <w:b/>
        </w:rPr>
        <w:t>2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2847D4" w:rsidRPr="002847D4">
        <w:rPr>
          <w:rFonts w:ascii="Times New Roman" w:hAnsi="Times New Roman"/>
          <w:b/>
        </w:rPr>
        <w:t>Автомобиль GWM TANK 500</w:t>
      </w:r>
      <w:r w:rsidR="00A35906">
        <w:rPr>
          <w:rFonts w:ascii="Times New Roman" w:hAnsi="Times New Roman"/>
          <w:b/>
        </w:rPr>
        <w:t xml:space="preserve"> </w:t>
      </w:r>
      <w:proofErr w:type="spellStart"/>
      <w:r w:rsidR="00A35906" w:rsidRPr="00A35906">
        <w:rPr>
          <w:rFonts w:ascii="Times New Roman" w:hAnsi="Times New Roman"/>
          <w:b/>
        </w:rPr>
        <w:t>Urban</w:t>
      </w:r>
      <w:proofErr w:type="spellEnd"/>
      <w:r w:rsidR="002847D4" w:rsidRPr="002847D4">
        <w:rPr>
          <w:rFonts w:ascii="Times New Roman" w:hAnsi="Times New Roman"/>
          <w:b/>
        </w:rPr>
        <w:t xml:space="preserve"> (2024 </w:t>
      </w:r>
      <w:proofErr w:type="spellStart"/>
      <w:r w:rsidR="002847D4" w:rsidRPr="002847D4">
        <w:rPr>
          <w:rFonts w:ascii="Times New Roman" w:hAnsi="Times New Roman"/>
          <w:b/>
        </w:rPr>
        <w:t>г.в</w:t>
      </w:r>
      <w:proofErr w:type="spellEnd"/>
      <w:r w:rsidR="002847D4" w:rsidRPr="002847D4">
        <w:rPr>
          <w:rFonts w:ascii="Times New Roman" w:hAnsi="Times New Roman"/>
          <w:b/>
        </w:rPr>
        <w:t>.) , ВИН LGWFGNA62RM604071, пробег 43364 км</w:t>
      </w:r>
      <w:r w:rsidR="002847D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="002847D4" w:rsidRPr="002847D4">
        <w:rPr>
          <w:rFonts w:ascii="Times New Roman" w:hAnsi="Times New Roman"/>
          <w:b/>
        </w:rPr>
        <w:t>№ 19640-ЛА-ПС-ДКП от 27.06.2024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Цвет кузова: Черный</w:t>
      </w:r>
      <w:r w:rsidR="00DF7983">
        <w:rPr>
          <w:rFonts w:ascii="Times New Roman" w:hAnsi="Times New Roman"/>
          <w:sz w:val="20"/>
          <w:szCs w:val="20"/>
        </w:rPr>
        <w:t xml:space="preserve"> </w:t>
      </w:r>
      <w:r w:rsidRPr="00A35906">
        <w:rPr>
          <w:rFonts w:ascii="Times New Roman" w:hAnsi="Times New Roman"/>
          <w:sz w:val="20"/>
          <w:szCs w:val="20"/>
        </w:rPr>
        <w:t>Салона: Коричневый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Двигатель: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Тип -бензиновый двигатель с непосредственным впрыском и </w:t>
      </w:r>
      <w:proofErr w:type="spellStart"/>
      <w:r w:rsidRPr="00A35906">
        <w:rPr>
          <w:rFonts w:ascii="Times New Roman" w:hAnsi="Times New Roman"/>
          <w:sz w:val="20"/>
          <w:szCs w:val="20"/>
        </w:rPr>
        <w:t>турбонаддувом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Рабочий Объем ДВС - 1998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Силовая установка - гибрид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Максимальная мощность 299 (</w:t>
      </w:r>
      <w:proofErr w:type="spellStart"/>
      <w:r w:rsidRPr="00A35906">
        <w:rPr>
          <w:rFonts w:ascii="Times New Roman" w:hAnsi="Times New Roman"/>
          <w:sz w:val="20"/>
          <w:szCs w:val="20"/>
        </w:rPr>
        <w:t>двс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245 </w:t>
      </w:r>
      <w:proofErr w:type="spellStart"/>
      <w:r w:rsidRPr="00A35906">
        <w:rPr>
          <w:rFonts w:ascii="Times New Roman" w:hAnsi="Times New Roman"/>
          <w:sz w:val="20"/>
          <w:szCs w:val="20"/>
        </w:rPr>
        <w:t>л.с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, электродвигатель 54 </w:t>
      </w:r>
      <w:proofErr w:type="spellStart"/>
      <w:r w:rsidRPr="00A35906">
        <w:rPr>
          <w:rFonts w:ascii="Times New Roman" w:hAnsi="Times New Roman"/>
          <w:sz w:val="20"/>
          <w:szCs w:val="20"/>
        </w:rPr>
        <w:t>л.с</w:t>
      </w:r>
      <w:proofErr w:type="spellEnd"/>
      <w:r w:rsidRPr="00A35906">
        <w:rPr>
          <w:rFonts w:ascii="Times New Roman" w:hAnsi="Times New Roman"/>
          <w:sz w:val="20"/>
          <w:szCs w:val="20"/>
        </w:rPr>
        <w:t>.)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максимальный крутящий момент 616 </w:t>
      </w:r>
      <w:proofErr w:type="spellStart"/>
      <w:r w:rsidRPr="00A35906">
        <w:rPr>
          <w:rFonts w:ascii="Times New Roman" w:hAnsi="Times New Roman"/>
          <w:sz w:val="20"/>
          <w:szCs w:val="20"/>
        </w:rPr>
        <w:t>Нм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Привод: Полный с понижающей передачей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КПП: Автоматическая, 9-ступенчатая, гибридная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Стандартное оснащение: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Управление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Рулевая колонка, регулируемая по высоте и вылету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Электроусилитель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рулевого управления с переменным усилием и возможностью выбора режима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Блокировка заднего </w:t>
      </w:r>
      <w:proofErr w:type="spellStart"/>
      <w:r w:rsidRPr="00A35906">
        <w:rPr>
          <w:rFonts w:ascii="Times New Roman" w:hAnsi="Times New Roman"/>
          <w:sz w:val="20"/>
          <w:szCs w:val="20"/>
        </w:rPr>
        <w:t>межколёсного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дифференциала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Интеллектуальная система старт/стоп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Система помощи при спуске и при </w:t>
      </w:r>
      <w:proofErr w:type="spellStart"/>
      <w:r w:rsidRPr="00A35906">
        <w:rPr>
          <w:rFonts w:ascii="Times New Roman" w:hAnsi="Times New Roman"/>
          <w:sz w:val="20"/>
          <w:szCs w:val="20"/>
        </w:rPr>
        <w:t>трогании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на подъеме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выбора режимов движения с режимом "Эксперт"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Функция поддержания малой скорости на бездорожье (</w:t>
      </w:r>
      <w:proofErr w:type="spellStart"/>
      <w:r w:rsidRPr="00A35906">
        <w:rPr>
          <w:rFonts w:ascii="Times New Roman" w:hAnsi="Times New Roman"/>
          <w:sz w:val="20"/>
          <w:szCs w:val="20"/>
        </w:rPr>
        <w:t>Creep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906">
        <w:rPr>
          <w:rFonts w:ascii="Times New Roman" w:hAnsi="Times New Roman"/>
          <w:sz w:val="20"/>
          <w:szCs w:val="20"/>
        </w:rPr>
        <w:t>mode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помощи при повороте на бездорожье (</w:t>
      </w:r>
      <w:proofErr w:type="spellStart"/>
      <w:r w:rsidRPr="00A35906">
        <w:rPr>
          <w:rFonts w:ascii="Times New Roman" w:hAnsi="Times New Roman"/>
          <w:sz w:val="20"/>
          <w:szCs w:val="20"/>
        </w:rPr>
        <w:t>Tank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906">
        <w:rPr>
          <w:rFonts w:ascii="Times New Roman" w:hAnsi="Times New Roman"/>
          <w:sz w:val="20"/>
          <w:szCs w:val="20"/>
        </w:rPr>
        <w:t>turn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автоматической парковки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Экстерьер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Дизайн пакет "</w:t>
      </w:r>
      <w:proofErr w:type="spellStart"/>
      <w:r w:rsidRPr="00A35906">
        <w:rPr>
          <w:rFonts w:ascii="Times New Roman" w:hAnsi="Times New Roman"/>
          <w:sz w:val="20"/>
          <w:szCs w:val="20"/>
        </w:rPr>
        <w:t>Business</w:t>
      </w:r>
      <w:proofErr w:type="spellEnd"/>
      <w:r w:rsidRPr="00A35906">
        <w:rPr>
          <w:rFonts w:ascii="Times New Roman" w:hAnsi="Times New Roman"/>
          <w:sz w:val="20"/>
          <w:szCs w:val="20"/>
        </w:rPr>
        <w:t>"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Легкосплавные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колёсные диски 19''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Полноразмерное </w:t>
      </w:r>
      <w:proofErr w:type="spellStart"/>
      <w:r w:rsidRPr="00A35906">
        <w:rPr>
          <w:rFonts w:ascii="Times New Roman" w:hAnsi="Times New Roman"/>
          <w:sz w:val="20"/>
          <w:szCs w:val="20"/>
        </w:rPr>
        <w:t>легкосплавное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запасное колесо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 креплением под полом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Распашная дверь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Рейлинги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на крыше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Подготовка под установку ТСУ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Интерьер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Мультифункциональное рулевое колесо с функцией подогрева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Подрулевые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лепестки переключения передач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Цифровая приборная панель 12,3''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Контурная динамическая подсветка интерьера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lastRenderedPageBreak/>
        <w:t>∙ Розетка 220v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Шторка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Сиденья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Подогрев сидений переднего и заднего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Сиденье водителя с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электрорегулировкой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в 8-ми направлениях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Сиденье водителя с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электрорегулировкой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поясничной поддержки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Регулировка угла наклона спинки заднего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Складываемый задний ряд сидений в соотношении 60:40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Мультимедиа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Мультимедийная система с 14,6” цветным сенсорным дисплеем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Аудиосистема с радио AM/FM и </w:t>
      </w:r>
      <w:proofErr w:type="spellStart"/>
      <w:r w:rsidRPr="00A35906">
        <w:rPr>
          <w:rFonts w:ascii="Times New Roman" w:hAnsi="Times New Roman"/>
          <w:sz w:val="20"/>
          <w:szCs w:val="20"/>
        </w:rPr>
        <w:t>Bluetooth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Разъёмы USB спереди и сзади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Точка доступа </w:t>
      </w:r>
      <w:proofErr w:type="spellStart"/>
      <w:r w:rsidRPr="00A35906">
        <w:rPr>
          <w:rFonts w:ascii="Times New Roman" w:hAnsi="Times New Roman"/>
          <w:sz w:val="20"/>
          <w:szCs w:val="20"/>
        </w:rPr>
        <w:t>Wi-Fi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Разъём для подключения видеорегистратора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Беспроводное зарядное устройство для пассажиров переднего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Безопасность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Электронная система стабилизации с расширенными возможностями (ESP+TCS+RMI)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помощи при экстренном торможении автомобиля (BAS)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Функция автоматического торможения на малой скорости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Автоматическая система торможения (AEB) с функцией предупреждения о возможном столкновении при движении вперед (FCW) 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функцией распознавания пешеходов и велосипедистов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Ограничитель скорости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Адаптивный круиз-контроль (ACC) с функцией движения на малых скоростях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распознавания дорожных знаков (TSR)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Интеллектуальный круиз-</w:t>
      </w:r>
      <w:proofErr w:type="spellStart"/>
      <w:r w:rsidRPr="00A35906">
        <w:rPr>
          <w:rFonts w:ascii="Times New Roman" w:hAnsi="Times New Roman"/>
          <w:sz w:val="20"/>
          <w:szCs w:val="20"/>
        </w:rPr>
        <w:t>ассиситет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(ICA)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предупреждения о выходе из полосы движения с функциями возврата в полосу и удержания в центре полосы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Функция предотвращения столкновений при проезде перекрестков (AEB </w:t>
      </w:r>
      <w:proofErr w:type="spellStart"/>
      <w:r w:rsidRPr="00A35906">
        <w:rPr>
          <w:rFonts w:ascii="Times New Roman" w:hAnsi="Times New Roman"/>
          <w:sz w:val="20"/>
          <w:szCs w:val="20"/>
        </w:rPr>
        <w:t>Crossroad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Камера кругового обзора с функцией "прозрачного" капота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Задние и передние датчики парковки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контроля усталости водителя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Фронтальные, передние боковые подушки безопасности + шторки безопасности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Преднатяжители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ремней безопасности переднего и заднего ряда сидений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Система крепления детских кресел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Комфорт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Система </w:t>
      </w:r>
      <w:proofErr w:type="spellStart"/>
      <w:r w:rsidRPr="00A35906">
        <w:rPr>
          <w:rFonts w:ascii="Times New Roman" w:hAnsi="Times New Roman"/>
          <w:sz w:val="20"/>
          <w:szCs w:val="20"/>
        </w:rPr>
        <w:t>бесключевого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доступа и запуск автомобиля кнопкой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Климат-контроль, </w:t>
      </w:r>
      <w:proofErr w:type="spellStart"/>
      <w:r w:rsidRPr="00A35906">
        <w:rPr>
          <w:rFonts w:ascii="Times New Roman" w:hAnsi="Times New Roman"/>
          <w:sz w:val="20"/>
          <w:szCs w:val="20"/>
        </w:rPr>
        <w:t>трёхзонный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Электрообогрев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лобового стекла и форсунок </w:t>
      </w:r>
      <w:proofErr w:type="spellStart"/>
      <w:r w:rsidRPr="00A35906">
        <w:rPr>
          <w:rFonts w:ascii="Times New Roman" w:hAnsi="Times New Roman"/>
          <w:sz w:val="20"/>
          <w:szCs w:val="20"/>
        </w:rPr>
        <w:t>омывателя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Шумоизоляционное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остекление спереди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∙ </w:t>
      </w:r>
      <w:proofErr w:type="spellStart"/>
      <w:r w:rsidRPr="00A35906">
        <w:rPr>
          <w:rFonts w:ascii="Times New Roman" w:hAnsi="Times New Roman"/>
          <w:sz w:val="20"/>
          <w:szCs w:val="20"/>
        </w:rPr>
        <w:t>Омыватель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камеры заднего вида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Светодиодные фары ближнего и дальнего света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Автоматическое управление дальним светом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Передние противотуманные фары и задние противотуманные фонари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Функция подсветки поворота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Датчик света и дождя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∙ Тонировка стёкол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Дополнения для </w:t>
      </w:r>
      <w:proofErr w:type="spellStart"/>
      <w:r w:rsidRPr="00A35906">
        <w:rPr>
          <w:rFonts w:ascii="Times New Roman" w:hAnsi="Times New Roman"/>
          <w:sz w:val="20"/>
          <w:szCs w:val="20"/>
        </w:rPr>
        <w:t>Urban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Дизайн пакет </w:t>
      </w:r>
      <w:proofErr w:type="spellStart"/>
      <w:r w:rsidRPr="00A35906">
        <w:rPr>
          <w:rFonts w:ascii="Times New Roman" w:hAnsi="Times New Roman"/>
          <w:sz w:val="20"/>
          <w:szCs w:val="20"/>
        </w:rPr>
        <w:t>Performance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c запасным колесом на задней двери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Третий ряд сидений с электроприводом складывания в соотношении 50:50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Электропривод регулировки рулевой колонки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Блокировка переднего </w:t>
      </w:r>
      <w:proofErr w:type="spellStart"/>
      <w:r w:rsidRPr="00A35906">
        <w:rPr>
          <w:rFonts w:ascii="Times New Roman" w:hAnsi="Times New Roman"/>
          <w:sz w:val="20"/>
          <w:szCs w:val="20"/>
        </w:rPr>
        <w:t>межколёсного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дифференциала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Экстерьер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Боковые подножки с электроприводом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Интерьер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Отделка элементов интерьера </w:t>
      </w:r>
      <w:proofErr w:type="spellStart"/>
      <w:r w:rsidRPr="00A35906">
        <w:rPr>
          <w:rFonts w:ascii="Times New Roman" w:hAnsi="Times New Roman"/>
          <w:sz w:val="20"/>
          <w:szCs w:val="20"/>
        </w:rPr>
        <w:t>алькантарой</w:t>
      </w:r>
      <w:proofErr w:type="spellEnd"/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Выдвижные шторки на стеклах дверей для пассажиров заднего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Доводчик двери багажника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Сиденья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Отделка сидений кожей NAPPA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Сиденье водителя с памятью положений и с функцией помощи при посадке "</w:t>
      </w:r>
      <w:proofErr w:type="spellStart"/>
      <w:r w:rsidRPr="00A35906">
        <w:rPr>
          <w:rFonts w:ascii="Times New Roman" w:hAnsi="Times New Roman"/>
          <w:sz w:val="20"/>
          <w:szCs w:val="20"/>
        </w:rPr>
        <w:t>Welcome</w:t>
      </w:r>
      <w:proofErr w:type="spellEnd"/>
      <w:r w:rsidRPr="00A35906">
        <w:rPr>
          <w:rFonts w:ascii="Times New Roman" w:hAnsi="Times New Roman"/>
          <w:sz w:val="20"/>
          <w:szCs w:val="20"/>
        </w:rPr>
        <w:t>"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 xml:space="preserve">Сиденье переднего пассажира с </w:t>
      </w:r>
      <w:proofErr w:type="spellStart"/>
      <w:r w:rsidRPr="00A35906">
        <w:rPr>
          <w:rFonts w:ascii="Times New Roman" w:hAnsi="Times New Roman"/>
          <w:sz w:val="20"/>
          <w:szCs w:val="20"/>
        </w:rPr>
        <w:t>электрорегулировкой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в 6-ти направлениях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Функции массажа сидений переднего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lastRenderedPageBreak/>
        <w:t>Функции вентиляции сидений переднего ряда и сидений второго ряда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Предупреждение для безопасного открытия двери (DOW)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помощи при выезде с парковки задним ходом (RCTA) с функцией торможения (RCTB)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экстренного удержания в полосе (ELK)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Функция "умного уклонения" (</w:t>
      </w:r>
      <w:proofErr w:type="spellStart"/>
      <w:r w:rsidRPr="00A35906">
        <w:rPr>
          <w:rFonts w:ascii="Times New Roman" w:hAnsi="Times New Roman"/>
          <w:sz w:val="20"/>
          <w:szCs w:val="20"/>
        </w:rPr>
        <w:t>Smart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5906">
        <w:rPr>
          <w:rFonts w:ascii="Times New Roman" w:hAnsi="Times New Roman"/>
          <w:sz w:val="20"/>
          <w:szCs w:val="20"/>
        </w:rPr>
        <w:t>dodge</w:t>
      </w:r>
      <w:proofErr w:type="spellEnd"/>
      <w:r w:rsidRPr="00A35906">
        <w:rPr>
          <w:rFonts w:ascii="Times New Roman" w:hAnsi="Times New Roman"/>
          <w:sz w:val="20"/>
          <w:szCs w:val="20"/>
        </w:rPr>
        <w:t>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Предупреждение о наезде сзади (RCW)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Комфорт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Зеркала заднего вида с электроуправлением, электроприводом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механизма складывания и обогревом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Фары с автоматическим корректором (ALS) и функцией приветствия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A35906">
        <w:rPr>
          <w:rFonts w:ascii="Times New Roman" w:hAnsi="Times New Roman"/>
          <w:sz w:val="20"/>
          <w:szCs w:val="20"/>
        </w:rPr>
        <w:t>Шумоизоляционное</w:t>
      </w:r>
      <w:proofErr w:type="spellEnd"/>
      <w:r w:rsidRPr="00A35906">
        <w:rPr>
          <w:rFonts w:ascii="Times New Roman" w:hAnsi="Times New Roman"/>
          <w:sz w:val="20"/>
          <w:szCs w:val="20"/>
        </w:rPr>
        <w:t xml:space="preserve"> остекление задних дверей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Панорамная крыша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Зеркала заднего вида с электроуправлением, электроприводом механизма складывания,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обогревом, функцией подсветки зоны посадки и памятью положения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контроля качества воздуха в салоне с фильтром твёрдых частиц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по классу N95 и функцией ароматизации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Система активного шумоподавления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Мультимедиа</w:t>
      </w:r>
    </w:p>
    <w:p w:rsidR="00A35906" w:rsidRPr="00A35906" w:rsidRDefault="00A35906" w:rsidP="00A359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5906">
        <w:rPr>
          <w:rFonts w:ascii="Times New Roman" w:hAnsi="Times New Roman"/>
          <w:sz w:val="20"/>
          <w:szCs w:val="20"/>
        </w:rPr>
        <w:t>Премиальная акустическая система (12 динамиков) + сабвуфер</w:t>
      </w:r>
    </w:p>
    <w:p w:rsidR="00DF7983" w:rsidRDefault="00DF7983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 w:rsidR="002F3039">
        <w:rPr>
          <w:rFonts w:ascii="Times New Roman" w:hAnsi="Times New Roman"/>
        </w:rPr>
        <w:t>3</w:t>
      </w:r>
      <w:r w:rsidR="00724840">
        <w:rPr>
          <w:rFonts w:ascii="Times New Roman" w:hAnsi="Times New Roman"/>
        </w:rPr>
        <w:t> </w:t>
      </w:r>
      <w:r w:rsidR="002F3039">
        <w:rPr>
          <w:rFonts w:ascii="Times New Roman" w:hAnsi="Times New Roman"/>
        </w:rPr>
        <w:t>8</w:t>
      </w:r>
      <w:r w:rsidR="008F731A">
        <w:rPr>
          <w:rFonts w:ascii="Times New Roman" w:hAnsi="Times New Roman"/>
        </w:rPr>
        <w:t>00</w:t>
      </w:r>
      <w:r w:rsidR="00724840">
        <w:rPr>
          <w:rFonts w:ascii="Times New Roman" w:hAnsi="Times New Roman"/>
        </w:rPr>
        <w:t xml:space="preserve"> 000</w:t>
      </w:r>
      <w:r w:rsidRPr="00153509">
        <w:rPr>
          <w:rFonts w:ascii="Times New Roman" w:hAnsi="Times New Roman"/>
        </w:rPr>
        <w:t xml:space="preserve">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E4E34" w:rsidRPr="00153509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 w:rsidR="00607249"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 w:rsidR="002F3039"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E4E34" w:rsidRDefault="006E4E34" w:rsidP="006E4E3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E4E34" w:rsidRDefault="006E4E34" w:rsidP="006E4E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2D4679">
        <w:rPr>
          <w:rFonts w:ascii="Times New Roman" w:hAnsi="Times New Roman"/>
        </w:rPr>
        <w:t>Санкт-Петербург, ул. Омская, 6</w:t>
      </w:r>
      <w:r w:rsidRPr="00CD6964">
        <w:rPr>
          <w:rFonts w:ascii="Times New Roman" w:hAnsi="Times New Roman"/>
        </w:rPr>
        <w:t xml:space="preserve">  по предварительному согласованию даты и времени осмотра с Организатором торгов по электронной почте </w:t>
      </w:r>
      <w:hyperlink r:id="rId9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6E4E34" w:rsidRDefault="006E4E34" w:rsidP="003B728E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E4CD2" w:rsidRDefault="003E4CD2" w:rsidP="003E4CD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3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443564">
        <w:rPr>
          <w:rFonts w:ascii="Times New Roman" w:hAnsi="Times New Roman"/>
          <w:b/>
        </w:rPr>
        <w:t xml:space="preserve">Автомобиль </w:t>
      </w:r>
      <w:r w:rsidRPr="002C24BA">
        <w:rPr>
          <w:rFonts w:ascii="Times New Roman" w:hAnsi="Times New Roman"/>
          <w:b/>
        </w:rPr>
        <w:t>AUDI  Q7</w:t>
      </w:r>
      <w:r>
        <w:rPr>
          <w:rFonts w:ascii="Times New Roman" w:hAnsi="Times New Roman"/>
          <w:b/>
        </w:rPr>
        <w:t xml:space="preserve">, </w:t>
      </w:r>
      <w:r w:rsidRPr="002C24BA">
        <w:rPr>
          <w:rFonts w:ascii="Times New Roman" w:hAnsi="Times New Roman"/>
          <w:b/>
        </w:rPr>
        <w:t xml:space="preserve"> VIN XW8ZZZ4M7MG000674, 2021 </w:t>
      </w:r>
      <w:proofErr w:type="spellStart"/>
      <w:r w:rsidRPr="002C24BA">
        <w:rPr>
          <w:rFonts w:ascii="Times New Roman" w:hAnsi="Times New Roman"/>
          <w:b/>
        </w:rPr>
        <w:t>г.в</w:t>
      </w:r>
      <w:proofErr w:type="spellEnd"/>
      <w:r w:rsidRPr="002C24BA">
        <w:rPr>
          <w:rFonts w:ascii="Times New Roman" w:hAnsi="Times New Roman"/>
          <w:b/>
        </w:rPr>
        <w:t xml:space="preserve">., </w:t>
      </w:r>
      <w:r w:rsidRPr="0084792F">
        <w:rPr>
          <w:rFonts w:ascii="Times New Roman" w:hAnsi="Times New Roman"/>
          <w:b/>
        </w:rPr>
        <w:t xml:space="preserve">объем двигателя 3л., мощность 249 </w:t>
      </w:r>
      <w:proofErr w:type="spellStart"/>
      <w:r w:rsidRPr="0084792F">
        <w:rPr>
          <w:rFonts w:ascii="Times New Roman" w:hAnsi="Times New Roman"/>
          <w:b/>
        </w:rPr>
        <w:t>л.с</w:t>
      </w:r>
      <w:proofErr w:type="spellEnd"/>
      <w:r w:rsidRPr="0084792F">
        <w:rPr>
          <w:rFonts w:ascii="Times New Roman" w:hAnsi="Times New Roman"/>
          <w:b/>
        </w:rPr>
        <w:t xml:space="preserve">. </w:t>
      </w:r>
      <w:r w:rsidRPr="002C24BA">
        <w:rPr>
          <w:rFonts w:ascii="Times New Roman" w:hAnsi="Times New Roman"/>
          <w:b/>
        </w:rPr>
        <w:t>пробег 260 202 км</w:t>
      </w:r>
      <w:r>
        <w:rPr>
          <w:rFonts w:ascii="Times New Roman" w:hAnsi="Times New Roman"/>
          <w:b/>
        </w:rPr>
        <w:t xml:space="preserve">.  </w:t>
      </w:r>
      <w:r w:rsidRPr="00CD6964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купли-продажи</w:t>
      </w:r>
      <w:r>
        <w:rPr>
          <w:rFonts w:ascii="Times New Roman" w:hAnsi="Times New Roman"/>
          <w:b/>
        </w:rPr>
        <w:t xml:space="preserve"> </w:t>
      </w:r>
      <w:r w:rsidRPr="002C24BA">
        <w:rPr>
          <w:rFonts w:ascii="Times New Roman" w:hAnsi="Times New Roman"/>
          <w:b/>
        </w:rPr>
        <w:t>№ 19496-ЛА-КЗ-ДКП от 13.05.2024</w:t>
      </w:r>
      <w:r>
        <w:rPr>
          <w:rFonts w:ascii="Times New Roman" w:hAnsi="Times New Roman"/>
          <w:b/>
        </w:rPr>
        <w:t xml:space="preserve">. </w:t>
      </w:r>
    </w:p>
    <w:p w:rsidR="003E4CD2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Активная безопасность: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Антиблокировочная система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Антипробуксовочная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система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курсовой устойчивости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помощи при экстренном торможении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предотвращения столкновения</w:t>
      </w:r>
    </w:p>
    <w:p w:rsidR="003E4CD2" w:rsidRPr="0084792F" w:rsidRDefault="003E4CD2" w:rsidP="003E4CD2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ЭРА-ГЛОНАСС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Пассивная безопасность: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Подушки безопасности водителя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Подушки безопасности пассажира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Боковые передние подушки безопасности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Оконные шторки безопасности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Блокировка замков задних дверей</w:t>
      </w:r>
    </w:p>
    <w:p w:rsidR="003E4CD2" w:rsidRPr="0084792F" w:rsidRDefault="003E4CD2" w:rsidP="003E4CD2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крепления детских автокресел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Противоугонная система:</w:t>
      </w:r>
    </w:p>
    <w:p w:rsidR="003E4CD2" w:rsidRPr="0084792F" w:rsidRDefault="003E4CD2" w:rsidP="003E4CD2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Иммобилайзер</w:t>
      </w:r>
      <w:proofErr w:type="spellEnd"/>
    </w:p>
    <w:p w:rsidR="003E4CD2" w:rsidRPr="0084792F" w:rsidRDefault="003E4CD2" w:rsidP="003E4CD2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Центральный замок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Помощь при вождении: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lastRenderedPageBreak/>
        <w:t>Бортовой компьютер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Круиз-контроль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Парктроник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передний и задний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помощи при старте в гору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Датчик света</w:t>
      </w:r>
    </w:p>
    <w:p w:rsidR="003E4CD2" w:rsidRPr="0084792F" w:rsidRDefault="003E4CD2" w:rsidP="003E4CD2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Датчик дождя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Комфорт: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Активный усилитель руля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Запуск двигателя с кнопки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Система доступа без ключа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Регулировка руля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Электрорегулировка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сиденья водителя с памятью положения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Электрорегулировка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сиденья пассажира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Электростеклоподъемники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передние и задние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Электропривод зеркал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Электропривод крышки багажника</w:t>
      </w:r>
    </w:p>
    <w:p w:rsidR="003E4CD2" w:rsidRPr="0084792F" w:rsidRDefault="003E4CD2" w:rsidP="003E4CD2">
      <w:pPr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Охлаждаемый перчаточный ящик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Управление климатом и обогрев:</w:t>
      </w:r>
    </w:p>
    <w:p w:rsidR="003E4CD2" w:rsidRPr="0084792F" w:rsidRDefault="003E4CD2" w:rsidP="003E4CD2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Климат-контроль 2-зонный</w:t>
      </w:r>
    </w:p>
    <w:p w:rsidR="003E4CD2" w:rsidRPr="0084792F" w:rsidRDefault="003E4CD2" w:rsidP="003E4CD2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Подогрев сидений водителя и пассажира</w:t>
      </w:r>
    </w:p>
    <w:p w:rsidR="003E4CD2" w:rsidRPr="0084792F" w:rsidRDefault="003E4CD2" w:rsidP="003E4CD2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Подогрев руля</w:t>
      </w:r>
    </w:p>
    <w:p w:rsidR="003E4CD2" w:rsidRPr="0084792F" w:rsidRDefault="003E4CD2" w:rsidP="003E4CD2">
      <w:pPr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Обогрев зеркал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Салон и интерьер: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Кожаная обивка салона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Отделка кожей рычага КПП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Кожаный руль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Третий задний подголовник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Передний центральный подлокотник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Подрулевые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лепестки переключения передач</w:t>
      </w:r>
    </w:p>
    <w:p w:rsidR="003E4CD2" w:rsidRPr="0084792F" w:rsidRDefault="003E4CD2" w:rsidP="003E4CD2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Накладки на пороги</w:t>
      </w:r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Экстерьер:</w:t>
      </w:r>
    </w:p>
    <w:p w:rsidR="003E4CD2" w:rsidRPr="0084792F" w:rsidRDefault="003E4CD2" w:rsidP="003E4CD2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 xml:space="preserve">Литые </w:t>
      </w: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легкосплавные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диски</w:t>
      </w:r>
    </w:p>
    <w:p w:rsidR="003E4CD2" w:rsidRPr="0084792F" w:rsidRDefault="003E4CD2" w:rsidP="003E4CD2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Размер дисков 19″</w:t>
      </w:r>
    </w:p>
    <w:p w:rsidR="003E4CD2" w:rsidRPr="0084792F" w:rsidRDefault="003E4CD2" w:rsidP="003E4CD2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Рейлинги</w:t>
      </w:r>
      <w:proofErr w:type="spellEnd"/>
      <w:r w:rsidRPr="0084792F">
        <w:rPr>
          <w:rFonts w:ascii="Times New Roman" w:hAnsi="Times New Roman"/>
          <w:color w:val="000000"/>
          <w:sz w:val="18"/>
          <w:szCs w:val="18"/>
        </w:rPr>
        <w:t xml:space="preserve"> на крыше</w:t>
      </w:r>
    </w:p>
    <w:p w:rsidR="003E4CD2" w:rsidRPr="0084792F" w:rsidRDefault="003E4CD2" w:rsidP="003E4CD2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 xml:space="preserve">Декоративные </w:t>
      </w:r>
      <w:proofErr w:type="spellStart"/>
      <w:r w:rsidRPr="0084792F">
        <w:rPr>
          <w:rFonts w:ascii="Times New Roman" w:hAnsi="Times New Roman"/>
          <w:color w:val="000000"/>
          <w:sz w:val="18"/>
          <w:szCs w:val="18"/>
        </w:rPr>
        <w:t>молдинги</w:t>
      </w:r>
      <w:proofErr w:type="spellEnd"/>
    </w:p>
    <w:p w:rsidR="003E4CD2" w:rsidRPr="0084792F" w:rsidRDefault="003E4CD2" w:rsidP="003E4CD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Освещение:</w:t>
      </w:r>
    </w:p>
    <w:p w:rsidR="003E4CD2" w:rsidRPr="0084792F" w:rsidRDefault="003E4CD2" w:rsidP="003E4CD2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Светодиодные фары</w:t>
      </w:r>
    </w:p>
    <w:p w:rsidR="003E4CD2" w:rsidRPr="0084792F" w:rsidRDefault="003E4CD2" w:rsidP="003E4CD2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Огни дневного хода</w:t>
      </w:r>
    </w:p>
    <w:p w:rsidR="003E4CD2" w:rsidRPr="0084792F" w:rsidRDefault="003E4CD2" w:rsidP="003E4CD2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/>
        <w:textAlignment w:val="baseline"/>
        <w:rPr>
          <w:rFonts w:ascii="Times New Roman" w:hAnsi="Times New Roman"/>
          <w:color w:val="000000"/>
          <w:sz w:val="18"/>
          <w:szCs w:val="18"/>
        </w:rPr>
      </w:pPr>
      <w:r w:rsidRPr="0084792F">
        <w:rPr>
          <w:rFonts w:ascii="Times New Roman" w:hAnsi="Times New Roman"/>
          <w:color w:val="000000"/>
          <w:sz w:val="18"/>
          <w:szCs w:val="18"/>
        </w:rPr>
        <w:t>Корректор фар</w:t>
      </w:r>
    </w:p>
    <w:p w:rsidR="003E4CD2" w:rsidRPr="006E2D99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E4CD2" w:rsidRPr="00153509" w:rsidRDefault="003E4CD2" w:rsidP="003E4CD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E2D9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</w: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</w:rPr>
        <w:t xml:space="preserve">3 </w:t>
      </w:r>
      <w:r w:rsidR="002F3039">
        <w:rPr>
          <w:rFonts w:ascii="Times New Roman" w:hAnsi="Times New Roman"/>
        </w:rPr>
        <w:t>15</w:t>
      </w:r>
      <w:r>
        <w:rPr>
          <w:rFonts w:ascii="Times New Roman" w:hAnsi="Times New Roman"/>
        </w:rPr>
        <w:t>0</w:t>
      </w:r>
      <w:r w:rsidRPr="00153509">
        <w:rPr>
          <w:rFonts w:ascii="Times New Roman" w:hAnsi="Times New Roman"/>
        </w:rPr>
        <w:t xml:space="preserve"> 000 </w:t>
      </w:r>
      <w:r w:rsidRPr="0015350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3E4CD2" w:rsidRPr="00153509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3E4CD2" w:rsidRDefault="003E4CD2" w:rsidP="003E4C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B742B" w:rsidRDefault="006B742B" w:rsidP="003E4CD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528AC" w:rsidRDefault="004A0501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D6964">
        <w:rPr>
          <w:rFonts w:ascii="Times New Roman" w:hAnsi="Times New Roman"/>
        </w:rPr>
        <w:t xml:space="preserve">Осмотр имущества возможен по месту его хранения по адресу: </w:t>
      </w:r>
      <w:r w:rsidR="002D4679">
        <w:rPr>
          <w:rFonts w:ascii="Times New Roman" w:hAnsi="Times New Roman"/>
        </w:rPr>
        <w:t xml:space="preserve">Санкт-Петербург, ул. Омская, 6 </w:t>
      </w:r>
      <w:r w:rsidRPr="00CD6964">
        <w:rPr>
          <w:rFonts w:ascii="Times New Roman" w:hAnsi="Times New Roman"/>
        </w:rPr>
        <w:t xml:space="preserve">по предварительному согласованию даты и времени осмотра с Организатором торгов по электронной почте </w:t>
      </w:r>
      <w:hyperlink r:id="rId10">
        <w:r w:rsidRPr="00CD6964">
          <w:rPr>
            <w:rFonts w:ascii="Times New Roman" w:hAnsi="Times New Roman"/>
            <w:lang w:val="en-US"/>
          </w:rPr>
          <w:t>torgi</w:t>
        </w:r>
        <w:r w:rsidRPr="00CD6964">
          <w:rPr>
            <w:rFonts w:ascii="Times New Roman" w:hAnsi="Times New Roman"/>
          </w:rPr>
          <w:t>@</w:t>
        </w:r>
        <w:r w:rsidRPr="00CD6964">
          <w:rPr>
            <w:rFonts w:ascii="Times New Roman" w:hAnsi="Times New Roman"/>
            <w:lang w:val="en-US"/>
          </w:rPr>
          <w:t>alliance</w:t>
        </w:r>
        <w:r w:rsidRPr="00CD6964">
          <w:rPr>
            <w:rFonts w:ascii="Times New Roman" w:hAnsi="Times New Roman"/>
          </w:rPr>
          <w:t>-</w:t>
        </w:r>
        <w:r w:rsidRPr="00CD6964">
          <w:rPr>
            <w:rFonts w:ascii="Times New Roman" w:hAnsi="Times New Roman"/>
            <w:lang w:val="en-US"/>
          </w:rPr>
          <w:t>leasing</w:t>
        </w:r>
        <w:r w:rsidRPr="00CD6964">
          <w:rPr>
            <w:rFonts w:ascii="Times New Roman" w:hAnsi="Times New Roman"/>
          </w:rPr>
          <w:t>.</w:t>
        </w:r>
        <w:proofErr w:type="spellStart"/>
        <w:r w:rsidRPr="00CD6964">
          <w:rPr>
            <w:rFonts w:ascii="Times New Roman" w:hAnsi="Times New Roman"/>
            <w:lang w:val="en-US"/>
          </w:rPr>
          <w:t>ru</w:t>
        </w:r>
        <w:proofErr w:type="spellEnd"/>
      </w:hyperlink>
      <w:r w:rsidRPr="00CD6964">
        <w:rPr>
          <w:rFonts w:ascii="Times New Roman" w:hAnsi="Times New Roman"/>
        </w:rPr>
        <w:t>, тел. +7-921-759-21-14</w:t>
      </w:r>
    </w:p>
    <w:p w:rsidR="00EA1562" w:rsidRDefault="00EA1562" w:rsidP="00ED361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DA5C6A" w:rsidRDefault="00FF472F" w:rsidP="00FF472F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4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FF472F">
        <w:rPr>
          <w:rFonts w:ascii="Times New Roman" w:hAnsi="Times New Roman"/>
          <w:b/>
        </w:rPr>
        <w:t xml:space="preserve">тягач седельный FAW J7, 2023 </w:t>
      </w:r>
      <w:proofErr w:type="spellStart"/>
      <w:r w:rsidRPr="00FF472F">
        <w:rPr>
          <w:rFonts w:ascii="Times New Roman" w:hAnsi="Times New Roman"/>
          <w:b/>
        </w:rPr>
        <w:t>г.в</w:t>
      </w:r>
      <w:proofErr w:type="spellEnd"/>
      <w:r w:rsidRPr="00FF472F">
        <w:rPr>
          <w:rFonts w:ascii="Times New Roman" w:hAnsi="Times New Roman"/>
          <w:b/>
        </w:rPr>
        <w:t xml:space="preserve">., </w:t>
      </w:r>
      <w:proofErr w:type="spellStart"/>
      <w:r w:rsidRPr="00FF472F">
        <w:rPr>
          <w:rFonts w:ascii="Times New Roman" w:hAnsi="Times New Roman"/>
          <w:b/>
        </w:rPr>
        <w:t>vin</w:t>
      </w:r>
      <w:proofErr w:type="spellEnd"/>
      <w:r w:rsidRPr="00FF472F">
        <w:rPr>
          <w:rFonts w:ascii="Times New Roman" w:hAnsi="Times New Roman"/>
          <w:b/>
        </w:rPr>
        <w:t xml:space="preserve"> LFWNHXSD9P1H08217, пробег 245817 км</w:t>
      </w:r>
      <w:r>
        <w:rPr>
          <w:rFonts w:ascii="Times New Roman" w:hAnsi="Times New Roman"/>
          <w:b/>
        </w:rPr>
        <w:t xml:space="preserve">,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</w:t>
      </w:r>
      <w:r>
        <w:rPr>
          <w:rFonts w:ascii="Times New Roman" w:hAnsi="Times New Roman"/>
          <w:b/>
        </w:rPr>
        <w:t xml:space="preserve">ДКП </w:t>
      </w:r>
      <w:r w:rsidRPr="00FF472F">
        <w:rPr>
          <w:rFonts w:ascii="Times New Roman" w:hAnsi="Times New Roman"/>
          <w:b/>
        </w:rPr>
        <w:t>№ 19288-ГА-СТ-ДКП от 15.03.2024</w:t>
      </w:r>
    </w:p>
    <w:p w:rsidR="00FF472F" w:rsidRDefault="00FF472F" w:rsidP="00FF472F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>Экологический стандарт Евро5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>Колёсная база 4х2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>Двигатель FAW CA6DM355E52(FCRI+SCR)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>Мощность двигателя (</w:t>
      </w:r>
      <w:proofErr w:type="spellStart"/>
      <w:r w:rsidRPr="002F3039">
        <w:rPr>
          <w:rFonts w:ascii="Times New Roman" w:hAnsi="Times New Roman"/>
        </w:rPr>
        <w:t>л.с</w:t>
      </w:r>
      <w:proofErr w:type="spellEnd"/>
      <w:r w:rsidRPr="002F3039">
        <w:rPr>
          <w:rFonts w:ascii="Times New Roman" w:hAnsi="Times New Roman"/>
        </w:rPr>
        <w:t>.) 550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>КПП ZF12TX2621TD «</w:t>
      </w:r>
      <w:proofErr w:type="spellStart"/>
      <w:r w:rsidRPr="002F3039">
        <w:rPr>
          <w:rFonts w:ascii="Times New Roman" w:hAnsi="Times New Roman"/>
        </w:rPr>
        <w:t>Траксон</w:t>
      </w:r>
      <w:proofErr w:type="spellEnd"/>
      <w:r w:rsidRPr="002F3039">
        <w:rPr>
          <w:rFonts w:ascii="Times New Roman" w:hAnsi="Times New Roman"/>
        </w:rPr>
        <w:t xml:space="preserve">» (полностью алюминиевый корпус, 12 ступенчатая АКП, прямая передача, гидравлический </w:t>
      </w:r>
      <w:proofErr w:type="spellStart"/>
      <w:r w:rsidRPr="002F3039">
        <w:rPr>
          <w:rFonts w:ascii="Times New Roman" w:hAnsi="Times New Roman"/>
        </w:rPr>
        <w:t>ретардер</w:t>
      </w:r>
      <w:proofErr w:type="spellEnd"/>
      <w:r w:rsidRPr="002F3039">
        <w:rPr>
          <w:rFonts w:ascii="Times New Roman" w:hAnsi="Times New Roman"/>
        </w:rPr>
        <w:t xml:space="preserve"> ZF)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>Передаточное число 2,68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>Рулевой механизм BOSCH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 xml:space="preserve">Воздушный компрессор </w:t>
      </w:r>
      <w:proofErr w:type="spellStart"/>
      <w:r w:rsidRPr="002F3039">
        <w:rPr>
          <w:rFonts w:ascii="Times New Roman" w:hAnsi="Times New Roman"/>
        </w:rPr>
        <w:t>KnorrBremse</w:t>
      </w:r>
      <w:proofErr w:type="spellEnd"/>
      <w:r w:rsidRPr="002F3039">
        <w:rPr>
          <w:rFonts w:ascii="Times New Roman" w:hAnsi="Times New Roman"/>
        </w:rPr>
        <w:t xml:space="preserve"> 630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>Сцепление SACHS F430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 xml:space="preserve">Передний мост F7N, ступица </w:t>
      </w:r>
      <w:proofErr w:type="spellStart"/>
      <w:r w:rsidRPr="002F3039">
        <w:rPr>
          <w:rFonts w:ascii="Times New Roman" w:hAnsi="Times New Roman"/>
        </w:rPr>
        <w:t>Conmai</w:t>
      </w:r>
      <w:proofErr w:type="spellEnd"/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 xml:space="preserve">Ведущий мост F498, литой, ступица </w:t>
      </w:r>
      <w:proofErr w:type="spellStart"/>
      <w:r w:rsidRPr="002F3039">
        <w:rPr>
          <w:rFonts w:ascii="Times New Roman" w:hAnsi="Times New Roman"/>
        </w:rPr>
        <w:t>Kangmai</w:t>
      </w:r>
      <w:proofErr w:type="spellEnd"/>
      <w:r w:rsidRPr="002F3039">
        <w:rPr>
          <w:rFonts w:ascii="Times New Roman" w:hAnsi="Times New Roman"/>
        </w:rPr>
        <w:t xml:space="preserve">, блокировка </w:t>
      </w:r>
      <w:proofErr w:type="spellStart"/>
      <w:r w:rsidRPr="002F3039">
        <w:rPr>
          <w:rFonts w:ascii="Times New Roman" w:hAnsi="Times New Roman"/>
        </w:rPr>
        <w:t>межколесного</w:t>
      </w:r>
      <w:proofErr w:type="spellEnd"/>
      <w:r w:rsidRPr="002F3039">
        <w:rPr>
          <w:rFonts w:ascii="Times New Roman" w:hAnsi="Times New Roman"/>
        </w:rPr>
        <w:t xml:space="preserve"> дифференциала</w:t>
      </w:r>
    </w:p>
    <w:p w:rsidR="0046600D" w:rsidRPr="002F3039" w:rsidRDefault="0046600D" w:rsidP="0046600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F3039">
        <w:rPr>
          <w:rFonts w:ascii="Times New Roman" w:hAnsi="Times New Roman"/>
        </w:rPr>
        <w:t>Колесная база (мм) 3800</w:t>
      </w:r>
    </w:p>
    <w:p w:rsidR="0046600D" w:rsidRPr="002F3039" w:rsidRDefault="0046600D" w:rsidP="0046600D">
      <w:pPr>
        <w:spacing w:after="0" w:line="240" w:lineRule="auto"/>
        <w:jc w:val="both"/>
        <w:rPr>
          <w:rFonts w:ascii="Times New Roman" w:hAnsi="Times New Roman"/>
        </w:rPr>
      </w:pPr>
      <w:r w:rsidRPr="002F3039">
        <w:rPr>
          <w:rFonts w:ascii="Times New Roman" w:hAnsi="Times New Roman"/>
        </w:rPr>
        <w:t>Тормоза дисковые передние и задние, производитель WABCO, EBS + ESC</w:t>
      </w:r>
    </w:p>
    <w:p w:rsidR="0046600D" w:rsidRDefault="0046600D" w:rsidP="0046600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40200" w:rsidRPr="00153509" w:rsidRDefault="00040200" w:rsidP="0004020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40200" w:rsidRPr="00153509" w:rsidRDefault="00040200" w:rsidP="000402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40200" w:rsidRPr="00153509" w:rsidRDefault="00040200" w:rsidP="0004020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40200" w:rsidRPr="00153509" w:rsidRDefault="00040200" w:rsidP="000402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3039">
        <w:rPr>
          <w:rFonts w:ascii="Times New Roman" w:hAnsi="Times New Roman"/>
        </w:rPr>
        <w:t xml:space="preserve">Начальная цена: 3 </w:t>
      </w:r>
      <w:r w:rsidR="002F3039" w:rsidRPr="002F3039">
        <w:rPr>
          <w:rFonts w:ascii="Times New Roman" w:hAnsi="Times New Roman"/>
        </w:rPr>
        <w:t>38</w:t>
      </w:r>
      <w:r w:rsidRPr="002F3039">
        <w:rPr>
          <w:rFonts w:ascii="Times New Roman" w:hAnsi="Times New Roman"/>
        </w:rPr>
        <w:t xml:space="preserve">0 000 </w:t>
      </w:r>
      <w:r w:rsidRPr="002F303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040200" w:rsidRPr="00153509" w:rsidRDefault="00040200" w:rsidP="000402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040200" w:rsidRDefault="00040200" w:rsidP="000402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040200" w:rsidRPr="00193A8D" w:rsidRDefault="00040200" w:rsidP="0046600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EB2C18" w:rsidRPr="00193A8D" w:rsidRDefault="00EB2C18" w:rsidP="00D94B81">
      <w:pPr>
        <w:pStyle w:val="Default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 Осмотр имущества возможен по месту его хранения по адресу: </w:t>
      </w:r>
      <w:r w:rsidR="00D94B81" w:rsidRPr="00D94B81">
        <w:rPr>
          <w:rFonts w:ascii="Times New Roman" w:hAnsi="Times New Roman"/>
        </w:rPr>
        <w:t xml:space="preserve"> </w:t>
      </w:r>
      <w:r w:rsidR="00D94B81" w:rsidRPr="00D94B81">
        <w:rPr>
          <w:rFonts w:ascii="Times New Roman" w:hAnsi="Times New Roman"/>
          <w:color w:val="auto"/>
        </w:rPr>
        <w:t xml:space="preserve">г. Краснодар, п. Березовый, ул. Карла </w:t>
      </w:r>
      <w:proofErr w:type="spellStart"/>
      <w:r w:rsidR="00D94B81" w:rsidRPr="00D94B81">
        <w:rPr>
          <w:rFonts w:ascii="Times New Roman" w:hAnsi="Times New Roman"/>
          <w:color w:val="auto"/>
        </w:rPr>
        <w:t>Гусника</w:t>
      </w:r>
      <w:proofErr w:type="spellEnd"/>
      <w:r w:rsidR="00D94B81" w:rsidRPr="00D94B81">
        <w:rPr>
          <w:rFonts w:ascii="Times New Roman" w:hAnsi="Times New Roman"/>
          <w:color w:val="auto"/>
        </w:rPr>
        <w:t>, д.26</w:t>
      </w:r>
      <w:r w:rsidRPr="00193A8D">
        <w:rPr>
          <w:rFonts w:ascii="Times New Roman" w:hAnsi="Times New Roman"/>
        </w:rPr>
        <w:t xml:space="preserve">,   по предварительному согласованию даты и времени осмотра с Организатором торгов по электронной почте </w:t>
      </w:r>
      <w:hyperlink r:id="rId11">
        <w:r w:rsidRPr="00193A8D">
          <w:rPr>
            <w:rFonts w:ascii="Times New Roman" w:hAnsi="Times New Roman"/>
            <w:lang w:val="en-US"/>
          </w:rPr>
          <w:t>torgi</w:t>
        </w:r>
        <w:r w:rsidRPr="00193A8D">
          <w:rPr>
            <w:rFonts w:ascii="Times New Roman" w:hAnsi="Times New Roman"/>
          </w:rPr>
          <w:t>@</w:t>
        </w:r>
        <w:r w:rsidRPr="00193A8D">
          <w:rPr>
            <w:rFonts w:ascii="Times New Roman" w:hAnsi="Times New Roman"/>
            <w:lang w:val="en-US"/>
          </w:rPr>
          <w:t>alliance</w:t>
        </w:r>
        <w:r w:rsidRPr="00193A8D">
          <w:rPr>
            <w:rFonts w:ascii="Times New Roman" w:hAnsi="Times New Roman"/>
          </w:rPr>
          <w:t>-</w:t>
        </w:r>
        <w:r w:rsidRPr="00193A8D">
          <w:rPr>
            <w:rFonts w:ascii="Times New Roman" w:hAnsi="Times New Roman"/>
            <w:lang w:val="en-US"/>
          </w:rPr>
          <w:t>leasing</w:t>
        </w:r>
        <w:r w:rsidRPr="00193A8D">
          <w:rPr>
            <w:rFonts w:ascii="Times New Roman" w:hAnsi="Times New Roman"/>
          </w:rPr>
          <w:t>.</w:t>
        </w:r>
        <w:proofErr w:type="spellStart"/>
        <w:r w:rsidRPr="00193A8D">
          <w:rPr>
            <w:rFonts w:ascii="Times New Roman" w:hAnsi="Times New Roman"/>
            <w:lang w:val="en-US"/>
          </w:rPr>
          <w:t>ru</w:t>
        </w:r>
        <w:proofErr w:type="spellEnd"/>
      </w:hyperlink>
      <w:r w:rsidRPr="00193A8D">
        <w:rPr>
          <w:rFonts w:ascii="Times New Roman" w:hAnsi="Times New Roman"/>
        </w:rPr>
        <w:t>, тел. +7-921-759-21-14</w:t>
      </w:r>
    </w:p>
    <w:p w:rsidR="00193A8D" w:rsidRDefault="00193A8D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</w:rPr>
      </w:pPr>
    </w:p>
    <w:p w:rsidR="006748A0" w:rsidRDefault="006748A0" w:rsidP="006748A0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5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6748A0">
        <w:rPr>
          <w:rFonts w:ascii="Times New Roman" w:hAnsi="Times New Roman"/>
          <w:b/>
        </w:rPr>
        <w:t xml:space="preserve">Гусеничный экскаватор SANY SY215C, 2022 </w:t>
      </w:r>
      <w:proofErr w:type="spellStart"/>
      <w:r w:rsidRPr="006748A0">
        <w:rPr>
          <w:rFonts w:ascii="Times New Roman" w:hAnsi="Times New Roman"/>
          <w:b/>
        </w:rPr>
        <w:t>г.в</w:t>
      </w:r>
      <w:proofErr w:type="spellEnd"/>
      <w:r w:rsidRPr="006748A0">
        <w:rPr>
          <w:rFonts w:ascii="Times New Roman" w:hAnsi="Times New Roman"/>
          <w:b/>
        </w:rPr>
        <w:t>., зав.№ SY021NCCW0268, наработка 5376 м/ч</w:t>
      </w:r>
      <w:r>
        <w:rPr>
          <w:rFonts w:ascii="Times New Roman" w:hAnsi="Times New Roman"/>
          <w:b/>
        </w:rPr>
        <w:t xml:space="preserve">,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</w:t>
      </w:r>
      <w:r>
        <w:rPr>
          <w:rFonts w:ascii="Times New Roman" w:hAnsi="Times New Roman"/>
          <w:b/>
        </w:rPr>
        <w:t xml:space="preserve">ДКП </w:t>
      </w:r>
      <w:r w:rsidRPr="00FF472F">
        <w:rPr>
          <w:rFonts w:ascii="Times New Roman" w:hAnsi="Times New Roman"/>
          <w:b/>
        </w:rPr>
        <w:t>№ 19288-ГА-СТ-ДКП от 15.03.2024</w:t>
      </w:r>
    </w:p>
    <w:p w:rsidR="006748A0" w:rsidRDefault="006748A0" w:rsidP="006748A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Эксплуатационная масса – 21900 кг.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Двигатель – MITSUBISHI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Мощность двигателя – 120 кВт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Объём ковша – 1,1 м3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Скорость передвижения – 5,4 / 3,3 км/ч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Скорость поворота платформы – 11 об/мин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Преодолеваемый подъём – 70% (35°)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Удельное давление на грунт – 47,4 кПа.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 xml:space="preserve">Усилие отрыва ковша – 138 </w:t>
      </w:r>
      <w:proofErr w:type="spellStart"/>
      <w:r w:rsidRPr="00980191">
        <w:rPr>
          <w:rFonts w:ascii="Times New Roman" w:hAnsi="Times New Roman" w:cs="Arial"/>
          <w:color w:val="000000"/>
        </w:rPr>
        <w:t>кН.</w:t>
      </w:r>
      <w:proofErr w:type="spellEnd"/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 xml:space="preserve">Усилие резания рукояти – 103 </w:t>
      </w:r>
      <w:proofErr w:type="spellStart"/>
      <w:r w:rsidRPr="00980191">
        <w:rPr>
          <w:rFonts w:ascii="Times New Roman" w:hAnsi="Times New Roman" w:cs="Arial"/>
          <w:color w:val="000000"/>
        </w:rPr>
        <w:t>кН.</w:t>
      </w:r>
      <w:proofErr w:type="spellEnd"/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 xml:space="preserve">Гидравлический основной насос – </w:t>
      </w:r>
      <w:proofErr w:type="spellStart"/>
      <w:r w:rsidRPr="00980191">
        <w:rPr>
          <w:rFonts w:ascii="Times New Roman" w:hAnsi="Times New Roman" w:cs="Arial"/>
          <w:color w:val="000000"/>
        </w:rPr>
        <w:t>Kawasaki</w:t>
      </w:r>
      <w:proofErr w:type="spellEnd"/>
      <w:r w:rsidRPr="00980191">
        <w:rPr>
          <w:rFonts w:ascii="Times New Roman" w:hAnsi="Times New Roman" w:cs="Arial"/>
          <w:color w:val="000000"/>
        </w:rPr>
        <w:t xml:space="preserve"> /K3V112DTP1N9R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 xml:space="preserve">Гидравлический основной распределитель – </w:t>
      </w:r>
      <w:proofErr w:type="spellStart"/>
      <w:r w:rsidRPr="00980191">
        <w:rPr>
          <w:rFonts w:ascii="Times New Roman" w:hAnsi="Times New Roman" w:cs="Arial"/>
          <w:color w:val="000000"/>
        </w:rPr>
        <w:t>Kawasaki</w:t>
      </w:r>
      <w:proofErr w:type="spellEnd"/>
      <w:r w:rsidRPr="00980191">
        <w:rPr>
          <w:rFonts w:ascii="Times New Roman" w:hAnsi="Times New Roman" w:cs="Arial"/>
          <w:color w:val="000000"/>
        </w:rPr>
        <w:t xml:space="preserve"> / KMX15RB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Ходовой редуктор – KYB / B024093111</w:t>
      </w:r>
    </w:p>
    <w:p w:rsidR="00980191" w:rsidRPr="00980191" w:rsidRDefault="00980191" w:rsidP="0098019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 xml:space="preserve">Поворотный редуктор и мотор – </w:t>
      </w:r>
      <w:proofErr w:type="spellStart"/>
      <w:r w:rsidRPr="00980191">
        <w:rPr>
          <w:rFonts w:ascii="Times New Roman" w:hAnsi="Times New Roman" w:cs="Arial"/>
          <w:color w:val="000000"/>
        </w:rPr>
        <w:t>Kawasaki</w:t>
      </w:r>
      <w:proofErr w:type="spellEnd"/>
      <w:r w:rsidRPr="00980191">
        <w:rPr>
          <w:rFonts w:ascii="Times New Roman" w:hAnsi="Times New Roman" w:cs="Arial"/>
          <w:color w:val="000000"/>
        </w:rPr>
        <w:t xml:space="preserve"> / M5x130CHB</w:t>
      </w:r>
    </w:p>
    <w:p w:rsidR="006748A0" w:rsidRDefault="00980191" w:rsidP="00980191">
      <w:pPr>
        <w:spacing w:after="0" w:line="240" w:lineRule="auto"/>
        <w:jc w:val="both"/>
        <w:rPr>
          <w:rFonts w:ascii="Times New Roman" w:hAnsi="Times New Roman" w:cs="Arial"/>
          <w:color w:val="000000"/>
        </w:rPr>
      </w:pPr>
      <w:r w:rsidRPr="00980191">
        <w:rPr>
          <w:rFonts w:ascii="Times New Roman" w:hAnsi="Times New Roman" w:cs="Arial"/>
          <w:color w:val="000000"/>
        </w:rPr>
        <w:t>Ширина башмака – 600 мм.</w:t>
      </w:r>
    </w:p>
    <w:p w:rsidR="00980191" w:rsidRPr="00980191" w:rsidRDefault="00980191" w:rsidP="00980191">
      <w:pPr>
        <w:spacing w:after="0" w:line="240" w:lineRule="auto"/>
        <w:jc w:val="both"/>
        <w:rPr>
          <w:rFonts w:ascii="Times New Roman" w:hAnsi="Times New Roman" w:cs="Arial"/>
          <w:color w:val="000000"/>
        </w:rPr>
      </w:pPr>
    </w:p>
    <w:p w:rsidR="006748A0" w:rsidRPr="00153509" w:rsidRDefault="006748A0" w:rsidP="006748A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lastRenderedPageBreak/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748A0" w:rsidRPr="00153509" w:rsidRDefault="006748A0" w:rsidP="006748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748A0" w:rsidRPr="00153509" w:rsidRDefault="006748A0" w:rsidP="006748A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748A0" w:rsidRPr="00153509" w:rsidRDefault="006748A0" w:rsidP="006748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</w:t>
      </w:r>
      <w:r w:rsidRPr="002F3039">
        <w:rPr>
          <w:rFonts w:ascii="Times New Roman" w:hAnsi="Times New Roman"/>
        </w:rPr>
        <w:t xml:space="preserve">цена: </w:t>
      </w:r>
      <w:r w:rsidR="002F3039" w:rsidRPr="002F3039">
        <w:rPr>
          <w:rFonts w:ascii="Times New Roman" w:hAnsi="Times New Roman"/>
        </w:rPr>
        <w:t>5</w:t>
      </w:r>
      <w:r w:rsidRPr="002F3039">
        <w:rPr>
          <w:rFonts w:ascii="Times New Roman" w:hAnsi="Times New Roman"/>
        </w:rPr>
        <w:t xml:space="preserve"> 500 000 </w:t>
      </w:r>
      <w:r w:rsidRPr="002F303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748A0" w:rsidRPr="00153509" w:rsidRDefault="006748A0" w:rsidP="006748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748A0" w:rsidRDefault="006748A0" w:rsidP="006748A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748A0" w:rsidRPr="00193A8D" w:rsidRDefault="006748A0" w:rsidP="006748A0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748A0" w:rsidRPr="00193A8D" w:rsidRDefault="006748A0" w:rsidP="006748A0">
      <w:pPr>
        <w:pStyle w:val="Default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 Осмотр имущества возможен по месту его хранения по адресу: </w:t>
      </w:r>
      <w:r w:rsidRPr="00D94B81">
        <w:rPr>
          <w:rFonts w:ascii="Times New Roman" w:hAnsi="Times New Roman"/>
        </w:rPr>
        <w:t xml:space="preserve"> </w:t>
      </w:r>
      <w:r w:rsidRPr="006748A0">
        <w:rPr>
          <w:rFonts w:ascii="Times New Roman" w:hAnsi="Times New Roman" w:cs="Times New Roman"/>
          <w:i/>
          <w:iCs/>
          <w:sz w:val="23"/>
          <w:szCs w:val="23"/>
        </w:rPr>
        <w:t xml:space="preserve">Ленинградская обл., Кировский р-н, </w:t>
      </w:r>
      <w:proofErr w:type="spellStart"/>
      <w:r w:rsidRPr="006748A0">
        <w:rPr>
          <w:rFonts w:ascii="Times New Roman" w:hAnsi="Times New Roman" w:cs="Times New Roman"/>
          <w:i/>
          <w:iCs/>
          <w:sz w:val="23"/>
          <w:szCs w:val="23"/>
        </w:rPr>
        <w:t>пгт.</w:t>
      </w:r>
      <w:r>
        <w:rPr>
          <w:rFonts w:ascii="Times New Roman" w:hAnsi="Times New Roman" w:cs="Times New Roman"/>
          <w:i/>
          <w:iCs/>
          <w:sz w:val="23"/>
          <w:szCs w:val="23"/>
        </w:rPr>
        <w:t>Павлово</w:t>
      </w:r>
      <w:proofErr w:type="spellEnd"/>
      <w:r w:rsidRPr="00193A8D">
        <w:rPr>
          <w:rFonts w:ascii="Times New Roman" w:hAnsi="Times New Roman"/>
        </w:rPr>
        <w:t xml:space="preserve">,   по предварительному согласованию даты и времени осмотра с Организатором торгов по электронной почте </w:t>
      </w:r>
      <w:hyperlink r:id="rId12">
        <w:r w:rsidRPr="00193A8D">
          <w:rPr>
            <w:rFonts w:ascii="Times New Roman" w:hAnsi="Times New Roman"/>
            <w:lang w:val="en-US"/>
          </w:rPr>
          <w:t>torgi</w:t>
        </w:r>
        <w:r w:rsidRPr="00193A8D">
          <w:rPr>
            <w:rFonts w:ascii="Times New Roman" w:hAnsi="Times New Roman"/>
          </w:rPr>
          <w:t>@</w:t>
        </w:r>
        <w:r w:rsidRPr="00193A8D">
          <w:rPr>
            <w:rFonts w:ascii="Times New Roman" w:hAnsi="Times New Roman"/>
            <w:lang w:val="en-US"/>
          </w:rPr>
          <w:t>alliance</w:t>
        </w:r>
        <w:r w:rsidRPr="00193A8D">
          <w:rPr>
            <w:rFonts w:ascii="Times New Roman" w:hAnsi="Times New Roman"/>
          </w:rPr>
          <w:t>-</w:t>
        </w:r>
        <w:r w:rsidRPr="00193A8D">
          <w:rPr>
            <w:rFonts w:ascii="Times New Roman" w:hAnsi="Times New Roman"/>
            <w:lang w:val="en-US"/>
          </w:rPr>
          <w:t>leasing</w:t>
        </w:r>
        <w:r w:rsidRPr="00193A8D">
          <w:rPr>
            <w:rFonts w:ascii="Times New Roman" w:hAnsi="Times New Roman"/>
          </w:rPr>
          <w:t>.</w:t>
        </w:r>
        <w:r w:rsidRPr="00193A8D">
          <w:rPr>
            <w:rFonts w:ascii="Times New Roman" w:hAnsi="Times New Roman"/>
            <w:lang w:val="en-US"/>
          </w:rPr>
          <w:t>ru</w:t>
        </w:r>
      </w:hyperlink>
      <w:r w:rsidRPr="00193A8D">
        <w:rPr>
          <w:rFonts w:ascii="Times New Roman" w:hAnsi="Times New Roman"/>
        </w:rPr>
        <w:t>, тел. +7-921-759-21-14</w:t>
      </w:r>
    </w:p>
    <w:p w:rsidR="006748A0" w:rsidRDefault="006748A0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</w:rPr>
      </w:pPr>
    </w:p>
    <w:p w:rsidR="00A53D62" w:rsidRDefault="00A53D62" w:rsidP="00A53D6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6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Pr="00A53D62">
        <w:rPr>
          <w:rFonts w:ascii="Times New Roman" w:hAnsi="Times New Roman"/>
          <w:b/>
        </w:rPr>
        <w:t xml:space="preserve">Автомобиль GEELY ATLAS, </w:t>
      </w:r>
      <w:r w:rsidR="00E0384E">
        <w:rPr>
          <w:rFonts w:ascii="Times New Roman" w:hAnsi="Times New Roman"/>
          <w:b/>
        </w:rPr>
        <w:t xml:space="preserve">синий, </w:t>
      </w:r>
      <w:r w:rsidRPr="00A53D62">
        <w:rPr>
          <w:rFonts w:ascii="Times New Roman" w:hAnsi="Times New Roman"/>
          <w:b/>
        </w:rPr>
        <w:t xml:space="preserve">2024 </w:t>
      </w:r>
      <w:proofErr w:type="spellStart"/>
      <w:r w:rsidRPr="00A53D62">
        <w:rPr>
          <w:rFonts w:ascii="Times New Roman" w:hAnsi="Times New Roman"/>
          <w:b/>
        </w:rPr>
        <w:t>г.в</w:t>
      </w:r>
      <w:proofErr w:type="spellEnd"/>
      <w:r w:rsidRPr="00A53D62">
        <w:rPr>
          <w:rFonts w:ascii="Times New Roman" w:hAnsi="Times New Roman"/>
          <w:b/>
        </w:rPr>
        <w:t>., VIN LB3FX1S19RB134613, пробег 13318 км</w:t>
      </w:r>
      <w:r>
        <w:rPr>
          <w:rFonts w:ascii="Times New Roman" w:hAnsi="Times New Roman"/>
          <w:b/>
        </w:rPr>
        <w:t xml:space="preserve">,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</w:t>
      </w:r>
      <w:r w:rsidRPr="00A53D62">
        <w:rPr>
          <w:rFonts w:ascii="Times New Roman" w:hAnsi="Times New Roman"/>
          <w:b/>
        </w:rPr>
        <w:t>ДКП № 20003-ЛА-АР-ДКП от 16.12.2024</w:t>
      </w:r>
    </w:p>
    <w:p w:rsidR="00EF5133" w:rsidRDefault="00EF5133" w:rsidP="00EF5133">
      <w:pPr>
        <w:suppressAutoHyphens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2"/>
          <w:szCs w:val="22"/>
        </w:rPr>
      </w:pPr>
    </w:p>
    <w:p w:rsidR="00EF5133" w:rsidRPr="00EF5133" w:rsidRDefault="00EF5133" w:rsidP="00EF51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133">
        <w:rPr>
          <w:rFonts w:ascii="Times New Roman" w:hAnsi="Times New Roman"/>
        </w:rPr>
        <w:t xml:space="preserve">рабочий объем двигателя (см3): 1969 </w:t>
      </w:r>
    </w:p>
    <w:p w:rsidR="00EF5133" w:rsidRPr="00EF5133" w:rsidRDefault="00EF5133" w:rsidP="00EF51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133">
        <w:rPr>
          <w:rFonts w:ascii="Times New Roman" w:hAnsi="Times New Roman"/>
        </w:rPr>
        <w:t xml:space="preserve">тип двигателя – бензиновый, четырехцилиндровый </w:t>
      </w:r>
    </w:p>
    <w:p w:rsidR="00EF5133" w:rsidRPr="00EF5133" w:rsidRDefault="00EF5133" w:rsidP="00EF51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133">
        <w:rPr>
          <w:rFonts w:ascii="Times New Roman" w:hAnsi="Times New Roman"/>
        </w:rPr>
        <w:t xml:space="preserve">коробка передач: 8AT– </w:t>
      </w:r>
      <w:proofErr w:type="spellStart"/>
      <w:r w:rsidRPr="00EF5133">
        <w:rPr>
          <w:rFonts w:ascii="Times New Roman" w:hAnsi="Times New Roman"/>
        </w:rPr>
        <w:t>восьмиступенчатая</w:t>
      </w:r>
      <w:proofErr w:type="spellEnd"/>
      <w:r w:rsidRPr="00EF5133">
        <w:rPr>
          <w:rFonts w:ascii="Times New Roman" w:hAnsi="Times New Roman"/>
        </w:rPr>
        <w:t xml:space="preserve"> автоматическая </w:t>
      </w:r>
    </w:p>
    <w:p w:rsidR="00EF5133" w:rsidRPr="00EF5133" w:rsidRDefault="00EF5133" w:rsidP="00EF51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133">
        <w:rPr>
          <w:rFonts w:ascii="Times New Roman" w:hAnsi="Times New Roman"/>
        </w:rPr>
        <w:t xml:space="preserve">тип привода: полный (4WD) </w:t>
      </w:r>
    </w:p>
    <w:p w:rsidR="00EF5133" w:rsidRPr="00EF5133" w:rsidRDefault="00EF5133" w:rsidP="00EF51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133">
        <w:rPr>
          <w:rFonts w:ascii="Times New Roman" w:hAnsi="Times New Roman"/>
        </w:rPr>
        <w:t xml:space="preserve">снаряженная масса (кг): 1800 </w:t>
      </w:r>
    </w:p>
    <w:p w:rsidR="00EF5133" w:rsidRPr="002F3039" w:rsidRDefault="00EF5133" w:rsidP="00EF51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133">
        <w:rPr>
          <w:rFonts w:ascii="Times New Roman" w:hAnsi="Times New Roman"/>
        </w:rPr>
        <w:t xml:space="preserve">дорожный просвет (мм): 215 </w:t>
      </w:r>
    </w:p>
    <w:p w:rsidR="00EF5133" w:rsidRPr="00EF5133" w:rsidRDefault="00EF5133" w:rsidP="00EF51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F5133">
        <w:rPr>
          <w:rFonts w:ascii="Times New Roman" w:hAnsi="Times New Roman"/>
        </w:rPr>
        <w:t xml:space="preserve">объём багажного отделения при загрузке под потолок (л): 650 </w:t>
      </w:r>
    </w:p>
    <w:p w:rsidR="00EF5133" w:rsidRPr="00EF5133" w:rsidRDefault="00EF5133" w:rsidP="00EF513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EF5133">
        <w:rPr>
          <w:rFonts w:ascii="Times New Roman" w:hAnsi="Times New Roman"/>
        </w:rPr>
        <w:t>легкосплавные</w:t>
      </w:r>
      <w:proofErr w:type="spellEnd"/>
      <w:r w:rsidRPr="00EF5133">
        <w:rPr>
          <w:rFonts w:ascii="Times New Roman" w:hAnsi="Times New Roman"/>
        </w:rPr>
        <w:t xml:space="preserve"> колесные диски 20" черного цвета (шины 245/45 R20) </w:t>
      </w:r>
    </w:p>
    <w:p w:rsidR="00EF5133" w:rsidRDefault="00EF5133" w:rsidP="00A53D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3D62" w:rsidRPr="00153509" w:rsidRDefault="00A53D62" w:rsidP="00A53D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A53D62" w:rsidRPr="00153509" w:rsidRDefault="00A53D62" w:rsidP="00A53D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A53D62" w:rsidRPr="00153509" w:rsidRDefault="00A53D62" w:rsidP="00A53D6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53D62" w:rsidRPr="00153509" w:rsidRDefault="00A53D62" w:rsidP="00A53D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F3039">
        <w:rPr>
          <w:rFonts w:ascii="Times New Roman" w:hAnsi="Times New Roman"/>
        </w:rPr>
        <w:t xml:space="preserve">Начальная цена: </w:t>
      </w:r>
      <w:r w:rsidR="002F3039" w:rsidRPr="002F3039">
        <w:rPr>
          <w:rFonts w:ascii="Times New Roman" w:hAnsi="Times New Roman"/>
        </w:rPr>
        <w:t>2</w:t>
      </w:r>
      <w:r w:rsidRPr="002F3039">
        <w:rPr>
          <w:rFonts w:ascii="Times New Roman" w:hAnsi="Times New Roman"/>
        </w:rPr>
        <w:t xml:space="preserve"> </w:t>
      </w:r>
      <w:r w:rsidR="002F3039" w:rsidRPr="002F3039">
        <w:rPr>
          <w:rFonts w:ascii="Times New Roman" w:hAnsi="Times New Roman"/>
        </w:rPr>
        <w:t>706</w:t>
      </w:r>
      <w:r w:rsidRPr="002F3039">
        <w:rPr>
          <w:rFonts w:ascii="Times New Roman" w:hAnsi="Times New Roman"/>
        </w:rPr>
        <w:t xml:space="preserve"> 000 </w:t>
      </w:r>
      <w:r w:rsidRPr="002F3039">
        <w:rPr>
          <w:rFonts w:ascii="Times New Roman" w:hAnsi="Times New Roman"/>
          <w:b/>
        </w:rPr>
        <w:t>рублей</w:t>
      </w:r>
      <w:r w:rsidRPr="002F3039">
        <w:rPr>
          <w:rFonts w:ascii="Times New Roman" w:hAnsi="Times New Roman"/>
        </w:rPr>
        <w:t>, в том числе НДС – 22%.</w:t>
      </w:r>
    </w:p>
    <w:p w:rsidR="00A53D62" w:rsidRPr="00153509" w:rsidRDefault="00A53D62" w:rsidP="00A53D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A53D62" w:rsidRDefault="00A53D62" w:rsidP="00A53D6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A53D62" w:rsidRPr="00193A8D" w:rsidRDefault="00A53D62" w:rsidP="00A53D62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53D62" w:rsidRPr="00193A8D" w:rsidRDefault="00A53D62" w:rsidP="00A53D62">
      <w:pPr>
        <w:pStyle w:val="Default"/>
        <w:rPr>
          <w:rFonts w:ascii="Times New Roman" w:hAnsi="Times New Roman"/>
        </w:rPr>
      </w:pPr>
      <w:r w:rsidRPr="00193A8D">
        <w:rPr>
          <w:rFonts w:ascii="Times New Roman" w:hAnsi="Times New Roman"/>
        </w:rPr>
        <w:t xml:space="preserve"> Осмотр имущества возможен по месту его хранения по адресу: </w:t>
      </w:r>
      <w:r w:rsidRPr="00A53D62">
        <w:rPr>
          <w:rFonts w:ascii="Times New Roman" w:hAnsi="Times New Roman" w:cs="Times New Roman"/>
          <w:i/>
          <w:iCs/>
          <w:sz w:val="23"/>
          <w:szCs w:val="23"/>
        </w:rPr>
        <w:t xml:space="preserve">Архангельская область, г. Архангельск, </w:t>
      </w:r>
      <w:proofErr w:type="spellStart"/>
      <w:r w:rsidRPr="00A53D62">
        <w:rPr>
          <w:rFonts w:ascii="Times New Roman" w:hAnsi="Times New Roman" w:cs="Times New Roman"/>
          <w:i/>
          <w:iCs/>
          <w:sz w:val="23"/>
          <w:szCs w:val="23"/>
        </w:rPr>
        <w:t>Кузнечихинский</w:t>
      </w:r>
      <w:proofErr w:type="spellEnd"/>
      <w:r w:rsidRPr="00A53D62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A53D62">
        <w:rPr>
          <w:rFonts w:ascii="Times New Roman" w:hAnsi="Times New Roman" w:cs="Times New Roman"/>
          <w:i/>
          <w:iCs/>
          <w:sz w:val="23"/>
          <w:szCs w:val="23"/>
        </w:rPr>
        <w:t>промузел</w:t>
      </w:r>
      <w:proofErr w:type="spellEnd"/>
      <w:r w:rsidRPr="00A53D62">
        <w:rPr>
          <w:rFonts w:ascii="Times New Roman" w:hAnsi="Times New Roman" w:cs="Times New Roman"/>
          <w:i/>
          <w:iCs/>
          <w:sz w:val="23"/>
          <w:szCs w:val="23"/>
        </w:rPr>
        <w:t>, Первый проезд, д.15</w:t>
      </w:r>
      <w:r w:rsidRPr="00193A8D">
        <w:rPr>
          <w:rFonts w:ascii="Times New Roman" w:hAnsi="Times New Roman"/>
        </w:rPr>
        <w:t xml:space="preserve">,   по предварительному согласованию даты и времени осмотра с Организатором торгов по электронной почте </w:t>
      </w:r>
      <w:hyperlink r:id="rId13">
        <w:r w:rsidRPr="00193A8D">
          <w:rPr>
            <w:rFonts w:ascii="Times New Roman" w:hAnsi="Times New Roman"/>
            <w:lang w:val="en-US"/>
          </w:rPr>
          <w:t>torgi</w:t>
        </w:r>
        <w:r w:rsidRPr="00193A8D">
          <w:rPr>
            <w:rFonts w:ascii="Times New Roman" w:hAnsi="Times New Roman"/>
          </w:rPr>
          <w:t>@</w:t>
        </w:r>
        <w:r w:rsidRPr="00193A8D">
          <w:rPr>
            <w:rFonts w:ascii="Times New Roman" w:hAnsi="Times New Roman"/>
            <w:lang w:val="en-US"/>
          </w:rPr>
          <w:t>alliance</w:t>
        </w:r>
        <w:r w:rsidRPr="00193A8D">
          <w:rPr>
            <w:rFonts w:ascii="Times New Roman" w:hAnsi="Times New Roman"/>
          </w:rPr>
          <w:t>-</w:t>
        </w:r>
        <w:r w:rsidRPr="00193A8D">
          <w:rPr>
            <w:rFonts w:ascii="Times New Roman" w:hAnsi="Times New Roman"/>
            <w:lang w:val="en-US"/>
          </w:rPr>
          <w:t>leasing</w:t>
        </w:r>
        <w:r w:rsidRPr="00193A8D">
          <w:rPr>
            <w:rFonts w:ascii="Times New Roman" w:hAnsi="Times New Roman"/>
          </w:rPr>
          <w:t>.</w:t>
        </w:r>
        <w:r w:rsidRPr="00193A8D">
          <w:rPr>
            <w:rFonts w:ascii="Times New Roman" w:hAnsi="Times New Roman"/>
            <w:lang w:val="en-US"/>
          </w:rPr>
          <w:t>ru</w:t>
        </w:r>
      </w:hyperlink>
      <w:r w:rsidRPr="00193A8D">
        <w:rPr>
          <w:rFonts w:ascii="Times New Roman" w:hAnsi="Times New Roman"/>
        </w:rPr>
        <w:t>, тел. +7-921-759-21-14</w:t>
      </w:r>
    </w:p>
    <w:p w:rsidR="00A53D62" w:rsidRDefault="00A53D62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</w:rPr>
      </w:pPr>
    </w:p>
    <w:p w:rsidR="006678D8" w:rsidRDefault="006678D8" w:rsidP="006678D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153509">
        <w:rPr>
          <w:rFonts w:ascii="Times New Roman" w:hAnsi="Times New Roman"/>
          <w:b/>
        </w:rPr>
        <w:t xml:space="preserve">Лот № </w:t>
      </w:r>
      <w:r w:rsidR="00B07735">
        <w:rPr>
          <w:rFonts w:ascii="Times New Roman" w:hAnsi="Times New Roman"/>
          <w:b/>
        </w:rPr>
        <w:t>7</w:t>
      </w:r>
      <w:r w:rsidRPr="00153509">
        <w:rPr>
          <w:rFonts w:ascii="Times New Roman" w:hAnsi="Times New Roman"/>
          <w:b/>
        </w:rPr>
        <w:t>: бывший в употреблении</w:t>
      </w:r>
      <w:r>
        <w:rPr>
          <w:rFonts w:ascii="Times New Roman" w:hAnsi="Times New Roman"/>
          <w:b/>
        </w:rPr>
        <w:t xml:space="preserve"> </w:t>
      </w:r>
      <w:r w:rsidR="00B07735" w:rsidRPr="00B07735">
        <w:rPr>
          <w:rFonts w:ascii="Times New Roman" w:hAnsi="Times New Roman"/>
          <w:b/>
        </w:rPr>
        <w:t xml:space="preserve">Экскаватор-погрузчик BULL 4SX, 2023 </w:t>
      </w:r>
      <w:proofErr w:type="spellStart"/>
      <w:r w:rsidR="00B07735" w:rsidRPr="00B07735">
        <w:rPr>
          <w:rFonts w:ascii="Times New Roman" w:hAnsi="Times New Roman"/>
          <w:b/>
        </w:rPr>
        <w:t>г.в</w:t>
      </w:r>
      <w:proofErr w:type="spellEnd"/>
      <w:r w:rsidR="00B07735" w:rsidRPr="00B07735">
        <w:rPr>
          <w:rFonts w:ascii="Times New Roman" w:hAnsi="Times New Roman"/>
          <w:b/>
        </w:rPr>
        <w:t xml:space="preserve">., </w:t>
      </w:r>
      <w:proofErr w:type="spellStart"/>
      <w:r w:rsidR="00B07735" w:rsidRPr="00B07735">
        <w:rPr>
          <w:rFonts w:ascii="Times New Roman" w:hAnsi="Times New Roman"/>
          <w:b/>
        </w:rPr>
        <w:t>зав.ном</w:t>
      </w:r>
      <w:proofErr w:type="spellEnd"/>
      <w:r w:rsidR="00B07735" w:rsidRPr="00B07735">
        <w:rPr>
          <w:rFonts w:ascii="Times New Roman" w:hAnsi="Times New Roman"/>
          <w:b/>
        </w:rPr>
        <w:t>. BL231478</w:t>
      </w:r>
      <w:r>
        <w:rPr>
          <w:rFonts w:ascii="Times New Roman" w:hAnsi="Times New Roman"/>
          <w:b/>
        </w:rPr>
        <w:t xml:space="preserve">, </w:t>
      </w:r>
      <w:r w:rsidRPr="00CD6964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</w:t>
      </w:r>
      <w:r w:rsidR="00B07735" w:rsidRPr="00B07735">
        <w:rPr>
          <w:rFonts w:ascii="Times New Roman" w:hAnsi="Times New Roman"/>
          <w:b/>
        </w:rPr>
        <w:t>ДКП № 18554-ЛТ-КЗ-ДКП от 17.08.2023</w:t>
      </w:r>
    </w:p>
    <w:p w:rsidR="00E37718" w:rsidRDefault="00E37718" w:rsidP="006678D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 xml:space="preserve">Мощность двигателя, </w:t>
      </w:r>
      <w:proofErr w:type="spellStart"/>
      <w:r w:rsidRPr="000D3819">
        <w:rPr>
          <w:rFonts w:ascii="Times New Roman" w:hAnsi="Times New Roman" w:cs="Arial"/>
          <w:color w:val="000000"/>
        </w:rPr>
        <w:t>л.с</w:t>
      </w:r>
      <w:proofErr w:type="spellEnd"/>
      <w:r w:rsidRPr="000D3819">
        <w:rPr>
          <w:rFonts w:ascii="Times New Roman" w:hAnsi="Times New Roman" w:cs="Arial"/>
          <w:color w:val="000000"/>
        </w:rPr>
        <w:t>. 115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Тип фронтального навесного оборудования 6 в 1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Эксплуатационная масса машины, кг. 10500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Размер передних шин 16,9-28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Размер задних шин 16,9-28 Объём экскаваторного ковша, мᶟ 0,3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lastRenderedPageBreak/>
        <w:t>Объем фронтального ковша, мᶟ 1,2 Производитель YTO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 xml:space="preserve">Номинальная мощность, </w:t>
      </w:r>
      <w:proofErr w:type="spellStart"/>
      <w:r w:rsidRPr="000D3819">
        <w:rPr>
          <w:rFonts w:ascii="Times New Roman" w:hAnsi="Times New Roman" w:cs="Arial"/>
          <w:color w:val="000000"/>
        </w:rPr>
        <w:t>л.с</w:t>
      </w:r>
      <w:proofErr w:type="spellEnd"/>
      <w:r w:rsidRPr="000D3819">
        <w:rPr>
          <w:rFonts w:ascii="Times New Roman" w:hAnsi="Times New Roman" w:cs="Arial"/>
          <w:color w:val="000000"/>
        </w:rPr>
        <w:t xml:space="preserve">./кВт. 115 </w:t>
      </w:r>
      <w:proofErr w:type="spellStart"/>
      <w:r w:rsidRPr="000D3819">
        <w:rPr>
          <w:rFonts w:ascii="Times New Roman" w:hAnsi="Times New Roman" w:cs="Arial"/>
          <w:color w:val="000000"/>
        </w:rPr>
        <w:t>л.с</w:t>
      </w:r>
      <w:proofErr w:type="spellEnd"/>
      <w:r w:rsidRPr="000D3819">
        <w:rPr>
          <w:rFonts w:ascii="Times New Roman" w:hAnsi="Times New Roman" w:cs="Arial"/>
          <w:color w:val="000000"/>
        </w:rPr>
        <w:t xml:space="preserve">. / 85 кВт 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Ширина фронтального ковша, мм 2400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Габаритные размеры (</w:t>
      </w:r>
      <w:proofErr w:type="spellStart"/>
      <w:r w:rsidRPr="000D3819">
        <w:rPr>
          <w:rFonts w:ascii="Times New Roman" w:hAnsi="Times New Roman" w:cs="Arial"/>
          <w:color w:val="000000"/>
        </w:rPr>
        <w:t>ДxШxВ</w:t>
      </w:r>
      <w:proofErr w:type="spellEnd"/>
      <w:r w:rsidRPr="000D3819">
        <w:rPr>
          <w:rFonts w:ascii="Times New Roman" w:hAnsi="Times New Roman" w:cs="Arial"/>
          <w:color w:val="000000"/>
        </w:rPr>
        <w:t xml:space="preserve">), мм. 6420x2400x3800 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Высота выгрузки (по ковшу), мм. 3520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 xml:space="preserve">Дальность выгрузки, мм. 7850 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Минимальный клиренс, мм. 430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 xml:space="preserve">Максимальная глубина копания, мм. 5150 </w:t>
      </w:r>
    </w:p>
    <w:p w:rsidR="00E37718" w:rsidRPr="000D3819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Максимальный радиус копания, мм. 7850</w:t>
      </w:r>
    </w:p>
    <w:p w:rsidR="00E37718" w:rsidRDefault="00E37718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 w:rsidRPr="000D3819">
        <w:rPr>
          <w:rFonts w:ascii="Times New Roman" w:hAnsi="Times New Roman" w:cs="Arial"/>
          <w:color w:val="000000"/>
        </w:rPr>
        <w:t>Номинальная грузоподъёмность фронтального навесного оборудования, кг 2500</w:t>
      </w:r>
    </w:p>
    <w:p w:rsidR="004F0673" w:rsidRDefault="004F0673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</w:p>
    <w:p w:rsidR="004F0673" w:rsidRPr="000D3819" w:rsidRDefault="004F0673" w:rsidP="00E3771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000000"/>
        </w:rPr>
      </w:pPr>
      <w:r>
        <w:rPr>
          <w:rFonts w:ascii="Times New Roman" w:hAnsi="Times New Roman" w:cs="Arial"/>
          <w:color w:val="000000"/>
        </w:rPr>
        <w:t>Состояние: откручен правый передний бортовой редуктор, низкий уровень масла во всех бортовых редукторах, течь сальника КПП, течь гидравлики с двух шлангов РВД заднего распределителя, требуется ревизия и регулировка давления гидравлической системы (низкое давление), люфты рабочего оборудования в шарнирных соединениях: передний ковш – стрела, поворотные цилиндры задней стрелы и в основании задней стрелы.</w:t>
      </w:r>
      <w:bookmarkStart w:id="0" w:name="_GoBack"/>
      <w:bookmarkEnd w:id="0"/>
    </w:p>
    <w:p w:rsidR="006678D8" w:rsidRDefault="006678D8" w:rsidP="006678D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678D8" w:rsidRPr="00153509" w:rsidRDefault="006678D8" w:rsidP="006678D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678D8" w:rsidRPr="00153509" w:rsidRDefault="006678D8" w:rsidP="006678D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678D8" w:rsidRPr="00153509" w:rsidRDefault="006678D8" w:rsidP="006678D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678D8" w:rsidRPr="00153509" w:rsidRDefault="006678D8" w:rsidP="006678D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Начальная </w:t>
      </w:r>
      <w:r w:rsidRPr="002F3039">
        <w:rPr>
          <w:rFonts w:ascii="Times New Roman" w:hAnsi="Times New Roman"/>
        </w:rPr>
        <w:t xml:space="preserve">цена: </w:t>
      </w:r>
      <w:r w:rsidR="00544883">
        <w:rPr>
          <w:rFonts w:ascii="Times New Roman" w:hAnsi="Times New Roman"/>
        </w:rPr>
        <w:t>3 313</w:t>
      </w:r>
      <w:r w:rsidRPr="002F3039">
        <w:rPr>
          <w:rFonts w:ascii="Times New Roman" w:hAnsi="Times New Roman"/>
        </w:rPr>
        <w:t xml:space="preserve"> 000 </w:t>
      </w:r>
      <w:r w:rsidRPr="002F3039">
        <w:rPr>
          <w:rFonts w:ascii="Times New Roman" w:hAnsi="Times New Roman"/>
          <w:b/>
        </w:rPr>
        <w:t>рублей</w:t>
      </w:r>
      <w:r w:rsidRPr="00153509">
        <w:rPr>
          <w:rFonts w:ascii="Times New Roman" w:hAnsi="Times New Roman"/>
        </w:rPr>
        <w:t>, в том числе НДС – 2</w:t>
      </w:r>
      <w:r>
        <w:rPr>
          <w:rFonts w:ascii="Times New Roman" w:hAnsi="Times New Roman"/>
        </w:rPr>
        <w:t>2</w:t>
      </w:r>
      <w:r w:rsidRPr="00153509">
        <w:rPr>
          <w:rFonts w:ascii="Times New Roman" w:hAnsi="Times New Roman"/>
        </w:rPr>
        <w:t>%.</w:t>
      </w:r>
    </w:p>
    <w:p w:rsidR="006678D8" w:rsidRPr="00153509" w:rsidRDefault="006678D8" w:rsidP="006678D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Задаток: </w:t>
      </w:r>
      <w:r>
        <w:rPr>
          <w:rFonts w:ascii="Times New Roman" w:hAnsi="Times New Roman"/>
        </w:rPr>
        <w:t>5</w:t>
      </w:r>
      <w:r w:rsidRPr="00153509">
        <w:rPr>
          <w:rFonts w:ascii="Times New Roman" w:hAnsi="Times New Roman"/>
        </w:rPr>
        <w:t>0 000 рублей.</w:t>
      </w:r>
    </w:p>
    <w:p w:rsidR="006678D8" w:rsidRDefault="006678D8" w:rsidP="006678D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53509"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</w:t>
      </w:r>
      <w:r w:rsidRPr="00153509">
        <w:rPr>
          <w:rFonts w:ascii="Times New Roman" w:hAnsi="Times New Roman"/>
          <w:b/>
        </w:rPr>
        <w:t>0 000 рублей</w:t>
      </w:r>
      <w:r w:rsidRPr="00153509">
        <w:rPr>
          <w:rFonts w:ascii="Times New Roman" w:hAnsi="Times New Roman"/>
        </w:rPr>
        <w:t>.</w:t>
      </w:r>
    </w:p>
    <w:p w:rsidR="006678D8" w:rsidRPr="00193A8D" w:rsidRDefault="006678D8" w:rsidP="006678D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44883" w:rsidRDefault="006678D8" w:rsidP="0054488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93A8D">
        <w:rPr>
          <w:rFonts w:ascii="Times New Roman" w:hAnsi="Times New Roman"/>
          <w:color w:val="000000"/>
        </w:rPr>
        <w:t xml:space="preserve"> </w:t>
      </w:r>
      <w:r w:rsidR="00544883" w:rsidRPr="00CD6964">
        <w:rPr>
          <w:rFonts w:ascii="Times New Roman" w:hAnsi="Times New Roman"/>
        </w:rPr>
        <w:t xml:space="preserve">Осмотр имущества возможен по месту его хранения по адресу: Татарстан, </w:t>
      </w:r>
      <w:proofErr w:type="spellStart"/>
      <w:r w:rsidR="00544883" w:rsidRPr="00CD6964">
        <w:rPr>
          <w:rFonts w:ascii="Times New Roman" w:hAnsi="Times New Roman"/>
        </w:rPr>
        <w:t>Пестречинский</w:t>
      </w:r>
      <w:proofErr w:type="spellEnd"/>
      <w:r w:rsidR="00544883" w:rsidRPr="00CD6964">
        <w:rPr>
          <w:rFonts w:ascii="Times New Roman" w:hAnsi="Times New Roman"/>
        </w:rPr>
        <w:t xml:space="preserve"> район, </w:t>
      </w:r>
      <w:proofErr w:type="spellStart"/>
      <w:r w:rsidR="00544883" w:rsidRPr="00CD6964">
        <w:rPr>
          <w:rFonts w:ascii="Times New Roman" w:hAnsi="Times New Roman"/>
        </w:rPr>
        <w:t>д.Званка</w:t>
      </w:r>
      <w:proofErr w:type="spellEnd"/>
      <w:r w:rsidR="00544883" w:rsidRPr="00CD6964">
        <w:rPr>
          <w:rFonts w:ascii="Times New Roman" w:hAnsi="Times New Roman"/>
        </w:rPr>
        <w:t xml:space="preserve">, </w:t>
      </w:r>
      <w:proofErr w:type="spellStart"/>
      <w:r w:rsidR="00544883" w:rsidRPr="00CD6964">
        <w:rPr>
          <w:rFonts w:ascii="Times New Roman" w:hAnsi="Times New Roman"/>
        </w:rPr>
        <w:t>ул.Зеленая</w:t>
      </w:r>
      <w:proofErr w:type="spellEnd"/>
      <w:r w:rsidR="00544883" w:rsidRPr="00CD6964">
        <w:rPr>
          <w:rFonts w:ascii="Times New Roman" w:hAnsi="Times New Roman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14">
        <w:r w:rsidR="00544883" w:rsidRPr="00CD6964">
          <w:rPr>
            <w:rFonts w:ascii="Times New Roman" w:hAnsi="Times New Roman"/>
            <w:lang w:val="en-US"/>
          </w:rPr>
          <w:t>torgi</w:t>
        </w:r>
        <w:r w:rsidR="00544883" w:rsidRPr="00CD6964">
          <w:rPr>
            <w:rFonts w:ascii="Times New Roman" w:hAnsi="Times New Roman"/>
          </w:rPr>
          <w:t>@</w:t>
        </w:r>
        <w:r w:rsidR="00544883" w:rsidRPr="00CD6964">
          <w:rPr>
            <w:rFonts w:ascii="Times New Roman" w:hAnsi="Times New Roman"/>
            <w:lang w:val="en-US"/>
          </w:rPr>
          <w:t>alliance</w:t>
        </w:r>
        <w:r w:rsidR="00544883" w:rsidRPr="00CD6964">
          <w:rPr>
            <w:rFonts w:ascii="Times New Roman" w:hAnsi="Times New Roman"/>
          </w:rPr>
          <w:t>-</w:t>
        </w:r>
        <w:r w:rsidR="00544883" w:rsidRPr="00CD6964">
          <w:rPr>
            <w:rFonts w:ascii="Times New Roman" w:hAnsi="Times New Roman"/>
            <w:lang w:val="en-US"/>
          </w:rPr>
          <w:t>leasing</w:t>
        </w:r>
        <w:r w:rsidR="00544883" w:rsidRPr="00CD6964">
          <w:rPr>
            <w:rFonts w:ascii="Times New Roman" w:hAnsi="Times New Roman"/>
          </w:rPr>
          <w:t>.</w:t>
        </w:r>
        <w:r w:rsidR="00544883" w:rsidRPr="00CD6964">
          <w:rPr>
            <w:rFonts w:ascii="Times New Roman" w:hAnsi="Times New Roman"/>
            <w:lang w:val="en-US"/>
          </w:rPr>
          <w:t>ru</w:t>
        </w:r>
      </w:hyperlink>
      <w:r w:rsidR="00544883" w:rsidRPr="00CD6964">
        <w:rPr>
          <w:rFonts w:ascii="Times New Roman" w:hAnsi="Times New Roman"/>
        </w:rPr>
        <w:t>, тел. +7-921-759-21-14</w:t>
      </w:r>
    </w:p>
    <w:p w:rsidR="006678D8" w:rsidRDefault="006678D8" w:rsidP="00544883">
      <w:pPr>
        <w:pStyle w:val="Default"/>
        <w:rPr>
          <w:rFonts w:ascii="Times New Roman" w:eastAsia="Times New Roman" w:hAnsi="Times New Roman"/>
          <w:b/>
          <w:sz w:val="20"/>
          <w:szCs w:val="20"/>
        </w:rPr>
      </w:pPr>
    </w:p>
    <w:p w:rsidR="006748A0" w:rsidRDefault="006748A0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</w:rPr>
      </w:pPr>
    </w:p>
    <w:p w:rsidR="006B742B" w:rsidRPr="008A5603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0"/>
          <w:szCs w:val="20"/>
        </w:rPr>
      </w:pPr>
      <w:r w:rsidRPr="008A5603">
        <w:rPr>
          <w:rFonts w:ascii="Times New Roman" w:eastAsia="Times New Roman" w:hAnsi="Times New Roman"/>
          <w:b/>
          <w:sz w:val="20"/>
          <w:szCs w:val="20"/>
        </w:rPr>
        <w:t>Порядок участия в электронном аукционе и условия проведения аукциона</w:t>
      </w:r>
    </w:p>
    <w:p w:rsidR="006B742B" w:rsidRPr="008A5603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8A5603">
        <w:rPr>
          <w:rFonts w:ascii="Times New Roman" w:hAnsi="Times New Roman"/>
          <w:sz w:val="20"/>
          <w:szCs w:val="20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5">
        <w:r w:rsidRPr="008A5603">
          <w:rPr>
            <w:rFonts w:ascii="Times New Roman" w:hAnsi="Times New Roman"/>
            <w:sz w:val="20"/>
            <w:szCs w:val="20"/>
          </w:rPr>
          <w:t>https://lot-online.ru</w:t>
        </w:r>
      </w:hyperlink>
      <w:r w:rsidRPr="008A5603">
        <w:rPr>
          <w:rFonts w:ascii="Times New Roman" w:hAnsi="Times New Roman"/>
          <w:sz w:val="20"/>
          <w:szCs w:val="20"/>
        </w:rPr>
        <w:t xml:space="preserve"> в соответствии со </w:t>
      </w:r>
      <w:proofErr w:type="spellStart"/>
      <w:r w:rsidRPr="008A5603">
        <w:rPr>
          <w:rFonts w:ascii="Times New Roman" w:hAnsi="Times New Roman"/>
          <w:b/>
          <w:sz w:val="20"/>
          <w:szCs w:val="20"/>
        </w:rPr>
        <w:t>ст.ст</w:t>
      </w:r>
      <w:proofErr w:type="spellEnd"/>
      <w:r w:rsidRPr="008A5603">
        <w:rPr>
          <w:rFonts w:ascii="Times New Roman" w:hAnsi="Times New Roman"/>
          <w:b/>
          <w:sz w:val="20"/>
          <w:szCs w:val="20"/>
        </w:rPr>
        <w:t>. 447-449 ГК РФ</w:t>
      </w:r>
      <w:r w:rsidRPr="008A5603">
        <w:rPr>
          <w:rFonts w:ascii="Times New Roman" w:hAnsi="Times New Roman"/>
          <w:sz w:val="20"/>
          <w:szCs w:val="20"/>
        </w:rPr>
        <w:t>,  Регламентом Системы</w:t>
      </w:r>
      <w:r>
        <w:rPr>
          <w:rFonts w:ascii="Times New Roman" w:hAnsi="Times New Roman"/>
        </w:rPr>
        <w:t xml:space="preserve">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</w:rPr>
        <w:t xml:space="preserve">размещенным на сайте  </w:t>
      </w:r>
      <w:hyperlink r:id="rId16">
        <w:r>
          <w:rPr>
            <w:rFonts w:ascii="Times New Roman" w:hAnsi="Times New Roman"/>
            <w:b/>
            <w:lang w:val="en-US"/>
          </w:rPr>
          <w:t>www</w:t>
        </w:r>
        <w:r>
          <w:rPr>
            <w:rFonts w:ascii="Times New Roman" w:hAnsi="Times New Roman"/>
            <w:b/>
          </w:rPr>
          <w:t>.lot-online.ru</w:t>
        </w:r>
      </w:hyperlink>
      <w:r>
        <w:rPr>
          <w:rFonts w:ascii="Times New Roman" w:eastAsia="Times New Roman" w:hAnsi="Times New Roman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7">
        <w:r>
          <w:rPr>
            <w:rFonts w:ascii="Times New Roman" w:hAnsi="Times New Roman"/>
          </w:rPr>
          <w:t>https://lot-online.ru</w:t>
        </w:r>
      </w:hyperlink>
      <w:r>
        <w:rPr>
          <w:rFonts w:ascii="Times New Roman" w:hAnsi="Times New Roman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/>
        </w:rPr>
        <w:t>Заявка на участие в аукционе</w:t>
      </w:r>
      <w:r>
        <w:rPr>
          <w:rFonts w:ascii="Times New Roman" w:hAnsi="Times New Roman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>
        <w:rPr>
          <w:rFonts w:ascii="Times New Roman" w:hAnsi="Times New Roman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>
        <w:rPr>
          <w:rFonts w:ascii="Times New Roman" w:hAnsi="Times New Roman"/>
          <w:b/>
        </w:rPr>
        <w:t>Анкета клиента</w:t>
      </w:r>
      <w:r>
        <w:rPr>
          <w:rFonts w:ascii="Times New Roman" w:hAnsi="Times New Roman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</w:t>
      </w:r>
      <w:r>
        <w:rPr>
          <w:rFonts w:ascii="Times New Roman" w:hAnsi="Times New Roman"/>
          <w:b/>
        </w:rPr>
        <w:t xml:space="preserve"> Физические лица</w:t>
      </w:r>
      <w:r>
        <w:rPr>
          <w:rFonts w:ascii="Times New Roman" w:hAnsi="Times New Roman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6.2.</w:t>
      </w:r>
      <w:r>
        <w:rPr>
          <w:rFonts w:ascii="Times New Roman" w:hAnsi="Times New Roman"/>
          <w:b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6.3. </w:t>
      </w:r>
      <w:r>
        <w:rPr>
          <w:rFonts w:ascii="Times New Roman" w:hAnsi="Times New Roman"/>
          <w:b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eastAsia="Times New Roman" w:hAnsi="Times New Roman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Документы представляются в форме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</w:rPr>
        <w:t xml:space="preserve"> PDF</w:t>
      </w:r>
      <w:r>
        <w:rPr>
          <w:rFonts w:ascii="Times New Roman" w:hAnsi="Times New Roman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</w:t>
      </w:r>
      <w:r>
        <w:rPr>
          <w:rFonts w:ascii="Times New Roman" w:hAnsi="Times New Roman"/>
        </w:rPr>
        <w:lastRenderedPageBreak/>
        <w:t>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Cs/>
          <w:color w:val="000000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/>
          <w:bCs/>
        </w:rPr>
        <w:t>недопуска</w:t>
      </w:r>
      <w:proofErr w:type="spellEnd"/>
      <w:r>
        <w:rPr>
          <w:rFonts w:ascii="Times New Roman" w:eastAsia="Times New Roman" w:hAnsi="Times New Roman"/>
          <w:bCs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color w:val="000000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eastAsia="Times New Roman" w:hAnsi="Times New Roman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lang w:eastAsia="ar-SA"/>
        </w:rPr>
        <w:t>по итогам торгов</w:t>
      </w:r>
      <w:r>
        <w:rPr>
          <w:rFonts w:ascii="Times New Roman" w:eastAsia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Победитель торгов </w:t>
      </w:r>
      <w:r>
        <w:rPr>
          <w:rFonts w:ascii="Times New Roman" w:eastAsia="Times New Roman" w:hAnsi="Times New Roman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 SemiBold">
    <w:charset w:val="CC"/>
    <w:family w:val="roman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9E4"/>
    <w:multiLevelType w:val="multilevel"/>
    <w:tmpl w:val="CF90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227DE"/>
    <w:multiLevelType w:val="hybridMultilevel"/>
    <w:tmpl w:val="6D5E3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02101"/>
    <w:multiLevelType w:val="multilevel"/>
    <w:tmpl w:val="AAD0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82EB8"/>
    <w:multiLevelType w:val="multilevel"/>
    <w:tmpl w:val="2E32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B2866"/>
    <w:multiLevelType w:val="multilevel"/>
    <w:tmpl w:val="088E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00380"/>
    <w:multiLevelType w:val="multilevel"/>
    <w:tmpl w:val="D8E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51898"/>
    <w:multiLevelType w:val="multilevel"/>
    <w:tmpl w:val="51D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92EC9"/>
    <w:multiLevelType w:val="multilevel"/>
    <w:tmpl w:val="1E32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A381B"/>
    <w:multiLevelType w:val="multilevel"/>
    <w:tmpl w:val="4832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71614"/>
    <w:multiLevelType w:val="multilevel"/>
    <w:tmpl w:val="6C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129F1"/>
    <w:multiLevelType w:val="multilevel"/>
    <w:tmpl w:val="5CB6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04FE5"/>
    <w:multiLevelType w:val="multilevel"/>
    <w:tmpl w:val="894C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0200"/>
    <w:rsid w:val="00046F2F"/>
    <w:rsid w:val="00055270"/>
    <w:rsid w:val="00060B3F"/>
    <w:rsid w:val="00072825"/>
    <w:rsid w:val="000846BC"/>
    <w:rsid w:val="0009670B"/>
    <w:rsid w:val="000A229C"/>
    <w:rsid w:val="000D3819"/>
    <w:rsid w:val="000D6DBE"/>
    <w:rsid w:val="000E49E8"/>
    <w:rsid w:val="00164E34"/>
    <w:rsid w:val="0018252C"/>
    <w:rsid w:val="0018611A"/>
    <w:rsid w:val="00193A8D"/>
    <w:rsid w:val="0019542F"/>
    <w:rsid w:val="001F08EC"/>
    <w:rsid w:val="001F6EF0"/>
    <w:rsid w:val="00240EAE"/>
    <w:rsid w:val="0024202A"/>
    <w:rsid w:val="00256860"/>
    <w:rsid w:val="00277D84"/>
    <w:rsid w:val="002847D4"/>
    <w:rsid w:val="002A2331"/>
    <w:rsid w:val="002C1758"/>
    <w:rsid w:val="002D4679"/>
    <w:rsid w:val="002F3039"/>
    <w:rsid w:val="00313991"/>
    <w:rsid w:val="00395EED"/>
    <w:rsid w:val="003A2B03"/>
    <w:rsid w:val="003B728E"/>
    <w:rsid w:val="003E4CD2"/>
    <w:rsid w:val="003F6FA0"/>
    <w:rsid w:val="00401007"/>
    <w:rsid w:val="00413023"/>
    <w:rsid w:val="00417FE9"/>
    <w:rsid w:val="00443564"/>
    <w:rsid w:val="0046600D"/>
    <w:rsid w:val="004727CB"/>
    <w:rsid w:val="004A0501"/>
    <w:rsid w:val="004A3F09"/>
    <w:rsid w:val="004F0673"/>
    <w:rsid w:val="004F79B6"/>
    <w:rsid w:val="00544883"/>
    <w:rsid w:val="005A6447"/>
    <w:rsid w:val="005B71F9"/>
    <w:rsid w:val="005C4DCF"/>
    <w:rsid w:val="005E7C67"/>
    <w:rsid w:val="005F5985"/>
    <w:rsid w:val="006025F9"/>
    <w:rsid w:val="00607249"/>
    <w:rsid w:val="00615521"/>
    <w:rsid w:val="006410C1"/>
    <w:rsid w:val="00641E0E"/>
    <w:rsid w:val="006528AC"/>
    <w:rsid w:val="006678D8"/>
    <w:rsid w:val="00667A12"/>
    <w:rsid w:val="006748A0"/>
    <w:rsid w:val="00692A06"/>
    <w:rsid w:val="006A4A95"/>
    <w:rsid w:val="006B742B"/>
    <w:rsid w:val="006C208F"/>
    <w:rsid w:val="006C2BA8"/>
    <w:rsid w:val="006E2D99"/>
    <w:rsid w:val="006E4E34"/>
    <w:rsid w:val="006F0F4B"/>
    <w:rsid w:val="006F29A7"/>
    <w:rsid w:val="007054BE"/>
    <w:rsid w:val="00724840"/>
    <w:rsid w:val="00725228"/>
    <w:rsid w:val="0073160F"/>
    <w:rsid w:val="00755B8C"/>
    <w:rsid w:val="00772498"/>
    <w:rsid w:val="007839F6"/>
    <w:rsid w:val="007A41F7"/>
    <w:rsid w:val="007B3789"/>
    <w:rsid w:val="007D1935"/>
    <w:rsid w:val="007E2F9A"/>
    <w:rsid w:val="007E7CB6"/>
    <w:rsid w:val="007F3288"/>
    <w:rsid w:val="00832FBE"/>
    <w:rsid w:val="00857BA7"/>
    <w:rsid w:val="00874290"/>
    <w:rsid w:val="00883D70"/>
    <w:rsid w:val="00890D80"/>
    <w:rsid w:val="008A5603"/>
    <w:rsid w:val="008C54DB"/>
    <w:rsid w:val="008F6D84"/>
    <w:rsid w:val="008F731A"/>
    <w:rsid w:val="00927911"/>
    <w:rsid w:val="0093678E"/>
    <w:rsid w:val="00972092"/>
    <w:rsid w:val="00980191"/>
    <w:rsid w:val="009A0F8E"/>
    <w:rsid w:val="009D1504"/>
    <w:rsid w:val="009F1426"/>
    <w:rsid w:val="009F69EE"/>
    <w:rsid w:val="00A35906"/>
    <w:rsid w:val="00A53D62"/>
    <w:rsid w:val="00A65526"/>
    <w:rsid w:val="00B07735"/>
    <w:rsid w:val="00B52EFE"/>
    <w:rsid w:val="00BC7816"/>
    <w:rsid w:val="00BE3B94"/>
    <w:rsid w:val="00BE6548"/>
    <w:rsid w:val="00C21FE5"/>
    <w:rsid w:val="00C34242"/>
    <w:rsid w:val="00CE1022"/>
    <w:rsid w:val="00CE1EA6"/>
    <w:rsid w:val="00CE3C30"/>
    <w:rsid w:val="00D07001"/>
    <w:rsid w:val="00D431C5"/>
    <w:rsid w:val="00D508E7"/>
    <w:rsid w:val="00D54598"/>
    <w:rsid w:val="00D9269D"/>
    <w:rsid w:val="00D94B81"/>
    <w:rsid w:val="00DA5C6A"/>
    <w:rsid w:val="00DC00BC"/>
    <w:rsid w:val="00DD77CB"/>
    <w:rsid w:val="00DF7983"/>
    <w:rsid w:val="00E0384E"/>
    <w:rsid w:val="00E1015A"/>
    <w:rsid w:val="00E37718"/>
    <w:rsid w:val="00E560C3"/>
    <w:rsid w:val="00E970D7"/>
    <w:rsid w:val="00EA1562"/>
    <w:rsid w:val="00EB2C18"/>
    <w:rsid w:val="00EB45F4"/>
    <w:rsid w:val="00ED3613"/>
    <w:rsid w:val="00ED6431"/>
    <w:rsid w:val="00EE1128"/>
    <w:rsid w:val="00EF5133"/>
    <w:rsid w:val="00F2254A"/>
    <w:rsid w:val="00F246E9"/>
    <w:rsid w:val="00F359AE"/>
    <w:rsid w:val="00F523E5"/>
    <w:rsid w:val="00F528F4"/>
    <w:rsid w:val="00F6027A"/>
    <w:rsid w:val="00F75768"/>
    <w:rsid w:val="00F8013B"/>
    <w:rsid w:val="00F8782E"/>
    <w:rsid w:val="00FA4B42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BCFA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hyperlink" Target="mailto:info@alliance-leasin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storg.online/" TargetMode="External"/><Relationship Id="rId12" Type="http://schemas.openxmlformats.org/officeDocument/2006/relationships/hyperlink" Target="mailto:info@alliance-leasing.ru" TargetMode="External"/><Relationship Id="rId17" Type="http://schemas.openxmlformats.org/officeDocument/2006/relationships/hyperlink" Target="https://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t-online.ru/" TargetMode="External"/><Relationship Id="rId11" Type="http://schemas.openxmlformats.org/officeDocument/2006/relationships/hyperlink" Target="mailto:info@alliance-leasin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t-online.ru/" TargetMode="External"/><Relationship Id="rId10" Type="http://schemas.openxmlformats.org/officeDocument/2006/relationships/hyperlink" Target="mailto:info@alliance-leasin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hyperlink" Target="mailto:info@alliance-leas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29D0B-2FFD-4190-A6A6-21167791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12</Pages>
  <Words>4854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32458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99</cp:revision>
  <dcterms:created xsi:type="dcterms:W3CDTF">2025-11-11T07:21:00Z</dcterms:created>
  <dcterms:modified xsi:type="dcterms:W3CDTF">2026-06-09T10:02:00Z</dcterms:modified>
  <dc:language>ru-RU</dc:language>
</cp:coreProperties>
</file>