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CBF5" w14:textId="195D8246" w:rsidR="00A525B4" w:rsidRPr="00552471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52471">
        <w:rPr>
          <w:b/>
          <w:shd w:val="clear" w:color="auto" w:fill="FFFFFF"/>
        </w:rPr>
        <w:t>Константинова Светлана Александровна</w:t>
      </w:r>
      <w:r w:rsidR="00552471" w:rsidRPr="00933BE4">
        <w:t>, ИНН</w:t>
      </w:r>
      <w:r w:rsidR="00552471">
        <w:t xml:space="preserve"> 660110039260</w:t>
      </w:r>
      <w:r w:rsidR="00552471" w:rsidRPr="00933BE4">
        <w:t>, СНИЛС</w:t>
      </w:r>
      <w:r w:rsidR="00552471">
        <w:t xml:space="preserve"> 165-745-412 89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bookmarkStart w:id="0" w:name="_Hlk188622540"/>
      <w:r w:rsidR="00552471" w:rsidRPr="005C4124">
        <w:rPr>
          <w:b/>
          <w:bCs/>
        </w:rPr>
        <w:t>Харисов</w:t>
      </w:r>
      <w:r w:rsidR="00552471">
        <w:rPr>
          <w:b/>
          <w:bCs/>
        </w:rPr>
        <w:t>а</w:t>
      </w:r>
      <w:r w:rsidR="00552471" w:rsidRPr="005C4124">
        <w:rPr>
          <w:b/>
          <w:bCs/>
        </w:rPr>
        <w:t xml:space="preserve"> Ринас</w:t>
      </w:r>
      <w:r w:rsidR="00552471">
        <w:rPr>
          <w:b/>
          <w:bCs/>
        </w:rPr>
        <w:t>а</w:t>
      </w:r>
      <w:r w:rsidR="00552471" w:rsidRPr="005C4124">
        <w:rPr>
          <w:b/>
          <w:bCs/>
        </w:rPr>
        <w:t xml:space="preserve"> Риясович</w:t>
      </w:r>
      <w:r w:rsidR="00552471">
        <w:rPr>
          <w:b/>
          <w:bCs/>
        </w:rPr>
        <w:t>а</w:t>
      </w:r>
      <w:r w:rsidR="00552471" w:rsidRPr="005C4124">
        <w:rPr>
          <w:b/>
          <w:bCs/>
        </w:rPr>
        <w:t xml:space="preserve"> </w:t>
      </w:r>
      <w:r w:rsidR="00552471" w:rsidRPr="005C4124">
        <w:t>(ИНН 120803467006,  СНИЛС 167-725-398 11),</w:t>
      </w:r>
      <w:r w:rsidR="00552471">
        <w:t xml:space="preserve"> адрес для корреспонденции: </w:t>
      </w:r>
      <w:r w:rsidR="00552471" w:rsidRPr="005C4124">
        <w:t xml:space="preserve">424006, Респ. Марий Эл, г. Йошкар-Ола, ул. Панфилова, 33 А, оф. 208, e-mail: </w:t>
      </w:r>
      <w:r w:rsidR="00552471" w:rsidRPr="00CB546C">
        <w:t>au.kharisov_rinas@mail.</w:t>
      </w:r>
      <w:r w:rsidR="00552471" w:rsidRPr="007B6A25">
        <w:t>ru, тел.:</w:t>
      </w:r>
      <w:bookmarkEnd w:id="0"/>
      <w:r w:rsidR="00552471">
        <w:t xml:space="preserve"> </w:t>
      </w:r>
      <w:r w:rsidR="00552471" w:rsidRPr="007B6A25">
        <w:t>+7927</w:t>
      </w:r>
      <w:r w:rsidR="00552471">
        <w:t>-</w:t>
      </w:r>
      <w:r w:rsidR="00552471" w:rsidRPr="007B6A25">
        <w:t>880</w:t>
      </w:r>
      <w:r w:rsidR="00552471">
        <w:t>-</w:t>
      </w:r>
      <w:r w:rsidR="00552471" w:rsidRPr="007B6A25">
        <w:t>81</w:t>
      </w:r>
      <w:r w:rsidR="00552471">
        <w:t>-</w:t>
      </w:r>
      <w:r w:rsidR="00552471" w:rsidRPr="007B6A25">
        <w:t>08, член СРО</w:t>
      </w:r>
      <w:r w:rsidR="00552471" w:rsidRPr="008117E5">
        <w:t xml:space="preserve">: </w:t>
      </w:r>
      <w:r w:rsidR="00552471" w:rsidRPr="005C4124">
        <w:t>Ассоциация арбитражных управляющих саморегулируемая организация "Центральное агентство арбитражных управляющих" (ИНН 7731024000,  ОГРН 1107799028523)</w:t>
      </w:r>
      <w:r w:rsidR="00552471">
        <w:t xml:space="preserve">, адрес: </w:t>
      </w:r>
      <w:r w:rsidR="00552471" w:rsidRPr="005C4124">
        <w:t>119017, г. Москва, г. Москва, переулок 1-й Казачий, дом 8, строение 1, офис 2</w:t>
      </w:r>
      <w:r w:rsidR="00552471">
        <w:t xml:space="preserve">, действующего в соответствии с </w:t>
      </w:r>
      <w:r w:rsidR="00552471" w:rsidRPr="00552471">
        <w:rPr>
          <w:b/>
          <w:bCs/>
        </w:rPr>
        <w:t>Решением Арбитражного суда г. Санкт-Петербурга и Ленинградской области по делу №А60-50732/2025 от 06.10.2025 года</w:t>
      </w:r>
      <w:r w:rsidR="00552471">
        <w:rPr>
          <w:b/>
          <w:bCs/>
        </w:rPr>
        <w:t>.</w:t>
      </w:r>
    </w:p>
    <w:p w14:paraId="7EEB2DAF" w14:textId="77777777" w:rsidR="00A525B4" w:rsidRPr="00170CDA" w:rsidRDefault="00A525B4" w:rsidP="00567729">
      <w:pPr>
        <w:jc w:val="both"/>
        <w:outlineLvl w:val="0"/>
      </w:pPr>
    </w:p>
    <w:p w14:paraId="7F27F5E4" w14:textId="6AFA24AA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43C65">
        <w:rPr>
          <w:rFonts w:eastAsia="Times New Roman"/>
          <w:b/>
          <w:bCs/>
          <w:color w:val="0070C0"/>
        </w:rPr>
        <w:t>05 августа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A887A84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43C65">
        <w:rPr>
          <w:b/>
          <w:bCs/>
          <w:color w:val="0070C0"/>
        </w:rPr>
        <w:t>29</w:t>
      </w:r>
      <w:r w:rsidR="005B6F96">
        <w:rPr>
          <w:b/>
          <w:bCs/>
          <w:color w:val="0070C0"/>
        </w:rPr>
        <w:t xml:space="preserve"> </w:t>
      </w:r>
      <w:r w:rsidR="00143C65">
        <w:rPr>
          <w:b/>
          <w:bCs/>
          <w:color w:val="0070C0"/>
        </w:rPr>
        <w:t xml:space="preserve">июня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143C65">
        <w:rPr>
          <w:b/>
          <w:bCs/>
          <w:color w:val="0070C0"/>
        </w:rPr>
        <w:t>03 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C32DA2A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43C65">
        <w:rPr>
          <w:b/>
          <w:bCs/>
          <w:color w:val="0070C0"/>
        </w:rPr>
        <w:t>03 августа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5147596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43C65">
        <w:rPr>
          <w:b/>
          <w:bCs/>
          <w:color w:val="0070C0"/>
        </w:rPr>
        <w:t>04 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64655A64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</w:t>
      </w:r>
      <w:r w:rsidR="009E4FD3">
        <w:rPr>
          <w:rFonts w:eastAsia="Times New Roman"/>
        </w:rPr>
        <w:t> 268 63 20</w:t>
      </w:r>
      <w:r w:rsidR="001738F2">
        <w:rPr>
          <w:rFonts w:eastAsia="Times New Roman"/>
        </w:rPr>
        <w:t xml:space="preserve"> (Мск</w:t>
      </w:r>
      <w:r w:rsidR="009E4FD3">
        <w:rPr>
          <w:rFonts w:eastAsia="Times New Roman"/>
        </w:rPr>
        <w:t>+2 часа</w:t>
      </w:r>
      <w:r w:rsidR="001738F2">
        <w:rPr>
          <w:rFonts w:eastAsia="Times New Roman"/>
        </w:rPr>
        <w:t xml:space="preserve">), </w:t>
      </w:r>
      <w:r w:rsidR="009E4FD3">
        <w:rPr>
          <w:rFonts w:eastAsia="Times New Roman"/>
        </w:rPr>
        <w:t>Ильгамова Анна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9E4FD3">
        <w:rPr>
          <w:lang w:val="en-US"/>
        </w:rPr>
        <w:t>ekb</w:t>
      </w:r>
      <w:r w:rsidR="00D53DD0" w:rsidRPr="00D53DD0">
        <w:t>@auction-house.ru</w:t>
      </w:r>
      <w:r w:rsidR="00BF17EB">
        <w:t xml:space="preserve">. </w:t>
      </w:r>
      <w:r>
        <w:t xml:space="preserve"> </w:t>
      </w:r>
      <w:bookmarkStart w:id="2" w:name="_Hlk147911727"/>
    </w:p>
    <w:p w14:paraId="46575B83" w14:textId="49495C62" w:rsidR="00552471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552471" w:rsidRPr="00552471">
        <w:t>Свердловская об</w:t>
      </w:r>
      <w:r w:rsidR="00552471">
        <w:t>л.</w:t>
      </w:r>
      <w:r w:rsidR="00552471" w:rsidRPr="00552471">
        <w:t xml:space="preserve">, г. Алапаевск, ул. Пушкина, д. 103. </w:t>
      </w:r>
    </w:p>
    <w:bookmarkEnd w:id="2"/>
    <w:p w14:paraId="5E154090" w14:textId="57437AB6" w:rsidR="00A525B4" w:rsidRDefault="00552471" w:rsidP="00BC2007">
      <w:pPr>
        <w:ind w:firstLine="720"/>
        <w:jc w:val="both"/>
      </w:pPr>
      <w:r>
        <w:t>Контакт по ознакомлению с ТС</w:t>
      </w:r>
      <w:r w:rsidR="00A525B4" w:rsidRPr="00A525B4">
        <w:t xml:space="preserve">: </w:t>
      </w:r>
      <w:r w:rsidRPr="00552471">
        <w:t>+7(982)6352941</w:t>
      </w:r>
      <w:r>
        <w:t xml:space="preserve">, </w:t>
      </w:r>
      <w:r w:rsidRPr="00552471">
        <w:t>Светлана Александровна.</w:t>
      </w:r>
    </w:p>
    <w:p w14:paraId="63A3CB25" w14:textId="77777777" w:rsidR="00A525B4" w:rsidRDefault="00A525B4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5556D30" w14:textId="7B2DFEB9" w:rsidR="00552471" w:rsidRPr="00552471" w:rsidRDefault="00D53DD0" w:rsidP="00552471">
      <w:pPr>
        <w:pStyle w:val="23"/>
        <w:tabs>
          <w:tab w:val="left" w:pos="0"/>
        </w:tabs>
        <w:ind w:firstLine="709"/>
        <w:rPr>
          <w:b/>
          <w:bCs/>
          <w:sz w:val="24"/>
          <w:szCs w:val="24"/>
        </w:rPr>
      </w:pPr>
      <w:r w:rsidRPr="00D53DD0">
        <w:t xml:space="preserve">- </w:t>
      </w:r>
      <w:r w:rsidR="00552471" w:rsidRPr="00EB4379">
        <w:rPr>
          <w:b/>
          <w:bCs/>
          <w:sz w:val="24"/>
          <w:szCs w:val="24"/>
        </w:rPr>
        <w:t>Автомобиль:</w:t>
      </w:r>
      <w:r w:rsidR="00552471">
        <w:rPr>
          <w:b/>
          <w:bCs/>
          <w:sz w:val="24"/>
          <w:szCs w:val="24"/>
        </w:rPr>
        <w:t xml:space="preserve"> MAZDA</w:t>
      </w:r>
      <w:r w:rsidR="00552471" w:rsidRPr="00CB546C">
        <w:rPr>
          <w:b/>
          <w:bCs/>
          <w:sz w:val="24"/>
          <w:szCs w:val="24"/>
        </w:rPr>
        <w:t xml:space="preserve"> 3</w:t>
      </w:r>
      <w:r w:rsidR="00552471" w:rsidRPr="00EB4379">
        <w:rPr>
          <w:b/>
          <w:bCs/>
          <w:sz w:val="24"/>
          <w:szCs w:val="24"/>
        </w:rPr>
        <w:t xml:space="preserve">, </w:t>
      </w:r>
      <w:r w:rsidR="00552471" w:rsidRPr="00483079">
        <w:rPr>
          <w:sz w:val="24"/>
          <w:szCs w:val="24"/>
        </w:rPr>
        <w:t>201</w:t>
      </w:r>
      <w:r w:rsidR="00552471" w:rsidRPr="00CB546C">
        <w:rPr>
          <w:sz w:val="24"/>
          <w:szCs w:val="24"/>
        </w:rPr>
        <w:t>3</w:t>
      </w:r>
      <w:r w:rsidR="00552471" w:rsidRPr="00483079">
        <w:rPr>
          <w:sz w:val="24"/>
          <w:szCs w:val="24"/>
        </w:rPr>
        <w:t xml:space="preserve"> года</w:t>
      </w:r>
      <w:r w:rsidR="00552471" w:rsidRPr="00A54ACF">
        <w:rPr>
          <w:sz w:val="24"/>
          <w:szCs w:val="24"/>
        </w:rPr>
        <w:t xml:space="preserve"> выпуска</w:t>
      </w:r>
      <w:r w:rsidR="00552471">
        <w:rPr>
          <w:sz w:val="24"/>
          <w:szCs w:val="24"/>
        </w:rPr>
        <w:t>, идентификационный номер (</w:t>
      </w:r>
      <w:r w:rsidR="00552471" w:rsidRPr="00A54ACF">
        <w:rPr>
          <w:sz w:val="24"/>
          <w:szCs w:val="24"/>
        </w:rPr>
        <w:t>VIN</w:t>
      </w:r>
      <w:r w:rsidR="00552471">
        <w:rPr>
          <w:sz w:val="24"/>
          <w:szCs w:val="24"/>
        </w:rPr>
        <w:t>): JMZBM</w:t>
      </w:r>
      <w:r w:rsidR="00552471" w:rsidRPr="00CB546C">
        <w:rPr>
          <w:sz w:val="24"/>
          <w:szCs w:val="24"/>
        </w:rPr>
        <w:t>42</w:t>
      </w:r>
      <w:r w:rsidR="00552471">
        <w:rPr>
          <w:sz w:val="24"/>
          <w:szCs w:val="24"/>
        </w:rPr>
        <w:t>Z</w:t>
      </w:r>
      <w:r w:rsidR="00552471" w:rsidRPr="00CB546C">
        <w:rPr>
          <w:sz w:val="24"/>
          <w:szCs w:val="24"/>
        </w:rPr>
        <w:t>531115749</w:t>
      </w:r>
      <w:r w:rsidR="00552471">
        <w:rPr>
          <w:sz w:val="24"/>
          <w:szCs w:val="24"/>
        </w:rPr>
        <w:t xml:space="preserve">, шасси (раса) №отсутствует. </w:t>
      </w:r>
      <w:r w:rsidR="00552471" w:rsidRPr="00552471">
        <w:rPr>
          <w:b/>
          <w:bCs/>
          <w:sz w:val="24"/>
          <w:szCs w:val="24"/>
        </w:rPr>
        <w:t>Машина на ходу, имеются коррозии по кузову, нужен ремонт подвески, не работает печка (дует только холодный воздух), имеются крашеные детали</w:t>
      </w:r>
      <w:r w:rsidR="00552471">
        <w:rPr>
          <w:b/>
          <w:bCs/>
          <w:sz w:val="24"/>
          <w:szCs w:val="24"/>
        </w:rPr>
        <w:t>.</w:t>
      </w:r>
      <w:r w:rsidR="00552471" w:rsidRPr="00552471">
        <w:t xml:space="preserve"> </w:t>
      </w:r>
      <w:r w:rsidR="00552471" w:rsidRPr="00552471">
        <w:rPr>
          <w:b/>
          <w:bCs/>
          <w:sz w:val="24"/>
          <w:szCs w:val="24"/>
        </w:rPr>
        <w:t>Документы и ключи в наличии.</w:t>
      </w:r>
    </w:p>
    <w:p w14:paraId="294AA1CE" w14:textId="77777777" w:rsidR="00552471" w:rsidRDefault="00552471" w:rsidP="00552471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>: залог в пользу ПАО СКБ Приморья «ПРИМСОЦБАНК»</w:t>
      </w:r>
    </w:p>
    <w:p w14:paraId="77E26182" w14:textId="2F2E2DBC" w:rsidR="00297752" w:rsidRPr="00093003" w:rsidRDefault="00297752" w:rsidP="00552471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6114A268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43C65">
        <w:rPr>
          <w:b/>
          <w:bCs/>
          <w:color w:val="0070C0"/>
        </w:rPr>
        <w:t>765</w:t>
      </w:r>
      <w:r w:rsidR="00552471">
        <w:rPr>
          <w:b/>
          <w:bCs/>
          <w:color w:val="0070C0"/>
        </w:rPr>
        <w:t xml:space="preserve"> 000 </w:t>
      </w:r>
      <w:r w:rsidRPr="003E3EC0">
        <w:rPr>
          <w:color w:val="000000"/>
        </w:rPr>
        <w:t>(</w:t>
      </w:r>
      <w:r w:rsidR="00143C65">
        <w:rPr>
          <w:color w:val="000000"/>
        </w:rPr>
        <w:t>С</w:t>
      </w:r>
      <w:r w:rsidR="00552471">
        <w:rPr>
          <w:color w:val="000000"/>
        </w:rPr>
        <w:t xml:space="preserve">емьсот </w:t>
      </w:r>
      <w:r w:rsidR="00143C65">
        <w:rPr>
          <w:color w:val="000000"/>
        </w:rPr>
        <w:t xml:space="preserve">шестьдесят </w:t>
      </w:r>
      <w:r w:rsidR="00552471">
        <w:rPr>
          <w:color w:val="000000"/>
        </w:rPr>
        <w:t>пять</w:t>
      </w:r>
      <w:r w:rsidR="00BC2007">
        <w:rPr>
          <w:color w:val="000000"/>
        </w:rPr>
        <w:t xml:space="preserve"> </w:t>
      </w:r>
      <w:r w:rsidR="001253E9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29F3E67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143C65">
        <w:rPr>
          <w:b/>
          <w:bCs/>
          <w:color w:val="0070C0"/>
        </w:rPr>
        <w:t>76</w:t>
      </w:r>
      <w:r w:rsidR="00A525B4">
        <w:rPr>
          <w:b/>
          <w:bCs/>
          <w:color w:val="0070C0"/>
        </w:rPr>
        <w:t xml:space="preserve"> </w:t>
      </w:r>
      <w:r w:rsidR="00143C65">
        <w:rPr>
          <w:b/>
          <w:bCs/>
          <w:color w:val="0070C0"/>
        </w:rPr>
        <w:t>5</w:t>
      </w:r>
      <w:r w:rsidR="00A525B4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143C65">
        <w:rPr>
          <w:bCs/>
        </w:rPr>
        <w:t>С</w:t>
      </w:r>
      <w:r w:rsidR="00552471">
        <w:rPr>
          <w:bCs/>
        </w:rPr>
        <w:t>емьдесят</w:t>
      </w:r>
      <w:r w:rsidR="00A525B4">
        <w:rPr>
          <w:bCs/>
        </w:rPr>
        <w:t xml:space="preserve"> </w:t>
      </w:r>
      <w:r w:rsidR="00143C65">
        <w:rPr>
          <w:bCs/>
        </w:rPr>
        <w:t>шесть</w:t>
      </w:r>
      <w:r w:rsidR="00BC2007">
        <w:rPr>
          <w:bCs/>
        </w:rPr>
        <w:t xml:space="preserve"> тысяч</w:t>
      </w:r>
      <w:r w:rsidR="00143C65">
        <w:rPr>
          <w:bCs/>
        </w:rPr>
        <w:t xml:space="preserve"> пятьсот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488F6C3A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43C65">
        <w:rPr>
          <w:b/>
          <w:bCs/>
          <w:color w:val="0070C0"/>
        </w:rPr>
        <w:t>38</w:t>
      </w:r>
      <w:r w:rsidR="00552471">
        <w:rPr>
          <w:b/>
          <w:bCs/>
          <w:color w:val="0070C0"/>
        </w:rPr>
        <w:t xml:space="preserve"> </w:t>
      </w:r>
      <w:r w:rsidR="00143C65">
        <w:rPr>
          <w:b/>
          <w:bCs/>
          <w:color w:val="0070C0"/>
        </w:rPr>
        <w:t>25</w:t>
      </w:r>
      <w:r w:rsidR="00552471">
        <w:rPr>
          <w:b/>
          <w:bCs/>
          <w:color w:val="0070C0"/>
        </w:rPr>
        <w:t>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43C65">
        <w:rPr>
          <w:bCs/>
        </w:rPr>
        <w:t>Тридцать восемь</w:t>
      </w:r>
      <w:r w:rsidR="00AF2B0A">
        <w:rPr>
          <w:bCs/>
        </w:rPr>
        <w:t xml:space="preserve"> тысяч</w:t>
      </w:r>
      <w:r w:rsidR="00BC2007">
        <w:rPr>
          <w:bCs/>
        </w:rPr>
        <w:t xml:space="preserve"> </w:t>
      </w:r>
      <w:r w:rsidR="00143C65">
        <w:rPr>
          <w:bCs/>
        </w:rPr>
        <w:t>двести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1C4B5F24" w:rsidR="005D332F" w:rsidRPr="00143C65" w:rsidRDefault="005D332F" w:rsidP="001253E9">
      <w:pPr>
        <w:jc w:val="both"/>
        <w:rPr>
          <w:b/>
          <w:bCs/>
        </w:rPr>
      </w:pPr>
    </w:p>
    <w:p w14:paraId="5E0E22D3" w14:textId="77777777" w:rsidR="002025D0" w:rsidRPr="00143C65" w:rsidRDefault="002025D0" w:rsidP="001253E9">
      <w:pPr>
        <w:jc w:val="both"/>
        <w:rPr>
          <w:b/>
          <w:bCs/>
        </w:rPr>
      </w:pPr>
    </w:p>
    <w:p w14:paraId="3D075DE4" w14:textId="77777777" w:rsidR="002025D0" w:rsidRPr="00143C65" w:rsidRDefault="002025D0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69F9E0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143C65">
        <w:rPr>
          <w:b/>
          <w:bCs/>
          <w:color w:val="0070C0"/>
        </w:rPr>
        <w:t>03 августа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EEE37A4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143C65">
        <w:rPr>
          <w:b/>
          <w:bCs/>
          <w:color w:val="0070C0"/>
          <w:u w:val="single"/>
        </w:rPr>
        <w:t>29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D3624"/>
    <w:rsid w:val="000F1A4D"/>
    <w:rsid w:val="00121E9B"/>
    <w:rsid w:val="001253E9"/>
    <w:rsid w:val="00131955"/>
    <w:rsid w:val="00143C6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25D0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97752"/>
    <w:rsid w:val="002B1F09"/>
    <w:rsid w:val="002D271D"/>
    <w:rsid w:val="002D571C"/>
    <w:rsid w:val="002E101E"/>
    <w:rsid w:val="002E3673"/>
    <w:rsid w:val="002E4005"/>
    <w:rsid w:val="002E73AC"/>
    <w:rsid w:val="0030027A"/>
    <w:rsid w:val="003201A7"/>
    <w:rsid w:val="003277A3"/>
    <w:rsid w:val="00350202"/>
    <w:rsid w:val="00371B84"/>
    <w:rsid w:val="0039452E"/>
    <w:rsid w:val="003956E2"/>
    <w:rsid w:val="003A7EF1"/>
    <w:rsid w:val="003C5A2E"/>
    <w:rsid w:val="003E5D2A"/>
    <w:rsid w:val="003E7087"/>
    <w:rsid w:val="00406DD5"/>
    <w:rsid w:val="004509D2"/>
    <w:rsid w:val="0045156A"/>
    <w:rsid w:val="00460277"/>
    <w:rsid w:val="00466165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2471"/>
    <w:rsid w:val="00555444"/>
    <w:rsid w:val="00567729"/>
    <w:rsid w:val="0057335E"/>
    <w:rsid w:val="005A1D73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44E19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B52F5"/>
    <w:rsid w:val="009D6A64"/>
    <w:rsid w:val="009E0323"/>
    <w:rsid w:val="009E091F"/>
    <w:rsid w:val="009E32C4"/>
    <w:rsid w:val="009E4FD3"/>
    <w:rsid w:val="009F5534"/>
    <w:rsid w:val="00A15306"/>
    <w:rsid w:val="00A26454"/>
    <w:rsid w:val="00A40D10"/>
    <w:rsid w:val="00A4149C"/>
    <w:rsid w:val="00A525B4"/>
    <w:rsid w:val="00A86B81"/>
    <w:rsid w:val="00A90B62"/>
    <w:rsid w:val="00A96823"/>
    <w:rsid w:val="00AA683E"/>
    <w:rsid w:val="00AA7A77"/>
    <w:rsid w:val="00AB0A07"/>
    <w:rsid w:val="00AC0989"/>
    <w:rsid w:val="00AC7C53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1BF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5741C"/>
    <w:rsid w:val="00C60CD8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00B5E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37D1D794-9DA3-4D17-B304-5220BC4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5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10</cp:revision>
  <cp:lastPrinted>2021-07-19T03:16:00Z</cp:lastPrinted>
  <dcterms:created xsi:type="dcterms:W3CDTF">2020-05-19T01:22:00Z</dcterms:created>
  <dcterms:modified xsi:type="dcterms:W3CDTF">2026-06-24T06:09:00Z</dcterms:modified>
</cp:coreProperties>
</file>