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51C32" w14:textId="63E5C1BE" w:rsidR="00C928FE" w:rsidRPr="00E36520" w:rsidRDefault="00C928FE" w:rsidP="00E36520">
      <w:pPr>
        <w:ind w:firstLine="567"/>
        <w:jc w:val="both"/>
        <w:outlineLvl w:val="0"/>
        <w:rPr>
          <w:bCs/>
          <w:shd w:val="clear" w:color="auto" w:fill="FFFFFF"/>
        </w:rPr>
      </w:pPr>
      <w:r w:rsidRPr="00C928FE">
        <w:rPr>
          <w:b/>
          <w:bCs/>
        </w:rPr>
        <w:t xml:space="preserve">Акционерное общество «Российский аукционный дом» сообщает о проведении электронных торгов посредством публичного предложения (далее - Торги) на электронной торговой площадке АО «Российский аукционный дом» по адресу в сети Интернет: http://www.lot-online.ru/ по продаже недвижимого имущества, </w:t>
      </w:r>
      <w:r w:rsidRPr="00C928FE">
        <w:t>реализуемого в рамках банкротства</w:t>
      </w:r>
      <w:r w:rsidRPr="00C928FE">
        <w:rPr>
          <w:b/>
          <w:bCs/>
        </w:rPr>
        <w:t xml:space="preserve"> </w:t>
      </w:r>
      <w:r w:rsidR="00250052">
        <w:rPr>
          <w:b/>
          <w:bCs/>
        </w:rPr>
        <w:t xml:space="preserve"> </w:t>
      </w:r>
      <w:r w:rsidR="00E36520" w:rsidRPr="00E36520">
        <w:rPr>
          <w:b/>
          <w:bCs/>
          <w:shd w:val="clear" w:color="auto" w:fill="FFFFFF"/>
        </w:rPr>
        <w:t xml:space="preserve">Логачёва Дмитрия Алексеевича </w:t>
      </w:r>
      <w:r w:rsidR="00E36520" w:rsidRPr="00E36520">
        <w:rPr>
          <w:bCs/>
          <w:shd w:val="clear" w:color="auto" w:fill="FFFFFF"/>
        </w:rPr>
        <w:t>ИНН 503825884409, СНИЛС 196-475-013 05,</w:t>
      </w:r>
      <w:r w:rsidR="00E36520">
        <w:rPr>
          <w:bCs/>
          <w:shd w:val="clear" w:color="auto" w:fill="FFFFFF"/>
        </w:rPr>
        <w:t xml:space="preserve"> </w:t>
      </w:r>
      <w:r>
        <w:t>(далее -</w:t>
      </w:r>
      <w:r w:rsidR="00941E7E" w:rsidRPr="00941E7E">
        <w:t xml:space="preserve"> «Должник</w:t>
      </w:r>
      <w:r>
        <w:t>»)</w:t>
      </w:r>
      <w:r w:rsidR="008B7169">
        <w:t xml:space="preserve">. </w:t>
      </w:r>
    </w:p>
    <w:p w14:paraId="6E94D77F" w14:textId="71752ECD" w:rsidR="00B05BB1" w:rsidRPr="00250052" w:rsidRDefault="00B05BB1" w:rsidP="00C928FE">
      <w:pPr>
        <w:ind w:firstLine="567"/>
        <w:jc w:val="both"/>
        <w:outlineLvl w:val="0"/>
      </w:pPr>
      <w:r w:rsidRPr="00B05BB1">
        <w:rPr>
          <w:rFonts w:eastAsia="Times New Roman"/>
          <w:b/>
          <w:bCs/>
        </w:rPr>
        <w:t>Организатор торгов –</w:t>
      </w:r>
      <w:r w:rsidR="00221701">
        <w:rPr>
          <w:bCs/>
        </w:rPr>
        <w:t xml:space="preserve"> </w:t>
      </w:r>
      <w:r w:rsidRPr="008751C7">
        <w:rPr>
          <w:bCs/>
        </w:rPr>
        <w:t>АО «Российский аукционный дом».</w:t>
      </w:r>
    </w:p>
    <w:p w14:paraId="239AEA97" w14:textId="77777777" w:rsidR="002776B8" w:rsidRDefault="002776B8" w:rsidP="002776B8">
      <w:pPr>
        <w:ind w:firstLine="720"/>
        <w:jc w:val="both"/>
        <w:rPr>
          <w:rFonts w:eastAsia="Times New Roman"/>
        </w:rPr>
      </w:pPr>
      <w:bookmarkStart w:id="0" w:name="_Hlk518488158"/>
    </w:p>
    <w:p w14:paraId="1F43871F" w14:textId="77777777" w:rsidR="002776B8" w:rsidRDefault="002776B8" w:rsidP="002776B8">
      <w:pPr>
        <w:ind w:firstLine="720"/>
        <w:jc w:val="both"/>
        <w:rPr>
          <w:rFonts w:eastAsia="Times New Roman"/>
        </w:rPr>
      </w:pPr>
    </w:p>
    <w:p w14:paraId="59F8054B" w14:textId="0926597B" w:rsidR="002776B8" w:rsidRDefault="002776B8" w:rsidP="002776B8">
      <w:pPr>
        <w:ind w:firstLine="720"/>
        <w:jc w:val="both"/>
      </w:pPr>
      <w:r w:rsidRPr="00DF48FA">
        <w:rPr>
          <w:rFonts w:eastAsia="Times New Roman"/>
        </w:rPr>
        <w:t>Ознакомление с предметом торгов осуществляется в рабочие дни</w:t>
      </w:r>
      <w:r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>
        <w:rPr>
          <w:rFonts w:eastAsia="Times New Roman"/>
        </w:rPr>
        <w:t>контактным данным</w:t>
      </w:r>
      <w:r w:rsidRPr="00EC1C9A">
        <w:rPr>
          <w:rFonts w:eastAsia="Times New Roman"/>
        </w:rPr>
        <w:t xml:space="preserve"> </w:t>
      </w:r>
      <w:r w:rsidRPr="00166120">
        <w:rPr>
          <w:rFonts w:eastAsia="Times New Roman"/>
        </w:rPr>
        <w:t xml:space="preserve">тел. </w:t>
      </w:r>
      <w:r w:rsidRPr="00BF17EB">
        <w:rPr>
          <w:rFonts w:eastAsia="Times New Roman"/>
        </w:rPr>
        <w:t>8 967 246 44</w:t>
      </w:r>
      <w:r>
        <w:rPr>
          <w:rFonts w:eastAsia="Times New Roman"/>
        </w:rPr>
        <w:t xml:space="preserve"> 06 (</w:t>
      </w:r>
      <w:proofErr w:type="spellStart"/>
      <w:r>
        <w:rPr>
          <w:rFonts w:eastAsia="Times New Roman"/>
        </w:rPr>
        <w:t>Мск</w:t>
      </w:r>
      <w:proofErr w:type="spellEnd"/>
      <w:r>
        <w:rPr>
          <w:rFonts w:eastAsia="Times New Roman"/>
        </w:rPr>
        <w:t xml:space="preserve">), Фокина Виктория. </w:t>
      </w:r>
      <w:r w:rsidRPr="00DF48FA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Адрес электронной почты</w:t>
      </w:r>
      <w:r>
        <w:rPr>
          <w:rFonts w:eastAsia="Times New Roman"/>
        </w:rPr>
        <w:t xml:space="preserve">: </w:t>
      </w:r>
      <w:hyperlink r:id="rId8" w:history="1">
        <w:r w:rsidRPr="00912979">
          <w:rPr>
            <w:rStyle w:val="af"/>
            <w:rFonts w:eastAsia="Times New Roman"/>
          </w:rPr>
          <w:t>fokina@auction-house.ru</w:t>
        </w:r>
      </w:hyperlink>
      <w:r>
        <w:t xml:space="preserve">.  </w:t>
      </w:r>
      <w:bookmarkStart w:id="1" w:name="_Hlk147911727"/>
      <w:r>
        <w:t xml:space="preserve"> </w:t>
      </w:r>
    </w:p>
    <w:bookmarkEnd w:id="1"/>
    <w:p w14:paraId="202F6862" w14:textId="77777777" w:rsidR="006A4452" w:rsidRPr="006A4452" w:rsidRDefault="006A4452" w:rsidP="006A4452">
      <w:pPr>
        <w:ind w:firstLine="567"/>
        <w:jc w:val="both"/>
      </w:pPr>
      <w:r w:rsidRPr="006A4452">
        <w:t>Автомобиль расположен по адресу: гор. Пушкино, Московская область, улица Просвещения, 12 к 2.</w:t>
      </w:r>
    </w:p>
    <w:p w14:paraId="55C438CA" w14:textId="77777777" w:rsidR="006A4452" w:rsidRPr="006A4452" w:rsidRDefault="006A4452" w:rsidP="006A4452">
      <w:pPr>
        <w:ind w:firstLine="567"/>
        <w:jc w:val="both"/>
      </w:pPr>
      <w:r w:rsidRPr="006A4452">
        <w:t>Контакт для ознакомления с имуществом 7 (977) 737-00-91, Дмитрий Алексеевич.</w:t>
      </w:r>
    </w:p>
    <w:p w14:paraId="3C9A3997" w14:textId="77777777" w:rsidR="00250052" w:rsidRDefault="00250052" w:rsidP="000C62B9">
      <w:pPr>
        <w:ind w:firstLine="567"/>
        <w:jc w:val="both"/>
        <w:rPr>
          <w:rFonts w:eastAsia="Times New Roman"/>
          <w:b/>
          <w:bCs/>
        </w:rPr>
      </w:pPr>
    </w:p>
    <w:p w14:paraId="220907FE" w14:textId="77777777" w:rsidR="0038040F" w:rsidRDefault="0038040F" w:rsidP="000C62B9">
      <w:pPr>
        <w:ind w:firstLine="567"/>
        <w:jc w:val="both"/>
        <w:rPr>
          <w:rFonts w:eastAsia="Times New Roman"/>
          <w:b/>
          <w:bCs/>
        </w:rPr>
      </w:pPr>
    </w:p>
    <w:p w14:paraId="5591DFA4" w14:textId="77777777" w:rsidR="00E36520" w:rsidRPr="00E36520" w:rsidRDefault="00433E3D" w:rsidP="00E36520">
      <w:pPr>
        <w:jc w:val="both"/>
        <w:outlineLvl w:val="0"/>
        <w:rPr>
          <w:b/>
          <w:bCs/>
        </w:rPr>
      </w:pPr>
      <w:r w:rsidRPr="000338C8">
        <w:rPr>
          <w:rFonts w:eastAsia="Times New Roman"/>
          <w:b/>
          <w:bCs/>
        </w:rPr>
        <w:t>ВАЖНО:</w:t>
      </w:r>
      <w:r w:rsidRPr="00BB6EE7">
        <w:rPr>
          <w:rFonts w:eastAsia="Times New Roman"/>
        </w:rPr>
        <w:t xml:space="preserve"> </w:t>
      </w:r>
      <w:r>
        <w:rPr>
          <w:rFonts w:eastAsia="Times New Roman"/>
        </w:rPr>
        <w:t xml:space="preserve">Имущество находится в залоге у </w:t>
      </w:r>
      <w:r w:rsidR="001010EE" w:rsidRPr="001010EE">
        <w:rPr>
          <w:rFonts w:eastAsia="Times New Roman"/>
        </w:rPr>
        <w:t>ПАО СКБ Приморья «Примсоцбанк»</w:t>
      </w:r>
      <w:r>
        <w:rPr>
          <w:rFonts w:eastAsia="Times New Roman"/>
        </w:rPr>
        <w:t xml:space="preserve">. </w:t>
      </w:r>
      <w:r w:rsidR="0042735F" w:rsidRPr="0042735F">
        <w:rPr>
          <w:rFonts w:eastAsia="Times New Roman"/>
        </w:rPr>
        <w:t>Реализация имущества производится</w:t>
      </w:r>
      <w:r w:rsidR="00916542">
        <w:rPr>
          <w:rFonts w:eastAsia="Times New Roman"/>
        </w:rPr>
        <w:t xml:space="preserve"> </w:t>
      </w:r>
      <w:r w:rsidR="00916542" w:rsidRPr="00916542">
        <w:rPr>
          <w:rFonts w:eastAsia="Times New Roman"/>
          <w:b/>
          <w:bCs/>
        </w:rPr>
        <w:t>финансовым управляющим</w:t>
      </w:r>
      <w:r w:rsidR="0042735F" w:rsidRPr="0042735F">
        <w:rPr>
          <w:rFonts w:eastAsia="Times New Roman"/>
        </w:rPr>
        <w:t xml:space="preserve"> </w:t>
      </w:r>
      <w:r w:rsidR="00E36520" w:rsidRPr="00E36520">
        <w:rPr>
          <w:b/>
          <w:bCs/>
        </w:rPr>
        <w:t xml:space="preserve">Попова Владислава Сергеевича </w:t>
      </w:r>
      <w:r w:rsidR="00E36520" w:rsidRPr="00E36520">
        <w:t xml:space="preserve">(ИНН 263210157896,   СНИЛС 191-393-619 91), адрес для корреспонденции: 125009, г. Москва, ул. Тверская, д.9, а/я 61, </w:t>
      </w:r>
      <w:proofErr w:type="spellStart"/>
      <w:r w:rsidR="00E36520" w:rsidRPr="00E36520">
        <w:t>e-mail</w:t>
      </w:r>
      <w:proofErr w:type="spellEnd"/>
      <w:r w:rsidR="00E36520" w:rsidRPr="00E36520">
        <w:t>: a8888868@yandex.ru, тел.: 8-996-440-96-92, член СРО: Ассоциация "Саморегулируемая организация арбитражных управляющих "Меркурий" (ИНН 7710458616,   ОГРН 1037710023108, адрес: 127018, г Москва, Сущевский Вал, 16, 4, оф.301 (фактический адрес)), действующего в соответствии с</w:t>
      </w:r>
      <w:r w:rsidR="00E36520" w:rsidRPr="00E36520">
        <w:rPr>
          <w:b/>
          <w:bCs/>
        </w:rPr>
        <w:t xml:space="preserve"> Решением Арбитражного суда Московской области по делу А41-24423/2025 от 29.07.2025 года.</w:t>
      </w:r>
    </w:p>
    <w:p w14:paraId="5AD3E0D0" w14:textId="583D75D0" w:rsidR="002776B8" w:rsidRPr="00170CDA" w:rsidRDefault="002776B8" w:rsidP="002776B8">
      <w:pPr>
        <w:jc w:val="both"/>
        <w:outlineLvl w:val="0"/>
      </w:pPr>
    </w:p>
    <w:p w14:paraId="10EE6A6B" w14:textId="0D647C8F" w:rsidR="00916542" w:rsidRPr="00547B75" w:rsidRDefault="00916542" w:rsidP="002776B8">
      <w:pPr>
        <w:jc w:val="both"/>
        <w:outlineLvl w:val="0"/>
        <w:rPr>
          <w:rFonts w:eastAsia="Times New Roman"/>
          <w:b/>
        </w:rPr>
      </w:pPr>
    </w:p>
    <w:bookmarkEnd w:id="0"/>
    <w:p w14:paraId="7124E681" w14:textId="77777777" w:rsidR="00433E3D" w:rsidRDefault="00433E3D" w:rsidP="00433E3D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2578F374" w14:textId="77777777" w:rsidR="0042735F" w:rsidRPr="00851A29" w:rsidRDefault="0042735F" w:rsidP="0042735F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29D560CD" w14:textId="7736F77A" w:rsidR="00E36520" w:rsidRPr="00E36520" w:rsidRDefault="00E36520" w:rsidP="00E36520">
      <w:pPr>
        <w:ind w:firstLine="567"/>
        <w:jc w:val="both"/>
        <w:rPr>
          <w:rFonts w:eastAsia="Times New Roman" w:cstheme="minorBidi"/>
          <w:lang w:eastAsia="en-US"/>
        </w:rPr>
      </w:pPr>
      <w:r w:rsidRPr="00E36520">
        <w:rPr>
          <w:rFonts w:eastAsia="Times New Roman" w:cstheme="minorBidi"/>
          <w:b/>
          <w:bCs/>
          <w:lang w:eastAsia="en-US"/>
        </w:rPr>
        <w:t xml:space="preserve">- Автомобиль: HYUNDAI SOLARIS 2014 года выпуска, </w:t>
      </w:r>
      <w:r w:rsidRPr="00E36520">
        <w:rPr>
          <w:rFonts w:eastAsia="Times New Roman" w:cstheme="minorBidi"/>
          <w:lang w:eastAsia="en-US"/>
        </w:rPr>
        <w:t xml:space="preserve">идентификационный номер (VIN): Z94CU41DBDR296400, шасси (раса) №отсутствует. Тип кузова: легковой седан, цвет: фиолетовый. </w:t>
      </w:r>
      <w:r w:rsidR="00D12146">
        <w:rPr>
          <w:rFonts w:eastAsia="Times New Roman" w:cstheme="minorBidi"/>
          <w:lang w:eastAsia="en-US"/>
        </w:rPr>
        <w:t xml:space="preserve">Автомобиль </w:t>
      </w:r>
      <w:r w:rsidR="00D12146" w:rsidRPr="00605A47">
        <w:t>на ходу, не открывается водительская дверь, на лобовом стекле трещина, вырезан катализатор</w:t>
      </w:r>
      <w:r w:rsidR="00D12146">
        <w:t>.</w:t>
      </w:r>
      <w:r w:rsidR="00D12146" w:rsidRPr="00605A47">
        <w:t xml:space="preserve"> </w:t>
      </w:r>
      <w:r w:rsidR="00D12146">
        <w:t>К</w:t>
      </w:r>
      <w:r w:rsidR="00D12146" w:rsidRPr="00605A47">
        <w:t>рашен капот, левая сторона,</w:t>
      </w:r>
      <w:r w:rsidR="00D12146">
        <w:t xml:space="preserve"> </w:t>
      </w:r>
      <w:r w:rsidR="00D12146" w:rsidRPr="00605A47">
        <w:t>водительская дверь, крыло, стойка.</w:t>
      </w:r>
    </w:p>
    <w:p w14:paraId="79EF7049" w14:textId="77777777" w:rsidR="00E36520" w:rsidRDefault="00E36520" w:rsidP="00E36520">
      <w:pPr>
        <w:ind w:firstLine="567"/>
        <w:jc w:val="both"/>
        <w:rPr>
          <w:rFonts w:eastAsia="Times New Roman" w:cstheme="minorBidi"/>
          <w:lang w:eastAsia="en-US"/>
        </w:rPr>
      </w:pPr>
      <w:r w:rsidRPr="00E36520">
        <w:rPr>
          <w:rFonts w:eastAsia="Times New Roman" w:cstheme="minorBidi"/>
          <w:b/>
          <w:bCs/>
          <w:lang w:eastAsia="en-US"/>
        </w:rPr>
        <w:t xml:space="preserve">Ограничения/обременения: </w:t>
      </w:r>
      <w:r w:rsidRPr="00E36520">
        <w:rPr>
          <w:rFonts w:eastAsia="Times New Roman" w:cstheme="minorBidi"/>
          <w:lang w:eastAsia="en-US"/>
        </w:rPr>
        <w:t>залог в пользу ПАО СКБ Приморья «ПРИМСОЦБАНК»</w:t>
      </w:r>
    </w:p>
    <w:p w14:paraId="3F049267" w14:textId="77777777" w:rsidR="00F24F49" w:rsidRDefault="00F24F49" w:rsidP="00F24F49">
      <w:pPr>
        <w:ind w:firstLine="567"/>
      </w:pPr>
      <w:r w:rsidRPr="004268B3">
        <w:t>Обременения и ограничения на распоряжение и эксплуатацию Имущества, наложенные работниками службы судебных приставов, судебными органами, иными лицами, подлежат снятию/отмене финансовым управляющим в установленном законом порядке до проведения торгов по продаже Имущества или в ходе их проведения. В случае, если указанные обременения не были отменены – в соответствии с требованиями ч. 19 ст. 110 ФЗ «О несостоятельности (банкротстве)» финансовый управляющий указывает в договоре купли-продажи на их наличие и разъясняет Покупателю о необходимости их самостоятельного снятия/отмены.</w:t>
      </w:r>
    </w:p>
    <w:p w14:paraId="2E34263E" w14:textId="5A13A743" w:rsidR="00F24F49" w:rsidRPr="00E36520" w:rsidRDefault="00F24F49" w:rsidP="00E36520">
      <w:pPr>
        <w:ind w:firstLine="567"/>
        <w:jc w:val="both"/>
        <w:rPr>
          <w:rFonts w:eastAsia="Times New Roman" w:cstheme="minorBidi"/>
          <w:lang w:eastAsia="en-US"/>
        </w:rPr>
      </w:pPr>
    </w:p>
    <w:p w14:paraId="4A2D760D" w14:textId="4AA48A2C" w:rsidR="0038040F" w:rsidRPr="001253E9" w:rsidRDefault="0038040F" w:rsidP="0038040F">
      <w:pPr>
        <w:ind w:firstLine="567"/>
        <w:jc w:val="both"/>
        <w:rPr>
          <w:rFonts w:eastAsia="Times New Roman" w:cstheme="minorBidi"/>
          <w:lang w:eastAsia="en-US"/>
        </w:rPr>
      </w:pPr>
    </w:p>
    <w:p w14:paraId="735A8442" w14:textId="77777777" w:rsidR="00C704A5" w:rsidRPr="00B47DA2" w:rsidRDefault="00C704A5" w:rsidP="00C704A5">
      <w:pPr>
        <w:ind w:firstLine="709"/>
        <w:jc w:val="both"/>
      </w:pPr>
    </w:p>
    <w:p w14:paraId="245668D7" w14:textId="649E03BB" w:rsidR="0038040F" w:rsidRPr="003E3EC0" w:rsidRDefault="00C704A5" w:rsidP="0038040F">
      <w:pPr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5F0012">
        <w:rPr>
          <w:b/>
          <w:bCs/>
          <w:color w:val="0070C0"/>
        </w:rPr>
        <w:t>522</w:t>
      </w:r>
      <w:r w:rsidR="002776B8">
        <w:rPr>
          <w:b/>
          <w:bCs/>
          <w:color w:val="0070C0"/>
        </w:rPr>
        <w:t xml:space="preserve"> </w:t>
      </w:r>
      <w:r w:rsidR="005F0012">
        <w:rPr>
          <w:b/>
          <w:bCs/>
          <w:color w:val="0070C0"/>
        </w:rPr>
        <w:t>0</w:t>
      </w:r>
      <w:r w:rsidR="002776B8">
        <w:rPr>
          <w:b/>
          <w:bCs/>
          <w:color w:val="0070C0"/>
        </w:rPr>
        <w:t>00</w:t>
      </w:r>
      <w:r w:rsidR="0038040F" w:rsidRPr="00B51BD5">
        <w:rPr>
          <w:color w:val="0070C0"/>
        </w:rPr>
        <w:t xml:space="preserve"> </w:t>
      </w:r>
      <w:r w:rsidR="0038040F" w:rsidRPr="003E3EC0">
        <w:rPr>
          <w:color w:val="000000"/>
        </w:rPr>
        <w:t>(</w:t>
      </w:r>
      <w:r w:rsidR="005F0012">
        <w:rPr>
          <w:color w:val="000000"/>
        </w:rPr>
        <w:t>Пятьсот двадцать две тысячи</w:t>
      </w:r>
      <w:r w:rsidR="0038040F">
        <w:rPr>
          <w:color w:val="000000"/>
        </w:rPr>
        <w:t xml:space="preserve">) </w:t>
      </w:r>
      <w:r w:rsidR="0038040F" w:rsidRPr="00B51BD5">
        <w:rPr>
          <w:b/>
          <w:bCs/>
          <w:color w:val="0070C0"/>
        </w:rPr>
        <w:t>руб. 00 коп</w:t>
      </w:r>
      <w:r w:rsidR="0038040F" w:rsidRPr="003E3EC0">
        <w:rPr>
          <w:b/>
          <w:bCs/>
        </w:rPr>
        <w:t xml:space="preserve">., </w:t>
      </w:r>
      <w:r w:rsidR="0038040F" w:rsidRPr="003E3EC0">
        <w:rPr>
          <w:bCs/>
        </w:rPr>
        <w:t>НДС</w:t>
      </w:r>
      <w:r w:rsidR="0038040F" w:rsidRPr="003E3EC0">
        <w:rPr>
          <w:b/>
          <w:bCs/>
        </w:rPr>
        <w:t xml:space="preserve"> </w:t>
      </w:r>
      <w:r w:rsidR="0038040F" w:rsidRPr="003E3EC0">
        <w:t xml:space="preserve">не </w:t>
      </w:r>
      <w:r w:rsidR="0038040F">
        <w:t>облагается</w:t>
      </w:r>
    </w:p>
    <w:p w14:paraId="0D7BD6E1" w14:textId="705A799E" w:rsidR="000F3115" w:rsidRDefault="000F3115" w:rsidP="000F3115">
      <w:pPr>
        <w:jc w:val="both"/>
        <w:rPr>
          <w:lang w:eastAsia="en-US"/>
        </w:rPr>
      </w:pPr>
      <w:r w:rsidRPr="00FA42AA">
        <w:rPr>
          <w:b/>
          <w:bCs/>
        </w:rPr>
        <w:t>Цена отсечения</w:t>
      </w:r>
      <w:r>
        <w:rPr>
          <w:b/>
          <w:bCs/>
        </w:rPr>
        <w:t xml:space="preserve">: </w:t>
      </w:r>
      <w:r w:rsidR="005F0012">
        <w:rPr>
          <w:b/>
          <w:bCs/>
          <w:color w:val="0070C0"/>
        </w:rPr>
        <w:t>313 200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lang w:eastAsia="en-US"/>
        </w:rPr>
        <w:t>(</w:t>
      </w:r>
      <w:r w:rsidR="005F0012">
        <w:rPr>
          <w:lang w:eastAsia="en-US"/>
        </w:rPr>
        <w:t>Триста тринадцать</w:t>
      </w:r>
      <w:r w:rsidR="002776B8">
        <w:rPr>
          <w:lang w:eastAsia="en-US"/>
        </w:rPr>
        <w:t xml:space="preserve"> тысяч двести</w:t>
      </w:r>
      <w:r w:rsidR="00433E3D" w:rsidRPr="00FA0F41">
        <w:rPr>
          <w:lang w:eastAsia="en-US"/>
        </w:rPr>
        <w:t>)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b/>
          <w:bCs/>
          <w:color w:val="0070C0"/>
        </w:rPr>
        <w:t xml:space="preserve">руб. </w:t>
      </w:r>
      <w:r w:rsidR="00D75141">
        <w:rPr>
          <w:b/>
          <w:bCs/>
          <w:color w:val="0070C0"/>
        </w:rPr>
        <w:t>00</w:t>
      </w:r>
      <w:r w:rsidR="00433E3D" w:rsidRPr="00FA0F41">
        <w:rPr>
          <w:b/>
          <w:bCs/>
          <w:color w:val="0070C0"/>
        </w:rPr>
        <w:t xml:space="preserve"> коп</w:t>
      </w:r>
      <w:r w:rsidR="0042735F" w:rsidRPr="003E3EC0">
        <w:rPr>
          <w:b/>
          <w:bCs/>
        </w:rPr>
        <w:t xml:space="preserve">., </w:t>
      </w:r>
      <w:r w:rsidR="0042735F" w:rsidRPr="003E3EC0">
        <w:rPr>
          <w:bCs/>
        </w:rPr>
        <w:t>НДС</w:t>
      </w:r>
      <w:r w:rsidR="0042735F" w:rsidRPr="003E3EC0">
        <w:rPr>
          <w:b/>
          <w:bCs/>
        </w:rPr>
        <w:t xml:space="preserve"> </w:t>
      </w:r>
      <w:r w:rsidR="0042735F" w:rsidRPr="003E3EC0">
        <w:t xml:space="preserve">не </w:t>
      </w:r>
      <w:r w:rsidR="0042735F">
        <w:t>облагается</w:t>
      </w:r>
    </w:p>
    <w:p w14:paraId="62EF2F95" w14:textId="76B31AC4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Pr="00EE4E19">
        <w:rPr>
          <w:b/>
          <w:bCs/>
          <w:lang w:eastAsia="en-US"/>
        </w:rPr>
        <w:t xml:space="preserve"> равен </w:t>
      </w:r>
      <w:r w:rsidR="00D75141">
        <w:rPr>
          <w:b/>
          <w:bCs/>
          <w:lang w:eastAsia="en-US"/>
        </w:rPr>
        <w:t>10</w:t>
      </w:r>
      <w:r w:rsidRPr="00EE4E19">
        <w:rPr>
          <w:b/>
          <w:bCs/>
          <w:lang w:eastAsia="en-US"/>
        </w:rPr>
        <w:t>% от начальной цены соответствующего периода;</w:t>
      </w:r>
    </w:p>
    <w:p w14:paraId="0D0149AA" w14:textId="062124FA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понижение</w:t>
      </w:r>
      <w:r>
        <w:rPr>
          <w:b/>
          <w:bCs/>
          <w:lang w:eastAsia="en-US"/>
        </w:rPr>
        <w:t>:</w:t>
      </w:r>
      <w:r w:rsidRPr="00EE4E19">
        <w:rPr>
          <w:b/>
          <w:bCs/>
          <w:lang w:eastAsia="en-US"/>
        </w:rPr>
        <w:t xml:space="preserve"> </w:t>
      </w:r>
      <w:r w:rsidR="005F0012">
        <w:rPr>
          <w:b/>
          <w:bCs/>
          <w:color w:val="0070C0"/>
          <w:lang w:eastAsia="en-US"/>
        </w:rPr>
        <w:t>26 100</w:t>
      </w:r>
      <w:r w:rsidRPr="00B46FEC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5F0012">
        <w:rPr>
          <w:lang w:eastAsia="en-US"/>
        </w:rPr>
        <w:t>Двадцать шесть</w:t>
      </w:r>
      <w:r w:rsidR="002776B8">
        <w:rPr>
          <w:lang w:eastAsia="en-US"/>
        </w:rPr>
        <w:t xml:space="preserve"> тысяч </w:t>
      </w:r>
      <w:r w:rsidR="005F0012">
        <w:rPr>
          <w:lang w:eastAsia="en-US"/>
        </w:rPr>
        <w:t>сто</w:t>
      </w:r>
      <w:r w:rsidR="00250052">
        <w:rPr>
          <w:lang w:eastAsia="en-US"/>
        </w:rPr>
        <w:t>)</w:t>
      </w:r>
      <w:r w:rsidRPr="00EE4E19">
        <w:rPr>
          <w:lang w:eastAsia="en-US"/>
        </w:rPr>
        <w:t xml:space="preserve"> </w:t>
      </w:r>
      <w:r w:rsidRPr="00B46FEC">
        <w:rPr>
          <w:b/>
          <w:bCs/>
          <w:color w:val="0070C0"/>
          <w:lang w:eastAsia="en-US"/>
        </w:rPr>
        <w:t xml:space="preserve">руб. </w:t>
      </w:r>
      <w:r w:rsidR="0042735F">
        <w:rPr>
          <w:b/>
          <w:bCs/>
          <w:color w:val="0070C0"/>
          <w:lang w:eastAsia="en-US"/>
        </w:rPr>
        <w:t>0</w:t>
      </w:r>
      <w:r w:rsidR="00A36856" w:rsidRPr="00B46FEC">
        <w:rPr>
          <w:b/>
          <w:bCs/>
          <w:color w:val="0070C0"/>
          <w:lang w:eastAsia="en-US"/>
        </w:rPr>
        <w:t>0</w:t>
      </w:r>
      <w:r w:rsidRPr="00B46FEC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0573ACC5" w14:textId="2F45E77D" w:rsidR="000F3115" w:rsidRDefault="000F3115" w:rsidP="000F3115">
      <w:pPr>
        <w:jc w:val="both"/>
        <w:rPr>
          <w:b/>
          <w:bCs/>
          <w:lang w:eastAsia="en-US"/>
        </w:rPr>
      </w:pPr>
      <w:r w:rsidRPr="00EE4E19">
        <w:rPr>
          <w:b/>
          <w:bCs/>
          <w:lang w:eastAsia="en-US"/>
        </w:rPr>
        <w:t>Период снижения</w:t>
      </w:r>
      <w:r>
        <w:rPr>
          <w:b/>
          <w:bCs/>
          <w:lang w:eastAsia="en-US"/>
        </w:rPr>
        <w:t>:</w:t>
      </w:r>
      <w:r w:rsidR="0042735F">
        <w:rPr>
          <w:b/>
          <w:bCs/>
          <w:lang w:eastAsia="en-US"/>
        </w:rPr>
        <w:t xml:space="preserve"> </w:t>
      </w:r>
      <w:r w:rsidR="002776B8">
        <w:rPr>
          <w:b/>
          <w:bCs/>
          <w:lang w:eastAsia="en-US"/>
        </w:rPr>
        <w:t>5</w:t>
      </w:r>
      <w:r w:rsidR="002D453F">
        <w:rPr>
          <w:b/>
          <w:bCs/>
          <w:lang w:eastAsia="en-US"/>
        </w:rPr>
        <w:t xml:space="preserve"> </w:t>
      </w:r>
      <w:r w:rsidR="00547B75">
        <w:rPr>
          <w:b/>
          <w:bCs/>
          <w:lang w:eastAsia="en-US"/>
        </w:rPr>
        <w:t>календарных</w:t>
      </w:r>
      <w:r w:rsidR="0042735F">
        <w:rPr>
          <w:b/>
          <w:bCs/>
          <w:lang w:eastAsia="en-US"/>
        </w:rPr>
        <w:t xml:space="preserve"> дней</w:t>
      </w:r>
    </w:p>
    <w:p w14:paraId="20E50F5B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0F3115" w:rsidRPr="00512048" w14:paraId="3BD6D970" w14:textId="77777777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65C096AB" w14:textId="48CE61E1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lastRenderedPageBreak/>
              <w:t xml:space="preserve">Дата и время 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>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2860FF74" w14:textId="29AD8D2E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 xml:space="preserve">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2C34DD1C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Величина снижения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03133818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Цена продажи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135B97AF" w14:textId="5584CDFA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Сумма задатка </w:t>
            </w:r>
            <w:r w:rsidR="00D75141">
              <w:rPr>
                <w:rFonts w:eastAsia="Times New Roman"/>
                <w:b/>
                <w:bCs/>
                <w:color w:val="000000" w:themeColor="text1"/>
              </w:rPr>
              <w:t>10</w:t>
            </w:r>
            <w:r w:rsidRPr="00512048">
              <w:rPr>
                <w:rFonts w:eastAsia="Times New Roman"/>
                <w:b/>
                <w:bCs/>
                <w:color w:val="000000" w:themeColor="text1"/>
              </w:rPr>
              <w:t>%</w:t>
            </w:r>
          </w:p>
        </w:tc>
      </w:tr>
      <w:tr w:rsidR="00E36520" w:rsidRPr="00512048" w14:paraId="2E8881A1" w14:textId="77777777" w:rsidTr="00394891">
        <w:trPr>
          <w:trHeight w:val="300"/>
        </w:trPr>
        <w:tc>
          <w:tcPr>
            <w:tcW w:w="1980" w:type="dxa"/>
            <w:noWrap/>
            <w:vAlign w:val="center"/>
            <w:hideMark/>
          </w:tcPr>
          <w:p w14:paraId="3C606565" w14:textId="2E104D3D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26 12:00</w:t>
            </w:r>
          </w:p>
        </w:tc>
        <w:tc>
          <w:tcPr>
            <w:tcW w:w="2040" w:type="dxa"/>
            <w:noWrap/>
            <w:vAlign w:val="center"/>
            <w:hideMark/>
          </w:tcPr>
          <w:p w14:paraId="591EA703" w14:textId="3E700D2E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26 12:00</w:t>
            </w:r>
          </w:p>
        </w:tc>
        <w:tc>
          <w:tcPr>
            <w:tcW w:w="2200" w:type="dxa"/>
            <w:noWrap/>
            <w:vAlign w:val="center"/>
            <w:hideMark/>
          </w:tcPr>
          <w:p w14:paraId="07F9F755" w14:textId="7F9A54FC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0,00 ₽</w:t>
            </w:r>
          </w:p>
        </w:tc>
        <w:tc>
          <w:tcPr>
            <w:tcW w:w="2180" w:type="dxa"/>
            <w:noWrap/>
            <w:vAlign w:val="center"/>
            <w:hideMark/>
          </w:tcPr>
          <w:p w14:paraId="1B92382C" w14:textId="50B3EE65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522 000,00 ₽</w:t>
            </w:r>
          </w:p>
        </w:tc>
        <w:tc>
          <w:tcPr>
            <w:tcW w:w="1960" w:type="dxa"/>
            <w:noWrap/>
            <w:vAlign w:val="center"/>
            <w:hideMark/>
          </w:tcPr>
          <w:p w14:paraId="53819D9D" w14:textId="61FD3996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52 200,00 ₽</w:t>
            </w:r>
          </w:p>
        </w:tc>
      </w:tr>
      <w:tr w:rsidR="00E36520" w:rsidRPr="00512048" w14:paraId="78F68C44" w14:textId="77777777" w:rsidTr="00394891">
        <w:trPr>
          <w:trHeight w:val="300"/>
        </w:trPr>
        <w:tc>
          <w:tcPr>
            <w:tcW w:w="1980" w:type="dxa"/>
            <w:noWrap/>
            <w:vAlign w:val="center"/>
            <w:hideMark/>
          </w:tcPr>
          <w:p w14:paraId="45E1BF0D" w14:textId="2DFF67A2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26 12:00</w:t>
            </w:r>
          </w:p>
        </w:tc>
        <w:tc>
          <w:tcPr>
            <w:tcW w:w="2040" w:type="dxa"/>
            <w:noWrap/>
            <w:vAlign w:val="center"/>
            <w:hideMark/>
          </w:tcPr>
          <w:p w14:paraId="006B2D18" w14:textId="6A576D3B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26 12:00</w:t>
            </w:r>
          </w:p>
        </w:tc>
        <w:tc>
          <w:tcPr>
            <w:tcW w:w="2200" w:type="dxa"/>
            <w:noWrap/>
            <w:vAlign w:val="center"/>
            <w:hideMark/>
          </w:tcPr>
          <w:p w14:paraId="2AAD9D41" w14:textId="7CC9C77C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26 100,00 ₽</w:t>
            </w:r>
          </w:p>
        </w:tc>
        <w:tc>
          <w:tcPr>
            <w:tcW w:w="2180" w:type="dxa"/>
            <w:noWrap/>
            <w:vAlign w:val="center"/>
            <w:hideMark/>
          </w:tcPr>
          <w:p w14:paraId="61768E8B" w14:textId="0D769212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495 900,00 ₽</w:t>
            </w:r>
          </w:p>
        </w:tc>
        <w:tc>
          <w:tcPr>
            <w:tcW w:w="1960" w:type="dxa"/>
            <w:noWrap/>
            <w:vAlign w:val="center"/>
            <w:hideMark/>
          </w:tcPr>
          <w:p w14:paraId="1C475E3A" w14:textId="44FF205B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49 590,00 ₽</w:t>
            </w:r>
          </w:p>
        </w:tc>
      </w:tr>
      <w:tr w:rsidR="00E36520" w:rsidRPr="00512048" w14:paraId="6CB26AD6" w14:textId="77777777" w:rsidTr="00394891">
        <w:trPr>
          <w:trHeight w:val="300"/>
        </w:trPr>
        <w:tc>
          <w:tcPr>
            <w:tcW w:w="1980" w:type="dxa"/>
            <w:noWrap/>
            <w:vAlign w:val="center"/>
            <w:hideMark/>
          </w:tcPr>
          <w:p w14:paraId="25700B8F" w14:textId="3AEA0565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26 12:00</w:t>
            </w:r>
          </w:p>
        </w:tc>
        <w:tc>
          <w:tcPr>
            <w:tcW w:w="2040" w:type="dxa"/>
            <w:noWrap/>
            <w:vAlign w:val="center"/>
            <w:hideMark/>
          </w:tcPr>
          <w:p w14:paraId="5678345B" w14:textId="7759190F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26 12:00</w:t>
            </w:r>
          </w:p>
        </w:tc>
        <w:tc>
          <w:tcPr>
            <w:tcW w:w="2200" w:type="dxa"/>
            <w:noWrap/>
            <w:vAlign w:val="center"/>
            <w:hideMark/>
          </w:tcPr>
          <w:p w14:paraId="5C7D64DE" w14:textId="6F1D6CD0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26 100,00 ₽</w:t>
            </w:r>
          </w:p>
        </w:tc>
        <w:tc>
          <w:tcPr>
            <w:tcW w:w="2180" w:type="dxa"/>
            <w:noWrap/>
            <w:vAlign w:val="center"/>
            <w:hideMark/>
          </w:tcPr>
          <w:p w14:paraId="5193825F" w14:textId="1353BD31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469 800,00 ₽</w:t>
            </w:r>
          </w:p>
        </w:tc>
        <w:tc>
          <w:tcPr>
            <w:tcW w:w="1960" w:type="dxa"/>
            <w:noWrap/>
            <w:vAlign w:val="center"/>
            <w:hideMark/>
          </w:tcPr>
          <w:p w14:paraId="22FD5BAB" w14:textId="6F1E6462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46 980,00 ₽</w:t>
            </w:r>
          </w:p>
        </w:tc>
      </w:tr>
      <w:tr w:rsidR="00E36520" w:rsidRPr="00512048" w14:paraId="41C28A2D" w14:textId="77777777" w:rsidTr="00394891">
        <w:trPr>
          <w:trHeight w:val="300"/>
        </w:trPr>
        <w:tc>
          <w:tcPr>
            <w:tcW w:w="1980" w:type="dxa"/>
            <w:noWrap/>
            <w:vAlign w:val="center"/>
            <w:hideMark/>
          </w:tcPr>
          <w:p w14:paraId="13B98B08" w14:textId="3742B0AD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26 12:00</w:t>
            </w:r>
          </w:p>
        </w:tc>
        <w:tc>
          <w:tcPr>
            <w:tcW w:w="2040" w:type="dxa"/>
            <w:noWrap/>
            <w:vAlign w:val="center"/>
            <w:hideMark/>
          </w:tcPr>
          <w:p w14:paraId="50176BFA" w14:textId="1CE3FD01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26 12:00</w:t>
            </w:r>
          </w:p>
        </w:tc>
        <w:tc>
          <w:tcPr>
            <w:tcW w:w="2200" w:type="dxa"/>
            <w:noWrap/>
            <w:vAlign w:val="center"/>
            <w:hideMark/>
          </w:tcPr>
          <w:p w14:paraId="2D9626E5" w14:textId="16F94AE7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26 100,00 ₽</w:t>
            </w:r>
          </w:p>
        </w:tc>
        <w:tc>
          <w:tcPr>
            <w:tcW w:w="2180" w:type="dxa"/>
            <w:noWrap/>
            <w:vAlign w:val="center"/>
            <w:hideMark/>
          </w:tcPr>
          <w:p w14:paraId="745EE732" w14:textId="4CFFF7BE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443 700,00 ₽</w:t>
            </w:r>
          </w:p>
        </w:tc>
        <w:tc>
          <w:tcPr>
            <w:tcW w:w="1960" w:type="dxa"/>
            <w:noWrap/>
            <w:vAlign w:val="center"/>
            <w:hideMark/>
          </w:tcPr>
          <w:p w14:paraId="77D8585B" w14:textId="5299A9FE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44 370,00 ₽</w:t>
            </w:r>
          </w:p>
        </w:tc>
      </w:tr>
      <w:tr w:rsidR="00E36520" w:rsidRPr="00512048" w14:paraId="6DB4C17A" w14:textId="77777777" w:rsidTr="00394891">
        <w:trPr>
          <w:trHeight w:val="300"/>
        </w:trPr>
        <w:tc>
          <w:tcPr>
            <w:tcW w:w="1980" w:type="dxa"/>
            <w:noWrap/>
            <w:vAlign w:val="center"/>
          </w:tcPr>
          <w:p w14:paraId="5F3BC892" w14:textId="11490C3B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26 12:00</w:t>
            </w:r>
          </w:p>
        </w:tc>
        <w:tc>
          <w:tcPr>
            <w:tcW w:w="2040" w:type="dxa"/>
            <w:noWrap/>
            <w:vAlign w:val="center"/>
          </w:tcPr>
          <w:p w14:paraId="138A7C48" w14:textId="38A62CF8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26 12:00</w:t>
            </w:r>
          </w:p>
        </w:tc>
        <w:tc>
          <w:tcPr>
            <w:tcW w:w="2200" w:type="dxa"/>
            <w:noWrap/>
            <w:vAlign w:val="center"/>
          </w:tcPr>
          <w:p w14:paraId="42CE9792" w14:textId="0291860B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26 100,00 ₽</w:t>
            </w:r>
          </w:p>
        </w:tc>
        <w:tc>
          <w:tcPr>
            <w:tcW w:w="2180" w:type="dxa"/>
            <w:noWrap/>
            <w:vAlign w:val="center"/>
          </w:tcPr>
          <w:p w14:paraId="0A998579" w14:textId="00F1C528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417 600,00 ₽</w:t>
            </w:r>
          </w:p>
        </w:tc>
        <w:tc>
          <w:tcPr>
            <w:tcW w:w="1960" w:type="dxa"/>
            <w:noWrap/>
            <w:vAlign w:val="center"/>
          </w:tcPr>
          <w:p w14:paraId="3EA226BC" w14:textId="70FB1934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41 760,00 ₽</w:t>
            </w:r>
          </w:p>
        </w:tc>
      </w:tr>
      <w:tr w:rsidR="00E36520" w:rsidRPr="00512048" w14:paraId="6E668CB8" w14:textId="77777777" w:rsidTr="00394891">
        <w:trPr>
          <w:trHeight w:val="300"/>
        </w:trPr>
        <w:tc>
          <w:tcPr>
            <w:tcW w:w="1980" w:type="dxa"/>
            <w:noWrap/>
            <w:vAlign w:val="center"/>
          </w:tcPr>
          <w:p w14:paraId="59E55DB0" w14:textId="1CA0C627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26 12:00</w:t>
            </w:r>
          </w:p>
        </w:tc>
        <w:tc>
          <w:tcPr>
            <w:tcW w:w="2040" w:type="dxa"/>
            <w:noWrap/>
            <w:vAlign w:val="center"/>
          </w:tcPr>
          <w:p w14:paraId="4F4814C2" w14:textId="1760D532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26 12:00</w:t>
            </w:r>
          </w:p>
        </w:tc>
        <w:tc>
          <w:tcPr>
            <w:tcW w:w="2200" w:type="dxa"/>
            <w:noWrap/>
            <w:vAlign w:val="center"/>
          </w:tcPr>
          <w:p w14:paraId="1B513EEE" w14:textId="716FD8B1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26 100,00 ₽</w:t>
            </w:r>
          </w:p>
        </w:tc>
        <w:tc>
          <w:tcPr>
            <w:tcW w:w="2180" w:type="dxa"/>
            <w:noWrap/>
            <w:vAlign w:val="center"/>
          </w:tcPr>
          <w:p w14:paraId="16E7EBE2" w14:textId="209FF883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391 500,00 ₽</w:t>
            </w:r>
          </w:p>
        </w:tc>
        <w:tc>
          <w:tcPr>
            <w:tcW w:w="1960" w:type="dxa"/>
            <w:noWrap/>
            <w:vAlign w:val="center"/>
          </w:tcPr>
          <w:p w14:paraId="5A50F226" w14:textId="026E733B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39 150,00 ₽</w:t>
            </w:r>
          </w:p>
        </w:tc>
      </w:tr>
      <w:tr w:rsidR="00E36520" w:rsidRPr="00512048" w14:paraId="4C6DC4C4" w14:textId="77777777" w:rsidTr="00394891">
        <w:trPr>
          <w:trHeight w:val="300"/>
        </w:trPr>
        <w:tc>
          <w:tcPr>
            <w:tcW w:w="1980" w:type="dxa"/>
            <w:noWrap/>
            <w:vAlign w:val="center"/>
          </w:tcPr>
          <w:p w14:paraId="67240F52" w14:textId="473A6C72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5.</w:t>
            </w:r>
            <w:r w:rsidRPr="00E36520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26 12:00</w:t>
            </w:r>
          </w:p>
        </w:tc>
        <w:tc>
          <w:tcPr>
            <w:tcW w:w="2040" w:type="dxa"/>
            <w:noWrap/>
            <w:vAlign w:val="center"/>
          </w:tcPr>
          <w:p w14:paraId="6D6CBC64" w14:textId="74FC06E7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26 12:00</w:t>
            </w:r>
          </w:p>
        </w:tc>
        <w:tc>
          <w:tcPr>
            <w:tcW w:w="2200" w:type="dxa"/>
            <w:noWrap/>
            <w:vAlign w:val="center"/>
          </w:tcPr>
          <w:p w14:paraId="7F842EFA" w14:textId="2F6D8DE7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26 100,00 ₽</w:t>
            </w:r>
          </w:p>
        </w:tc>
        <w:tc>
          <w:tcPr>
            <w:tcW w:w="2180" w:type="dxa"/>
            <w:noWrap/>
            <w:vAlign w:val="center"/>
          </w:tcPr>
          <w:p w14:paraId="0D0B2755" w14:textId="54074400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365 400,00 ₽</w:t>
            </w:r>
          </w:p>
        </w:tc>
        <w:tc>
          <w:tcPr>
            <w:tcW w:w="1960" w:type="dxa"/>
            <w:noWrap/>
            <w:vAlign w:val="center"/>
          </w:tcPr>
          <w:p w14:paraId="7FF09AC0" w14:textId="686F545D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36 540,00 ₽</w:t>
            </w:r>
          </w:p>
        </w:tc>
      </w:tr>
      <w:tr w:rsidR="00E36520" w:rsidRPr="00512048" w14:paraId="12F34BDE" w14:textId="77777777" w:rsidTr="00394891">
        <w:trPr>
          <w:trHeight w:val="300"/>
        </w:trPr>
        <w:tc>
          <w:tcPr>
            <w:tcW w:w="1980" w:type="dxa"/>
            <w:noWrap/>
            <w:vAlign w:val="center"/>
          </w:tcPr>
          <w:p w14:paraId="116D1F60" w14:textId="34981CAF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26 12:00</w:t>
            </w:r>
          </w:p>
        </w:tc>
        <w:tc>
          <w:tcPr>
            <w:tcW w:w="2040" w:type="dxa"/>
            <w:noWrap/>
            <w:vAlign w:val="center"/>
          </w:tcPr>
          <w:p w14:paraId="22597274" w14:textId="68838C1E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26 12:00</w:t>
            </w:r>
          </w:p>
        </w:tc>
        <w:tc>
          <w:tcPr>
            <w:tcW w:w="2200" w:type="dxa"/>
            <w:noWrap/>
            <w:vAlign w:val="center"/>
          </w:tcPr>
          <w:p w14:paraId="5C88980B" w14:textId="21556281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26 100,00 ₽</w:t>
            </w:r>
          </w:p>
        </w:tc>
        <w:tc>
          <w:tcPr>
            <w:tcW w:w="2180" w:type="dxa"/>
            <w:noWrap/>
            <w:vAlign w:val="center"/>
          </w:tcPr>
          <w:p w14:paraId="7F3DB7E8" w14:textId="0F6CA5F0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339 300,00 ₽</w:t>
            </w:r>
          </w:p>
        </w:tc>
        <w:tc>
          <w:tcPr>
            <w:tcW w:w="1960" w:type="dxa"/>
            <w:noWrap/>
            <w:vAlign w:val="center"/>
          </w:tcPr>
          <w:p w14:paraId="7DC53E48" w14:textId="2505D9B6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33 930,00 ₽</w:t>
            </w:r>
          </w:p>
        </w:tc>
      </w:tr>
      <w:tr w:rsidR="00E36520" w:rsidRPr="00512048" w14:paraId="01D3CE9F" w14:textId="77777777" w:rsidTr="00394891">
        <w:trPr>
          <w:trHeight w:val="300"/>
        </w:trPr>
        <w:tc>
          <w:tcPr>
            <w:tcW w:w="1980" w:type="dxa"/>
            <w:noWrap/>
            <w:vAlign w:val="center"/>
          </w:tcPr>
          <w:p w14:paraId="3635DADF" w14:textId="28D67C6F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26 12:00</w:t>
            </w:r>
          </w:p>
        </w:tc>
        <w:tc>
          <w:tcPr>
            <w:tcW w:w="2040" w:type="dxa"/>
            <w:noWrap/>
            <w:vAlign w:val="center"/>
          </w:tcPr>
          <w:p w14:paraId="4B1A61B8" w14:textId="3A661C04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.</w:t>
            </w:r>
            <w:r w:rsidRPr="00E36520">
              <w:rPr>
                <w:sz w:val="22"/>
                <w:szCs w:val="22"/>
              </w:rPr>
              <w:t>26 12:00</w:t>
            </w:r>
          </w:p>
        </w:tc>
        <w:tc>
          <w:tcPr>
            <w:tcW w:w="2200" w:type="dxa"/>
            <w:noWrap/>
            <w:vAlign w:val="center"/>
          </w:tcPr>
          <w:p w14:paraId="4E23BF56" w14:textId="15EE9E2D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26 100,00 ₽</w:t>
            </w:r>
          </w:p>
        </w:tc>
        <w:tc>
          <w:tcPr>
            <w:tcW w:w="2180" w:type="dxa"/>
            <w:noWrap/>
            <w:vAlign w:val="center"/>
          </w:tcPr>
          <w:p w14:paraId="4C702ADF" w14:textId="1C1907C3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313 200,00 ₽</w:t>
            </w:r>
          </w:p>
        </w:tc>
        <w:tc>
          <w:tcPr>
            <w:tcW w:w="1960" w:type="dxa"/>
            <w:noWrap/>
            <w:vAlign w:val="center"/>
          </w:tcPr>
          <w:p w14:paraId="062984AF" w14:textId="77C25259" w:rsidR="00E36520" w:rsidRPr="00E36520" w:rsidRDefault="00E36520" w:rsidP="00E36520">
            <w:pPr>
              <w:jc w:val="center"/>
              <w:rPr>
                <w:sz w:val="22"/>
                <w:szCs w:val="22"/>
              </w:rPr>
            </w:pPr>
            <w:r w:rsidRPr="00E36520">
              <w:rPr>
                <w:sz w:val="22"/>
                <w:szCs w:val="22"/>
              </w:rPr>
              <w:t>31 320,00 ₽</w:t>
            </w:r>
          </w:p>
        </w:tc>
      </w:tr>
    </w:tbl>
    <w:p w14:paraId="027E439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069189F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29CB1B8B" w14:textId="77777777" w:rsidR="00AD2BF5" w:rsidRPr="00534145" w:rsidRDefault="00AD2BF5" w:rsidP="00AD2BF5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FEC619C" w14:textId="77777777" w:rsidR="00AD2BF5" w:rsidRPr="00534145" w:rsidRDefault="00AD2BF5" w:rsidP="00AD2BF5">
      <w:pPr>
        <w:ind w:firstLine="567"/>
        <w:jc w:val="both"/>
        <w:rPr>
          <w:rFonts w:eastAsia="Times New Roman"/>
          <w:bCs/>
        </w:rPr>
      </w:pPr>
      <w:bookmarkStart w:id="2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</w:t>
      </w:r>
      <w:r>
        <w:rPr>
          <w:rFonts w:eastAsia="Times New Roman"/>
          <w:bCs/>
        </w:rPr>
        <w:t>торгов</w:t>
      </w:r>
      <w:r w:rsidRPr="00534145">
        <w:rPr>
          <w:rFonts w:eastAsia="Times New Roman"/>
          <w:bCs/>
        </w:rPr>
        <w:t>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9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2"/>
    <w:p w14:paraId="5A698DC3" w14:textId="77777777" w:rsidR="00AD2BF5" w:rsidRPr="00534145" w:rsidRDefault="00AD2BF5" w:rsidP="00AD2BF5">
      <w:pPr>
        <w:ind w:firstLine="720"/>
        <w:jc w:val="both"/>
        <w:rPr>
          <w:rFonts w:eastAsia="Times New Roman"/>
          <w:bCs/>
        </w:rPr>
      </w:pPr>
    </w:p>
    <w:p w14:paraId="6ACD1230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D599392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E7067DB" w14:textId="583FA995" w:rsidR="00AD2BF5" w:rsidRPr="00F30D8B" w:rsidRDefault="00AD2BF5" w:rsidP="00AD2BF5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продажи</w:t>
      </w:r>
    </w:p>
    <w:p w14:paraId="594CF341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>торгах ППП</w:t>
      </w:r>
      <w:r w:rsidRPr="00F30D8B">
        <w:t xml:space="preserve">, проводимом в электронной форме, допускаются физические и юридические лица, своевременно подавшие заявку на участие в </w:t>
      </w:r>
      <w:r>
        <w:t>торгах</w:t>
      </w:r>
      <w:r w:rsidRPr="00F30D8B">
        <w:t xml:space="preserve">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>
        <w:t>ператора электронной площадки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</w:t>
      </w:r>
      <w:r w:rsidRPr="007028A7">
        <w:t>Оператора электронной площадки</w:t>
      </w:r>
      <w:r w:rsidRPr="00F30D8B">
        <w:t>, является выписка со счета О</w:t>
      </w:r>
      <w:r>
        <w:t xml:space="preserve">ператора </w:t>
      </w:r>
      <w:r w:rsidRPr="00F30D8B">
        <w:t>торгов.</w:t>
      </w:r>
    </w:p>
    <w:p w14:paraId="781CF561" w14:textId="77777777" w:rsidR="00AD2BF5" w:rsidRPr="00F30D8B" w:rsidRDefault="00AD2BF5" w:rsidP="00AD2BF5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 xml:space="preserve">Принять участие в </w:t>
      </w:r>
      <w:r>
        <w:t>торгах ППП</w:t>
      </w:r>
      <w:r w:rsidRPr="00F30D8B"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09FE723E" w14:textId="77777777" w:rsidR="00AD2BF5" w:rsidRPr="00F30D8B" w:rsidRDefault="00AD2BF5" w:rsidP="00AD2BF5">
      <w:pPr>
        <w:ind w:firstLine="567"/>
        <w:jc w:val="both"/>
      </w:pPr>
      <w:r w:rsidRPr="00F30D8B">
        <w:t xml:space="preserve">Иностранные юридические и физические лица допускаются к участию в </w:t>
      </w:r>
      <w:r>
        <w:t>торгах ППП</w:t>
      </w:r>
      <w:r w:rsidRPr="00F30D8B">
        <w:t xml:space="preserve"> с соблюдением требований, установленных законодательством Российской Федерации.</w:t>
      </w:r>
    </w:p>
    <w:p w14:paraId="01716C80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</w:t>
      </w:r>
      <w:r>
        <w:t>торгах ППП</w:t>
      </w:r>
      <w:r w:rsidRPr="00F30D8B">
        <w:t>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Организатору торгов.</w:t>
      </w:r>
    </w:p>
    <w:p w14:paraId="775C11E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AE0631C" w14:textId="77777777" w:rsidR="00901898" w:rsidRDefault="00901898" w:rsidP="00901898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</w:t>
      </w:r>
      <w:r>
        <w:rPr>
          <w:b/>
          <w:bCs/>
        </w:rPr>
        <w:lastRenderedPageBreak/>
        <w:t>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D71ED93" w14:textId="77777777" w:rsidR="00AD2BF5" w:rsidRPr="00F30D8B" w:rsidRDefault="00AD2BF5" w:rsidP="00AD2BF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</w:t>
      </w:r>
      <w:r>
        <w:t>торгов</w:t>
      </w:r>
      <w:r w:rsidRPr="00F30D8B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46B411EB" w14:textId="77777777" w:rsidR="00AD2BF5" w:rsidRPr="00F30D8B" w:rsidRDefault="00AD2BF5" w:rsidP="00AD2BF5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05204568" w14:textId="77777777" w:rsidR="00AD2BF5" w:rsidRPr="00F30D8B" w:rsidRDefault="00AD2BF5" w:rsidP="00AD2BF5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421362E0" w14:textId="77777777" w:rsidR="00AD2BF5" w:rsidRDefault="00AD2BF5" w:rsidP="00AD2BF5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CC4F8C6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C647968" w14:textId="49C99DF8" w:rsidR="007B56CE" w:rsidRPr="007B56CE" w:rsidRDefault="00AD2BF5" w:rsidP="000E0818">
      <w:pPr>
        <w:jc w:val="both"/>
        <w:rPr>
          <w:rFonts w:cs="NewsGothic_A.Z_PS"/>
          <w:b/>
          <w:bCs/>
        </w:rPr>
      </w:pPr>
      <w:r w:rsidRPr="000E0818">
        <w:rPr>
          <w:rFonts w:cs="NewsGothic_A.Z_PS"/>
          <w:b/>
          <w:bCs/>
        </w:rPr>
        <w:t>р/с №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40702810355000036459 в СЕВЕРО-ЗАПАДНЫЙ БАНК ПАО СБЕРБАНК,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БИК 044030653, к/с 30101810500000000653</w:t>
      </w:r>
      <w:r w:rsidR="000E0818">
        <w:rPr>
          <w:rFonts w:cs="NewsGothic_A.Z_PS"/>
          <w:b/>
          <w:bCs/>
        </w:rPr>
        <w:t>.</w:t>
      </w:r>
    </w:p>
    <w:p w14:paraId="6EF24C03" w14:textId="77777777" w:rsidR="00AD2BF5" w:rsidRDefault="00AD2BF5" w:rsidP="00AD2BF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2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605B0A5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</w:t>
      </w:r>
      <w:r>
        <w:rPr>
          <w:rFonts w:eastAsia="Times New Roman"/>
        </w:rPr>
        <w:t xml:space="preserve"> окончания периода</w:t>
      </w:r>
      <w:r w:rsidRPr="00453C72">
        <w:rPr>
          <w:rFonts w:eastAsia="Times New Roman"/>
        </w:rPr>
        <w:t>, указанной в сообщении. Задаток считается внесенным с даты поступления всей суммы Задатка на указанный счет.</w:t>
      </w:r>
    </w:p>
    <w:p w14:paraId="1FA8CA8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96E80D9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F51DC94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287C1C7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3D21C8FC" w14:textId="0751BC7E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</w:t>
      </w:r>
      <w:r w:rsidR="00723F98" w:rsidRPr="00723F98">
        <w:rPr>
          <w:rFonts w:eastAsia="Times New Roman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r w:rsidR="00667566" w:rsidRPr="00667566">
        <w:t>(</w:t>
      </w:r>
      <w:hyperlink r:id="rId11" w:history="1">
        <w:r w:rsidR="007B27EF" w:rsidRPr="00695813">
          <w:rPr>
            <w:rStyle w:val="af"/>
          </w:rPr>
          <w:t>https://catalog.lot-online.ru/index.php?dispatch=rad_attachment.getfile&amp;attachment_id=2726834&amp;inline=true</w:t>
        </w:r>
      </w:hyperlink>
      <w:r w:rsidR="007B27EF">
        <w:t xml:space="preserve"> </w:t>
      </w:r>
      <w:r w:rsidR="00667566" w:rsidRPr="00667566">
        <w:t xml:space="preserve">) </w:t>
      </w:r>
      <w:r w:rsidRPr="00453C72">
        <w:rPr>
          <w:rFonts w:eastAsia="Times New Roman"/>
        </w:rPr>
        <w:t xml:space="preserve">(далее – Регламент). </w:t>
      </w:r>
    </w:p>
    <w:p w14:paraId="54282F4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4AABECA" w14:textId="77777777" w:rsidR="00AD2BF5" w:rsidRPr="00BB093C" w:rsidRDefault="00AD2BF5" w:rsidP="00AD2BF5">
      <w:pPr>
        <w:ind w:right="72" w:firstLine="567"/>
        <w:jc w:val="both"/>
        <w:rPr>
          <w:rFonts w:eastAsia="Times New Roman"/>
          <w:b/>
          <w:bCs/>
        </w:rPr>
      </w:pPr>
      <w:r w:rsidRPr="00BB093C">
        <w:rPr>
          <w:rFonts w:eastAsia="Times New Roman"/>
          <w:b/>
          <w:bCs/>
        </w:rPr>
        <w:lastRenderedPageBreak/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456618DC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 xml:space="preserve">ля участия в </w:t>
      </w:r>
      <w:r>
        <w:t>торгах</w:t>
      </w:r>
      <w:r w:rsidRPr="00F30D8B">
        <w:t xml:space="preserve"> (на каждый лот) претендент может подать только одну заявку.</w:t>
      </w:r>
    </w:p>
    <w:p w14:paraId="78D482B7" w14:textId="77777777" w:rsidR="00AD2BF5" w:rsidRPr="00F30D8B" w:rsidRDefault="00AD2BF5" w:rsidP="00AD2BF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0BA79BAC" w14:textId="77777777" w:rsidR="00AD2BF5" w:rsidRDefault="00AD2BF5" w:rsidP="00AD2BF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>
        <w:rPr>
          <w:rFonts w:ascii="Times New Roman" w:hAnsi="Times New Roman" w:cs="Times New Roman"/>
        </w:rPr>
        <w:t>торгов</w:t>
      </w:r>
      <w:r w:rsidRPr="00F30D8B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</w:t>
      </w:r>
    </w:p>
    <w:p w14:paraId="380BCC42" w14:textId="77777777" w:rsidR="00AD2BF5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7A7D15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3C172736" w14:textId="77777777" w:rsidR="00AD2BF5" w:rsidRPr="008751C7" w:rsidRDefault="00AD2BF5" w:rsidP="00AD2BF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Организатор отказывает в допуске Претенденту к участию в </w:t>
      </w:r>
      <w:r>
        <w:rPr>
          <w:b/>
        </w:rPr>
        <w:t>торгах ППП</w:t>
      </w:r>
      <w:r w:rsidRPr="008751C7">
        <w:rPr>
          <w:b/>
        </w:rPr>
        <w:t xml:space="preserve"> если:</w:t>
      </w:r>
    </w:p>
    <w:p w14:paraId="5F482153" w14:textId="06EC00F5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 xml:space="preserve">заявка на участие в </w:t>
      </w:r>
      <w:r>
        <w:t>торгах</w:t>
      </w:r>
      <w:r w:rsidRPr="00F30D8B">
        <w:t xml:space="preserve"> не соответствует требованиям, установленным в настоящем информационном сообщени</w:t>
      </w:r>
      <w:r w:rsidR="00244111">
        <w:t>и</w:t>
      </w:r>
      <w:r w:rsidRPr="00F30D8B">
        <w:t>;</w:t>
      </w:r>
    </w:p>
    <w:p w14:paraId="6D335DC4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6A128A1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4FA08F37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</w:t>
      </w:r>
      <w:r>
        <w:rPr>
          <w:rFonts w:ascii="Times New Roman" w:hAnsi="Times New Roman" w:cs="Times New Roman"/>
          <w:color w:val="auto"/>
          <w:sz w:val="24"/>
          <w:szCs w:val="24"/>
        </w:rPr>
        <w:t>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торгов, указанной в информационном сообщении, при этом внесенные Претендентами задатки подлежат возврату </w:t>
      </w:r>
      <w:r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DA30BF1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30E0A05" w14:textId="77777777" w:rsidR="00AD2BF5" w:rsidRPr="00F30D8B" w:rsidRDefault="00AD2BF5" w:rsidP="00AD2BF5">
      <w:pPr>
        <w:ind w:firstLine="567"/>
        <w:jc w:val="both"/>
        <w:rPr>
          <w:b/>
          <w:bCs/>
        </w:rPr>
      </w:pPr>
      <w:r w:rsidRPr="00F30D8B">
        <w:rPr>
          <w:b/>
          <w:bCs/>
        </w:rPr>
        <w:t>Порядок проведения электронн</w:t>
      </w:r>
      <w:r>
        <w:rPr>
          <w:b/>
          <w:bCs/>
        </w:rPr>
        <w:t>ых</w:t>
      </w:r>
      <w:r w:rsidRPr="00F30D8B">
        <w:rPr>
          <w:b/>
          <w:bCs/>
        </w:rPr>
        <w:t xml:space="preserve"> </w:t>
      </w:r>
      <w:r>
        <w:rPr>
          <w:b/>
          <w:bCs/>
        </w:rPr>
        <w:t>торгов ППП</w:t>
      </w:r>
      <w:r w:rsidRPr="00F30D8B">
        <w:rPr>
          <w:b/>
          <w:bCs/>
        </w:rPr>
        <w:t xml:space="preserve"> и оформление его результатов</w:t>
      </w:r>
      <w:r>
        <w:rPr>
          <w:b/>
          <w:bCs/>
        </w:rPr>
        <w:t>.</w:t>
      </w:r>
    </w:p>
    <w:p w14:paraId="5CA34A1D" w14:textId="77777777" w:rsidR="00AD2BF5" w:rsidRPr="00602575" w:rsidRDefault="00AD2BF5" w:rsidP="00AD2BF5">
      <w:pPr>
        <w:autoSpaceDE w:val="0"/>
        <w:autoSpaceDN w:val="0"/>
        <w:adjustRightInd w:val="0"/>
        <w:ind w:firstLine="567"/>
        <w:jc w:val="both"/>
      </w:pPr>
      <w:r w:rsidRPr="007D2097"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</w:t>
      </w:r>
      <w:r>
        <w:t>оящем</w:t>
      </w:r>
      <w:r w:rsidRPr="007D2097">
        <w:t xml:space="preserve">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</w:t>
      </w:r>
      <w:r w:rsidRPr="00602575">
        <w:t xml:space="preserve">Победителем Торгов ППП </w:t>
      </w:r>
      <w:r w:rsidRPr="00961663">
        <w:t>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</w:t>
      </w:r>
      <w:r w:rsidRPr="00602575">
        <w:t xml:space="preserve">. </w:t>
      </w:r>
    </w:p>
    <w:p w14:paraId="7F5F34BD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По завершении </w:t>
      </w:r>
      <w:r>
        <w:t>Торгов</w:t>
      </w:r>
      <w:r w:rsidRPr="00F30D8B">
        <w:t xml:space="preserve"> при помощи программных средств электронной площадки формируется протокол о результатах </w:t>
      </w:r>
      <w:r>
        <w:t>торгов</w:t>
      </w:r>
      <w:r w:rsidRPr="00F30D8B">
        <w:t>.</w:t>
      </w:r>
    </w:p>
    <w:p w14:paraId="027740AF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lastRenderedPageBreak/>
        <w:t xml:space="preserve">Протокол о результатах </w:t>
      </w:r>
      <w:r>
        <w:t>Торгов</w:t>
      </w:r>
      <w:r w:rsidRPr="00F30D8B">
        <w:t xml:space="preserve"> подписывается </w:t>
      </w:r>
      <w:r>
        <w:t>О</w:t>
      </w:r>
      <w:r w:rsidRPr="00F30D8B">
        <w:t xml:space="preserve">рганизатором </w:t>
      </w:r>
      <w:r>
        <w:t>торгов в</w:t>
      </w:r>
      <w:r w:rsidRPr="00F30D8B">
        <w:t xml:space="preserve"> день п</w:t>
      </w:r>
      <w:r>
        <w:t>одведения итогов Торгов</w:t>
      </w:r>
      <w:r w:rsidRPr="00F30D8B">
        <w:t>.</w:t>
      </w:r>
    </w:p>
    <w:p w14:paraId="33F91D2B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Процедура </w:t>
      </w:r>
      <w:r>
        <w:t>Торгов ППП</w:t>
      </w:r>
      <w:r w:rsidRPr="00F30D8B">
        <w:t xml:space="preserve"> считается завершенной с момента подписания Организатором торгов протокола об итогах</w:t>
      </w:r>
      <w:r>
        <w:t xml:space="preserve"> Торгов</w:t>
      </w:r>
      <w:r w:rsidRPr="00F30D8B">
        <w:t>.</w:t>
      </w:r>
    </w:p>
    <w:p w14:paraId="76E0B8D0" w14:textId="77777777" w:rsidR="00AD2BF5" w:rsidRPr="00005B45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B43FF9">
        <w:t xml:space="preserve">Срок формирования и подписания протоколов об определении участников и о результатах торгов – </w:t>
      </w:r>
      <w:r>
        <w:t>1</w:t>
      </w:r>
      <w:r w:rsidRPr="00B43FF9">
        <w:t xml:space="preserve"> рабочи</w:t>
      </w:r>
      <w:r>
        <w:t>й</w:t>
      </w:r>
      <w:r w:rsidRPr="00B43FF9">
        <w:t xml:space="preserve"> д</w:t>
      </w:r>
      <w:r>
        <w:t>ень после завершения периода при наличии заявок, отвечающих требованиям.</w:t>
      </w:r>
    </w:p>
    <w:p w14:paraId="261EEB44" w14:textId="77777777" w:rsidR="00AD2BF5" w:rsidRPr="00A90C57" w:rsidRDefault="00AD2BF5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0B34522B" w14:textId="77777777" w:rsidR="00AD2BF5" w:rsidRPr="00242FE7" w:rsidRDefault="00AD2BF5" w:rsidP="00AD2BF5">
      <w:pPr>
        <w:ind w:right="-57" w:firstLine="567"/>
        <w:jc w:val="both"/>
        <w:rPr>
          <w:b/>
        </w:rPr>
      </w:pPr>
      <w:r w:rsidRPr="00242FE7">
        <w:rPr>
          <w:b/>
        </w:rPr>
        <w:t>Определение победителя торгов посредством публичного предложения:</w:t>
      </w:r>
    </w:p>
    <w:p w14:paraId="7140F384" w14:textId="77777777" w:rsidR="00AD2BF5" w:rsidRDefault="00AD2BF5" w:rsidP="00AD2BF5">
      <w:pPr>
        <w:ind w:right="-57" w:firstLine="567"/>
        <w:jc w:val="both"/>
      </w:pPr>
      <w:r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63CAFC1F" w14:textId="77777777" w:rsidR="00AD2BF5" w:rsidRDefault="00AD2BF5" w:rsidP="00AD2BF5">
      <w:pPr>
        <w:ind w:right="-57" w:firstLine="567"/>
        <w:jc w:val="both"/>
      </w:pPr>
      <w:r w:rsidRPr="009F2880">
        <w:t xml:space="preserve"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</w:t>
      </w:r>
      <w:r>
        <w:t>проведения торгов, право приобретения Лота принадлежит участнику торгов, предложившему максимальную цену за этот Лот.</w:t>
      </w:r>
    </w:p>
    <w:p w14:paraId="7D372420" w14:textId="77777777" w:rsidR="00AD2BF5" w:rsidRDefault="00AD2BF5" w:rsidP="00AD2BF5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4771CAEC" w14:textId="77777777" w:rsidR="00AD2BF5" w:rsidRPr="00FA42AA" w:rsidRDefault="00AD2BF5" w:rsidP="00AD2BF5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FA42AA"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73829DC4" w14:textId="77777777" w:rsidR="00AD2BF5" w:rsidRPr="00B61658" w:rsidRDefault="00AD2BF5" w:rsidP="00AD2BF5">
      <w:pPr>
        <w:ind w:firstLine="567"/>
        <w:jc w:val="both"/>
      </w:pPr>
      <w:r w:rsidRPr="00DF2637">
        <w:t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</w:t>
      </w:r>
      <w:r>
        <w:t xml:space="preserve"> из Претендентов не признан участником торгов. </w:t>
      </w:r>
    </w:p>
    <w:p w14:paraId="74EB66D4" w14:textId="77777777" w:rsidR="00AD2BF5" w:rsidRDefault="00AD2BF5" w:rsidP="00AD2BF5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 w:rsidRPr="006876A6">
        <w:t xml:space="preserve">В случае признания </w:t>
      </w:r>
      <w:r>
        <w:t>торгов посредством публичного предложения</w:t>
      </w:r>
      <w:r w:rsidRPr="006876A6">
        <w:t xml:space="preserve">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</w:t>
      </w:r>
      <w:r>
        <w:t>ых торгов посредством публичного предложения</w:t>
      </w:r>
      <w:r w:rsidRPr="006876A6">
        <w:t>.</w:t>
      </w:r>
    </w:p>
    <w:p w14:paraId="231C4CEC" w14:textId="77777777" w:rsidR="00AD2BF5" w:rsidRDefault="00AD2BF5" w:rsidP="00AD2BF5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1C1D1DBB" w14:textId="77777777" w:rsidR="000E2A58" w:rsidRPr="000E2A58" w:rsidRDefault="000E2A58" w:rsidP="000E2A5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E2A58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40A51D9" w14:textId="77777777" w:rsidR="000E2A58" w:rsidRPr="000E2A58" w:rsidRDefault="000E2A58" w:rsidP="000E2A5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E2A58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3AF2AD2D" w14:textId="77777777" w:rsidR="000E2A58" w:rsidRPr="000E2A58" w:rsidRDefault="000E2A58" w:rsidP="000E2A5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E2A58"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В случае отказа такого участника торгов от заключения договора купли-продажи, финансовый управляющий вправе последовательно, </w:t>
      </w:r>
      <w:r w:rsidRPr="000E2A58">
        <w:rPr>
          <w:b/>
          <w:bCs/>
        </w:rPr>
        <w:lastRenderedPageBreak/>
        <w:t>в порядке снижения цены, предложить всем участникам торгов заключить договор по предложенной ими цене.</w:t>
      </w:r>
    </w:p>
    <w:p w14:paraId="0AEA6BCC" w14:textId="77777777" w:rsidR="000E2A58" w:rsidRPr="000E2A58" w:rsidRDefault="000E2A58" w:rsidP="000E2A5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E2A58"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5E36196B" w14:textId="77777777" w:rsidR="000E2A58" w:rsidRPr="000E2A58" w:rsidRDefault="000E2A58" w:rsidP="000E2A5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E2A58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Должника.</w:t>
      </w:r>
    </w:p>
    <w:p w14:paraId="58D54406" w14:textId="324C60E9" w:rsidR="0042735F" w:rsidRPr="00CC799D" w:rsidRDefault="0042735F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sectPr w:rsidR="0042735F" w:rsidRPr="00CC799D" w:rsidSect="00CB3A20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678C3" w14:textId="77777777" w:rsidR="00D40CD5" w:rsidRDefault="00D40CD5" w:rsidP="008C3E4E">
      <w:r>
        <w:separator/>
      </w:r>
    </w:p>
  </w:endnote>
  <w:endnote w:type="continuationSeparator" w:id="0">
    <w:p w14:paraId="7C8DA2AF" w14:textId="77777777" w:rsidR="00D40CD5" w:rsidRDefault="00D40CD5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6096F" w14:textId="77777777" w:rsidR="00D40CD5" w:rsidRDefault="00D40CD5" w:rsidP="008C3E4E">
      <w:r>
        <w:separator/>
      </w:r>
    </w:p>
  </w:footnote>
  <w:footnote w:type="continuationSeparator" w:id="0">
    <w:p w14:paraId="65F69A94" w14:textId="77777777" w:rsidR="00D40CD5" w:rsidRDefault="00D40CD5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09183">
    <w:abstractNumId w:val="15"/>
  </w:num>
  <w:num w:numId="2" w16cid:durableId="1956448689">
    <w:abstractNumId w:val="21"/>
  </w:num>
  <w:num w:numId="3" w16cid:durableId="88352187">
    <w:abstractNumId w:val="6"/>
  </w:num>
  <w:num w:numId="4" w16cid:durableId="1647053669">
    <w:abstractNumId w:val="11"/>
  </w:num>
  <w:num w:numId="5" w16cid:durableId="1642420064">
    <w:abstractNumId w:val="24"/>
  </w:num>
  <w:num w:numId="6" w16cid:durableId="160973928">
    <w:abstractNumId w:val="10"/>
  </w:num>
  <w:num w:numId="7" w16cid:durableId="1195343535">
    <w:abstractNumId w:val="19"/>
  </w:num>
  <w:num w:numId="8" w16cid:durableId="227153248">
    <w:abstractNumId w:val="17"/>
  </w:num>
  <w:num w:numId="9" w16cid:durableId="1940673904">
    <w:abstractNumId w:val="5"/>
  </w:num>
  <w:num w:numId="10" w16cid:durableId="1740517718">
    <w:abstractNumId w:val="7"/>
  </w:num>
  <w:num w:numId="11" w16cid:durableId="1901206737">
    <w:abstractNumId w:val="26"/>
  </w:num>
  <w:num w:numId="12" w16cid:durableId="1447581261">
    <w:abstractNumId w:val="9"/>
  </w:num>
  <w:num w:numId="13" w16cid:durableId="1048916041">
    <w:abstractNumId w:val="13"/>
  </w:num>
  <w:num w:numId="14" w16cid:durableId="1543519728">
    <w:abstractNumId w:val="20"/>
  </w:num>
  <w:num w:numId="15" w16cid:durableId="1074856321">
    <w:abstractNumId w:val="14"/>
  </w:num>
  <w:num w:numId="16" w16cid:durableId="374082320">
    <w:abstractNumId w:val="3"/>
  </w:num>
  <w:num w:numId="17" w16cid:durableId="711468045">
    <w:abstractNumId w:val="22"/>
  </w:num>
  <w:num w:numId="18" w16cid:durableId="397484322">
    <w:abstractNumId w:val="18"/>
  </w:num>
  <w:num w:numId="19" w16cid:durableId="1020426406">
    <w:abstractNumId w:val="16"/>
  </w:num>
  <w:num w:numId="20" w16cid:durableId="2002392937">
    <w:abstractNumId w:val="25"/>
  </w:num>
  <w:num w:numId="21" w16cid:durableId="1057630988">
    <w:abstractNumId w:val="4"/>
  </w:num>
  <w:num w:numId="22" w16cid:durableId="1753775289">
    <w:abstractNumId w:val="12"/>
  </w:num>
  <w:num w:numId="23" w16cid:durableId="1687172833">
    <w:abstractNumId w:val="23"/>
  </w:num>
  <w:num w:numId="24" w16cid:durableId="212345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9670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441449">
    <w:abstractNumId w:val="2"/>
  </w:num>
  <w:num w:numId="27" w16cid:durableId="1356347744">
    <w:abstractNumId w:val="27"/>
  </w:num>
  <w:num w:numId="28" w16cid:durableId="1044987736">
    <w:abstractNumId w:val="26"/>
  </w:num>
  <w:num w:numId="29" w16cid:durableId="88356953">
    <w:abstractNumId w:val="28"/>
  </w:num>
  <w:num w:numId="30" w16cid:durableId="998733222">
    <w:abstractNumId w:val="1"/>
  </w:num>
  <w:num w:numId="31" w16cid:durableId="1187673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9C1"/>
    <w:rsid w:val="00004C52"/>
    <w:rsid w:val="000073FE"/>
    <w:rsid w:val="0000774E"/>
    <w:rsid w:val="00011993"/>
    <w:rsid w:val="00013A76"/>
    <w:rsid w:val="00017444"/>
    <w:rsid w:val="00017556"/>
    <w:rsid w:val="00030AC3"/>
    <w:rsid w:val="00036228"/>
    <w:rsid w:val="000417A0"/>
    <w:rsid w:val="000417F2"/>
    <w:rsid w:val="00042F50"/>
    <w:rsid w:val="00047EAF"/>
    <w:rsid w:val="00053263"/>
    <w:rsid w:val="0005396D"/>
    <w:rsid w:val="00053E35"/>
    <w:rsid w:val="00054299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3BB7"/>
    <w:rsid w:val="000942E9"/>
    <w:rsid w:val="00094575"/>
    <w:rsid w:val="00096D15"/>
    <w:rsid w:val="00096DF6"/>
    <w:rsid w:val="00097B9A"/>
    <w:rsid w:val="000A21DE"/>
    <w:rsid w:val="000A5AC8"/>
    <w:rsid w:val="000B0054"/>
    <w:rsid w:val="000B5252"/>
    <w:rsid w:val="000B533D"/>
    <w:rsid w:val="000B55DF"/>
    <w:rsid w:val="000B5B45"/>
    <w:rsid w:val="000B6D8B"/>
    <w:rsid w:val="000C1CC9"/>
    <w:rsid w:val="000C62B9"/>
    <w:rsid w:val="000D2483"/>
    <w:rsid w:val="000D47AC"/>
    <w:rsid w:val="000D5214"/>
    <w:rsid w:val="000D5906"/>
    <w:rsid w:val="000D6A52"/>
    <w:rsid w:val="000E0818"/>
    <w:rsid w:val="000E2A58"/>
    <w:rsid w:val="000E36F9"/>
    <w:rsid w:val="000E3C10"/>
    <w:rsid w:val="000E401A"/>
    <w:rsid w:val="000E6F7E"/>
    <w:rsid w:val="000F1AC1"/>
    <w:rsid w:val="000F2FA3"/>
    <w:rsid w:val="000F3115"/>
    <w:rsid w:val="000F68B0"/>
    <w:rsid w:val="001010EE"/>
    <w:rsid w:val="00102DF1"/>
    <w:rsid w:val="001067B3"/>
    <w:rsid w:val="001074B4"/>
    <w:rsid w:val="001224A6"/>
    <w:rsid w:val="0012511B"/>
    <w:rsid w:val="00126CBF"/>
    <w:rsid w:val="001277E7"/>
    <w:rsid w:val="001319C2"/>
    <w:rsid w:val="00136742"/>
    <w:rsid w:val="00147049"/>
    <w:rsid w:val="00147F25"/>
    <w:rsid w:val="00151844"/>
    <w:rsid w:val="00171EC3"/>
    <w:rsid w:val="0017281A"/>
    <w:rsid w:val="00173553"/>
    <w:rsid w:val="00174DEC"/>
    <w:rsid w:val="001840C5"/>
    <w:rsid w:val="0018417D"/>
    <w:rsid w:val="001843A1"/>
    <w:rsid w:val="00186E4D"/>
    <w:rsid w:val="00191E9B"/>
    <w:rsid w:val="001947F5"/>
    <w:rsid w:val="0019588B"/>
    <w:rsid w:val="00195CA2"/>
    <w:rsid w:val="001A1CF6"/>
    <w:rsid w:val="001A42FD"/>
    <w:rsid w:val="001B0114"/>
    <w:rsid w:val="001B172A"/>
    <w:rsid w:val="001B243C"/>
    <w:rsid w:val="001B516D"/>
    <w:rsid w:val="001B5897"/>
    <w:rsid w:val="001B7CD2"/>
    <w:rsid w:val="001C0DA3"/>
    <w:rsid w:val="001C1D67"/>
    <w:rsid w:val="001C24BD"/>
    <w:rsid w:val="001C5B74"/>
    <w:rsid w:val="001C6D38"/>
    <w:rsid w:val="001D47E3"/>
    <w:rsid w:val="001E16B5"/>
    <w:rsid w:val="001E65A0"/>
    <w:rsid w:val="001F1E21"/>
    <w:rsid w:val="001F3A77"/>
    <w:rsid w:val="001F600A"/>
    <w:rsid w:val="00200239"/>
    <w:rsid w:val="00200E0C"/>
    <w:rsid w:val="002012E0"/>
    <w:rsid w:val="00221701"/>
    <w:rsid w:val="00223FDA"/>
    <w:rsid w:val="00226056"/>
    <w:rsid w:val="00226B60"/>
    <w:rsid w:val="002350BA"/>
    <w:rsid w:val="00235797"/>
    <w:rsid w:val="0023693E"/>
    <w:rsid w:val="002406CF"/>
    <w:rsid w:val="00244111"/>
    <w:rsid w:val="00245818"/>
    <w:rsid w:val="00250052"/>
    <w:rsid w:val="002537A3"/>
    <w:rsid w:val="00255130"/>
    <w:rsid w:val="00257709"/>
    <w:rsid w:val="00260F69"/>
    <w:rsid w:val="00264E17"/>
    <w:rsid w:val="00266846"/>
    <w:rsid w:val="00266D51"/>
    <w:rsid w:val="002746C7"/>
    <w:rsid w:val="00275543"/>
    <w:rsid w:val="00275A5D"/>
    <w:rsid w:val="0027761E"/>
    <w:rsid w:val="002776B8"/>
    <w:rsid w:val="002804A4"/>
    <w:rsid w:val="00283F13"/>
    <w:rsid w:val="00284BF8"/>
    <w:rsid w:val="0028610F"/>
    <w:rsid w:val="00286859"/>
    <w:rsid w:val="00286912"/>
    <w:rsid w:val="00287C4C"/>
    <w:rsid w:val="00287E15"/>
    <w:rsid w:val="00291EF5"/>
    <w:rsid w:val="00292E6D"/>
    <w:rsid w:val="00295E9B"/>
    <w:rsid w:val="002A2937"/>
    <w:rsid w:val="002B09A7"/>
    <w:rsid w:val="002B370D"/>
    <w:rsid w:val="002B3E9C"/>
    <w:rsid w:val="002B44CA"/>
    <w:rsid w:val="002B6977"/>
    <w:rsid w:val="002B6C9C"/>
    <w:rsid w:val="002C1E69"/>
    <w:rsid w:val="002C2AB3"/>
    <w:rsid w:val="002C5F4B"/>
    <w:rsid w:val="002C66CD"/>
    <w:rsid w:val="002C7EFB"/>
    <w:rsid w:val="002D2C83"/>
    <w:rsid w:val="002D453F"/>
    <w:rsid w:val="002D550B"/>
    <w:rsid w:val="002E0ECF"/>
    <w:rsid w:val="002E12DC"/>
    <w:rsid w:val="002F4026"/>
    <w:rsid w:val="002F73D2"/>
    <w:rsid w:val="00300269"/>
    <w:rsid w:val="003013CD"/>
    <w:rsid w:val="00302591"/>
    <w:rsid w:val="003030F3"/>
    <w:rsid w:val="0030422F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46782"/>
    <w:rsid w:val="00350803"/>
    <w:rsid w:val="00350890"/>
    <w:rsid w:val="00350E78"/>
    <w:rsid w:val="003525A2"/>
    <w:rsid w:val="00354979"/>
    <w:rsid w:val="00354A2A"/>
    <w:rsid w:val="00361C17"/>
    <w:rsid w:val="00372341"/>
    <w:rsid w:val="00373294"/>
    <w:rsid w:val="00375B6B"/>
    <w:rsid w:val="0038024D"/>
    <w:rsid w:val="0038040F"/>
    <w:rsid w:val="00380DD9"/>
    <w:rsid w:val="00381181"/>
    <w:rsid w:val="0038542B"/>
    <w:rsid w:val="00386888"/>
    <w:rsid w:val="00393C7F"/>
    <w:rsid w:val="00396E36"/>
    <w:rsid w:val="003A0DAC"/>
    <w:rsid w:val="003A1732"/>
    <w:rsid w:val="003A480C"/>
    <w:rsid w:val="003A487E"/>
    <w:rsid w:val="003B0563"/>
    <w:rsid w:val="003B0F16"/>
    <w:rsid w:val="003B5A9C"/>
    <w:rsid w:val="003B7F04"/>
    <w:rsid w:val="003C3E84"/>
    <w:rsid w:val="003D7508"/>
    <w:rsid w:val="003E12E7"/>
    <w:rsid w:val="003E2221"/>
    <w:rsid w:val="003E2E45"/>
    <w:rsid w:val="003E3DB4"/>
    <w:rsid w:val="003E4B21"/>
    <w:rsid w:val="003E73CF"/>
    <w:rsid w:val="003E7FED"/>
    <w:rsid w:val="003F21F5"/>
    <w:rsid w:val="003F5345"/>
    <w:rsid w:val="003F5559"/>
    <w:rsid w:val="003F57B5"/>
    <w:rsid w:val="004007E6"/>
    <w:rsid w:val="00401506"/>
    <w:rsid w:val="004023A9"/>
    <w:rsid w:val="00402DAC"/>
    <w:rsid w:val="0040569D"/>
    <w:rsid w:val="00413C53"/>
    <w:rsid w:val="00416DA7"/>
    <w:rsid w:val="00423C94"/>
    <w:rsid w:val="004258C6"/>
    <w:rsid w:val="00426D40"/>
    <w:rsid w:val="0042735F"/>
    <w:rsid w:val="004273AA"/>
    <w:rsid w:val="0042752F"/>
    <w:rsid w:val="00430E64"/>
    <w:rsid w:val="00432BF4"/>
    <w:rsid w:val="00433E3D"/>
    <w:rsid w:val="00435069"/>
    <w:rsid w:val="00435D43"/>
    <w:rsid w:val="00436353"/>
    <w:rsid w:val="00436DBB"/>
    <w:rsid w:val="00441A66"/>
    <w:rsid w:val="00451396"/>
    <w:rsid w:val="004532A7"/>
    <w:rsid w:val="00453F0C"/>
    <w:rsid w:val="004548AB"/>
    <w:rsid w:val="00455877"/>
    <w:rsid w:val="0045713E"/>
    <w:rsid w:val="004618E3"/>
    <w:rsid w:val="00462FB4"/>
    <w:rsid w:val="00467ADD"/>
    <w:rsid w:val="00483F40"/>
    <w:rsid w:val="00483F8B"/>
    <w:rsid w:val="0049260C"/>
    <w:rsid w:val="0049277E"/>
    <w:rsid w:val="00495E75"/>
    <w:rsid w:val="00495FBD"/>
    <w:rsid w:val="00496336"/>
    <w:rsid w:val="004963EE"/>
    <w:rsid w:val="004A1F5C"/>
    <w:rsid w:val="004A3AAA"/>
    <w:rsid w:val="004A4550"/>
    <w:rsid w:val="004A4957"/>
    <w:rsid w:val="004B213A"/>
    <w:rsid w:val="004B4F82"/>
    <w:rsid w:val="004B7312"/>
    <w:rsid w:val="004B7A55"/>
    <w:rsid w:val="004C05E1"/>
    <w:rsid w:val="004E3E04"/>
    <w:rsid w:val="004E5EDE"/>
    <w:rsid w:val="004F34DB"/>
    <w:rsid w:val="004F608C"/>
    <w:rsid w:val="004F6267"/>
    <w:rsid w:val="00500731"/>
    <w:rsid w:val="005019BE"/>
    <w:rsid w:val="005032AF"/>
    <w:rsid w:val="0050411A"/>
    <w:rsid w:val="005046C9"/>
    <w:rsid w:val="00510169"/>
    <w:rsid w:val="00510902"/>
    <w:rsid w:val="00512048"/>
    <w:rsid w:val="00512986"/>
    <w:rsid w:val="00515D10"/>
    <w:rsid w:val="00524599"/>
    <w:rsid w:val="00527537"/>
    <w:rsid w:val="00531129"/>
    <w:rsid w:val="005327B1"/>
    <w:rsid w:val="00533435"/>
    <w:rsid w:val="00534145"/>
    <w:rsid w:val="00534D30"/>
    <w:rsid w:val="00541151"/>
    <w:rsid w:val="00542D25"/>
    <w:rsid w:val="00546EAC"/>
    <w:rsid w:val="00547B75"/>
    <w:rsid w:val="00547E6C"/>
    <w:rsid w:val="00550F74"/>
    <w:rsid w:val="005555F7"/>
    <w:rsid w:val="0056118E"/>
    <w:rsid w:val="00561934"/>
    <w:rsid w:val="00561C89"/>
    <w:rsid w:val="00566497"/>
    <w:rsid w:val="00572A0F"/>
    <w:rsid w:val="00577394"/>
    <w:rsid w:val="00582191"/>
    <w:rsid w:val="00583017"/>
    <w:rsid w:val="00586A5B"/>
    <w:rsid w:val="00587BAA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854"/>
    <w:rsid w:val="005E1065"/>
    <w:rsid w:val="005E4989"/>
    <w:rsid w:val="005E613F"/>
    <w:rsid w:val="005E6C4F"/>
    <w:rsid w:val="005E76A1"/>
    <w:rsid w:val="005F0012"/>
    <w:rsid w:val="005F1889"/>
    <w:rsid w:val="005F45DD"/>
    <w:rsid w:val="005F4CBB"/>
    <w:rsid w:val="005F6A1F"/>
    <w:rsid w:val="0060211B"/>
    <w:rsid w:val="00602575"/>
    <w:rsid w:val="00611CF8"/>
    <w:rsid w:val="00622AC8"/>
    <w:rsid w:val="0062341B"/>
    <w:rsid w:val="006371EB"/>
    <w:rsid w:val="00637525"/>
    <w:rsid w:val="00643F33"/>
    <w:rsid w:val="006524F6"/>
    <w:rsid w:val="00653BDA"/>
    <w:rsid w:val="006653B9"/>
    <w:rsid w:val="00667566"/>
    <w:rsid w:val="00676FA4"/>
    <w:rsid w:val="006835B8"/>
    <w:rsid w:val="006849AD"/>
    <w:rsid w:val="00686672"/>
    <w:rsid w:val="00686970"/>
    <w:rsid w:val="00690A85"/>
    <w:rsid w:val="006911C9"/>
    <w:rsid w:val="0069181D"/>
    <w:rsid w:val="00694618"/>
    <w:rsid w:val="006976CD"/>
    <w:rsid w:val="006A1E91"/>
    <w:rsid w:val="006A40D8"/>
    <w:rsid w:val="006A4452"/>
    <w:rsid w:val="006B1C19"/>
    <w:rsid w:val="006B2514"/>
    <w:rsid w:val="006B31F4"/>
    <w:rsid w:val="006B6EB0"/>
    <w:rsid w:val="006B7B65"/>
    <w:rsid w:val="006C3883"/>
    <w:rsid w:val="006C5183"/>
    <w:rsid w:val="006C5BCC"/>
    <w:rsid w:val="006D322A"/>
    <w:rsid w:val="006E3514"/>
    <w:rsid w:val="006F023B"/>
    <w:rsid w:val="006F0406"/>
    <w:rsid w:val="00702DDB"/>
    <w:rsid w:val="0070550B"/>
    <w:rsid w:val="00707771"/>
    <w:rsid w:val="0071095F"/>
    <w:rsid w:val="007129F7"/>
    <w:rsid w:val="00714209"/>
    <w:rsid w:val="00717E45"/>
    <w:rsid w:val="00722EFA"/>
    <w:rsid w:val="00723F98"/>
    <w:rsid w:val="00725807"/>
    <w:rsid w:val="00725EC7"/>
    <w:rsid w:val="00733895"/>
    <w:rsid w:val="007376B8"/>
    <w:rsid w:val="0074178E"/>
    <w:rsid w:val="00743189"/>
    <w:rsid w:val="00753EE3"/>
    <w:rsid w:val="007566BB"/>
    <w:rsid w:val="00757D2D"/>
    <w:rsid w:val="00757FE8"/>
    <w:rsid w:val="00762546"/>
    <w:rsid w:val="00764CF9"/>
    <w:rsid w:val="007675D0"/>
    <w:rsid w:val="0076789A"/>
    <w:rsid w:val="00770F5E"/>
    <w:rsid w:val="00774C07"/>
    <w:rsid w:val="00781863"/>
    <w:rsid w:val="00786999"/>
    <w:rsid w:val="007931BF"/>
    <w:rsid w:val="00794C03"/>
    <w:rsid w:val="00795737"/>
    <w:rsid w:val="007964E7"/>
    <w:rsid w:val="00796895"/>
    <w:rsid w:val="007A1499"/>
    <w:rsid w:val="007A33DC"/>
    <w:rsid w:val="007A5F3F"/>
    <w:rsid w:val="007A7FC8"/>
    <w:rsid w:val="007B27EF"/>
    <w:rsid w:val="007B56CE"/>
    <w:rsid w:val="007B5C7C"/>
    <w:rsid w:val="007B7148"/>
    <w:rsid w:val="007C05C3"/>
    <w:rsid w:val="007C0CBD"/>
    <w:rsid w:val="007C1810"/>
    <w:rsid w:val="007C3A1D"/>
    <w:rsid w:val="007C50DB"/>
    <w:rsid w:val="007C6A1B"/>
    <w:rsid w:val="007D2047"/>
    <w:rsid w:val="007D6CAD"/>
    <w:rsid w:val="007D7455"/>
    <w:rsid w:val="007E010B"/>
    <w:rsid w:val="007E4A2C"/>
    <w:rsid w:val="007F4B68"/>
    <w:rsid w:val="007F5C38"/>
    <w:rsid w:val="007F78CB"/>
    <w:rsid w:val="00800580"/>
    <w:rsid w:val="008034D6"/>
    <w:rsid w:val="00803AEA"/>
    <w:rsid w:val="00804AA8"/>
    <w:rsid w:val="008121BE"/>
    <w:rsid w:val="00812A3D"/>
    <w:rsid w:val="008139B8"/>
    <w:rsid w:val="00815DB5"/>
    <w:rsid w:val="00817B77"/>
    <w:rsid w:val="00823924"/>
    <w:rsid w:val="00826F64"/>
    <w:rsid w:val="00833993"/>
    <w:rsid w:val="0083769D"/>
    <w:rsid w:val="008404DB"/>
    <w:rsid w:val="00843180"/>
    <w:rsid w:val="00847D04"/>
    <w:rsid w:val="00854FE3"/>
    <w:rsid w:val="00861F44"/>
    <w:rsid w:val="00864716"/>
    <w:rsid w:val="008651B6"/>
    <w:rsid w:val="00865D41"/>
    <w:rsid w:val="008676E7"/>
    <w:rsid w:val="00867BBD"/>
    <w:rsid w:val="00873429"/>
    <w:rsid w:val="008734E7"/>
    <w:rsid w:val="00875108"/>
    <w:rsid w:val="008751C7"/>
    <w:rsid w:val="00891002"/>
    <w:rsid w:val="00891916"/>
    <w:rsid w:val="00892500"/>
    <w:rsid w:val="008927E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B7169"/>
    <w:rsid w:val="008C1E4C"/>
    <w:rsid w:val="008C254E"/>
    <w:rsid w:val="008C3516"/>
    <w:rsid w:val="008C3BB0"/>
    <w:rsid w:val="008C3E4E"/>
    <w:rsid w:val="008C6344"/>
    <w:rsid w:val="008C6562"/>
    <w:rsid w:val="008D1970"/>
    <w:rsid w:val="008D1F01"/>
    <w:rsid w:val="008D3790"/>
    <w:rsid w:val="008E2477"/>
    <w:rsid w:val="008E24EC"/>
    <w:rsid w:val="008E30B3"/>
    <w:rsid w:val="008E5189"/>
    <w:rsid w:val="008F3501"/>
    <w:rsid w:val="008F5ED0"/>
    <w:rsid w:val="008F6F6E"/>
    <w:rsid w:val="008F7ACD"/>
    <w:rsid w:val="00901898"/>
    <w:rsid w:val="009066E1"/>
    <w:rsid w:val="00911C3A"/>
    <w:rsid w:val="00912C6D"/>
    <w:rsid w:val="009131A0"/>
    <w:rsid w:val="00916542"/>
    <w:rsid w:val="00921932"/>
    <w:rsid w:val="009223F8"/>
    <w:rsid w:val="009275C6"/>
    <w:rsid w:val="0092780E"/>
    <w:rsid w:val="009323D2"/>
    <w:rsid w:val="00936111"/>
    <w:rsid w:val="00941E7E"/>
    <w:rsid w:val="0095017A"/>
    <w:rsid w:val="009515A8"/>
    <w:rsid w:val="00951CB5"/>
    <w:rsid w:val="0096073D"/>
    <w:rsid w:val="00965EC9"/>
    <w:rsid w:val="00966679"/>
    <w:rsid w:val="00967B79"/>
    <w:rsid w:val="00972109"/>
    <w:rsid w:val="00972AC3"/>
    <w:rsid w:val="00972D1A"/>
    <w:rsid w:val="0097754D"/>
    <w:rsid w:val="00977BFA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5976"/>
    <w:rsid w:val="009A60E4"/>
    <w:rsid w:val="009A7ED5"/>
    <w:rsid w:val="009B4FF7"/>
    <w:rsid w:val="009B5C21"/>
    <w:rsid w:val="009B7593"/>
    <w:rsid w:val="009C059F"/>
    <w:rsid w:val="009C2916"/>
    <w:rsid w:val="009C565B"/>
    <w:rsid w:val="009C59B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E60F6"/>
    <w:rsid w:val="009F49D5"/>
    <w:rsid w:val="00A03B23"/>
    <w:rsid w:val="00A06914"/>
    <w:rsid w:val="00A1498B"/>
    <w:rsid w:val="00A21A14"/>
    <w:rsid w:val="00A31C60"/>
    <w:rsid w:val="00A320CD"/>
    <w:rsid w:val="00A36856"/>
    <w:rsid w:val="00A41D44"/>
    <w:rsid w:val="00A44EC2"/>
    <w:rsid w:val="00A45B69"/>
    <w:rsid w:val="00A473DF"/>
    <w:rsid w:val="00A5040A"/>
    <w:rsid w:val="00A5693C"/>
    <w:rsid w:val="00A6257E"/>
    <w:rsid w:val="00A65E3B"/>
    <w:rsid w:val="00A7215E"/>
    <w:rsid w:val="00A72BE2"/>
    <w:rsid w:val="00A76648"/>
    <w:rsid w:val="00A80D6F"/>
    <w:rsid w:val="00A81372"/>
    <w:rsid w:val="00A83000"/>
    <w:rsid w:val="00A871BB"/>
    <w:rsid w:val="00A90C57"/>
    <w:rsid w:val="00A92E11"/>
    <w:rsid w:val="00A96061"/>
    <w:rsid w:val="00AA0275"/>
    <w:rsid w:val="00AA3216"/>
    <w:rsid w:val="00AA3529"/>
    <w:rsid w:val="00AA419E"/>
    <w:rsid w:val="00AA55EA"/>
    <w:rsid w:val="00AA6564"/>
    <w:rsid w:val="00AA7B34"/>
    <w:rsid w:val="00AB2ED9"/>
    <w:rsid w:val="00AC06E5"/>
    <w:rsid w:val="00AD0C83"/>
    <w:rsid w:val="00AD2BF5"/>
    <w:rsid w:val="00AD5A4F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61FD"/>
    <w:rsid w:val="00B36C61"/>
    <w:rsid w:val="00B37F4B"/>
    <w:rsid w:val="00B40A43"/>
    <w:rsid w:val="00B46FEC"/>
    <w:rsid w:val="00B47DAE"/>
    <w:rsid w:val="00B50EE0"/>
    <w:rsid w:val="00B524E8"/>
    <w:rsid w:val="00B53CA8"/>
    <w:rsid w:val="00B53DA8"/>
    <w:rsid w:val="00B54D16"/>
    <w:rsid w:val="00B555DF"/>
    <w:rsid w:val="00B6156E"/>
    <w:rsid w:val="00B620B4"/>
    <w:rsid w:val="00B70108"/>
    <w:rsid w:val="00B72898"/>
    <w:rsid w:val="00B74572"/>
    <w:rsid w:val="00B8157B"/>
    <w:rsid w:val="00B840D0"/>
    <w:rsid w:val="00B84512"/>
    <w:rsid w:val="00B84C44"/>
    <w:rsid w:val="00B84FC2"/>
    <w:rsid w:val="00B8728A"/>
    <w:rsid w:val="00B93553"/>
    <w:rsid w:val="00BA0084"/>
    <w:rsid w:val="00BA4CD5"/>
    <w:rsid w:val="00BA55EB"/>
    <w:rsid w:val="00BA6204"/>
    <w:rsid w:val="00BB093C"/>
    <w:rsid w:val="00BB27A7"/>
    <w:rsid w:val="00BC070F"/>
    <w:rsid w:val="00BC1B63"/>
    <w:rsid w:val="00BC220A"/>
    <w:rsid w:val="00BC269A"/>
    <w:rsid w:val="00BC6CE6"/>
    <w:rsid w:val="00BD27A0"/>
    <w:rsid w:val="00BD40AB"/>
    <w:rsid w:val="00BD4768"/>
    <w:rsid w:val="00BD5B5C"/>
    <w:rsid w:val="00BD6514"/>
    <w:rsid w:val="00BD6DA8"/>
    <w:rsid w:val="00BF02E3"/>
    <w:rsid w:val="00BF1B7F"/>
    <w:rsid w:val="00BF52CA"/>
    <w:rsid w:val="00BF581C"/>
    <w:rsid w:val="00C02138"/>
    <w:rsid w:val="00C021C9"/>
    <w:rsid w:val="00C021F8"/>
    <w:rsid w:val="00C14011"/>
    <w:rsid w:val="00C165A5"/>
    <w:rsid w:val="00C204A8"/>
    <w:rsid w:val="00C2211B"/>
    <w:rsid w:val="00C2277A"/>
    <w:rsid w:val="00C22AA3"/>
    <w:rsid w:val="00C23A7A"/>
    <w:rsid w:val="00C27AA0"/>
    <w:rsid w:val="00C27DD6"/>
    <w:rsid w:val="00C30713"/>
    <w:rsid w:val="00C31D20"/>
    <w:rsid w:val="00C3230A"/>
    <w:rsid w:val="00C33B32"/>
    <w:rsid w:val="00C34F00"/>
    <w:rsid w:val="00C441F0"/>
    <w:rsid w:val="00C56E07"/>
    <w:rsid w:val="00C572E1"/>
    <w:rsid w:val="00C576BA"/>
    <w:rsid w:val="00C578F3"/>
    <w:rsid w:val="00C62111"/>
    <w:rsid w:val="00C704A5"/>
    <w:rsid w:val="00C70FDF"/>
    <w:rsid w:val="00C72176"/>
    <w:rsid w:val="00C72586"/>
    <w:rsid w:val="00C7473D"/>
    <w:rsid w:val="00C751F0"/>
    <w:rsid w:val="00C80CAA"/>
    <w:rsid w:val="00C81918"/>
    <w:rsid w:val="00C85D57"/>
    <w:rsid w:val="00C861B6"/>
    <w:rsid w:val="00C90490"/>
    <w:rsid w:val="00C91137"/>
    <w:rsid w:val="00C91B7D"/>
    <w:rsid w:val="00C91BC7"/>
    <w:rsid w:val="00C928FE"/>
    <w:rsid w:val="00C950F4"/>
    <w:rsid w:val="00CA3FAF"/>
    <w:rsid w:val="00CA5360"/>
    <w:rsid w:val="00CB23A7"/>
    <w:rsid w:val="00CB3A20"/>
    <w:rsid w:val="00CB3F1A"/>
    <w:rsid w:val="00CB7312"/>
    <w:rsid w:val="00CD3DE9"/>
    <w:rsid w:val="00CD440D"/>
    <w:rsid w:val="00CD4A15"/>
    <w:rsid w:val="00CE3E34"/>
    <w:rsid w:val="00CF1026"/>
    <w:rsid w:val="00CF7C9D"/>
    <w:rsid w:val="00D04592"/>
    <w:rsid w:val="00D1001D"/>
    <w:rsid w:val="00D12146"/>
    <w:rsid w:val="00D14C04"/>
    <w:rsid w:val="00D16752"/>
    <w:rsid w:val="00D16B62"/>
    <w:rsid w:val="00D1796F"/>
    <w:rsid w:val="00D40CD5"/>
    <w:rsid w:val="00D42164"/>
    <w:rsid w:val="00D47E7E"/>
    <w:rsid w:val="00D545D5"/>
    <w:rsid w:val="00D545E6"/>
    <w:rsid w:val="00D550D5"/>
    <w:rsid w:val="00D578E4"/>
    <w:rsid w:val="00D57C5E"/>
    <w:rsid w:val="00D609A0"/>
    <w:rsid w:val="00D6182B"/>
    <w:rsid w:val="00D62478"/>
    <w:rsid w:val="00D65369"/>
    <w:rsid w:val="00D70C51"/>
    <w:rsid w:val="00D75141"/>
    <w:rsid w:val="00D76EA8"/>
    <w:rsid w:val="00D81A67"/>
    <w:rsid w:val="00D84290"/>
    <w:rsid w:val="00D84322"/>
    <w:rsid w:val="00D87E31"/>
    <w:rsid w:val="00D93D5F"/>
    <w:rsid w:val="00D94609"/>
    <w:rsid w:val="00DA0BB2"/>
    <w:rsid w:val="00DA1F41"/>
    <w:rsid w:val="00DA3542"/>
    <w:rsid w:val="00DA5BD3"/>
    <w:rsid w:val="00DB0B91"/>
    <w:rsid w:val="00DB36D5"/>
    <w:rsid w:val="00DB3A76"/>
    <w:rsid w:val="00DC567E"/>
    <w:rsid w:val="00DC5A91"/>
    <w:rsid w:val="00DD3A77"/>
    <w:rsid w:val="00DD499D"/>
    <w:rsid w:val="00DD54F8"/>
    <w:rsid w:val="00DD72B7"/>
    <w:rsid w:val="00DE0529"/>
    <w:rsid w:val="00DE2B39"/>
    <w:rsid w:val="00DE44C8"/>
    <w:rsid w:val="00DE5FFB"/>
    <w:rsid w:val="00DE6730"/>
    <w:rsid w:val="00DE7550"/>
    <w:rsid w:val="00DE7ACF"/>
    <w:rsid w:val="00DF2181"/>
    <w:rsid w:val="00DF2F14"/>
    <w:rsid w:val="00DF330D"/>
    <w:rsid w:val="00DF38DE"/>
    <w:rsid w:val="00DF62F4"/>
    <w:rsid w:val="00DF75C7"/>
    <w:rsid w:val="00DF7670"/>
    <w:rsid w:val="00DF7EF9"/>
    <w:rsid w:val="00E03F34"/>
    <w:rsid w:val="00E04517"/>
    <w:rsid w:val="00E117C5"/>
    <w:rsid w:val="00E11A2F"/>
    <w:rsid w:val="00E14158"/>
    <w:rsid w:val="00E14C20"/>
    <w:rsid w:val="00E14E96"/>
    <w:rsid w:val="00E1535F"/>
    <w:rsid w:val="00E1555E"/>
    <w:rsid w:val="00E179F3"/>
    <w:rsid w:val="00E2163C"/>
    <w:rsid w:val="00E22C15"/>
    <w:rsid w:val="00E24306"/>
    <w:rsid w:val="00E266CB"/>
    <w:rsid w:val="00E30395"/>
    <w:rsid w:val="00E34EFA"/>
    <w:rsid w:val="00E36520"/>
    <w:rsid w:val="00E4065A"/>
    <w:rsid w:val="00E50B5E"/>
    <w:rsid w:val="00E51AD6"/>
    <w:rsid w:val="00E54EEB"/>
    <w:rsid w:val="00E61D98"/>
    <w:rsid w:val="00E62E73"/>
    <w:rsid w:val="00E62E8C"/>
    <w:rsid w:val="00E63BBB"/>
    <w:rsid w:val="00E64A11"/>
    <w:rsid w:val="00E70F77"/>
    <w:rsid w:val="00E71463"/>
    <w:rsid w:val="00E77644"/>
    <w:rsid w:val="00E77C57"/>
    <w:rsid w:val="00E77F6D"/>
    <w:rsid w:val="00E828B7"/>
    <w:rsid w:val="00E87DC7"/>
    <w:rsid w:val="00E96527"/>
    <w:rsid w:val="00EA1ECE"/>
    <w:rsid w:val="00EA33C3"/>
    <w:rsid w:val="00EA7C5F"/>
    <w:rsid w:val="00EB3367"/>
    <w:rsid w:val="00EB5F84"/>
    <w:rsid w:val="00EC035D"/>
    <w:rsid w:val="00EC1F03"/>
    <w:rsid w:val="00ED055D"/>
    <w:rsid w:val="00ED0BF8"/>
    <w:rsid w:val="00ED28C3"/>
    <w:rsid w:val="00ED3686"/>
    <w:rsid w:val="00ED5ECD"/>
    <w:rsid w:val="00EE33CE"/>
    <w:rsid w:val="00EE34A5"/>
    <w:rsid w:val="00EE4E19"/>
    <w:rsid w:val="00EF238D"/>
    <w:rsid w:val="00EF3811"/>
    <w:rsid w:val="00EF51BF"/>
    <w:rsid w:val="00F02C00"/>
    <w:rsid w:val="00F031D4"/>
    <w:rsid w:val="00F0399B"/>
    <w:rsid w:val="00F04354"/>
    <w:rsid w:val="00F14EB9"/>
    <w:rsid w:val="00F14F2D"/>
    <w:rsid w:val="00F17269"/>
    <w:rsid w:val="00F20552"/>
    <w:rsid w:val="00F24688"/>
    <w:rsid w:val="00F246D4"/>
    <w:rsid w:val="00F24F49"/>
    <w:rsid w:val="00F25348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DB2"/>
    <w:rsid w:val="00F54F46"/>
    <w:rsid w:val="00F56871"/>
    <w:rsid w:val="00F61499"/>
    <w:rsid w:val="00F61EC0"/>
    <w:rsid w:val="00F6293D"/>
    <w:rsid w:val="00F67471"/>
    <w:rsid w:val="00F675EE"/>
    <w:rsid w:val="00F7181B"/>
    <w:rsid w:val="00F73C0A"/>
    <w:rsid w:val="00F741BB"/>
    <w:rsid w:val="00F7568B"/>
    <w:rsid w:val="00F842CC"/>
    <w:rsid w:val="00F85E26"/>
    <w:rsid w:val="00F87E35"/>
    <w:rsid w:val="00F87FF2"/>
    <w:rsid w:val="00FA42AA"/>
    <w:rsid w:val="00FA6C8A"/>
    <w:rsid w:val="00FA7F69"/>
    <w:rsid w:val="00FB0442"/>
    <w:rsid w:val="00FB0F1B"/>
    <w:rsid w:val="00FB21A1"/>
    <w:rsid w:val="00FB623A"/>
    <w:rsid w:val="00FC12C9"/>
    <w:rsid w:val="00FC2DC9"/>
    <w:rsid w:val="00FD60C5"/>
    <w:rsid w:val="00FE4255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E005B"/>
  <w15:docId w15:val="{586EAB67-E598-47D4-BCE8-F4CA2B8A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D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Знак Знак3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e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0">
    <w:name w:val="Unresolved Mention"/>
    <w:basedOn w:val="a0"/>
    <w:uiPriority w:val="99"/>
    <w:semiHidden/>
    <w:unhideWhenUsed/>
    <w:rsid w:val="00C021C9"/>
    <w:rPr>
      <w:color w:val="605E5C"/>
      <w:shd w:val="clear" w:color="auto" w:fill="E1DFDD"/>
    </w:rPr>
  </w:style>
  <w:style w:type="paragraph" w:customStyle="1" w:styleId="22">
    <w:name w:val="Знак Знак2"/>
    <w:basedOn w:val="a"/>
    <w:rsid w:val="00FB0F1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  <w:rsid w:val="00FB0F1B"/>
  </w:style>
  <w:style w:type="character" w:customStyle="1" w:styleId="af1">
    <w:name w:val="Основной текст_"/>
    <w:link w:val="23"/>
    <w:rsid w:val="00512048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512048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  <w:rsid w:val="000F3115"/>
  </w:style>
  <w:style w:type="character" w:styleId="af2">
    <w:name w:val="annotation reference"/>
    <w:basedOn w:val="a0"/>
    <w:semiHidden/>
    <w:unhideWhenUsed/>
    <w:rsid w:val="004A1F5C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4A1F5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4A1F5C"/>
    <w:rPr>
      <w:rFonts w:ascii="Times New Roman" w:hAnsi="Times New Roman"/>
    </w:rPr>
  </w:style>
  <w:style w:type="paragraph" w:styleId="af5">
    <w:name w:val="annotation subject"/>
    <w:basedOn w:val="af3"/>
    <w:next w:val="af3"/>
    <w:link w:val="af6"/>
    <w:semiHidden/>
    <w:unhideWhenUsed/>
    <w:rsid w:val="004A1F5C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4A1F5C"/>
    <w:rPr>
      <w:rFonts w:ascii="Times New Roman" w:hAnsi="Times New Roman"/>
      <w:b/>
      <w:bCs/>
    </w:rPr>
  </w:style>
  <w:style w:type="character" w:styleId="af7">
    <w:name w:val="FollowedHyperlink"/>
    <w:basedOn w:val="a0"/>
    <w:semiHidden/>
    <w:unhideWhenUsed/>
    <w:rsid w:val="008C6344"/>
    <w:rPr>
      <w:color w:val="800080" w:themeColor="followedHyperlink"/>
      <w:u w:val="single"/>
    </w:rPr>
  </w:style>
  <w:style w:type="paragraph" w:styleId="af8">
    <w:name w:val="Body Text"/>
    <w:basedOn w:val="a"/>
    <w:link w:val="af9"/>
    <w:uiPriority w:val="99"/>
    <w:unhideWhenUsed/>
    <w:rsid w:val="00F61EC0"/>
    <w:pPr>
      <w:spacing w:after="120"/>
    </w:pPr>
    <w:rPr>
      <w:rFonts w:eastAsia="Times New Roman"/>
    </w:rPr>
  </w:style>
  <w:style w:type="character" w:customStyle="1" w:styleId="af9">
    <w:name w:val="Основной текст Знак"/>
    <w:basedOn w:val="a0"/>
    <w:link w:val="af8"/>
    <w:uiPriority w:val="99"/>
    <w:rsid w:val="00F61EC0"/>
    <w:rPr>
      <w:rFonts w:ascii="Times New Roman" w:eastAsia="Times New Roman" w:hAnsi="Times New Roman"/>
      <w:sz w:val="24"/>
      <w:szCs w:val="24"/>
    </w:rPr>
  </w:style>
  <w:style w:type="paragraph" w:styleId="afa">
    <w:name w:val="Normal (Web)"/>
    <w:basedOn w:val="a"/>
    <w:semiHidden/>
    <w:unhideWhenUsed/>
    <w:rsid w:val="00E36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kina@auction-hous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lot-online.ru/index.php?dispatch=rad_attachment.getfile&amp;attachment_id=2726834&amp;inline=tr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2790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18656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subject/>
  <dc:creator>Sevrukova</dc:creator>
  <cp:keywords/>
  <dc:description/>
  <cp:lastModifiedBy>Гробова Яна Олеговна</cp:lastModifiedBy>
  <cp:revision>4</cp:revision>
  <cp:lastPrinted>2017-11-23T14:19:00Z</cp:lastPrinted>
  <dcterms:created xsi:type="dcterms:W3CDTF">2026-07-22T01:30:00Z</dcterms:created>
  <dcterms:modified xsi:type="dcterms:W3CDTF">2026-07-22T01:34:00Z</dcterms:modified>
</cp:coreProperties>
</file>