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Красноармейский район, с. Каменный Брод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Нерсесян Мхитар Нерсесович (дата рождения: 19.05.1990 г., место рождения: Армянская ССР Абовянский р-он с. Гегашен, СНИЛС 179-706-096 16, ИНН 637502193971, регистрация по месту жительства: Армянская ССР Абовянский р-он с. Гегашен) в лице  в лице финансового управляющего: Кириллов Артём Григорьевич, действует на основании решения Арбитражный суд Самарской области от 20.11.2024г.  по делу №А55-33657/2024,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7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KIA RIO. Год выпуска: 2013. Идентификационный номер (VIN): Z94CC41BBDR137724. Номер кузова (кабины): Z94CC41BBDR137724. Цвет кузова (кабины): СЕРЫЙ. Рабочий объем (см.куб.): 1591. Мощность (кВт/л.с.): 90.4/123.0. Экологический класс: ЧЕТВЕРТЫЙ/4. Тип транспортного средства: Легковой седан.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Имущество находится в залоге у ООО МК "Корона".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Кредитор не включен в реестр требований кредиторов должника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По кузову имеются следы ржавчины, сколы и царапины на ЛКП. Сломано крепление переднего бампера. Неисправны обогрев сидений и функция мультифункциональный руль. Элементы тормозной системы требуют ремонта.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ООО МК "Корона". Кредитор не включен в реестр требований кредиторов должника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Нерсесян Мхитар Нерсесович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19.05.1990</w:t>
              <w:br/>
              <w:t>Место рождения: Армянская ССР Абовянский р-он с. Гегашен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446144, Самарская область, Красноармейский район, с. Каменный Брод, ул. Центральная, д. 18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179-706-096 16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637502193971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Нерсесян Мхитар Нерсесович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40817810750188365220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Красноармейский район, с. Каменный Брод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Нерсесян Мхитар Нерсесович (дата рождения: 19.05.1990 г., место рождения: Армянская ССР Абовянский р-он с. Гегашен, СНИЛС 179-706-096 16, ИНН 637502193971, регистрация по месту жительства: Армянская ССР Абовянский р-он с. Гегашен) в лице  в лице финансового управляющего: Кириллов Артём Григорьевич, действует на основании решения Арбитражный суд Самарской области от 20.11.2024г.  по делу №А55-33657/2024,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2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KIA RIO. Год выпуска: 2013. Идентификационный номер (VIN): Z94CC41BBDR137724. Номер кузова (кабины): Z94CC41BBDR137724. Цвет кузова (кабины): СЕРЫЙ. Рабочий объем (см.куб.): 1591. Мощность (кВт/л.с.): 90.4/123.0. Экологический класс: ЧЕТВЕРТЫЙ/4. Тип транспортного средства: Легковой седан.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Имущество находится в залоге у ООО МК "Корона".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Кредитор не включен в реестр требований кредиторов должника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По кузову имеются следы ржавчины, сколы и царапины на ЛКП. Сломано крепление переднего бампера. Неисправны обогрев сидений и функция мультифункциональный руль. Элементы тормозной системы требуют ремонта.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Нерсесян Мхитар Нерсесович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19.05.1990</w:t>
              <w:br/>
              <w:t>Место рождения: Армянская ССР Абовянский р-он с. Гегашен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446144, Самарская область, Красноармейский район, с. Каменный Брод, ул. Центральная, д. 18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179-706-096 16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637502193971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  <w:b/>
        <w:bCs/>
        <w:sz w:val="24"/>
        <w:szCs w:val="24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eastAsia="Times New Roman" w:cs="Times New Roman"/>
        <w:color w:val="000000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LibreOffice/25.8.5.1$Windows_X86_64 LibreOffice_project/cde5f182e321816108385dd3739c4295be919062</Application>
  <AppVersion>15.0000</AppVersion>
  <Pages>4</Pages>
  <Words>1157</Words>
  <Characters>8204</Characters>
  <CharactersWithSpaces>9267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2026-05-18T16:24:35Z</dcterms:modified>
  <cp:revision>58</cp:revision>
  <dc:subject/>
  <dc:title/>
</cp:coreProperties>
</file>