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57661FF7" w:rsidR="00545375" w:rsidRPr="008D3581" w:rsidRDefault="00957EC1" w:rsidP="00303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27BE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6427BE" w:rsidRPr="006427BE">
        <w:rPr>
          <w:rFonts w:ascii="Times New Roman" w:hAnsi="Times New Roman" w:cs="Times New Roman"/>
          <w:sz w:val="20"/>
          <w:szCs w:val="20"/>
        </w:rPr>
        <w:t>31</w:t>
      </w:r>
      <w:r w:rsidRPr="006427BE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 В, </w:t>
      </w:r>
      <w:r w:rsidR="00545375" w:rsidRPr="006427BE">
        <w:rPr>
          <w:rFonts w:ascii="Times New Roman" w:hAnsi="Times New Roman" w:cs="Times New Roman"/>
          <w:sz w:val="20"/>
          <w:szCs w:val="20"/>
        </w:rPr>
        <w:t>8(800)777-5757</w:t>
      </w:r>
      <w:r w:rsidRPr="006427BE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6427BE">
        <w:rPr>
          <w:rFonts w:ascii="Times New Roman" w:hAnsi="Times New Roman" w:cs="Times New Roman"/>
          <w:sz w:val="20"/>
          <w:szCs w:val="20"/>
        </w:rPr>
        <w:t>vega</w:t>
      </w:r>
      <w:r w:rsidRPr="006427BE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6427BE" w:rsidRPr="006427BE">
        <w:rPr>
          <w:rFonts w:ascii="Times New Roman" w:hAnsi="Times New Roman" w:cs="Times New Roman"/>
          <w:b/>
          <w:sz w:val="20"/>
          <w:szCs w:val="20"/>
        </w:rPr>
        <w:t>Халиловой Эсмирой Камиловной</w:t>
      </w:r>
      <w:r w:rsidRPr="006427BE">
        <w:rPr>
          <w:rFonts w:ascii="Times New Roman" w:hAnsi="Times New Roman" w:cs="Times New Roman"/>
          <w:sz w:val="20"/>
          <w:szCs w:val="20"/>
        </w:rPr>
        <w:t xml:space="preserve"> (</w:t>
      </w:r>
      <w:r w:rsidR="006427BE" w:rsidRPr="006427BE">
        <w:rPr>
          <w:rFonts w:ascii="Times New Roman" w:hAnsi="Times New Roman" w:cs="Times New Roman"/>
          <w:sz w:val="20"/>
          <w:szCs w:val="20"/>
        </w:rPr>
        <w:t xml:space="preserve">ранее имевшиеся ФИО: Мамалиева Эсмира Закир-кызы, </w:t>
      </w:r>
      <w:r w:rsidR="00545375" w:rsidRPr="006427BE">
        <w:rPr>
          <w:rFonts w:ascii="Times New Roman" w:hAnsi="Times New Roman" w:cs="Times New Roman"/>
          <w:sz w:val="20"/>
          <w:szCs w:val="20"/>
        </w:rPr>
        <w:t xml:space="preserve">дата рождения: </w:t>
      </w:r>
      <w:r w:rsidR="006427BE" w:rsidRPr="006427BE">
        <w:rPr>
          <w:rFonts w:ascii="Times New Roman" w:hAnsi="Times New Roman" w:cs="Times New Roman"/>
          <w:sz w:val="20"/>
          <w:szCs w:val="20"/>
        </w:rPr>
        <w:t>08.10.1979</w:t>
      </w:r>
      <w:r w:rsidR="00545375" w:rsidRPr="006427BE">
        <w:rPr>
          <w:rFonts w:ascii="Times New Roman" w:hAnsi="Times New Roman" w:cs="Times New Roman"/>
          <w:sz w:val="20"/>
          <w:szCs w:val="20"/>
        </w:rPr>
        <w:t xml:space="preserve">, место рождения: </w:t>
      </w:r>
      <w:r w:rsidR="006427BE" w:rsidRPr="006427BE">
        <w:rPr>
          <w:rFonts w:ascii="Times New Roman" w:hAnsi="Times New Roman" w:cs="Times New Roman"/>
          <w:sz w:val="20"/>
          <w:szCs w:val="20"/>
        </w:rPr>
        <w:t>г. Рустави, Грузинская ССР</w:t>
      </w:r>
      <w:r w:rsidR="00545375" w:rsidRPr="006427BE">
        <w:rPr>
          <w:rFonts w:ascii="Times New Roman" w:hAnsi="Times New Roman" w:cs="Times New Roman"/>
          <w:sz w:val="20"/>
          <w:szCs w:val="20"/>
        </w:rPr>
        <w:t xml:space="preserve">, СНИЛС </w:t>
      </w:r>
      <w:r w:rsidR="006427BE" w:rsidRPr="006427BE">
        <w:rPr>
          <w:rFonts w:ascii="Times New Roman" w:hAnsi="Times New Roman" w:cs="Times New Roman"/>
          <w:sz w:val="20"/>
          <w:szCs w:val="20"/>
        </w:rPr>
        <w:t>153-791-187 86</w:t>
      </w:r>
      <w:r w:rsidR="00545375" w:rsidRPr="006427BE">
        <w:rPr>
          <w:rFonts w:ascii="Times New Roman" w:hAnsi="Times New Roman" w:cs="Times New Roman"/>
          <w:sz w:val="20"/>
          <w:szCs w:val="20"/>
        </w:rPr>
        <w:t xml:space="preserve">, ИНН </w:t>
      </w:r>
      <w:r w:rsidR="006427BE" w:rsidRPr="006427BE">
        <w:rPr>
          <w:rFonts w:ascii="Times New Roman" w:hAnsi="Times New Roman" w:cs="Times New Roman"/>
          <w:sz w:val="20"/>
          <w:szCs w:val="20"/>
        </w:rPr>
        <w:t>502416510640</w:t>
      </w:r>
      <w:r w:rsidR="00545375" w:rsidRPr="006427BE">
        <w:rPr>
          <w:rFonts w:ascii="Times New Roman" w:hAnsi="Times New Roman" w:cs="Times New Roman"/>
          <w:sz w:val="20"/>
          <w:szCs w:val="20"/>
        </w:rPr>
        <w:t xml:space="preserve">, место жительства: </w:t>
      </w:r>
      <w:r w:rsidR="006427BE" w:rsidRPr="006427BE">
        <w:rPr>
          <w:rFonts w:ascii="Times New Roman" w:hAnsi="Times New Roman" w:cs="Times New Roman"/>
          <w:sz w:val="20"/>
          <w:szCs w:val="20"/>
        </w:rPr>
        <w:t>Московская область, г. Красногорск, им. Егорова, д. 5, кв. 8</w:t>
      </w:r>
      <w:r w:rsidRPr="006427BE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6427BE">
        <w:rPr>
          <w:rFonts w:ascii="Times New Roman" w:hAnsi="Times New Roman" w:cs="Times New Roman"/>
          <w:sz w:val="20"/>
          <w:szCs w:val="20"/>
        </w:rPr>
        <w:t xml:space="preserve"> – </w:t>
      </w:r>
      <w:r w:rsidRPr="006427BE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6427BE">
        <w:rPr>
          <w:rFonts w:ascii="Times New Roman" w:hAnsi="Times New Roman" w:cs="Times New Roman"/>
          <w:sz w:val="20"/>
          <w:szCs w:val="20"/>
        </w:rPr>
        <w:t>,</w:t>
      </w:r>
      <w:r w:rsidRPr="006427BE">
        <w:rPr>
          <w:rFonts w:ascii="Times New Roman" w:hAnsi="Times New Roman" w:cs="Times New Roman"/>
          <w:sz w:val="20"/>
          <w:szCs w:val="20"/>
        </w:rPr>
        <w:t xml:space="preserve"> </w:t>
      </w:r>
      <w:r w:rsidRPr="006427BE">
        <w:rPr>
          <w:rFonts w:ascii="Times New Roman" w:hAnsi="Times New Roman" w:cs="Times New Roman"/>
          <w:b/>
          <w:sz w:val="20"/>
          <w:szCs w:val="20"/>
        </w:rPr>
        <w:t>в лице</w:t>
      </w:r>
      <w:r w:rsidRPr="006427BE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6427BE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6427BE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6427BE" w:rsidRPr="006427BE">
        <w:rPr>
          <w:rFonts w:ascii="Times New Roman" w:hAnsi="Times New Roman" w:cs="Times New Roman"/>
          <w:b/>
          <w:sz w:val="20"/>
          <w:szCs w:val="20"/>
        </w:rPr>
        <w:t>Гвоздковой Натальи Владимировны</w:t>
      </w:r>
      <w:r w:rsidR="006427BE" w:rsidRPr="006427BE">
        <w:rPr>
          <w:rFonts w:ascii="Times New Roman" w:hAnsi="Times New Roman" w:cs="Times New Roman"/>
          <w:bCs/>
          <w:sz w:val="20"/>
          <w:szCs w:val="20"/>
        </w:rPr>
        <w:t xml:space="preserve"> (ИНН 550506244399, СНИЛС 059-939-468 38, рег. № </w:t>
      </w:r>
      <w:r w:rsidR="006427BE" w:rsidRPr="007B63D7">
        <w:rPr>
          <w:rFonts w:ascii="Times New Roman" w:hAnsi="Times New Roman" w:cs="Times New Roman"/>
          <w:bCs/>
          <w:sz w:val="20"/>
          <w:szCs w:val="20"/>
        </w:rPr>
        <w:t>15455, адрес для корреспонденции: 644043, Омская область, г. Омск, а/я 3732</w:t>
      </w:r>
      <w:r w:rsidR="00545375" w:rsidRPr="007B63D7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6427BE" w:rsidRPr="007B63D7">
        <w:rPr>
          <w:rFonts w:ascii="Times New Roman" w:hAnsi="Times New Roman" w:cs="Times New Roman"/>
          <w:sz w:val="20"/>
          <w:szCs w:val="20"/>
        </w:rPr>
        <w:t xml:space="preserve">Союза арбитражных управляющих «ВОЗРОЖДЕНИЕ» (ИНН 7718748282, ОГРН 1127799026486, адрес для корреспонденции: 101000, г. Москва, вн. тер. г. муниципальный округ Басманный, б-р </w:t>
      </w:r>
      <w:r w:rsidR="006427BE" w:rsidRPr="008D3581">
        <w:rPr>
          <w:rFonts w:ascii="Times New Roman" w:hAnsi="Times New Roman" w:cs="Times New Roman"/>
          <w:sz w:val="20"/>
          <w:szCs w:val="20"/>
        </w:rPr>
        <w:t>Покровский, дом 4/17, стр. 1, помещ. II, тел. +7(495)249-04-22, +7(929)550-48-51, https://oaufenix.ru/), действующей на основании решения Арбитражного суда Московской области от 22.05.2024 г. по делу № А41-82685/23</w:t>
      </w:r>
      <w:r w:rsidRPr="008D3581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8D3581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8D3581">
        <w:rPr>
          <w:rFonts w:ascii="Times New Roman" w:hAnsi="Times New Roman" w:cs="Times New Roman"/>
          <w:b/>
          <w:bCs/>
          <w:sz w:val="20"/>
          <w:szCs w:val="20"/>
        </w:rPr>
        <w:t xml:space="preserve">о проведении </w:t>
      </w:r>
      <w:r w:rsidR="008D3581" w:rsidRPr="008D3581">
        <w:rPr>
          <w:rFonts w:ascii="Times New Roman" w:hAnsi="Times New Roman" w:cs="Times New Roman"/>
          <w:b/>
          <w:sz w:val="20"/>
          <w:szCs w:val="20"/>
        </w:rPr>
        <w:t>10</w:t>
      </w:r>
      <w:r w:rsidR="003A74F8" w:rsidRPr="008D3581">
        <w:rPr>
          <w:rFonts w:ascii="Times New Roman" w:hAnsi="Times New Roman" w:cs="Times New Roman"/>
          <w:b/>
          <w:sz w:val="20"/>
          <w:szCs w:val="20"/>
        </w:rPr>
        <w:t>.</w:t>
      </w:r>
      <w:r w:rsidR="00105B38" w:rsidRPr="008D3581">
        <w:rPr>
          <w:rFonts w:ascii="Times New Roman" w:hAnsi="Times New Roman" w:cs="Times New Roman"/>
          <w:b/>
          <w:sz w:val="20"/>
          <w:szCs w:val="20"/>
        </w:rPr>
        <w:t>0</w:t>
      </w:r>
      <w:r w:rsidR="00972C2C" w:rsidRPr="008D3581">
        <w:rPr>
          <w:rFonts w:ascii="Times New Roman" w:hAnsi="Times New Roman" w:cs="Times New Roman"/>
          <w:b/>
          <w:sz w:val="20"/>
          <w:szCs w:val="20"/>
        </w:rPr>
        <w:t>9</w:t>
      </w:r>
      <w:r w:rsidR="003A74F8" w:rsidRPr="008D3581">
        <w:rPr>
          <w:rFonts w:ascii="Times New Roman" w:hAnsi="Times New Roman" w:cs="Times New Roman"/>
          <w:b/>
          <w:sz w:val="20"/>
          <w:szCs w:val="20"/>
        </w:rPr>
        <w:t>.202</w:t>
      </w:r>
      <w:r w:rsidR="00972C2C" w:rsidRPr="008D3581">
        <w:rPr>
          <w:rFonts w:ascii="Times New Roman" w:hAnsi="Times New Roman" w:cs="Times New Roman"/>
          <w:b/>
          <w:sz w:val="20"/>
          <w:szCs w:val="20"/>
        </w:rPr>
        <w:t>6 </w:t>
      </w:r>
      <w:r w:rsidR="003A74F8" w:rsidRPr="008D3581">
        <w:rPr>
          <w:rFonts w:ascii="Times New Roman" w:hAnsi="Times New Roman" w:cs="Times New Roman"/>
          <w:b/>
          <w:sz w:val="20"/>
          <w:szCs w:val="20"/>
        </w:rPr>
        <w:t>г. в 10 час. 00 мин.</w:t>
      </w:r>
      <w:r w:rsidR="003A74F8" w:rsidRPr="008D3581">
        <w:rPr>
          <w:rFonts w:ascii="Times New Roman" w:hAnsi="Times New Roman" w:cs="Times New Roman"/>
          <w:sz w:val="20"/>
          <w:szCs w:val="20"/>
        </w:rPr>
        <w:t xml:space="preserve"> (Мск) </w:t>
      </w:r>
      <w:r w:rsidR="003A74F8" w:rsidRPr="008D3581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Pr="008D35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="003A74F8"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7B63D7"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площадке АО «Российский аукционный дом», по адресу в сети интернет: http://lot-online.ru/ (далее – ЭП) </w:t>
      </w:r>
      <w:r w:rsidR="001342BD"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путем </w:t>
      </w:r>
      <w:r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="003A74F8"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8D3581"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31</w:t>
      </w:r>
      <w:r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DC70BA"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DC70BA"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8D3581"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D3581"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DC70BA"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8D358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="003A74F8"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8D3581"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C70BA"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>09</w:t>
      </w:r>
      <w:r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DC70BA"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8D358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0C323CA3" w:rsidR="00545375" w:rsidRPr="00DC70BA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D3581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3A74F8" w:rsidRPr="008D3581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8D3581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8D3581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8D3581">
        <w:rPr>
          <w:rFonts w:ascii="Times New Roman" w:hAnsi="Times New Roman" w:cs="Times New Roman"/>
          <w:sz w:val="20"/>
          <w:szCs w:val="20"/>
        </w:rPr>
        <w:t>:</w:t>
      </w:r>
      <w:r w:rsidR="000B4A0A" w:rsidRPr="00DC70B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92171C" w14:textId="59B9DBF7" w:rsidR="00011562" w:rsidRPr="00011562" w:rsidRDefault="00011562" w:rsidP="00011562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DC70BA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bookmarkStart w:id="0" w:name="_Hlk226372792"/>
      <w:r w:rsidRPr="00DC70BA">
        <w:rPr>
          <w:rFonts w:ascii="Times New Roman" w:hAnsi="Times New Roman" w:cs="Times New Roman"/>
          <w:b/>
          <w:bCs/>
          <w:sz w:val="20"/>
          <w:szCs w:val="20"/>
          <w:lang w:val="ru-RU" w:bidi="ru-RU"/>
        </w:rPr>
        <w:t xml:space="preserve">Помещение (квартира), </w:t>
      </w:r>
      <w:r w:rsidRPr="00DC70BA">
        <w:rPr>
          <w:rFonts w:ascii="Times New Roman" w:hAnsi="Times New Roman" w:cs="Times New Roman"/>
          <w:sz w:val="20"/>
          <w:szCs w:val="20"/>
          <w:lang w:val="ru-RU" w:bidi="ru-RU"/>
        </w:rPr>
        <w:t>назначение: жилое, общей площадью 103,7 кв.м., этаж: 03, адрес (месторасположение): Московская область, г. Красногорск</w:t>
      </w:r>
      <w:r w:rsidRPr="007B63D7">
        <w:rPr>
          <w:rFonts w:ascii="Times New Roman" w:hAnsi="Times New Roman" w:cs="Times New Roman"/>
          <w:sz w:val="20"/>
          <w:szCs w:val="20"/>
          <w:lang w:val="ru-RU" w:bidi="ru-RU"/>
        </w:rPr>
        <w:t xml:space="preserve">, ул. </w:t>
      </w:r>
      <w:r w:rsidR="007B63D7" w:rsidRPr="007B63D7">
        <w:rPr>
          <w:rFonts w:ascii="Times New Roman" w:hAnsi="Times New Roman" w:cs="Times New Roman"/>
          <w:sz w:val="20"/>
          <w:szCs w:val="20"/>
          <w:lang w:val="ru-RU" w:bidi="ru-RU"/>
        </w:rPr>
        <w:t>и</w:t>
      </w:r>
      <w:r w:rsidRPr="007B63D7">
        <w:rPr>
          <w:rFonts w:ascii="Times New Roman" w:hAnsi="Times New Roman" w:cs="Times New Roman"/>
          <w:sz w:val="20"/>
          <w:szCs w:val="20"/>
          <w:lang w:val="ru-RU" w:bidi="ru-RU"/>
        </w:rPr>
        <w:t xml:space="preserve">м. Егорова, д. 5, кв. 8, кадастровый номер </w:t>
      </w:r>
      <w:r w:rsidRPr="007B63D7">
        <w:rPr>
          <w:rFonts w:ascii="Times New Roman" w:hAnsi="Times New Roman" w:cs="Times New Roman"/>
          <w:sz w:val="20"/>
          <w:szCs w:val="20"/>
          <w:lang w:val="ru-RU"/>
        </w:rPr>
        <w:t>50:11:0000000:122372</w:t>
      </w:r>
      <w:r w:rsidRPr="007B63D7">
        <w:rPr>
          <w:rFonts w:ascii="Times New Roman" w:hAnsi="Times New Roman" w:cs="Times New Roman"/>
          <w:sz w:val="20"/>
          <w:szCs w:val="20"/>
          <w:lang w:val="ru-RU" w:bidi="ru-RU"/>
        </w:rPr>
        <w:t>.</w:t>
      </w:r>
      <w:r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В квартире зарегистрировано 3 физических лица. </w:t>
      </w:r>
      <w:bookmarkEnd w:id="0"/>
      <w:r w:rsidR="00971807">
        <w:rPr>
          <w:rFonts w:ascii="Times New Roman" w:hAnsi="Times New Roman" w:cs="Times New Roman"/>
          <w:sz w:val="20"/>
          <w:szCs w:val="20"/>
          <w:lang w:val="ru-RU"/>
        </w:rPr>
        <w:t>По информации, предоставленной Финансовым управляющим</w:t>
      </w:r>
      <w:r w:rsidR="008155D4" w:rsidRPr="00EF68C5">
        <w:rPr>
          <w:rFonts w:ascii="Times New Roman" w:hAnsi="Times New Roman" w:cs="Times New Roman"/>
          <w:sz w:val="20"/>
          <w:szCs w:val="20"/>
          <w:lang w:val="ru-RU"/>
        </w:rPr>
        <w:t xml:space="preserve">: Арбитражным судом Московской области </w:t>
      </w:r>
      <w:r w:rsidR="00EF68C5" w:rsidRPr="00EF68C5">
        <w:rPr>
          <w:rFonts w:ascii="Times New Roman" w:hAnsi="Times New Roman" w:cs="Times New Roman"/>
          <w:sz w:val="20"/>
          <w:szCs w:val="20"/>
          <w:lang w:val="ru-RU"/>
        </w:rPr>
        <w:t>по делу № А41-82685/23</w:t>
      </w:r>
      <w:r w:rsidR="00EF68C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155D4" w:rsidRPr="00EF68C5">
        <w:rPr>
          <w:rFonts w:ascii="Times New Roman" w:hAnsi="Times New Roman" w:cs="Times New Roman"/>
          <w:sz w:val="20"/>
          <w:szCs w:val="20"/>
          <w:lang w:val="ru-RU"/>
        </w:rPr>
        <w:t xml:space="preserve">рассматривается заявление Должника </w:t>
      </w:r>
      <w:r w:rsidR="00EF68C5" w:rsidRPr="00EF68C5">
        <w:rPr>
          <w:rFonts w:ascii="Times New Roman" w:hAnsi="Times New Roman" w:cs="Times New Roman"/>
          <w:sz w:val="20"/>
          <w:szCs w:val="20"/>
          <w:lang w:val="ru-RU"/>
        </w:rPr>
        <w:t>о разрешении разногласий</w:t>
      </w:r>
      <w:r w:rsidR="00971807">
        <w:rPr>
          <w:rFonts w:ascii="Times New Roman" w:hAnsi="Times New Roman" w:cs="Times New Roman"/>
          <w:sz w:val="20"/>
          <w:szCs w:val="20"/>
          <w:lang w:val="ru-RU"/>
        </w:rPr>
        <w:t xml:space="preserve">, а именно: </w:t>
      </w:r>
      <w:r w:rsidR="00971807" w:rsidRPr="00971807">
        <w:rPr>
          <w:rFonts w:ascii="Times New Roman" w:hAnsi="Times New Roman" w:cs="Times New Roman"/>
          <w:sz w:val="20"/>
          <w:szCs w:val="20"/>
          <w:lang w:val="ru-RU"/>
        </w:rPr>
        <w:t xml:space="preserve">Отразить в Положении о продаже квартиры, информацию о том, что </w:t>
      </w:r>
      <w:r w:rsidR="00971807">
        <w:rPr>
          <w:rFonts w:ascii="Times New Roman" w:hAnsi="Times New Roman" w:cs="Times New Roman"/>
          <w:sz w:val="20"/>
          <w:szCs w:val="20"/>
          <w:lang w:val="ru-RU"/>
        </w:rPr>
        <w:t>Должник и члены его семьи</w:t>
      </w:r>
      <w:r w:rsidR="00971807" w:rsidRPr="00971807">
        <w:rPr>
          <w:rFonts w:ascii="Times New Roman" w:hAnsi="Times New Roman" w:cs="Times New Roman"/>
          <w:sz w:val="20"/>
          <w:szCs w:val="20"/>
          <w:lang w:val="ru-RU"/>
        </w:rPr>
        <w:t xml:space="preserve"> имеют право пользования квартирой, расположенной по адресу: г. Красногорск, им. Егорова, д. 5, кв. 8 после ее реализации.</w:t>
      </w:r>
      <w:r w:rsidR="00EF68C5" w:rsidRPr="0097180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971807" w:rsidRPr="00971807"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8155D4" w:rsidRPr="00971807">
        <w:rPr>
          <w:rFonts w:ascii="Times New Roman" w:hAnsi="Times New Roman" w:cs="Times New Roman"/>
          <w:sz w:val="20"/>
          <w:szCs w:val="20"/>
          <w:lang w:val="ru-RU"/>
        </w:rPr>
        <w:t>удебное заседание назначено на 24.08.2026.</w:t>
      </w:r>
      <w:r w:rsidR="0097180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7B63D7">
        <w:rPr>
          <w:rFonts w:ascii="Times New Roman" w:hAnsi="Times New Roman" w:cs="Times New Roman"/>
          <w:b/>
          <w:bCs/>
          <w:sz w:val="20"/>
          <w:szCs w:val="20"/>
          <w:lang w:val="ru-RU" w:bidi="ru-RU"/>
        </w:rPr>
        <w:t xml:space="preserve">Обременение (ограничение) </w:t>
      </w:r>
      <w:r w:rsidR="007B63D7" w:rsidRPr="007B63D7">
        <w:rPr>
          <w:rFonts w:ascii="Times New Roman" w:hAnsi="Times New Roman" w:cs="Times New Roman"/>
          <w:b/>
          <w:bCs/>
          <w:sz w:val="20"/>
          <w:szCs w:val="20"/>
          <w:lang w:val="ru-RU" w:bidi="ru-RU"/>
        </w:rPr>
        <w:t>Лота</w:t>
      </w:r>
      <w:r w:rsidRPr="007B63D7">
        <w:rPr>
          <w:rFonts w:ascii="Times New Roman" w:hAnsi="Times New Roman" w:cs="Times New Roman"/>
          <w:b/>
          <w:bCs/>
          <w:sz w:val="20"/>
          <w:szCs w:val="20"/>
          <w:lang w:val="ru-RU" w:bidi="ru-RU"/>
        </w:rPr>
        <w:t xml:space="preserve">: </w:t>
      </w:r>
      <w:r w:rsidRPr="007B63D7">
        <w:rPr>
          <w:rFonts w:ascii="Times New Roman" w:hAnsi="Times New Roman" w:cs="Times New Roman"/>
          <w:sz w:val="20"/>
          <w:szCs w:val="20"/>
          <w:lang w:val="ru-RU"/>
        </w:rPr>
        <w:t>ипотека</w:t>
      </w:r>
      <w:r w:rsidRPr="007B63D7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в пользу </w:t>
      </w:r>
      <w:bookmarkStart w:id="1" w:name="_Hlk226372835"/>
      <w:r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АО КБ </w:t>
      </w:r>
      <w:r w:rsidRPr="00972C2C">
        <w:rPr>
          <w:rFonts w:ascii="Times New Roman" w:hAnsi="Times New Roman" w:cs="Times New Roman"/>
          <w:sz w:val="20"/>
          <w:szCs w:val="20"/>
          <w:lang w:val="ru-RU"/>
        </w:rPr>
        <w:t>Инвестрастбанк</w:t>
      </w:r>
      <w:bookmarkEnd w:id="1"/>
      <w:r w:rsidRPr="00972C2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972C2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3E204B">
        <w:rPr>
          <w:rFonts w:ascii="Times New Roman" w:hAnsi="Times New Roman" w:cs="Times New Roman"/>
          <w:bCs/>
          <w:sz w:val="20"/>
          <w:szCs w:val="20"/>
          <w:lang w:val="ru-RU"/>
        </w:rPr>
        <w:t>Организация и проведение торгов по продаже Имущества осуществляется в соответствии с Положением</w:t>
      </w:r>
      <w:r w:rsidRPr="003E204B">
        <w:rPr>
          <w:rFonts w:ascii="Times New Roman" w:hAnsi="Times New Roman" w:cs="Times New Roman"/>
          <w:sz w:val="20"/>
          <w:szCs w:val="20"/>
          <w:lang w:val="ru-RU"/>
        </w:rPr>
        <w:t xml:space="preserve"> о порядке, сроках и условиях реализации имущества Мамалиевой Эсмиры Закир-кызы</w:t>
      </w:r>
      <w:r w:rsidRPr="003E204B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3E204B">
        <w:rPr>
          <w:rFonts w:ascii="Times New Roman" w:hAnsi="Times New Roman" w:cs="Times New Roman"/>
          <w:sz w:val="20"/>
          <w:szCs w:val="20"/>
          <w:lang w:val="ru-RU"/>
        </w:rPr>
        <w:t>(Халиловой Эсмиры Камиловны), являющегося предметом залога КБ «ИНВЕСТРАСТБАНК» (АО), утвержденным КБ «ИНВЕСТРАСТБАНК» (АО)) от 18.02.2026, опубликованном в ЕФРСБ от 22.04.2026 № 22557162.</w:t>
      </w:r>
      <w:r w:rsidR="00972C2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01156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Начальная цена Лота - </w:t>
      </w:r>
      <w:r w:rsidRPr="00011562">
        <w:rPr>
          <w:rFonts w:ascii="Times New Roman" w:hAnsi="Times New Roman" w:cs="Times New Roman"/>
          <w:b/>
          <w:bCs/>
          <w:sz w:val="20"/>
          <w:szCs w:val="20"/>
          <w:lang w:val="ru-RU"/>
        </w:rPr>
        <w:t>17 010 000,00 руб.</w:t>
      </w:r>
    </w:p>
    <w:p w14:paraId="328D5E05" w14:textId="568E6820" w:rsidR="00011562" w:rsidRPr="00280683" w:rsidRDefault="00011562" w:rsidP="00011562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011562">
        <w:rPr>
          <w:rFonts w:ascii="Times New Roman" w:hAnsi="Times New Roman" w:cs="Times New Roman"/>
          <w:iCs/>
          <w:sz w:val="20"/>
          <w:szCs w:val="20"/>
          <w:lang w:val="ru-RU"/>
        </w:rPr>
        <w:t xml:space="preserve">Ознакомление с Лотом производится по адресу его местонахождения в рабочие дни </w:t>
      </w:r>
      <w:r w:rsidRPr="00011562">
        <w:rPr>
          <w:rFonts w:ascii="Times New Roman" w:hAnsi="Times New Roman" w:cs="Times New Roman"/>
          <w:sz w:val="20"/>
          <w:szCs w:val="20"/>
          <w:lang w:val="ru-RU"/>
        </w:rPr>
        <w:t>с 12:</w:t>
      </w:r>
      <w:r w:rsidRPr="00280683">
        <w:rPr>
          <w:rFonts w:ascii="Times New Roman" w:hAnsi="Times New Roman" w:cs="Times New Roman"/>
          <w:sz w:val="20"/>
          <w:szCs w:val="20"/>
          <w:lang w:val="ru-RU"/>
        </w:rPr>
        <w:t xml:space="preserve">00 до 18:00 часов после предварительного согласования времени осмотра по телефону: 8-909-622-77-77 (Ильяс). Информацию о реализуемом имуществе можно получить у Организатора торгов: </w:t>
      </w:r>
      <w:r w:rsidR="00280683" w:rsidRPr="00280683">
        <w:rPr>
          <w:rFonts w:ascii="Times New Roman" w:hAnsi="Times New Roman" w:cs="Times New Roman"/>
          <w:sz w:val="20"/>
          <w:szCs w:val="20"/>
          <w:lang w:val="ru-RU"/>
        </w:rPr>
        <w:t>тел. 7910-019-12-39, эл.почта: furs@auction-house.ru</w:t>
      </w:r>
      <w:r w:rsidRPr="00280683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4BEC1D2" w14:textId="645EC25C" w:rsidR="000B4A0A" w:rsidRPr="00011562" w:rsidRDefault="00011562" w:rsidP="005D68B4">
      <w:pPr>
        <w:pStyle w:val="af0"/>
        <w:widowControl w:val="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8068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20% от начальной цены Лота. Шаг аукциона – 5% от начальной цены Лота. </w:t>
      </w:r>
      <w:r w:rsidR="00545375" w:rsidRPr="00280683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</w:t>
      </w:r>
      <w:r w:rsidR="00545375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7B63D7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7B63D7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957EC1" w:rsidRPr="007B63D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7B63D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="00957EC1" w:rsidRPr="007B63D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7B63D7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8C221D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957EC1" w:rsidRPr="007B63D7">
        <w:rPr>
          <w:rFonts w:ascii="Times New Roman" w:hAnsi="Times New Roman" w:cs="Times New Roman"/>
          <w:sz w:val="20"/>
          <w:szCs w:val="20"/>
        </w:rPr>
        <w:t>N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F00098" w:rsidRPr="007B63D7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7B63D7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7B63D7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7B63D7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</w:t>
      </w:r>
      <w:r w:rsidR="008C221D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Торгов – лицо, предложившее наиболее высокую цену. Результаты торгов подводятся </w:t>
      </w:r>
      <w:r w:rsidR="00F00098" w:rsidRPr="007B63D7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7B63D7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7B63D7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7B63D7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="00957EC1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7B63D7">
        <w:rPr>
          <w:rFonts w:ascii="Times New Roman" w:hAnsi="Times New Roman" w:cs="Times New Roman"/>
          <w:sz w:val="20"/>
          <w:szCs w:val="20"/>
          <w:lang w:val="ru-RU"/>
        </w:rPr>
        <w:t>Оплата – в течение 30 дней со дня подписания договора купли-продажи</w:t>
      </w:r>
      <w:r w:rsidRPr="00011562">
        <w:rPr>
          <w:rFonts w:ascii="Times New Roman" w:hAnsi="Times New Roman" w:cs="Times New Roman"/>
          <w:sz w:val="20"/>
          <w:szCs w:val="20"/>
          <w:lang w:val="ru-RU"/>
        </w:rPr>
        <w:t xml:space="preserve"> на специальный счет Должника: Р/с 40817810350223528021, ФИЛИАЛ "ЦЕНТРАЛЬНЫЙ" ПАО "СОВКОМБАНК", 633011, РОССИЙСКАЯ ФЕДЕРАЦИЯ, НОВОСИБИРСКАЯ ОБЛ, БЕРДСК Г, ПОПОВА УЛ, 11 Телефон: 8-800-100-00-06, БИК 045004763 ИНН 4401116480 ОГРН 1144400000425, Корр/счет 30101810150040000763, КПП </w:t>
      </w:r>
      <w:r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54454300. </w:t>
      </w:r>
      <w:r w:rsidR="00545375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Сделки по итогам торгов подлежат </w:t>
      </w:r>
      <w:r w:rsidR="00545375" w:rsidRPr="007B63D7">
        <w:rPr>
          <w:rFonts w:ascii="Times New Roman" w:hAnsi="Times New Roman" w:cs="Times New Roman"/>
          <w:sz w:val="20"/>
          <w:szCs w:val="20"/>
          <w:lang w:val="ru-RU"/>
        </w:rPr>
        <w:lastRenderedPageBreak/>
        <w:t>заключению с учетом положений Указа Президента РФ</w:t>
      </w:r>
      <w:r w:rsidR="00F00098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7B63D7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7B63D7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7B63D7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7B63D7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011562" w:rsidSect="00BD21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11562"/>
    <w:rsid w:val="0002107D"/>
    <w:rsid w:val="00024036"/>
    <w:rsid w:val="0005068B"/>
    <w:rsid w:val="00066AFF"/>
    <w:rsid w:val="000968C5"/>
    <w:rsid w:val="000B1360"/>
    <w:rsid w:val="000B4A0A"/>
    <w:rsid w:val="000F41C6"/>
    <w:rsid w:val="000F676D"/>
    <w:rsid w:val="00105B38"/>
    <w:rsid w:val="00125D51"/>
    <w:rsid w:val="001342BD"/>
    <w:rsid w:val="00146286"/>
    <w:rsid w:val="001569AD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606C7"/>
    <w:rsid w:val="00273968"/>
    <w:rsid w:val="00280683"/>
    <w:rsid w:val="002C3E2D"/>
    <w:rsid w:val="0030386A"/>
    <w:rsid w:val="00321DFA"/>
    <w:rsid w:val="0032612F"/>
    <w:rsid w:val="00343468"/>
    <w:rsid w:val="00390A28"/>
    <w:rsid w:val="003A74F8"/>
    <w:rsid w:val="003D0088"/>
    <w:rsid w:val="003D774E"/>
    <w:rsid w:val="003E204B"/>
    <w:rsid w:val="004227A7"/>
    <w:rsid w:val="004A1C79"/>
    <w:rsid w:val="00515D05"/>
    <w:rsid w:val="00545375"/>
    <w:rsid w:val="0056183E"/>
    <w:rsid w:val="00573F80"/>
    <w:rsid w:val="005D68B4"/>
    <w:rsid w:val="005F3E56"/>
    <w:rsid w:val="006375FE"/>
    <w:rsid w:val="006427BE"/>
    <w:rsid w:val="00677E82"/>
    <w:rsid w:val="0071333C"/>
    <w:rsid w:val="00741147"/>
    <w:rsid w:val="00752C20"/>
    <w:rsid w:val="007B63D7"/>
    <w:rsid w:val="007D0894"/>
    <w:rsid w:val="008155D4"/>
    <w:rsid w:val="00821D54"/>
    <w:rsid w:val="00847CBD"/>
    <w:rsid w:val="008C221D"/>
    <w:rsid w:val="008D3581"/>
    <w:rsid w:val="008D4A7E"/>
    <w:rsid w:val="00925A25"/>
    <w:rsid w:val="00927D1C"/>
    <w:rsid w:val="00930A79"/>
    <w:rsid w:val="00934544"/>
    <w:rsid w:val="00957EC1"/>
    <w:rsid w:val="00971807"/>
    <w:rsid w:val="00972C2C"/>
    <w:rsid w:val="009F66A8"/>
    <w:rsid w:val="00A212D4"/>
    <w:rsid w:val="00A732CD"/>
    <w:rsid w:val="00AB0DB0"/>
    <w:rsid w:val="00AC79C4"/>
    <w:rsid w:val="00AE3E67"/>
    <w:rsid w:val="00B15049"/>
    <w:rsid w:val="00B55CA3"/>
    <w:rsid w:val="00BC2359"/>
    <w:rsid w:val="00BD212C"/>
    <w:rsid w:val="00BF24D4"/>
    <w:rsid w:val="00C070E8"/>
    <w:rsid w:val="00CD732D"/>
    <w:rsid w:val="00D243AB"/>
    <w:rsid w:val="00D958F9"/>
    <w:rsid w:val="00DC70BA"/>
    <w:rsid w:val="00E041CA"/>
    <w:rsid w:val="00E24402"/>
    <w:rsid w:val="00E25D9D"/>
    <w:rsid w:val="00E60808"/>
    <w:rsid w:val="00EF68C5"/>
    <w:rsid w:val="00F00098"/>
    <w:rsid w:val="00F2142A"/>
    <w:rsid w:val="00F42103"/>
    <w:rsid w:val="00F76F1A"/>
    <w:rsid w:val="00F8432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17</cp:revision>
  <cp:lastPrinted>2026-07-24T12:12:00Z</cp:lastPrinted>
  <dcterms:created xsi:type="dcterms:W3CDTF">2024-06-28T08:06:00Z</dcterms:created>
  <dcterms:modified xsi:type="dcterms:W3CDTF">2026-07-30T10:10:00Z</dcterms:modified>
</cp:coreProperties>
</file>