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79F09A40" w:rsidR="00572B76" w:rsidRPr="00837175" w:rsidRDefault="00572B76" w:rsidP="002418E3">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2418E3">
              <w:rPr>
                <w:rFonts w:ascii="Times New Roman" w:hAnsi="Times New Roman"/>
              </w:rPr>
              <w:t>марта</w:t>
            </w:r>
            <w:r w:rsidR="00301A35">
              <w:rPr>
                <w:rFonts w:ascii="Times New Roman" w:hAnsi="Times New Roman"/>
              </w:rPr>
              <w:t xml:space="preserve"> </w:t>
            </w:r>
            <w:r w:rsidRPr="00837175">
              <w:rPr>
                <w:rFonts w:ascii="Times New Roman" w:hAnsi="Times New Roman"/>
              </w:rPr>
              <w:t>20</w:t>
            </w:r>
            <w:r w:rsidR="006B3FBB" w:rsidRPr="00837175">
              <w:rPr>
                <w:rFonts w:ascii="Times New Roman" w:hAnsi="Times New Roman"/>
              </w:rPr>
              <w:t>2</w:t>
            </w:r>
            <w:r w:rsidR="002418E3">
              <w:rPr>
                <w:rFonts w:ascii="Times New Roman" w:hAnsi="Times New Roman"/>
              </w:rPr>
              <w:t>6</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17804B8E"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proofErr w:type="spellStart"/>
      <w:r w:rsidR="002620FA" w:rsidRPr="002620FA">
        <w:rPr>
          <w:rFonts w:ascii="Times New Roman" w:hAnsi="Times New Roman"/>
          <w:b/>
          <w:bCs/>
        </w:rPr>
        <w:t>Гадирова</w:t>
      </w:r>
      <w:proofErr w:type="spellEnd"/>
      <w:r w:rsidR="002620FA" w:rsidRPr="002620FA">
        <w:rPr>
          <w:rFonts w:ascii="Times New Roman" w:hAnsi="Times New Roman"/>
          <w:b/>
          <w:bCs/>
        </w:rPr>
        <w:t xml:space="preserve"> </w:t>
      </w:r>
      <w:proofErr w:type="spellStart"/>
      <w:r w:rsidR="002620FA" w:rsidRPr="002620FA">
        <w:rPr>
          <w:rFonts w:ascii="Times New Roman" w:hAnsi="Times New Roman"/>
          <w:b/>
          <w:bCs/>
        </w:rPr>
        <w:t>Казима</w:t>
      </w:r>
      <w:proofErr w:type="spellEnd"/>
      <w:r w:rsidR="002620FA" w:rsidRPr="002620FA">
        <w:rPr>
          <w:rFonts w:ascii="Times New Roman" w:hAnsi="Times New Roman"/>
          <w:b/>
          <w:bCs/>
        </w:rPr>
        <w:t xml:space="preserve"> </w:t>
      </w:r>
      <w:proofErr w:type="spellStart"/>
      <w:r w:rsidR="002620FA" w:rsidRPr="002620FA">
        <w:rPr>
          <w:rFonts w:ascii="Times New Roman" w:hAnsi="Times New Roman"/>
          <w:b/>
          <w:bCs/>
        </w:rPr>
        <w:t>Фахраддин</w:t>
      </w:r>
      <w:proofErr w:type="spellEnd"/>
      <w:r w:rsidR="002620FA" w:rsidRPr="002620FA">
        <w:rPr>
          <w:rFonts w:ascii="Times New Roman" w:hAnsi="Times New Roman"/>
          <w:b/>
          <w:bCs/>
        </w:rPr>
        <w:t xml:space="preserve"> </w:t>
      </w:r>
      <w:proofErr w:type="spellStart"/>
      <w:r w:rsidR="002620FA" w:rsidRPr="002620FA">
        <w:rPr>
          <w:rFonts w:ascii="Times New Roman" w:hAnsi="Times New Roman"/>
          <w:b/>
          <w:bCs/>
        </w:rPr>
        <w:t>оглы</w:t>
      </w:r>
      <w:proofErr w:type="spellEnd"/>
      <w:r w:rsidR="002620FA" w:rsidRPr="002620FA">
        <w:rPr>
          <w:rFonts w:ascii="Times New Roman" w:hAnsi="Times New Roman"/>
          <w:b/>
          <w:bCs/>
        </w:rPr>
        <w:t xml:space="preserve"> (20.11.1992 года рождения, место рождения г. Баку Республики Азербайджан, ИНН 772822152564, СНИЛС 204-687-842 83, адрес регистрации по месту жительства: Московская область, г. Одинцово, дачный поселок Лесной городок, ул. Лесная, д. 59)</w:t>
      </w:r>
      <w:r w:rsidR="002418E3">
        <w:rPr>
          <w:rFonts w:ascii="Times New Roman" w:hAnsi="Times New Roman"/>
          <w:b/>
          <w:bCs/>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 xml:space="preserve">решения </w:t>
      </w:r>
      <w:r w:rsidR="00452E7F" w:rsidRPr="00452E7F">
        <w:rPr>
          <w:rFonts w:ascii="Times New Roman" w:hAnsi="Times New Roman"/>
        </w:rPr>
        <w:t xml:space="preserve"> </w:t>
      </w:r>
      <w:r w:rsidR="002418E3" w:rsidRPr="002418E3">
        <w:rPr>
          <w:rFonts w:ascii="Times New Roman" w:hAnsi="Times New Roman"/>
        </w:rPr>
        <w:t xml:space="preserve">Арбитражного суда </w:t>
      </w:r>
      <w:r w:rsidR="002620FA" w:rsidRPr="002620FA">
        <w:rPr>
          <w:rFonts w:ascii="Times New Roman" w:hAnsi="Times New Roman"/>
        </w:rPr>
        <w:t>Московской области по делу № А41-93533/2024 от 24.12.2025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769EA3B7" w:rsidR="00F63FCB" w:rsidRDefault="00F63FCB" w:rsidP="00690834">
      <w:pPr>
        <w:pStyle w:val="paragraph"/>
        <w:jc w:val="both"/>
        <w:rPr>
          <w:b/>
          <w:bCs/>
          <w:sz w:val="22"/>
          <w:szCs w:val="22"/>
        </w:rPr>
      </w:pPr>
      <w:r w:rsidRPr="00F63FCB">
        <w:rPr>
          <w:b/>
          <w:bCs/>
          <w:sz w:val="22"/>
          <w:szCs w:val="22"/>
        </w:rPr>
        <w:t xml:space="preserve">- </w:t>
      </w:r>
      <w:r w:rsidR="002620FA" w:rsidRPr="002620FA">
        <w:rPr>
          <w:b/>
          <w:bCs/>
          <w:sz w:val="22"/>
          <w:szCs w:val="22"/>
        </w:rPr>
        <w:t xml:space="preserve">квартира по адресу: город Москва, </w:t>
      </w:r>
      <w:proofErr w:type="spellStart"/>
      <w:r w:rsidR="002620FA" w:rsidRPr="002620FA">
        <w:rPr>
          <w:b/>
          <w:bCs/>
          <w:sz w:val="22"/>
          <w:szCs w:val="22"/>
        </w:rPr>
        <w:t>вн.тер.г</w:t>
      </w:r>
      <w:proofErr w:type="spellEnd"/>
      <w:r w:rsidR="002620FA" w:rsidRPr="002620FA">
        <w:rPr>
          <w:b/>
          <w:bCs/>
          <w:sz w:val="22"/>
          <w:szCs w:val="22"/>
        </w:rPr>
        <w:t>. поселение Московский, город Московский, улица Бианки, д.4, к</w:t>
      </w:r>
      <w:bookmarkStart w:id="2" w:name="_GoBack"/>
      <w:bookmarkEnd w:id="2"/>
      <w:r w:rsidR="002620FA" w:rsidRPr="002620FA">
        <w:rPr>
          <w:b/>
          <w:bCs/>
          <w:sz w:val="22"/>
          <w:szCs w:val="22"/>
        </w:rPr>
        <w:t xml:space="preserve">орпус 1, кв.1, площадью 37.70 </w:t>
      </w:r>
      <w:proofErr w:type="spellStart"/>
      <w:r w:rsidR="002620FA" w:rsidRPr="002620FA">
        <w:rPr>
          <w:b/>
          <w:bCs/>
          <w:sz w:val="22"/>
          <w:szCs w:val="22"/>
        </w:rPr>
        <w:t>кв.м</w:t>
      </w:r>
      <w:proofErr w:type="spellEnd"/>
      <w:r w:rsidR="002620FA" w:rsidRPr="002620FA">
        <w:rPr>
          <w:b/>
          <w:bCs/>
          <w:sz w:val="22"/>
          <w:szCs w:val="22"/>
        </w:rPr>
        <w:t>., кадастровый номер 77:17:0110205:8191</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7B1F188A" w14:textId="1E693B71" w:rsidR="00D41D88" w:rsidRDefault="002620FA" w:rsidP="003E0276">
            <w:pPr>
              <w:pStyle w:val="a5"/>
              <w:jc w:val="both"/>
              <w:rPr>
                <w:rFonts w:ascii="Times New Roman" w:hAnsi="Times New Roman"/>
                <w:sz w:val="20"/>
                <w:szCs w:val="20"/>
                <w:lang w:eastAsia="ru-RU"/>
              </w:rPr>
            </w:pPr>
            <w:r w:rsidRPr="002620FA">
              <w:rPr>
                <w:rFonts w:ascii="Times New Roman" w:hAnsi="Times New Roman"/>
                <w:sz w:val="20"/>
                <w:szCs w:val="20"/>
                <w:lang w:eastAsia="ru-RU"/>
              </w:rPr>
              <w:t xml:space="preserve">Финансовый управляющий </w:t>
            </w:r>
            <w:proofErr w:type="spellStart"/>
            <w:r w:rsidRPr="002620FA">
              <w:rPr>
                <w:rFonts w:ascii="Times New Roman" w:hAnsi="Times New Roman"/>
                <w:sz w:val="20"/>
                <w:szCs w:val="20"/>
                <w:lang w:eastAsia="ru-RU"/>
              </w:rPr>
              <w:t>Гадирова</w:t>
            </w:r>
            <w:proofErr w:type="spellEnd"/>
            <w:r w:rsidRPr="002620FA">
              <w:rPr>
                <w:rFonts w:ascii="Times New Roman" w:hAnsi="Times New Roman"/>
                <w:sz w:val="20"/>
                <w:szCs w:val="20"/>
                <w:lang w:eastAsia="ru-RU"/>
              </w:rPr>
              <w:t xml:space="preserve"> </w:t>
            </w:r>
            <w:proofErr w:type="spellStart"/>
            <w:r w:rsidRPr="002620FA">
              <w:rPr>
                <w:rFonts w:ascii="Times New Roman" w:hAnsi="Times New Roman"/>
                <w:sz w:val="20"/>
                <w:szCs w:val="20"/>
                <w:lang w:eastAsia="ru-RU"/>
              </w:rPr>
              <w:t>Казима</w:t>
            </w:r>
            <w:proofErr w:type="spellEnd"/>
            <w:r w:rsidRPr="002620FA">
              <w:rPr>
                <w:rFonts w:ascii="Times New Roman" w:hAnsi="Times New Roman"/>
                <w:sz w:val="20"/>
                <w:szCs w:val="20"/>
                <w:lang w:eastAsia="ru-RU"/>
              </w:rPr>
              <w:t xml:space="preserve"> </w:t>
            </w:r>
            <w:proofErr w:type="spellStart"/>
            <w:r w:rsidRPr="002620FA">
              <w:rPr>
                <w:rFonts w:ascii="Times New Roman" w:hAnsi="Times New Roman"/>
                <w:sz w:val="20"/>
                <w:szCs w:val="20"/>
                <w:lang w:eastAsia="ru-RU"/>
              </w:rPr>
              <w:t>Фахраддин</w:t>
            </w:r>
            <w:proofErr w:type="spellEnd"/>
            <w:r w:rsidRPr="002620FA">
              <w:rPr>
                <w:rFonts w:ascii="Times New Roman" w:hAnsi="Times New Roman"/>
                <w:sz w:val="20"/>
                <w:szCs w:val="20"/>
                <w:lang w:eastAsia="ru-RU"/>
              </w:rPr>
              <w:t xml:space="preserve"> </w:t>
            </w:r>
            <w:proofErr w:type="spellStart"/>
            <w:r w:rsidRPr="002620FA">
              <w:rPr>
                <w:rFonts w:ascii="Times New Roman" w:hAnsi="Times New Roman"/>
                <w:sz w:val="20"/>
                <w:szCs w:val="20"/>
                <w:lang w:eastAsia="ru-RU"/>
              </w:rPr>
              <w:t>оглы</w:t>
            </w:r>
            <w:proofErr w:type="spellEnd"/>
            <w:r w:rsidRPr="002620FA">
              <w:rPr>
                <w:rFonts w:ascii="Times New Roman" w:hAnsi="Times New Roman"/>
                <w:sz w:val="20"/>
                <w:szCs w:val="20"/>
                <w:lang w:eastAsia="ru-RU"/>
              </w:rPr>
              <w:t xml:space="preserve"> (20.11.1992 года рождения, место рождения г. Баку Республики Азербайджан, ИНН 772822152564, СНИЛС 204-687-842 83, адрес регистрации по месту жительства: Московская область, г. Одинцово, дачный поселок Лесной городок, ул. Лесная, д. 59) Евстигнеева Анастасия Евгеньевна (ИНН 702406093834, СНИЛС 166-033-188 52), действующая на основании </w:t>
            </w:r>
            <w:proofErr w:type="gramStart"/>
            <w:r w:rsidRPr="002620FA">
              <w:rPr>
                <w:rFonts w:ascii="Times New Roman" w:hAnsi="Times New Roman"/>
                <w:sz w:val="20"/>
                <w:szCs w:val="20"/>
                <w:lang w:eastAsia="ru-RU"/>
              </w:rPr>
              <w:t>решения  Арбитражного</w:t>
            </w:r>
            <w:proofErr w:type="gramEnd"/>
            <w:r w:rsidRPr="002620FA">
              <w:rPr>
                <w:rFonts w:ascii="Times New Roman" w:hAnsi="Times New Roman"/>
                <w:sz w:val="20"/>
                <w:szCs w:val="20"/>
                <w:lang w:eastAsia="ru-RU"/>
              </w:rPr>
              <w:t xml:space="preserve"> суда Московской области по делу № А41-93533/2024 от 24.12.2025</w:t>
            </w:r>
          </w:p>
          <w:p w14:paraId="62C1D70B" w14:textId="6E95926C"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160A8EA7" w14:textId="77777777" w:rsidR="002620FA" w:rsidRPr="002620FA" w:rsidRDefault="002620FA" w:rsidP="002620FA">
            <w:pPr>
              <w:pStyle w:val="a5"/>
              <w:jc w:val="both"/>
              <w:rPr>
                <w:rFonts w:ascii="Times New Roman" w:hAnsi="Times New Roman"/>
                <w:sz w:val="20"/>
                <w:szCs w:val="20"/>
                <w:lang w:eastAsia="ru-RU"/>
              </w:rPr>
            </w:pPr>
            <w:r w:rsidRPr="002620FA">
              <w:rPr>
                <w:rFonts w:ascii="Times New Roman" w:hAnsi="Times New Roman"/>
                <w:sz w:val="20"/>
                <w:szCs w:val="20"/>
                <w:lang w:eastAsia="ru-RU"/>
              </w:rPr>
              <w:t>Счет получателя: 40817810150222328545</w:t>
            </w:r>
          </w:p>
          <w:p w14:paraId="77938E64" w14:textId="2E0F4F19" w:rsidR="00DD1DB3" w:rsidRPr="00837175" w:rsidRDefault="002620FA" w:rsidP="002620FA">
            <w:pPr>
              <w:pStyle w:val="a5"/>
              <w:jc w:val="both"/>
              <w:rPr>
                <w:rFonts w:ascii="Times New Roman" w:hAnsi="Times New Roman"/>
                <w:sz w:val="20"/>
                <w:szCs w:val="20"/>
                <w:lang w:eastAsia="ru-RU"/>
              </w:rPr>
            </w:pPr>
            <w:r w:rsidRPr="002620FA">
              <w:rPr>
                <w:rFonts w:ascii="Times New Roman" w:hAnsi="Times New Roman"/>
                <w:sz w:val="20"/>
                <w:szCs w:val="20"/>
                <w:lang w:eastAsia="ru-RU"/>
              </w:rPr>
              <w:t xml:space="preserve">Ф.И.О. получателя: </w:t>
            </w:r>
            <w:proofErr w:type="spellStart"/>
            <w:r w:rsidRPr="002620FA">
              <w:rPr>
                <w:rFonts w:ascii="Times New Roman" w:hAnsi="Times New Roman"/>
                <w:sz w:val="20"/>
                <w:szCs w:val="20"/>
                <w:lang w:eastAsia="ru-RU"/>
              </w:rPr>
              <w:t>Гадиров</w:t>
            </w:r>
            <w:proofErr w:type="spellEnd"/>
            <w:r w:rsidRPr="002620FA">
              <w:rPr>
                <w:rFonts w:ascii="Times New Roman" w:hAnsi="Times New Roman"/>
                <w:sz w:val="20"/>
                <w:szCs w:val="20"/>
                <w:lang w:eastAsia="ru-RU"/>
              </w:rPr>
              <w:t xml:space="preserve"> </w:t>
            </w:r>
            <w:proofErr w:type="spellStart"/>
            <w:r w:rsidRPr="002620FA">
              <w:rPr>
                <w:rFonts w:ascii="Times New Roman" w:hAnsi="Times New Roman"/>
                <w:sz w:val="20"/>
                <w:szCs w:val="20"/>
                <w:lang w:eastAsia="ru-RU"/>
              </w:rPr>
              <w:t>Казим</w:t>
            </w:r>
            <w:proofErr w:type="spellEnd"/>
            <w:r w:rsidRPr="002620FA">
              <w:rPr>
                <w:rFonts w:ascii="Times New Roman" w:hAnsi="Times New Roman"/>
                <w:sz w:val="20"/>
                <w:szCs w:val="20"/>
                <w:lang w:eastAsia="ru-RU"/>
              </w:rPr>
              <w:t xml:space="preserve"> </w:t>
            </w:r>
            <w:proofErr w:type="spellStart"/>
            <w:r w:rsidRPr="002620FA">
              <w:rPr>
                <w:rFonts w:ascii="Times New Roman" w:hAnsi="Times New Roman"/>
                <w:sz w:val="20"/>
                <w:szCs w:val="20"/>
                <w:lang w:eastAsia="ru-RU"/>
              </w:rPr>
              <w:t>Фахраддин</w:t>
            </w:r>
            <w:proofErr w:type="spellEnd"/>
            <w:r w:rsidRPr="002620FA">
              <w:rPr>
                <w:rFonts w:ascii="Times New Roman" w:hAnsi="Times New Roman"/>
                <w:sz w:val="20"/>
                <w:szCs w:val="20"/>
                <w:lang w:eastAsia="ru-RU"/>
              </w:rPr>
              <w:t xml:space="preserve"> </w:t>
            </w:r>
            <w:proofErr w:type="spellStart"/>
            <w:r w:rsidRPr="002620FA">
              <w:rPr>
                <w:rFonts w:ascii="Times New Roman" w:hAnsi="Times New Roman"/>
                <w:sz w:val="20"/>
                <w:szCs w:val="20"/>
                <w:lang w:eastAsia="ru-RU"/>
              </w:rPr>
              <w:t>Оглы</w:t>
            </w:r>
            <w:proofErr w:type="spellEnd"/>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A56F4" w14:textId="77777777" w:rsidR="00C565BA" w:rsidRDefault="00C565BA" w:rsidP="00A87AD4">
      <w:pPr>
        <w:spacing w:after="0" w:line="240" w:lineRule="auto"/>
      </w:pPr>
      <w:r>
        <w:separator/>
      </w:r>
    </w:p>
  </w:endnote>
  <w:endnote w:type="continuationSeparator" w:id="0">
    <w:p w14:paraId="5C514BA5" w14:textId="77777777" w:rsidR="00C565BA" w:rsidRDefault="00C565BA"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2E3CF" w14:textId="77777777" w:rsidR="00C565BA" w:rsidRDefault="00C565BA" w:rsidP="00A87AD4">
      <w:pPr>
        <w:spacing w:after="0" w:line="240" w:lineRule="auto"/>
      </w:pPr>
      <w:r>
        <w:separator/>
      </w:r>
    </w:p>
  </w:footnote>
  <w:footnote w:type="continuationSeparator" w:id="0">
    <w:p w14:paraId="466B511D" w14:textId="77777777" w:rsidR="00C565BA" w:rsidRDefault="00C565BA"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37F5"/>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6746"/>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18E3"/>
    <w:rsid w:val="00243EB4"/>
    <w:rsid w:val="00245C87"/>
    <w:rsid w:val="00246A96"/>
    <w:rsid w:val="00247E87"/>
    <w:rsid w:val="00250B6D"/>
    <w:rsid w:val="00252EDE"/>
    <w:rsid w:val="00252FE3"/>
    <w:rsid w:val="00253374"/>
    <w:rsid w:val="002544A9"/>
    <w:rsid w:val="002562EF"/>
    <w:rsid w:val="002569B8"/>
    <w:rsid w:val="00261319"/>
    <w:rsid w:val="002620FA"/>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4525"/>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0B60"/>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4FA1"/>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6676"/>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834"/>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659"/>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57EF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77673"/>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65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70F"/>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1D88"/>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4D80"/>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1419"/>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FBED7-5B31-459F-953B-C5580D53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1780</Words>
  <Characters>10146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Супер Гость</dc:creator>
  <cp:lastModifiedBy>PC</cp:lastModifiedBy>
  <cp:revision>9</cp:revision>
  <dcterms:created xsi:type="dcterms:W3CDTF">2025-10-07T10:11:00Z</dcterms:created>
  <dcterms:modified xsi:type="dcterms:W3CDTF">2026-03-03T06:27:00Z</dcterms:modified>
</cp:coreProperties>
</file>