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B42C4" w14:textId="77777777" w:rsidR="00397E46" w:rsidRPr="00502598" w:rsidRDefault="00397E46" w:rsidP="00397E46">
      <w:pPr>
        <w:ind w:right="-1"/>
        <w:jc w:val="right"/>
        <w:rPr>
          <w:sz w:val="22"/>
          <w:szCs w:val="22"/>
        </w:rPr>
      </w:pPr>
      <w:r w:rsidRPr="00502598">
        <w:rPr>
          <w:sz w:val="22"/>
          <w:szCs w:val="22"/>
        </w:rPr>
        <w:t xml:space="preserve">Приложение №3 </w:t>
      </w:r>
    </w:p>
    <w:p w14:paraId="6A9DF0D1" w14:textId="0D209B87" w:rsidR="00397E46" w:rsidRPr="00502598" w:rsidRDefault="00397E46" w:rsidP="00397E46">
      <w:pPr>
        <w:ind w:right="-1"/>
        <w:jc w:val="right"/>
        <w:rPr>
          <w:sz w:val="22"/>
          <w:szCs w:val="22"/>
        </w:rPr>
      </w:pPr>
      <w:r w:rsidRPr="00502598">
        <w:rPr>
          <w:sz w:val="22"/>
          <w:szCs w:val="22"/>
        </w:rPr>
        <w:t>к информационному сообщению</w:t>
      </w:r>
    </w:p>
    <w:p w14:paraId="6B026644" w14:textId="77777777" w:rsidR="00397E46" w:rsidRPr="00502598" w:rsidRDefault="00397E46" w:rsidP="00C20602">
      <w:pPr>
        <w:ind w:right="-1"/>
        <w:jc w:val="center"/>
        <w:rPr>
          <w:sz w:val="22"/>
          <w:szCs w:val="22"/>
        </w:rPr>
      </w:pPr>
    </w:p>
    <w:p w14:paraId="04EDEE2C" w14:textId="482C6A9A" w:rsidR="00C20602" w:rsidRPr="00502598" w:rsidRDefault="00C20602" w:rsidP="00C20602">
      <w:pPr>
        <w:ind w:right="-1"/>
        <w:jc w:val="center"/>
        <w:rPr>
          <w:sz w:val="22"/>
          <w:szCs w:val="22"/>
        </w:rPr>
      </w:pPr>
      <w:r w:rsidRPr="00502598">
        <w:rPr>
          <w:sz w:val="22"/>
          <w:szCs w:val="22"/>
        </w:rPr>
        <w:t>ФОРМА</w:t>
      </w:r>
    </w:p>
    <w:p w14:paraId="6780C0C5" w14:textId="516FAC33" w:rsidR="00C20602" w:rsidRPr="00502598" w:rsidRDefault="00C20602" w:rsidP="0072741E">
      <w:pPr>
        <w:widowControl w:val="0"/>
        <w:shd w:val="clear" w:color="auto" w:fill="FFFFFF"/>
        <w:jc w:val="center"/>
        <w:rPr>
          <w:b/>
          <w:bCs/>
          <w:sz w:val="22"/>
          <w:szCs w:val="22"/>
        </w:rPr>
      </w:pPr>
      <w:r w:rsidRPr="00502598">
        <w:rPr>
          <w:rFonts w:eastAsia="NSimSun"/>
          <w:b/>
          <w:color w:val="000000"/>
          <w:sz w:val="22"/>
          <w:szCs w:val="22"/>
          <w:lang w:eastAsia="zh-CN" w:bidi="hi-IN"/>
        </w:rPr>
        <w:t xml:space="preserve"> </w:t>
      </w:r>
      <w:r w:rsidRPr="00502598">
        <w:rPr>
          <w:b/>
          <w:bCs/>
          <w:sz w:val="22"/>
          <w:szCs w:val="22"/>
        </w:rPr>
        <w:t>Договор купли-продажи недвижимого и движимого имущества</w:t>
      </w:r>
    </w:p>
    <w:p w14:paraId="74D0652F" w14:textId="77777777" w:rsidR="00C20602" w:rsidRPr="00502598" w:rsidRDefault="00C20602" w:rsidP="00C20602">
      <w:pPr>
        <w:ind w:right="-1" w:firstLine="567"/>
        <w:jc w:val="both"/>
        <w:rPr>
          <w:b/>
          <w:bCs/>
          <w:sz w:val="22"/>
          <w:szCs w:val="22"/>
        </w:rPr>
      </w:pPr>
    </w:p>
    <w:p w14:paraId="51703941" w14:textId="4F7A88FC" w:rsidR="00C20602" w:rsidRPr="00502598" w:rsidRDefault="00C20602" w:rsidP="00C20602">
      <w:pPr>
        <w:pStyle w:val="ConsNormal"/>
        <w:ind w:right="-1"/>
        <w:rPr>
          <w:rFonts w:ascii="Times New Roman" w:hAnsi="Times New Roman" w:cs="Times New Roman"/>
          <w:sz w:val="22"/>
          <w:szCs w:val="22"/>
        </w:rPr>
      </w:pPr>
      <w:r w:rsidRPr="00502598">
        <w:rPr>
          <w:rFonts w:ascii="Times New Roman" w:hAnsi="Times New Roman" w:cs="Times New Roman"/>
          <w:sz w:val="22"/>
          <w:szCs w:val="22"/>
        </w:rPr>
        <w:t xml:space="preserve">г. Ульяновск                                                                                                         </w:t>
      </w:r>
      <w:r w:rsidR="0072741E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Pr="00502598">
        <w:rPr>
          <w:rFonts w:ascii="Times New Roman" w:hAnsi="Times New Roman" w:cs="Times New Roman"/>
          <w:sz w:val="22"/>
          <w:szCs w:val="22"/>
        </w:rPr>
        <w:t xml:space="preserve">   </w:t>
      </w:r>
      <w:proofErr w:type="gramStart"/>
      <w:r w:rsidRPr="00502598">
        <w:rPr>
          <w:rFonts w:ascii="Times New Roman" w:hAnsi="Times New Roman" w:cs="Times New Roman"/>
          <w:sz w:val="22"/>
          <w:szCs w:val="22"/>
        </w:rPr>
        <w:t xml:space="preserve">   «</w:t>
      </w:r>
      <w:proofErr w:type="gramEnd"/>
      <w:r w:rsidRPr="00502598">
        <w:rPr>
          <w:rFonts w:ascii="Times New Roman" w:hAnsi="Times New Roman" w:cs="Times New Roman"/>
          <w:sz w:val="22"/>
          <w:szCs w:val="22"/>
        </w:rPr>
        <w:t>___» ______ 2026 года</w:t>
      </w:r>
    </w:p>
    <w:p w14:paraId="5803C39C" w14:textId="77777777" w:rsidR="00C20602" w:rsidRPr="00502598" w:rsidRDefault="00C20602" w:rsidP="00C20602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</w:p>
    <w:p w14:paraId="2189B1D0" w14:textId="0FE676F3" w:rsidR="00C20602" w:rsidRPr="00502598" w:rsidRDefault="00C20602" w:rsidP="00C20602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02598">
        <w:rPr>
          <w:rFonts w:ascii="Times New Roman" w:hAnsi="Times New Roman" w:cs="Times New Roman"/>
          <w:sz w:val="22"/>
          <w:szCs w:val="22"/>
        </w:rPr>
        <w:t>Мы, нижеподписавшиеся,</w:t>
      </w:r>
      <w:r w:rsidR="0072741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502598">
        <w:rPr>
          <w:rFonts w:ascii="Times New Roman" w:hAnsi="Times New Roman" w:cs="Times New Roman"/>
          <w:b/>
          <w:bCs/>
          <w:sz w:val="22"/>
          <w:szCs w:val="22"/>
        </w:rPr>
        <w:t>____________________________________________</w:t>
      </w:r>
      <w:r w:rsidRPr="00502598">
        <w:rPr>
          <w:rFonts w:ascii="Times New Roman" w:hAnsi="Times New Roman" w:cs="Times New Roman"/>
          <w:sz w:val="22"/>
          <w:szCs w:val="22"/>
        </w:rPr>
        <w:t>, ОГРН ______________, юридический и фактический адрес: ______________________________________________,   в лице  _______________________________________________________,</w:t>
      </w:r>
      <w:r w:rsidR="0072741E">
        <w:rPr>
          <w:rFonts w:ascii="Times New Roman" w:hAnsi="Times New Roman" w:cs="Times New Roman"/>
          <w:sz w:val="22"/>
          <w:szCs w:val="22"/>
        </w:rPr>
        <w:t xml:space="preserve"> </w:t>
      </w:r>
      <w:r w:rsidRPr="00502598">
        <w:rPr>
          <w:rFonts w:ascii="Times New Roman" w:hAnsi="Times New Roman" w:cs="Times New Roman"/>
          <w:sz w:val="22"/>
          <w:szCs w:val="22"/>
        </w:rPr>
        <w:t xml:space="preserve">действующего на основании </w:t>
      </w:r>
      <w:r w:rsidR="0072741E">
        <w:rPr>
          <w:rFonts w:ascii="Times New Roman" w:hAnsi="Times New Roman" w:cs="Times New Roman"/>
          <w:sz w:val="22"/>
          <w:szCs w:val="22"/>
        </w:rPr>
        <w:t>_________</w:t>
      </w:r>
      <w:r w:rsidRPr="00502598">
        <w:rPr>
          <w:rFonts w:ascii="Times New Roman" w:hAnsi="Times New Roman" w:cs="Times New Roman"/>
          <w:sz w:val="22"/>
          <w:szCs w:val="22"/>
        </w:rPr>
        <w:t xml:space="preserve">, именуемое в дальнейшем </w:t>
      </w:r>
      <w:r w:rsidRPr="00502598">
        <w:rPr>
          <w:rFonts w:ascii="Times New Roman" w:hAnsi="Times New Roman" w:cs="Times New Roman"/>
          <w:b/>
          <w:bCs/>
          <w:sz w:val="22"/>
          <w:szCs w:val="22"/>
        </w:rPr>
        <w:t>«Покупатель»</w:t>
      </w:r>
      <w:r w:rsidRPr="00502598">
        <w:rPr>
          <w:rFonts w:ascii="Times New Roman" w:hAnsi="Times New Roman" w:cs="Times New Roman"/>
          <w:sz w:val="22"/>
          <w:szCs w:val="22"/>
        </w:rPr>
        <w:t>, с одной стороны,</w:t>
      </w:r>
    </w:p>
    <w:p w14:paraId="3A772E96" w14:textId="0F548ABE" w:rsidR="00C20602" w:rsidRPr="00502598" w:rsidRDefault="00C20602" w:rsidP="0072741E">
      <w:pPr>
        <w:ind w:firstLine="540"/>
        <w:jc w:val="both"/>
        <w:rPr>
          <w:sz w:val="22"/>
          <w:szCs w:val="22"/>
        </w:rPr>
      </w:pPr>
      <w:r w:rsidRPr="00502598">
        <w:rPr>
          <w:sz w:val="22"/>
          <w:szCs w:val="22"/>
        </w:rPr>
        <w:t xml:space="preserve">и  </w:t>
      </w:r>
      <w:r w:rsidRPr="00502598">
        <w:rPr>
          <w:b/>
          <w:bCs/>
          <w:sz w:val="22"/>
          <w:szCs w:val="22"/>
        </w:rPr>
        <w:t>Акционерное общество  «ИНПРОМ ЭСТЕЙТ»</w:t>
      </w:r>
      <w:r w:rsidRPr="00502598">
        <w:rPr>
          <w:sz w:val="22"/>
          <w:szCs w:val="22"/>
        </w:rPr>
        <w:t xml:space="preserve">, сокращенное наименование </w:t>
      </w:r>
      <w:r w:rsidRPr="00502598">
        <w:rPr>
          <w:b/>
          <w:bCs/>
          <w:sz w:val="22"/>
          <w:szCs w:val="22"/>
        </w:rPr>
        <w:t>АО «ИНПРОМ ЭСТЕЙТ»</w:t>
      </w:r>
      <w:r w:rsidRPr="00502598">
        <w:rPr>
          <w:sz w:val="22"/>
          <w:szCs w:val="22"/>
        </w:rPr>
        <w:t xml:space="preserve">, ОГРН 1066154030370,  юридический и фактический адрес:  347942, Российская Федерация, Ростовская область, г. Таганрог,  ул. Маршала Жукова, д. 2-А, в </w:t>
      </w:r>
      <w:r w:rsidR="000751C1">
        <w:rPr>
          <w:sz w:val="22"/>
          <w:szCs w:val="22"/>
        </w:rPr>
        <w:t>лице</w:t>
      </w:r>
      <w:r w:rsidRPr="00502598">
        <w:rPr>
          <w:sz w:val="22"/>
          <w:szCs w:val="22"/>
        </w:rPr>
        <w:t xml:space="preserve">_________________, действующего на основании </w:t>
      </w:r>
      <w:r w:rsidR="00DA3B1E" w:rsidRPr="00502598">
        <w:rPr>
          <w:sz w:val="22"/>
          <w:szCs w:val="22"/>
        </w:rPr>
        <w:t>_________</w:t>
      </w:r>
      <w:r w:rsidRPr="00502598">
        <w:rPr>
          <w:sz w:val="22"/>
          <w:szCs w:val="22"/>
        </w:rPr>
        <w:t xml:space="preserve">, именуемое в дальнейшем </w:t>
      </w:r>
      <w:r w:rsidRPr="00502598">
        <w:rPr>
          <w:b/>
          <w:bCs/>
          <w:sz w:val="22"/>
          <w:szCs w:val="22"/>
        </w:rPr>
        <w:t>«Продавец»</w:t>
      </w:r>
      <w:r w:rsidRPr="00502598">
        <w:rPr>
          <w:sz w:val="22"/>
          <w:szCs w:val="22"/>
        </w:rPr>
        <w:t>, с другой стороны, а вместе далее именуемые «Стороны», заключили настоящий договор</w:t>
      </w:r>
      <w:r w:rsidRPr="00502598">
        <w:rPr>
          <w:sz w:val="22"/>
          <w:szCs w:val="22"/>
          <w:highlight w:val="white"/>
        </w:rPr>
        <w:t xml:space="preserve"> на основании Протокола о результатах торгов от </w:t>
      </w:r>
      <w:r w:rsidR="00DA3B1E" w:rsidRPr="00502598">
        <w:rPr>
          <w:sz w:val="22"/>
          <w:szCs w:val="22"/>
          <w:highlight w:val="white"/>
        </w:rPr>
        <w:t>«</w:t>
      </w:r>
      <w:r w:rsidRPr="00502598">
        <w:rPr>
          <w:sz w:val="22"/>
          <w:szCs w:val="22"/>
          <w:highlight w:val="white"/>
        </w:rPr>
        <w:t>___» _______202_____ года (в случае заключения договора с победителем торгов)/по результатам торгов (в случае заключения с единственным участником) по продаже имущества на электронной площадке https://lot-online.ru) о нижеследующе</w:t>
      </w:r>
      <w:r w:rsidRPr="00502598">
        <w:rPr>
          <w:sz w:val="22"/>
          <w:szCs w:val="22"/>
        </w:rPr>
        <w:t>м:</w:t>
      </w:r>
    </w:p>
    <w:p w14:paraId="6BB99301" w14:textId="77777777" w:rsidR="00C20602" w:rsidRPr="00502598" w:rsidRDefault="00C20602" w:rsidP="00C20602">
      <w:pPr>
        <w:pStyle w:val="Con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02598">
        <w:rPr>
          <w:rFonts w:ascii="Times New Roman" w:hAnsi="Times New Roman" w:cs="Times New Roman"/>
          <w:b/>
          <w:bCs/>
          <w:sz w:val="22"/>
          <w:szCs w:val="22"/>
        </w:rPr>
        <w:t>Предмет Договора</w:t>
      </w:r>
    </w:p>
    <w:p w14:paraId="49498EB0" w14:textId="77777777" w:rsidR="00C20602" w:rsidRPr="00502598" w:rsidRDefault="00C20602" w:rsidP="00C20602">
      <w:pPr>
        <w:pStyle w:val="ConsNormal"/>
        <w:numPr>
          <w:ilvl w:val="1"/>
          <w:numId w:val="2"/>
        </w:numPr>
        <w:ind w:left="0" w:firstLine="360"/>
        <w:rPr>
          <w:rFonts w:ascii="Times New Roman" w:hAnsi="Times New Roman" w:cs="Times New Roman"/>
          <w:sz w:val="22"/>
          <w:szCs w:val="22"/>
        </w:rPr>
      </w:pPr>
      <w:r w:rsidRPr="00502598">
        <w:rPr>
          <w:rFonts w:ascii="Times New Roman" w:hAnsi="Times New Roman" w:cs="Times New Roman"/>
          <w:sz w:val="22"/>
          <w:szCs w:val="22"/>
        </w:rPr>
        <w:t xml:space="preserve">Продавец обязуется передать в собственность Покупателю, а Покупатель принять и оплатить в соответствии с условиями настоящего договора следующее недвижимое имущество: </w:t>
      </w:r>
    </w:p>
    <w:p w14:paraId="25F3E38F" w14:textId="1C4F3453" w:rsidR="00C20602" w:rsidRPr="00502598" w:rsidRDefault="00C20602" w:rsidP="00C20602">
      <w:pPr>
        <w:pStyle w:val="ConsNormal"/>
        <w:ind w:firstLine="360"/>
        <w:rPr>
          <w:rFonts w:ascii="Times New Roman" w:hAnsi="Times New Roman" w:cs="Times New Roman"/>
          <w:sz w:val="22"/>
          <w:szCs w:val="22"/>
        </w:rPr>
      </w:pPr>
      <w:r w:rsidRPr="00502598">
        <w:rPr>
          <w:rFonts w:ascii="Times New Roman" w:hAnsi="Times New Roman" w:cs="Times New Roman"/>
          <w:sz w:val="22"/>
          <w:szCs w:val="22"/>
        </w:rPr>
        <w:t xml:space="preserve">Нежилое здание, площадь: 10949,2 кв. м, назначение: нежилое, количество этажей 3-5, в том числе подземных этажей 1, кадастровый номер: 73:24:030503:239, расположенное по адресу: Российская Федерация, Ульяновская область, </w:t>
      </w:r>
      <w:proofErr w:type="spellStart"/>
      <w:r w:rsidRPr="00502598">
        <w:rPr>
          <w:rFonts w:ascii="Times New Roman" w:hAnsi="Times New Roman" w:cs="Times New Roman"/>
          <w:sz w:val="22"/>
          <w:szCs w:val="22"/>
        </w:rPr>
        <w:t>г.о</w:t>
      </w:r>
      <w:proofErr w:type="spellEnd"/>
      <w:r w:rsidRPr="00502598">
        <w:rPr>
          <w:rFonts w:ascii="Times New Roman" w:hAnsi="Times New Roman" w:cs="Times New Roman"/>
          <w:sz w:val="22"/>
          <w:szCs w:val="22"/>
        </w:rPr>
        <w:t>. город Ульяновск, г. Ульяновск, ул. Октябрьская, д. 22</w:t>
      </w:r>
      <w:r w:rsidR="007F591F">
        <w:rPr>
          <w:rFonts w:ascii="Times New Roman" w:hAnsi="Times New Roman" w:cs="Times New Roman"/>
          <w:sz w:val="22"/>
          <w:szCs w:val="22"/>
        </w:rPr>
        <w:t>,</w:t>
      </w:r>
      <w:r w:rsidRPr="00502598">
        <w:rPr>
          <w:rFonts w:ascii="Times New Roman" w:hAnsi="Times New Roman" w:cs="Times New Roman"/>
          <w:sz w:val="22"/>
          <w:szCs w:val="22"/>
        </w:rPr>
        <w:t xml:space="preserve"> стр.24. (далее по тексту – Объект недвижимости);  </w:t>
      </w:r>
    </w:p>
    <w:p w14:paraId="186DB4D3" w14:textId="77777777" w:rsidR="00C20602" w:rsidRPr="00502598" w:rsidRDefault="00C20602" w:rsidP="00C20602">
      <w:pPr>
        <w:pStyle w:val="ConsNormal"/>
        <w:ind w:firstLine="360"/>
        <w:rPr>
          <w:rFonts w:ascii="Times New Roman" w:hAnsi="Times New Roman" w:cs="Times New Roman"/>
          <w:sz w:val="22"/>
          <w:szCs w:val="22"/>
        </w:rPr>
      </w:pPr>
      <w:r w:rsidRPr="00502598">
        <w:rPr>
          <w:rFonts w:ascii="Times New Roman" w:hAnsi="Times New Roman" w:cs="Times New Roman"/>
          <w:sz w:val="22"/>
          <w:szCs w:val="22"/>
        </w:rPr>
        <w:t xml:space="preserve">Объект недвижимости принадлежит Продавцу на праве собственности на основании Договора купли-продажи недвижимого имущества №14 от 08.07.2008г. о чем в Едином Государственном реестре прав на недвижимое имущество и сделок с ним 26.07.2008 г. сделана запись регистрации № 73-73-01/201/2008-367.  </w:t>
      </w:r>
    </w:p>
    <w:p w14:paraId="43BECE41" w14:textId="77777777" w:rsidR="00C20602" w:rsidRPr="00502598" w:rsidRDefault="00C20602" w:rsidP="00C20602">
      <w:pPr>
        <w:pStyle w:val="ConsNormal"/>
        <w:ind w:firstLine="360"/>
        <w:rPr>
          <w:rFonts w:ascii="Times New Roman" w:hAnsi="Times New Roman" w:cs="Times New Roman"/>
          <w:sz w:val="22"/>
          <w:szCs w:val="22"/>
        </w:rPr>
      </w:pPr>
      <w:r w:rsidRPr="00502598">
        <w:rPr>
          <w:rFonts w:ascii="Times New Roman" w:hAnsi="Times New Roman" w:cs="Times New Roman"/>
          <w:sz w:val="22"/>
          <w:szCs w:val="22"/>
        </w:rPr>
        <w:t>В соответствии с действующим законодательством РФ, после государственной регистрации права собственности Покупателя на Объект недвижимости, к Покупателю перейдет от Продавца право пользования земельным участком с кадастровым номером 73:24:03 05 03:36 площадью 13176 кв. м (далее – «Земельный участок»), на котором расположен Объект недвижимости и который необходим для его использования по назначению. Указанный земельный участок находится в аренде у Продавца на основании договора аренды земельного участка №24-3-012133 от 22.08.2005 г. и Договора передачи прав и обязанностей по договору аренды № 15 от 26.07.2008г.</w:t>
      </w:r>
    </w:p>
    <w:p w14:paraId="09FB7805" w14:textId="77777777" w:rsidR="00C20602" w:rsidRPr="00502598" w:rsidRDefault="00C20602" w:rsidP="00C20602">
      <w:pPr>
        <w:pStyle w:val="ConsNormal"/>
        <w:numPr>
          <w:ilvl w:val="1"/>
          <w:numId w:val="2"/>
        </w:numPr>
        <w:ind w:left="0" w:firstLine="360"/>
        <w:rPr>
          <w:rFonts w:ascii="Times New Roman" w:hAnsi="Times New Roman" w:cs="Times New Roman"/>
          <w:bCs/>
          <w:sz w:val="22"/>
          <w:szCs w:val="22"/>
        </w:rPr>
      </w:pPr>
      <w:r w:rsidRPr="00502598">
        <w:rPr>
          <w:rFonts w:ascii="Times New Roman" w:hAnsi="Times New Roman" w:cs="Times New Roman"/>
          <w:sz w:val="22"/>
          <w:szCs w:val="22"/>
        </w:rPr>
        <w:t xml:space="preserve">Продавец обязуется передать в собственность Покупателю, а Покупатель принять и оплатить в соответствии с условиями настоящего договора движимое имущество (далее именуемое в Договоре как – Имущество). </w:t>
      </w:r>
      <w:r w:rsidRPr="00502598">
        <w:rPr>
          <w:rFonts w:ascii="Times New Roman" w:hAnsi="Times New Roman" w:cs="Times New Roman"/>
          <w:bCs/>
          <w:sz w:val="22"/>
          <w:szCs w:val="22"/>
        </w:rPr>
        <w:t xml:space="preserve">Перечень отчуждаемого Имущества согласован Сторонами в </w:t>
      </w:r>
      <w:proofErr w:type="gramStart"/>
      <w:r w:rsidRPr="00502598">
        <w:rPr>
          <w:rFonts w:ascii="Times New Roman" w:hAnsi="Times New Roman" w:cs="Times New Roman"/>
          <w:bCs/>
          <w:sz w:val="22"/>
          <w:szCs w:val="22"/>
        </w:rPr>
        <w:t>Приложении  №</w:t>
      </w:r>
      <w:proofErr w:type="gramEnd"/>
      <w:r w:rsidRPr="00502598">
        <w:rPr>
          <w:rFonts w:ascii="Times New Roman" w:hAnsi="Times New Roman" w:cs="Times New Roman"/>
          <w:bCs/>
          <w:sz w:val="22"/>
          <w:szCs w:val="22"/>
        </w:rPr>
        <w:t>1 к настоящему Договору.</w:t>
      </w:r>
    </w:p>
    <w:p w14:paraId="0F381A95" w14:textId="77777777" w:rsidR="00C20602" w:rsidRPr="00502598" w:rsidRDefault="00C20602" w:rsidP="00C20602">
      <w:pPr>
        <w:pStyle w:val="ConsNormal"/>
        <w:numPr>
          <w:ilvl w:val="1"/>
          <w:numId w:val="2"/>
        </w:numPr>
        <w:ind w:left="0" w:firstLine="360"/>
        <w:rPr>
          <w:rFonts w:ascii="Times New Roman" w:hAnsi="Times New Roman" w:cs="Times New Roman"/>
          <w:sz w:val="22"/>
          <w:szCs w:val="22"/>
        </w:rPr>
      </w:pPr>
      <w:r w:rsidRPr="00502598">
        <w:rPr>
          <w:rFonts w:ascii="Times New Roman" w:hAnsi="Times New Roman" w:cs="Times New Roman"/>
          <w:sz w:val="22"/>
          <w:szCs w:val="22"/>
        </w:rPr>
        <w:t xml:space="preserve">Стороны договорились, что Объект недвижимости передается Покупателю вместе с </w:t>
      </w:r>
      <w:proofErr w:type="gramStart"/>
      <w:r w:rsidRPr="00502598">
        <w:rPr>
          <w:rFonts w:ascii="Times New Roman" w:hAnsi="Times New Roman" w:cs="Times New Roman"/>
          <w:sz w:val="22"/>
          <w:szCs w:val="22"/>
        </w:rPr>
        <w:t>Имуществом,  неотделимыми</w:t>
      </w:r>
      <w:proofErr w:type="gramEnd"/>
      <w:r w:rsidRPr="00502598">
        <w:rPr>
          <w:rFonts w:ascii="Times New Roman" w:hAnsi="Times New Roman" w:cs="Times New Roman"/>
          <w:sz w:val="22"/>
          <w:szCs w:val="22"/>
        </w:rPr>
        <w:t xml:space="preserve"> от него составляющими и комплектующими, в том числе внутренними /наружными коммуникациями и сетями, подключенными к общим городским сетям напрямую либо через сети здания (включая имущество, указанное в Приложение №1).</w:t>
      </w:r>
    </w:p>
    <w:p w14:paraId="76607388" w14:textId="77777777" w:rsidR="00C20602" w:rsidRPr="00502598" w:rsidRDefault="00C20602" w:rsidP="00C20602">
      <w:pPr>
        <w:pStyle w:val="ConsNormal"/>
        <w:numPr>
          <w:ilvl w:val="1"/>
          <w:numId w:val="2"/>
        </w:numPr>
        <w:ind w:left="0" w:firstLine="360"/>
        <w:rPr>
          <w:rFonts w:ascii="Times New Roman" w:hAnsi="Times New Roman" w:cs="Times New Roman"/>
          <w:sz w:val="22"/>
          <w:szCs w:val="22"/>
        </w:rPr>
      </w:pPr>
      <w:r w:rsidRPr="00502598">
        <w:rPr>
          <w:rFonts w:ascii="Times New Roman" w:hAnsi="Times New Roman" w:cs="Times New Roman"/>
          <w:sz w:val="22"/>
          <w:szCs w:val="22"/>
        </w:rPr>
        <w:t xml:space="preserve">К Покупателю переходят при наличии лимиты потребления энергоносителей в объеме, указанном в договорах между Продавцом и поставщиками энергоресурсов, а именно электрическая энергия - _____КВТ, </w:t>
      </w:r>
      <w:proofErr w:type="gramStart"/>
      <w:r w:rsidRPr="00502598">
        <w:rPr>
          <w:rFonts w:ascii="Times New Roman" w:hAnsi="Times New Roman" w:cs="Times New Roman"/>
          <w:sz w:val="22"/>
          <w:szCs w:val="22"/>
        </w:rPr>
        <w:t>газ  _</w:t>
      </w:r>
      <w:proofErr w:type="gramEnd"/>
      <w:r w:rsidRPr="00502598">
        <w:rPr>
          <w:rFonts w:ascii="Times New Roman" w:hAnsi="Times New Roman" w:cs="Times New Roman"/>
          <w:sz w:val="22"/>
          <w:szCs w:val="22"/>
        </w:rPr>
        <w:t xml:space="preserve">_________ тыс. </w:t>
      </w:r>
      <w:proofErr w:type="gramStart"/>
      <w:r w:rsidRPr="00502598">
        <w:rPr>
          <w:rFonts w:ascii="Times New Roman" w:hAnsi="Times New Roman" w:cs="Times New Roman"/>
          <w:sz w:val="22"/>
          <w:szCs w:val="22"/>
        </w:rPr>
        <w:t>куб  в</w:t>
      </w:r>
      <w:proofErr w:type="gramEnd"/>
      <w:r w:rsidRPr="00502598">
        <w:rPr>
          <w:rFonts w:ascii="Times New Roman" w:hAnsi="Times New Roman" w:cs="Times New Roman"/>
          <w:sz w:val="22"/>
          <w:szCs w:val="22"/>
        </w:rPr>
        <w:t xml:space="preserve"> год, водопотребление ____________м3 в месяц.</w:t>
      </w:r>
    </w:p>
    <w:p w14:paraId="6D3D2B74" w14:textId="77777777" w:rsidR="00C20602" w:rsidRPr="00502598" w:rsidRDefault="00C20602" w:rsidP="00C20602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02598">
        <w:rPr>
          <w:rFonts w:ascii="Times New Roman" w:hAnsi="Times New Roman" w:cs="Times New Roman"/>
          <w:sz w:val="22"/>
          <w:szCs w:val="22"/>
        </w:rPr>
        <w:t xml:space="preserve">Продавец подтверждает и гарантирует, что установленные приборы учета энергоносителей надлежаще </w:t>
      </w:r>
      <w:proofErr w:type="spellStart"/>
      <w:r w:rsidRPr="00502598">
        <w:rPr>
          <w:rFonts w:ascii="Times New Roman" w:hAnsi="Times New Roman" w:cs="Times New Roman"/>
          <w:sz w:val="22"/>
          <w:szCs w:val="22"/>
        </w:rPr>
        <w:t>поверены</w:t>
      </w:r>
      <w:proofErr w:type="spellEnd"/>
      <w:r w:rsidRPr="00502598">
        <w:rPr>
          <w:rFonts w:ascii="Times New Roman" w:hAnsi="Times New Roman" w:cs="Times New Roman"/>
          <w:sz w:val="22"/>
          <w:szCs w:val="22"/>
        </w:rPr>
        <w:t xml:space="preserve">, исправны и находящиеся на них пломбы соответствуют актам опломбировки выданными энергоснабжающими организациями. </w:t>
      </w:r>
    </w:p>
    <w:p w14:paraId="5EB8F581" w14:textId="77777777" w:rsidR="00C20602" w:rsidRPr="00502598" w:rsidRDefault="00C20602" w:rsidP="00C20602">
      <w:pPr>
        <w:pStyle w:val="ConsNormal"/>
        <w:numPr>
          <w:ilvl w:val="1"/>
          <w:numId w:val="2"/>
        </w:numPr>
        <w:ind w:left="0" w:firstLine="360"/>
        <w:rPr>
          <w:rFonts w:ascii="Times New Roman" w:hAnsi="Times New Roman" w:cs="Times New Roman"/>
          <w:sz w:val="22"/>
          <w:szCs w:val="22"/>
        </w:rPr>
      </w:pPr>
      <w:r w:rsidRPr="00502598">
        <w:rPr>
          <w:rFonts w:ascii="Times New Roman" w:hAnsi="Times New Roman" w:cs="Times New Roman"/>
          <w:sz w:val="22"/>
          <w:szCs w:val="22"/>
        </w:rPr>
        <w:t xml:space="preserve"> Стороны заключают Договор, поскольку считают достоверными, полными и актуальными следующие сведения друг о друге:</w:t>
      </w:r>
    </w:p>
    <w:p w14:paraId="78AF3325" w14:textId="77777777" w:rsidR="00C20602" w:rsidRPr="00502598" w:rsidRDefault="00C20602" w:rsidP="00C20602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02598">
        <w:rPr>
          <w:rFonts w:ascii="Times New Roman" w:hAnsi="Times New Roman" w:cs="Times New Roman"/>
          <w:sz w:val="22"/>
          <w:szCs w:val="22"/>
        </w:rPr>
        <w:t>-</w:t>
      </w:r>
      <w:r w:rsidRPr="00502598">
        <w:rPr>
          <w:rFonts w:ascii="Times New Roman" w:hAnsi="Times New Roman" w:cs="Times New Roman"/>
          <w:sz w:val="22"/>
          <w:szCs w:val="22"/>
        </w:rPr>
        <w:tab/>
        <w:t>Продавец и Покупатель являются лицами, надлежащим образом созданными (зарегистрированными) и действующими в соответствии с законодательством Российской Федерации;</w:t>
      </w:r>
    </w:p>
    <w:p w14:paraId="744A181C" w14:textId="77777777" w:rsidR="00C20602" w:rsidRPr="00502598" w:rsidRDefault="00C20602" w:rsidP="00C20602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02598">
        <w:rPr>
          <w:rFonts w:ascii="Times New Roman" w:hAnsi="Times New Roman" w:cs="Times New Roman"/>
          <w:sz w:val="22"/>
          <w:szCs w:val="22"/>
        </w:rPr>
        <w:t>-</w:t>
      </w:r>
      <w:r w:rsidRPr="00502598">
        <w:rPr>
          <w:rFonts w:ascii="Times New Roman" w:hAnsi="Times New Roman" w:cs="Times New Roman"/>
          <w:sz w:val="22"/>
          <w:szCs w:val="22"/>
        </w:rPr>
        <w:tab/>
        <w:t>лица и/или представители, подписывающие Договор от имени Сторон, обладают всеми необходимыми на то полномочиями;</w:t>
      </w:r>
    </w:p>
    <w:p w14:paraId="598BEC2C" w14:textId="77777777" w:rsidR="00C20602" w:rsidRPr="00502598" w:rsidRDefault="00C20602" w:rsidP="00C20602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02598">
        <w:rPr>
          <w:rFonts w:ascii="Times New Roman" w:hAnsi="Times New Roman" w:cs="Times New Roman"/>
          <w:sz w:val="22"/>
          <w:szCs w:val="22"/>
        </w:rPr>
        <w:t>-</w:t>
      </w:r>
      <w:r w:rsidRPr="00502598">
        <w:rPr>
          <w:rFonts w:ascii="Times New Roman" w:hAnsi="Times New Roman" w:cs="Times New Roman"/>
          <w:sz w:val="22"/>
          <w:szCs w:val="22"/>
        </w:rPr>
        <w:tab/>
        <w:t>Договор не является для сторон сделкой с заинтересованностью;</w:t>
      </w:r>
    </w:p>
    <w:p w14:paraId="67F03384" w14:textId="77777777" w:rsidR="00C20602" w:rsidRPr="00502598" w:rsidRDefault="00C20602" w:rsidP="00C20602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02598">
        <w:rPr>
          <w:rFonts w:ascii="Times New Roman" w:hAnsi="Times New Roman" w:cs="Times New Roman"/>
          <w:sz w:val="22"/>
          <w:szCs w:val="22"/>
        </w:rPr>
        <w:t>-</w:t>
      </w:r>
      <w:r w:rsidRPr="00502598">
        <w:rPr>
          <w:rFonts w:ascii="Times New Roman" w:hAnsi="Times New Roman" w:cs="Times New Roman"/>
          <w:sz w:val="22"/>
          <w:szCs w:val="22"/>
        </w:rPr>
        <w:tab/>
        <w:t xml:space="preserve">Заключение Договора не нарушает каких-либо обязательств Сторон перед третьими лицами; </w:t>
      </w:r>
    </w:p>
    <w:p w14:paraId="04F53F80" w14:textId="77777777" w:rsidR="00C20602" w:rsidRPr="00502598" w:rsidRDefault="00C20602" w:rsidP="00C20602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02598">
        <w:rPr>
          <w:rFonts w:ascii="Times New Roman" w:hAnsi="Times New Roman" w:cs="Times New Roman"/>
          <w:sz w:val="22"/>
          <w:szCs w:val="22"/>
        </w:rPr>
        <w:t>-</w:t>
      </w:r>
      <w:r w:rsidRPr="00502598">
        <w:rPr>
          <w:rFonts w:ascii="Times New Roman" w:hAnsi="Times New Roman" w:cs="Times New Roman"/>
          <w:sz w:val="22"/>
          <w:szCs w:val="22"/>
        </w:rPr>
        <w:tab/>
        <w:t>Принятие и исполнение обязательств по Договору не влечёт за собой нарушения какого-либо из положений учредительных документов, корпоративного договора или внутренних актов Сторон;</w:t>
      </w:r>
    </w:p>
    <w:p w14:paraId="4F91BE3B" w14:textId="77777777" w:rsidR="00C20602" w:rsidRPr="00502598" w:rsidRDefault="00C20602" w:rsidP="00C20602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02598">
        <w:rPr>
          <w:rFonts w:ascii="Times New Roman" w:hAnsi="Times New Roman" w:cs="Times New Roman"/>
          <w:sz w:val="22"/>
          <w:szCs w:val="22"/>
        </w:rPr>
        <w:t>-</w:t>
      </w:r>
      <w:r w:rsidRPr="00502598">
        <w:rPr>
          <w:rFonts w:ascii="Times New Roman" w:hAnsi="Times New Roman" w:cs="Times New Roman"/>
          <w:sz w:val="22"/>
          <w:szCs w:val="22"/>
        </w:rPr>
        <w:tab/>
        <w:t xml:space="preserve">В отношении Продавца и Покупателя не имеется возбуждённого дела о банкротстве, включая процедуры наблюдения, финансового оздоровления, внешнего управления, конкурсного производства, отсутствуют </w:t>
      </w:r>
      <w:r w:rsidRPr="00502598">
        <w:rPr>
          <w:rFonts w:ascii="Times New Roman" w:hAnsi="Times New Roman" w:cs="Times New Roman"/>
          <w:sz w:val="22"/>
          <w:szCs w:val="22"/>
        </w:rPr>
        <w:lastRenderedPageBreak/>
        <w:t>сведения о факте подачи кредитором Продавца либо Покупателя или наличии предусмотренных правом РФ оснований у любого из кредиторов Продавца, либо Покупателя или самих Продавца, либо Покупателя подать заявление о признании Продавца, либо Покупателя банкротом и основания для подачи таких заявлений отсутствуют.</w:t>
      </w:r>
    </w:p>
    <w:p w14:paraId="253BC822" w14:textId="77777777" w:rsidR="00C20602" w:rsidRPr="00502598" w:rsidRDefault="00C20602" w:rsidP="00C20602">
      <w:pPr>
        <w:pStyle w:val="ConsNormal"/>
        <w:numPr>
          <w:ilvl w:val="1"/>
          <w:numId w:val="2"/>
        </w:numPr>
        <w:ind w:left="0" w:firstLine="360"/>
        <w:rPr>
          <w:rFonts w:ascii="Times New Roman" w:hAnsi="Times New Roman" w:cs="Times New Roman"/>
          <w:sz w:val="22"/>
          <w:szCs w:val="22"/>
        </w:rPr>
      </w:pPr>
      <w:r w:rsidRPr="00502598">
        <w:rPr>
          <w:rFonts w:ascii="Times New Roman" w:hAnsi="Times New Roman" w:cs="Times New Roman"/>
          <w:sz w:val="22"/>
          <w:szCs w:val="22"/>
        </w:rPr>
        <w:t>До заключения Договора Покупатель произвел осмотр Объекта недвижимости и Имущества в натуре, в том числе, все коммуникации, сети, инженерное и технологическое оборудование (механизмы), обеспечивающие имущество, ознакомлен с состоянием системы пожарной безопасности и состоянием зданий, осведомлен, изучил документацию на имущество и не обнаружил каких-либо видимых существенных дефектов и недостатков, за исключением тех, о которых ему сообщил Продавец, которые могли бы повлиять на решение о покупке и цене недвижимого и движимого имущества, претензий по состоянию, качеству и характеристикам приобретаемого недвижим</w:t>
      </w:r>
      <w:r w:rsidRPr="00502598">
        <w:rPr>
          <w:rFonts w:ascii="Times New Roman" w:hAnsi="Times New Roman" w:cs="Times New Roman"/>
          <w:sz w:val="22"/>
          <w:szCs w:val="22"/>
          <w:highlight w:val="white"/>
        </w:rPr>
        <w:t>ого имущества, в том числе по арендным отношениям, Покупатель к Продавцу не имеет. Покупатель подтверждает, что ознакомился с существенными условиями действующих долгосрочных и краткосрочных договоров, заключенными между Продавцом и арендаторами, документацией на Объект недвижимости, Земельный участок и Имущество до подписания настоящего Договора. Покупате</w:t>
      </w:r>
      <w:r w:rsidRPr="00502598">
        <w:rPr>
          <w:rFonts w:ascii="Times New Roman" w:hAnsi="Times New Roman" w:cs="Times New Roman"/>
          <w:sz w:val="22"/>
          <w:szCs w:val="22"/>
        </w:rPr>
        <w:t xml:space="preserve">ль согласен с тем, что состав арендаторов, наименование, количество, существенные условия договоров аренды на день уплаты им задатка и на день подписания настоящего Договора могут иметь изменения. Указанные обстоятельства не являются основанием для отказа подписания настоящего Договора со стороны Покупателя.  </w:t>
      </w:r>
    </w:p>
    <w:p w14:paraId="01798D02" w14:textId="77777777" w:rsidR="00C20602" w:rsidRPr="00502598" w:rsidRDefault="00C20602" w:rsidP="00C20602">
      <w:pPr>
        <w:pStyle w:val="ConsNormal"/>
        <w:numPr>
          <w:ilvl w:val="1"/>
          <w:numId w:val="2"/>
        </w:numPr>
        <w:ind w:left="0" w:firstLine="360"/>
        <w:rPr>
          <w:rFonts w:ascii="Times New Roman" w:hAnsi="Times New Roman" w:cs="Times New Roman"/>
          <w:sz w:val="22"/>
          <w:szCs w:val="22"/>
        </w:rPr>
      </w:pPr>
      <w:r w:rsidRPr="00502598">
        <w:rPr>
          <w:rFonts w:ascii="Times New Roman" w:hAnsi="Times New Roman" w:cs="Times New Roman"/>
          <w:sz w:val="22"/>
          <w:szCs w:val="22"/>
        </w:rPr>
        <w:t xml:space="preserve">Все имущество, указанное и не указанное в Акте приема-передаче, предназначенное для обслуживания Объекта недвижимости и связанное с ним общим назначением (внутренне, внешнее, надземное и подземное) в том числе сети электрические, водопроводные, канализационные, пожаротушения и прочие сети и сооружения, включая во всех случаях соответствующее оборудование и т.п., являются составной частью Объектов и передается в собственность Покупателю вместе с Объектами по Акту приема-передачи. Стоимость такого имущества включена в покупную цену Объектов и дополнительно Покупателем не оплачивается, за исключением стоимости Имущества.    </w:t>
      </w:r>
    </w:p>
    <w:p w14:paraId="323016DF" w14:textId="0D6B2AB7" w:rsidR="00C20602" w:rsidRDefault="00C20602" w:rsidP="005B0D10">
      <w:pPr>
        <w:pStyle w:val="ConsNormal"/>
        <w:numPr>
          <w:ilvl w:val="1"/>
          <w:numId w:val="2"/>
        </w:numPr>
        <w:ind w:left="0" w:firstLine="360"/>
        <w:rPr>
          <w:rFonts w:ascii="Times New Roman" w:hAnsi="Times New Roman" w:cs="Times New Roman"/>
          <w:sz w:val="22"/>
          <w:szCs w:val="22"/>
        </w:rPr>
      </w:pPr>
      <w:r w:rsidRPr="005B0D10">
        <w:rPr>
          <w:rFonts w:ascii="Times New Roman" w:hAnsi="Times New Roman" w:cs="Times New Roman"/>
          <w:sz w:val="22"/>
          <w:szCs w:val="22"/>
        </w:rPr>
        <w:t>Продавец гарантирует Покупателю, что Объект недвижимости и Имущество принадлежат Продавцу на праве собственности, не заложены, не переданы безвозмездно во временное пользование, не переданы в хозяйственное ведение или оперативное управление, не подарены, не проданы, не состоят под арестом по решению суда и не являются предметом спора. Продавец продает Покупателю Объект недвижимости и Имущество, свободным от прав третьих лиц, за исключением имеющихся договоров аренды, указанными в п. 1.6. настоящего Договора.</w:t>
      </w:r>
    </w:p>
    <w:p w14:paraId="744AFD97" w14:textId="77777777" w:rsidR="00C20602" w:rsidRPr="00502598" w:rsidRDefault="00C20602" w:rsidP="00C20602">
      <w:pPr>
        <w:pStyle w:val="Con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02598">
        <w:rPr>
          <w:rFonts w:ascii="Times New Roman" w:hAnsi="Times New Roman" w:cs="Times New Roman"/>
          <w:b/>
          <w:bCs/>
          <w:sz w:val="22"/>
          <w:szCs w:val="22"/>
        </w:rPr>
        <w:t xml:space="preserve">   Цена и порядок расчетов</w:t>
      </w:r>
    </w:p>
    <w:p w14:paraId="7BEF6E5E" w14:textId="77777777" w:rsidR="00C20602" w:rsidRPr="00502598" w:rsidRDefault="00C20602" w:rsidP="00C20602">
      <w:pPr>
        <w:jc w:val="both"/>
        <w:rPr>
          <w:sz w:val="22"/>
          <w:szCs w:val="22"/>
        </w:rPr>
      </w:pPr>
      <w:r w:rsidRPr="00502598">
        <w:rPr>
          <w:sz w:val="22"/>
          <w:szCs w:val="22"/>
        </w:rPr>
        <w:t>2.1. По соглашению Сторон, общая стоимость настоящего Договора составляет ____________________ (________________________________________________________) рублей,  включая НДС - в размере______________ (__________________________________ ) рублей , в том числе:</w:t>
      </w:r>
    </w:p>
    <w:p w14:paraId="2B6A12F2" w14:textId="77777777" w:rsidR="00C20602" w:rsidRPr="00502598" w:rsidRDefault="00C20602" w:rsidP="00C20602">
      <w:pPr>
        <w:jc w:val="both"/>
        <w:rPr>
          <w:sz w:val="22"/>
          <w:szCs w:val="22"/>
        </w:rPr>
      </w:pPr>
      <w:r w:rsidRPr="00502598">
        <w:rPr>
          <w:sz w:val="22"/>
          <w:szCs w:val="22"/>
        </w:rPr>
        <w:t>2.1.1. Стоимость Объекта недвижимости составляет ________________________  (__________________________________________________________) рублей,  в том числе НДС - ____________  (_________________________________________________) рублей.</w:t>
      </w:r>
    </w:p>
    <w:p w14:paraId="1F659F10" w14:textId="77777777" w:rsidR="00C20602" w:rsidRPr="00502598" w:rsidRDefault="00C20602" w:rsidP="00C20602">
      <w:pPr>
        <w:jc w:val="both"/>
        <w:rPr>
          <w:sz w:val="22"/>
          <w:szCs w:val="22"/>
        </w:rPr>
      </w:pPr>
      <w:r w:rsidRPr="00502598">
        <w:rPr>
          <w:sz w:val="22"/>
          <w:szCs w:val="22"/>
        </w:rPr>
        <w:t>2.1.2. Стоимость Имущества, указанного в Приложении №1 к настоящему Договору составляет _________________________ (_______________________________________________) рублей, в том числе НДС в размере_______________ (_________________________________) рублей.</w:t>
      </w:r>
    </w:p>
    <w:p w14:paraId="1893F7CA" w14:textId="77777777" w:rsidR="00C20602" w:rsidRPr="00502598" w:rsidRDefault="00C20602" w:rsidP="00C20602">
      <w:pPr>
        <w:contextualSpacing/>
        <w:jc w:val="both"/>
        <w:rPr>
          <w:sz w:val="22"/>
          <w:szCs w:val="22"/>
        </w:rPr>
      </w:pPr>
      <w:r w:rsidRPr="00502598">
        <w:rPr>
          <w:sz w:val="22"/>
          <w:szCs w:val="22"/>
        </w:rPr>
        <w:t xml:space="preserve">2.2. Покупатель производит оплату стоимости договора в следующем порядке: </w:t>
      </w:r>
    </w:p>
    <w:p w14:paraId="7F95C517" w14:textId="77777777" w:rsidR="00C20602" w:rsidRPr="00502598" w:rsidRDefault="00C20602" w:rsidP="00C20602">
      <w:pPr>
        <w:contextualSpacing/>
        <w:jc w:val="both"/>
        <w:rPr>
          <w:sz w:val="22"/>
          <w:szCs w:val="22"/>
        </w:rPr>
      </w:pPr>
      <w:r w:rsidRPr="00502598">
        <w:rPr>
          <w:sz w:val="22"/>
          <w:szCs w:val="22"/>
        </w:rPr>
        <w:t xml:space="preserve">2.2.1. </w:t>
      </w:r>
      <w:r w:rsidRPr="00502598">
        <w:rPr>
          <w:b/>
          <w:bCs/>
          <w:sz w:val="22"/>
          <w:szCs w:val="22"/>
        </w:rPr>
        <w:t>Сумма задатка</w:t>
      </w:r>
      <w:r w:rsidRPr="00502598">
        <w:rPr>
          <w:sz w:val="22"/>
          <w:szCs w:val="22"/>
        </w:rPr>
        <w:t xml:space="preserve"> _________ (__________________________________) рублей 00 копеек, внесенная Покупателем на расчетный счет _______________________ для участия в торгах по продаже Имущества засчитывается в счёт оплаты приобретаемого по настоящему Договору Имущества. </w:t>
      </w:r>
    </w:p>
    <w:p w14:paraId="2FB6F2DA" w14:textId="697F11CE" w:rsidR="00C20602" w:rsidRPr="00502598" w:rsidRDefault="00C20602" w:rsidP="00C20602">
      <w:pPr>
        <w:contextualSpacing/>
        <w:jc w:val="both"/>
        <w:rPr>
          <w:sz w:val="22"/>
          <w:szCs w:val="22"/>
        </w:rPr>
      </w:pPr>
      <w:r w:rsidRPr="00502598">
        <w:rPr>
          <w:sz w:val="22"/>
          <w:szCs w:val="22"/>
        </w:rPr>
        <w:t xml:space="preserve">2.2.2. </w:t>
      </w:r>
      <w:r w:rsidRPr="00502598">
        <w:rPr>
          <w:b/>
          <w:bCs/>
          <w:sz w:val="22"/>
          <w:szCs w:val="22"/>
        </w:rPr>
        <w:t>Окончательный расчет</w:t>
      </w:r>
      <w:r w:rsidRPr="00502598">
        <w:rPr>
          <w:sz w:val="22"/>
          <w:szCs w:val="22"/>
        </w:rPr>
        <w:t xml:space="preserve"> в сумме __________________ (________________________________) рублей в том числе НДС - _______________________ (________________________________________________) рублей выплачивается Покупателем в течение 10 (десяти) рабочих дней с даты подписания настоящего Договора.</w:t>
      </w:r>
    </w:p>
    <w:p w14:paraId="188F5377" w14:textId="77777777" w:rsidR="00C20602" w:rsidRPr="00502598" w:rsidRDefault="00C20602" w:rsidP="00C20602">
      <w:pPr>
        <w:contextualSpacing/>
        <w:jc w:val="both"/>
        <w:rPr>
          <w:sz w:val="22"/>
          <w:szCs w:val="22"/>
        </w:rPr>
      </w:pPr>
      <w:r w:rsidRPr="00502598">
        <w:rPr>
          <w:sz w:val="22"/>
          <w:szCs w:val="22"/>
        </w:rPr>
        <w:t xml:space="preserve">2.3. Расходы, связанные с государственной регистрацией перехода права собственности на </w:t>
      </w:r>
      <w:proofErr w:type="gramStart"/>
      <w:r w:rsidRPr="00502598">
        <w:rPr>
          <w:sz w:val="22"/>
          <w:szCs w:val="22"/>
        </w:rPr>
        <w:t>Объекты  несет</w:t>
      </w:r>
      <w:proofErr w:type="gramEnd"/>
      <w:r w:rsidRPr="00502598">
        <w:rPr>
          <w:sz w:val="22"/>
          <w:szCs w:val="22"/>
        </w:rPr>
        <w:t xml:space="preserve"> Покупатель.</w:t>
      </w:r>
    </w:p>
    <w:p w14:paraId="4D81AD88" w14:textId="77777777" w:rsidR="00C20602" w:rsidRDefault="00C20602" w:rsidP="00C20602">
      <w:pPr>
        <w:widowControl w:val="0"/>
        <w:spacing w:after="75"/>
        <w:contextualSpacing/>
        <w:jc w:val="both"/>
        <w:rPr>
          <w:sz w:val="22"/>
          <w:szCs w:val="22"/>
        </w:rPr>
      </w:pPr>
      <w:r w:rsidRPr="00502598">
        <w:rPr>
          <w:sz w:val="22"/>
          <w:szCs w:val="22"/>
        </w:rPr>
        <w:t xml:space="preserve">2.4. По соглашению Сторон, Объект недвижимости и Имущество не находятся в залоге у Продавца в обеспечение обязательств Покупателя по уплате цены за Объект недвижимости и Имущество. </w:t>
      </w:r>
    </w:p>
    <w:p w14:paraId="69648994" w14:textId="77777777" w:rsidR="0072741E" w:rsidRPr="00502598" w:rsidRDefault="0072741E" w:rsidP="00C20602">
      <w:pPr>
        <w:widowControl w:val="0"/>
        <w:spacing w:after="75"/>
        <w:contextualSpacing/>
        <w:jc w:val="both"/>
        <w:rPr>
          <w:sz w:val="22"/>
          <w:szCs w:val="22"/>
        </w:rPr>
      </w:pPr>
    </w:p>
    <w:p w14:paraId="02EB282E" w14:textId="77777777" w:rsidR="00C20602" w:rsidRPr="00502598" w:rsidRDefault="00C20602" w:rsidP="00C20602">
      <w:pPr>
        <w:pStyle w:val="Con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02598">
        <w:rPr>
          <w:rFonts w:ascii="Times New Roman" w:hAnsi="Times New Roman" w:cs="Times New Roman"/>
          <w:b/>
          <w:bCs/>
          <w:sz w:val="22"/>
          <w:szCs w:val="22"/>
        </w:rPr>
        <w:t>Права и обязанности Сторон</w:t>
      </w:r>
    </w:p>
    <w:p w14:paraId="12712429" w14:textId="77777777" w:rsidR="00C20602" w:rsidRPr="00502598" w:rsidRDefault="00C20602" w:rsidP="0072741E">
      <w:pPr>
        <w:spacing w:after="75"/>
        <w:contextualSpacing/>
        <w:jc w:val="both"/>
        <w:rPr>
          <w:b/>
          <w:bCs/>
          <w:sz w:val="22"/>
          <w:szCs w:val="22"/>
        </w:rPr>
      </w:pPr>
      <w:r w:rsidRPr="00502598">
        <w:rPr>
          <w:b/>
          <w:bCs/>
          <w:sz w:val="22"/>
          <w:szCs w:val="22"/>
        </w:rPr>
        <w:t>3.1. Продавец обязуется:</w:t>
      </w:r>
    </w:p>
    <w:p w14:paraId="1984FC43" w14:textId="77777777" w:rsidR="00C20602" w:rsidRPr="00502598" w:rsidRDefault="00C20602" w:rsidP="0072741E">
      <w:pPr>
        <w:spacing w:after="75"/>
        <w:contextualSpacing/>
        <w:jc w:val="both"/>
        <w:rPr>
          <w:sz w:val="22"/>
          <w:szCs w:val="22"/>
        </w:rPr>
      </w:pPr>
      <w:r w:rsidRPr="00502598">
        <w:rPr>
          <w:sz w:val="22"/>
          <w:szCs w:val="22"/>
        </w:rPr>
        <w:t>3.1.1. Не позднее 3 (трех) рабочих дней после поступления от Покупателя полной оплаты за Объект недвижимости и Имущество передать Покупателю Объект недвижимости и Имущество по Акту приема-передачи, оформить и предоставить Покупателю счет-фактуру на реализованные Объект недвижимости  и Имущество, а также Акты приема-передачи имущества по унифицированным формам ОС-1 (Акт о приеме-передаче объекта основных средств (кроме зданий, сооружений), ОС-1а (Акт о приеме-передаче здания (сооружения).</w:t>
      </w:r>
    </w:p>
    <w:p w14:paraId="1DCE45C6" w14:textId="77777777" w:rsidR="00C20602" w:rsidRPr="00502598" w:rsidRDefault="00C20602" w:rsidP="00C20602">
      <w:pPr>
        <w:widowControl w:val="0"/>
        <w:spacing w:after="75"/>
        <w:contextualSpacing/>
        <w:jc w:val="both"/>
        <w:rPr>
          <w:sz w:val="22"/>
          <w:szCs w:val="22"/>
        </w:rPr>
      </w:pPr>
      <w:r w:rsidRPr="00502598">
        <w:rPr>
          <w:sz w:val="22"/>
          <w:szCs w:val="22"/>
        </w:rPr>
        <w:t xml:space="preserve">3.1.2. Совместно с Покупателем обратиться в Федеральную службу государственной регистрации, кадастра и картографии и подать документы для государственной регистрации перехода права собственности на </w:t>
      </w:r>
      <w:r w:rsidRPr="00502598">
        <w:rPr>
          <w:sz w:val="22"/>
          <w:szCs w:val="22"/>
        </w:rPr>
        <w:lastRenderedPageBreak/>
        <w:t xml:space="preserve">отчуждаемые Объект недвижимости не позднее 3 (трех) рабочих дней со дня приема-передачи Объекта недвижимости и Имущества. </w:t>
      </w:r>
    </w:p>
    <w:p w14:paraId="0D576F96" w14:textId="77777777" w:rsidR="00C20602" w:rsidRPr="00502598" w:rsidRDefault="00C20602" w:rsidP="00C20602">
      <w:pPr>
        <w:widowControl w:val="0"/>
        <w:spacing w:after="75"/>
        <w:contextualSpacing/>
        <w:jc w:val="both"/>
        <w:rPr>
          <w:sz w:val="22"/>
          <w:szCs w:val="22"/>
        </w:rPr>
      </w:pPr>
      <w:r w:rsidRPr="00502598">
        <w:rPr>
          <w:sz w:val="22"/>
          <w:szCs w:val="22"/>
        </w:rPr>
        <w:t>3.1.3. Предоставить все необходимые документы и совершить все необходимые действия для государственной регистрации перехода права собственности на Объекты к Покупателю.</w:t>
      </w:r>
    </w:p>
    <w:p w14:paraId="6E6078E0" w14:textId="77777777" w:rsidR="00C20602" w:rsidRPr="00502598" w:rsidRDefault="00C20602" w:rsidP="00C20602">
      <w:pPr>
        <w:widowControl w:val="0"/>
        <w:spacing w:after="75"/>
        <w:contextualSpacing/>
        <w:jc w:val="both"/>
        <w:rPr>
          <w:sz w:val="22"/>
          <w:szCs w:val="22"/>
        </w:rPr>
      </w:pPr>
      <w:r w:rsidRPr="00502598">
        <w:rPr>
          <w:sz w:val="22"/>
          <w:szCs w:val="22"/>
        </w:rPr>
        <w:t xml:space="preserve">3.1.4. До даты подписания Акта приема-передачи Объекта недвижимости и Имущества Продавец несет все расходы по их содержанию, включая оплату за коммунальные услуги.  </w:t>
      </w:r>
    </w:p>
    <w:p w14:paraId="060A09BD" w14:textId="77777777" w:rsidR="00C20602" w:rsidRPr="00502598" w:rsidRDefault="00C20602" w:rsidP="00C20602">
      <w:pPr>
        <w:widowControl w:val="0"/>
        <w:spacing w:after="75"/>
        <w:contextualSpacing/>
        <w:jc w:val="both"/>
        <w:rPr>
          <w:sz w:val="22"/>
          <w:szCs w:val="22"/>
        </w:rPr>
      </w:pPr>
      <w:r w:rsidRPr="00502598">
        <w:rPr>
          <w:sz w:val="22"/>
          <w:szCs w:val="22"/>
        </w:rPr>
        <w:t>3.1.5. Одновременно с подписанием Акта приема-передачи Объекта недвижимости и Имущества передать Покупателю техническую документацию, оригиналы актов опломбировки приборов учета энергоносителей и техническую документацию на приборы учета энергоносителей, копии договоров аренды, копии договоров с поставщиками коммунальных услуг и иные документы необходимые для целей переоформления договоров на Покупателя.</w:t>
      </w:r>
    </w:p>
    <w:p w14:paraId="4A243B8D" w14:textId="77777777" w:rsidR="00C20602" w:rsidRPr="00502598" w:rsidRDefault="00C20602" w:rsidP="00C20602">
      <w:pPr>
        <w:widowControl w:val="0"/>
        <w:spacing w:after="75"/>
        <w:contextualSpacing/>
        <w:jc w:val="both"/>
        <w:rPr>
          <w:b/>
          <w:bCs/>
          <w:sz w:val="22"/>
          <w:szCs w:val="22"/>
        </w:rPr>
      </w:pPr>
      <w:r w:rsidRPr="00502598">
        <w:rPr>
          <w:b/>
          <w:bCs/>
          <w:sz w:val="22"/>
          <w:szCs w:val="22"/>
        </w:rPr>
        <w:t>3.2. Продавец вправе:</w:t>
      </w:r>
    </w:p>
    <w:p w14:paraId="6B0D6A49" w14:textId="77777777" w:rsidR="00C20602" w:rsidRPr="00502598" w:rsidRDefault="00C20602" w:rsidP="00C20602">
      <w:pPr>
        <w:widowControl w:val="0"/>
        <w:spacing w:after="75"/>
        <w:contextualSpacing/>
        <w:jc w:val="both"/>
        <w:rPr>
          <w:sz w:val="22"/>
          <w:szCs w:val="22"/>
        </w:rPr>
      </w:pPr>
      <w:r w:rsidRPr="00502598">
        <w:rPr>
          <w:sz w:val="22"/>
          <w:szCs w:val="22"/>
        </w:rPr>
        <w:t>3.2.1. Отказаться от исполнения Договора в одностороннем порядке в случае просрочки исполнения Покупателем обязательства по оплате цены Договора на срок более 10 рабочих дней.</w:t>
      </w:r>
    </w:p>
    <w:p w14:paraId="7CB35918" w14:textId="4ADB0BBD" w:rsidR="00C20602" w:rsidRPr="00502598" w:rsidRDefault="00C20602" w:rsidP="00C20602">
      <w:pPr>
        <w:widowControl w:val="0"/>
        <w:spacing w:after="75"/>
        <w:contextualSpacing/>
        <w:jc w:val="both"/>
        <w:rPr>
          <w:sz w:val="22"/>
          <w:szCs w:val="22"/>
        </w:rPr>
      </w:pPr>
      <w:r w:rsidRPr="00502598">
        <w:rPr>
          <w:sz w:val="22"/>
          <w:szCs w:val="22"/>
        </w:rPr>
        <w:t>3.2.2. Получать арендную плату с арендаторов до даты подписания Сторонами Акта приема-передачи Объекта недвижимости и Имущества.</w:t>
      </w:r>
    </w:p>
    <w:p w14:paraId="076DE130" w14:textId="77777777" w:rsidR="00C20602" w:rsidRPr="00502598" w:rsidRDefault="00C20602" w:rsidP="00C20602">
      <w:pPr>
        <w:widowControl w:val="0"/>
        <w:spacing w:after="75"/>
        <w:contextualSpacing/>
        <w:jc w:val="both"/>
        <w:rPr>
          <w:sz w:val="22"/>
          <w:szCs w:val="22"/>
        </w:rPr>
      </w:pPr>
      <w:r w:rsidRPr="00502598">
        <w:rPr>
          <w:sz w:val="22"/>
          <w:szCs w:val="22"/>
        </w:rPr>
        <w:t>3.2.3. Осуществлять иные права, предусмотренные действующим законодательством Российской Федерации и настоящим Договором.</w:t>
      </w:r>
    </w:p>
    <w:p w14:paraId="1D649E78" w14:textId="77777777" w:rsidR="00C20602" w:rsidRPr="00502598" w:rsidRDefault="00C20602" w:rsidP="00C20602">
      <w:pPr>
        <w:widowControl w:val="0"/>
        <w:spacing w:after="75"/>
        <w:contextualSpacing/>
        <w:jc w:val="both"/>
        <w:rPr>
          <w:b/>
          <w:bCs/>
          <w:sz w:val="22"/>
          <w:szCs w:val="22"/>
        </w:rPr>
      </w:pPr>
      <w:r w:rsidRPr="00502598">
        <w:rPr>
          <w:b/>
          <w:bCs/>
          <w:sz w:val="22"/>
          <w:szCs w:val="22"/>
        </w:rPr>
        <w:t>3.3. Покупатель обязуется:</w:t>
      </w:r>
    </w:p>
    <w:p w14:paraId="382025A1" w14:textId="77777777" w:rsidR="00C20602" w:rsidRPr="00502598" w:rsidRDefault="00C20602" w:rsidP="00C20602">
      <w:pPr>
        <w:widowControl w:val="0"/>
        <w:spacing w:after="75"/>
        <w:contextualSpacing/>
        <w:jc w:val="both"/>
        <w:rPr>
          <w:sz w:val="22"/>
          <w:szCs w:val="22"/>
        </w:rPr>
      </w:pPr>
      <w:r w:rsidRPr="00502598">
        <w:rPr>
          <w:sz w:val="22"/>
          <w:szCs w:val="22"/>
        </w:rPr>
        <w:t>3.3.1. Оплатить цену Объектов в сроки и в порядке, предусмотренном настоящим Договором.</w:t>
      </w:r>
    </w:p>
    <w:p w14:paraId="445068A1" w14:textId="77777777" w:rsidR="00C20602" w:rsidRPr="00502598" w:rsidRDefault="00C20602" w:rsidP="00C20602">
      <w:pPr>
        <w:widowControl w:val="0"/>
        <w:spacing w:after="75"/>
        <w:contextualSpacing/>
        <w:jc w:val="both"/>
        <w:rPr>
          <w:sz w:val="22"/>
          <w:szCs w:val="22"/>
        </w:rPr>
      </w:pPr>
      <w:r w:rsidRPr="00502598">
        <w:rPr>
          <w:sz w:val="22"/>
          <w:szCs w:val="22"/>
        </w:rPr>
        <w:t>3.3.2. Не позднее 3 (трех) рабочих дней после полной оплаты за Объект недвижимости и Имущество принять от Продавца Объект недвижимости и Имущество по Акту приема-передачи и Актам приема-передачи имущества по унифицированным формам ОС-1 (Акт о приеме-передаче объекта основных средств (кроме зданий, сооружений), ОС-1а (Акт о приеме-передаче здания (сооружения).</w:t>
      </w:r>
    </w:p>
    <w:p w14:paraId="5BCACBD8" w14:textId="44E906FC" w:rsidR="00C20602" w:rsidRPr="00502598" w:rsidRDefault="00C20602" w:rsidP="00C20602">
      <w:pPr>
        <w:widowControl w:val="0"/>
        <w:spacing w:after="75"/>
        <w:contextualSpacing/>
        <w:jc w:val="both"/>
        <w:rPr>
          <w:sz w:val="22"/>
          <w:szCs w:val="22"/>
        </w:rPr>
      </w:pPr>
      <w:r w:rsidRPr="00502598">
        <w:rPr>
          <w:sz w:val="22"/>
          <w:szCs w:val="22"/>
        </w:rPr>
        <w:t>3.3.3.</w:t>
      </w:r>
      <w:r w:rsidR="005B0D10">
        <w:rPr>
          <w:sz w:val="22"/>
          <w:szCs w:val="22"/>
        </w:rPr>
        <w:t xml:space="preserve"> </w:t>
      </w:r>
      <w:r w:rsidRPr="00502598">
        <w:rPr>
          <w:sz w:val="22"/>
          <w:szCs w:val="22"/>
        </w:rPr>
        <w:t xml:space="preserve">Совместно с Продавцом обратиться в Федеральную службу государственной регистрации, кадастра и картографии и подать документы для государственной регистрации перехода права собственности на отчуждаемые Объект недвижимости не позднее 3 (трех) рабочих дней со дня приема-передачи Объекта недвижимости и Имущества. </w:t>
      </w:r>
    </w:p>
    <w:p w14:paraId="0DFAF1C4" w14:textId="4810BB2A" w:rsidR="00C20602" w:rsidRPr="00502598" w:rsidRDefault="00C20602" w:rsidP="00C20602">
      <w:pPr>
        <w:widowControl w:val="0"/>
        <w:spacing w:after="75"/>
        <w:contextualSpacing/>
        <w:jc w:val="both"/>
        <w:rPr>
          <w:sz w:val="22"/>
          <w:szCs w:val="22"/>
        </w:rPr>
      </w:pPr>
      <w:r w:rsidRPr="00502598">
        <w:rPr>
          <w:sz w:val="22"/>
          <w:szCs w:val="22"/>
        </w:rPr>
        <w:t>3.3.4.</w:t>
      </w:r>
      <w:r w:rsidR="005B0D10">
        <w:rPr>
          <w:sz w:val="22"/>
          <w:szCs w:val="22"/>
        </w:rPr>
        <w:t xml:space="preserve"> </w:t>
      </w:r>
      <w:r w:rsidRPr="00502598">
        <w:rPr>
          <w:sz w:val="22"/>
          <w:szCs w:val="22"/>
        </w:rPr>
        <w:t>Предоставить все необходимые документы и совершить все необходимые действия для государственной регистрации перехода права собственности на Объекты к Покупателю.</w:t>
      </w:r>
    </w:p>
    <w:p w14:paraId="6F19ACF0" w14:textId="77777777" w:rsidR="00C20602" w:rsidRPr="00502598" w:rsidRDefault="00C20602" w:rsidP="00C20602">
      <w:pPr>
        <w:widowControl w:val="0"/>
        <w:spacing w:after="75"/>
        <w:contextualSpacing/>
        <w:jc w:val="both"/>
        <w:rPr>
          <w:sz w:val="22"/>
          <w:szCs w:val="22"/>
        </w:rPr>
      </w:pPr>
      <w:r w:rsidRPr="00502598">
        <w:rPr>
          <w:sz w:val="22"/>
          <w:szCs w:val="22"/>
        </w:rPr>
        <w:t xml:space="preserve">3.3.5.С даты подписания Акта приема-передачи Объекта недвижимости и Имущества Покупатель несет все расходы по их содержанию, включая оплату за коммунальные услуги.  </w:t>
      </w:r>
    </w:p>
    <w:p w14:paraId="470C70FE" w14:textId="77777777" w:rsidR="00C20602" w:rsidRPr="00502598" w:rsidRDefault="00C20602" w:rsidP="00C20602">
      <w:pPr>
        <w:widowControl w:val="0"/>
        <w:spacing w:after="75"/>
        <w:contextualSpacing/>
        <w:jc w:val="both"/>
        <w:rPr>
          <w:b/>
          <w:bCs/>
          <w:sz w:val="22"/>
          <w:szCs w:val="22"/>
        </w:rPr>
      </w:pPr>
      <w:r w:rsidRPr="00502598">
        <w:rPr>
          <w:b/>
          <w:bCs/>
          <w:sz w:val="22"/>
          <w:szCs w:val="22"/>
        </w:rPr>
        <w:t>3.4. Покупатель вправе:</w:t>
      </w:r>
    </w:p>
    <w:p w14:paraId="43579937" w14:textId="77777777" w:rsidR="00C20602" w:rsidRPr="00502598" w:rsidRDefault="00C20602" w:rsidP="00C20602">
      <w:pPr>
        <w:widowControl w:val="0"/>
        <w:spacing w:after="75"/>
        <w:contextualSpacing/>
        <w:jc w:val="both"/>
        <w:rPr>
          <w:sz w:val="22"/>
          <w:szCs w:val="22"/>
        </w:rPr>
      </w:pPr>
      <w:r w:rsidRPr="00502598">
        <w:rPr>
          <w:sz w:val="22"/>
          <w:szCs w:val="22"/>
        </w:rPr>
        <w:t xml:space="preserve">3.4.1.С даты подписания Акта приема-передачи получать арендную плату от арендаторов. </w:t>
      </w:r>
    </w:p>
    <w:p w14:paraId="129D9DC3" w14:textId="505E2DD2" w:rsidR="00C20602" w:rsidRPr="00502598" w:rsidRDefault="00C20602" w:rsidP="00C20602">
      <w:pPr>
        <w:widowControl w:val="0"/>
        <w:spacing w:after="75"/>
        <w:contextualSpacing/>
        <w:jc w:val="both"/>
        <w:rPr>
          <w:sz w:val="22"/>
          <w:szCs w:val="22"/>
        </w:rPr>
      </w:pPr>
      <w:r w:rsidRPr="00502598">
        <w:rPr>
          <w:sz w:val="22"/>
          <w:szCs w:val="22"/>
        </w:rPr>
        <w:t>3.4.2.</w:t>
      </w:r>
      <w:r w:rsidR="005B0D10">
        <w:rPr>
          <w:sz w:val="22"/>
          <w:szCs w:val="22"/>
        </w:rPr>
        <w:t xml:space="preserve"> </w:t>
      </w:r>
      <w:r w:rsidRPr="00502598">
        <w:rPr>
          <w:sz w:val="22"/>
          <w:szCs w:val="22"/>
        </w:rPr>
        <w:t>Осуществлять иные права, предусмотренные действующим законодательством Российской Федерации и настоящим Договором.</w:t>
      </w:r>
    </w:p>
    <w:p w14:paraId="519D23BC" w14:textId="77777777" w:rsidR="00C20602" w:rsidRPr="00502598" w:rsidRDefault="00C20602" w:rsidP="00C20602">
      <w:pPr>
        <w:pStyle w:val="Con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02598">
        <w:rPr>
          <w:rFonts w:ascii="Times New Roman" w:hAnsi="Times New Roman" w:cs="Times New Roman"/>
          <w:b/>
          <w:bCs/>
          <w:sz w:val="22"/>
          <w:szCs w:val="22"/>
        </w:rPr>
        <w:t xml:space="preserve"> Ответственность Сторон</w:t>
      </w:r>
    </w:p>
    <w:p w14:paraId="1470B2F3" w14:textId="77777777" w:rsidR="00C20602" w:rsidRPr="00502598" w:rsidRDefault="00C20602" w:rsidP="00C20602">
      <w:pPr>
        <w:pStyle w:val="ConsNormal"/>
        <w:rPr>
          <w:rFonts w:ascii="Times New Roman" w:hAnsi="Times New Roman" w:cs="Times New Roman"/>
          <w:sz w:val="22"/>
          <w:szCs w:val="22"/>
        </w:rPr>
      </w:pPr>
      <w:r w:rsidRPr="00502598">
        <w:rPr>
          <w:rFonts w:ascii="Times New Roman" w:hAnsi="Times New Roman" w:cs="Times New Roman"/>
          <w:sz w:val="22"/>
          <w:szCs w:val="22"/>
        </w:rPr>
        <w:t xml:space="preserve">4.1.В случае невыполнения или ненадлежащего выполнения одной из Сторон обязательств по настоящему Договору, виновная Сторона возмещает другой Стороне подтвержденные и документально обоснованные убытки, причиненные невыполнением или ненадлежащим выполнением обязательств, в соответствии с действующим законодательством Российской Федерации, за исключением упущенной выгоды, которая по настоящему Договору не возмещается. </w:t>
      </w:r>
    </w:p>
    <w:p w14:paraId="428DCAFA" w14:textId="3ABDCB63" w:rsidR="00C20602" w:rsidRPr="00502598" w:rsidRDefault="00C20602" w:rsidP="00C20602">
      <w:pPr>
        <w:pStyle w:val="ConsNormal"/>
        <w:rPr>
          <w:rFonts w:ascii="Times New Roman" w:hAnsi="Times New Roman" w:cs="Times New Roman"/>
          <w:sz w:val="22"/>
          <w:szCs w:val="22"/>
        </w:rPr>
      </w:pPr>
      <w:r w:rsidRPr="00502598">
        <w:rPr>
          <w:rFonts w:ascii="Times New Roman" w:eastAsia="Lucida Sans Unicode" w:hAnsi="Times New Roman" w:cs="Times New Roman"/>
          <w:color w:val="021021"/>
          <w:sz w:val="22"/>
          <w:szCs w:val="22"/>
          <w:lang w:eastAsia="zh-CN" w:bidi="hi-IN"/>
        </w:rPr>
        <w:t>4.2.</w:t>
      </w:r>
      <w:r w:rsidR="005B0D10">
        <w:rPr>
          <w:rFonts w:ascii="Times New Roman" w:eastAsia="Lucida Sans Unicode" w:hAnsi="Times New Roman" w:cs="Times New Roman"/>
          <w:color w:val="021021"/>
          <w:sz w:val="22"/>
          <w:szCs w:val="22"/>
          <w:lang w:eastAsia="zh-CN" w:bidi="hi-IN"/>
        </w:rPr>
        <w:t xml:space="preserve"> </w:t>
      </w:r>
      <w:r w:rsidRPr="00502598">
        <w:rPr>
          <w:rFonts w:ascii="Times New Roman" w:eastAsia="Lucida Sans Unicode" w:hAnsi="Times New Roman" w:cs="Times New Roman"/>
          <w:color w:val="021021"/>
          <w:sz w:val="22"/>
          <w:szCs w:val="22"/>
          <w:lang w:eastAsia="zh-CN" w:bidi="hi-IN"/>
        </w:rPr>
        <w:t xml:space="preserve">Риск случайной гибели или порчи </w:t>
      </w:r>
      <w:r w:rsidRPr="00502598">
        <w:rPr>
          <w:rFonts w:ascii="Times New Roman" w:hAnsi="Times New Roman" w:cs="Times New Roman"/>
          <w:sz w:val="22"/>
          <w:szCs w:val="22"/>
        </w:rPr>
        <w:t xml:space="preserve">Объекта недвижимости и Имущества </w:t>
      </w:r>
      <w:r w:rsidRPr="00502598">
        <w:rPr>
          <w:rFonts w:ascii="Times New Roman" w:eastAsia="Lucida Sans Unicode" w:hAnsi="Times New Roman" w:cs="Times New Roman"/>
          <w:color w:val="021021"/>
          <w:sz w:val="22"/>
          <w:szCs w:val="22"/>
          <w:lang w:eastAsia="zh-CN" w:bidi="hi-IN"/>
        </w:rPr>
        <w:t>до момента подписания Сторонами Акта приема-передачи лежит на Продавце, с момента передачи на Покупателе.</w:t>
      </w:r>
    </w:p>
    <w:p w14:paraId="54B0A339" w14:textId="77777777" w:rsidR="00C20602" w:rsidRPr="00502598" w:rsidRDefault="00C20602" w:rsidP="00C20602">
      <w:pPr>
        <w:pStyle w:val="ConsNormal"/>
        <w:rPr>
          <w:rFonts w:ascii="Times New Roman" w:hAnsi="Times New Roman" w:cs="Times New Roman"/>
          <w:sz w:val="22"/>
          <w:szCs w:val="22"/>
        </w:rPr>
      </w:pPr>
      <w:r w:rsidRPr="00502598">
        <w:rPr>
          <w:rFonts w:ascii="Times New Roman" w:hAnsi="Times New Roman" w:cs="Times New Roman"/>
          <w:sz w:val="22"/>
          <w:szCs w:val="22"/>
        </w:rPr>
        <w:t xml:space="preserve">4.3. В случае нарушения Покупателем сроков оплаты по настоящему Договору Продавец вправе потребовать, а Покупатель обязан выплатить неустойку из расчета 0,05% за каждый день просрочки от общей стоимости Договора. </w:t>
      </w:r>
    </w:p>
    <w:p w14:paraId="1772A9B6" w14:textId="77777777" w:rsidR="00C20602" w:rsidRPr="00502598" w:rsidRDefault="00C20602" w:rsidP="00C20602">
      <w:pPr>
        <w:pStyle w:val="ConsNormal"/>
        <w:rPr>
          <w:rFonts w:ascii="Times New Roman" w:hAnsi="Times New Roman" w:cs="Times New Roman"/>
          <w:sz w:val="22"/>
          <w:szCs w:val="22"/>
        </w:rPr>
      </w:pPr>
      <w:r w:rsidRPr="00502598">
        <w:rPr>
          <w:rFonts w:ascii="Times New Roman" w:hAnsi="Times New Roman" w:cs="Times New Roman"/>
          <w:sz w:val="22"/>
          <w:szCs w:val="22"/>
        </w:rPr>
        <w:t>4.4. В случае нарушения сроков или невыполнения Продавцом обязательств по передаче Объекта недвижимости и Имущества, Покупатель вправе потребовать, а Продавец обязан выплатить неустойку из расчета 0,05% за каждый день просрочки от общей стоимости Договора.</w:t>
      </w:r>
    </w:p>
    <w:p w14:paraId="24E56317" w14:textId="77777777" w:rsidR="00C20602" w:rsidRPr="00502598" w:rsidRDefault="00C20602" w:rsidP="00C20602">
      <w:pPr>
        <w:pStyle w:val="ConsNormal"/>
        <w:rPr>
          <w:rFonts w:ascii="Times New Roman" w:hAnsi="Times New Roman" w:cs="Times New Roman"/>
          <w:sz w:val="22"/>
          <w:szCs w:val="22"/>
        </w:rPr>
      </w:pPr>
      <w:r w:rsidRPr="00502598">
        <w:rPr>
          <w:rFonts w:ascii="Times New Roman" w:hAnsi="Times New Roman" w:cs="Times New Roman"/>
          <w:sz w:val="22"/>
          <w:szCs w:val="22"/>
        </w:rPr>
        <w:t>4.5. В случае если Покупатель не исполнит обязательство по оплате приобретенного имущества в срок, указанный в п.2.2.2. настоящего Договора, Стороны договорились считать данный факт решением Покупателя расторгнуть Договор в одностороннем порядке.</w:t>
      </w:r>
    </w:p>
    <w:p w14:paraId="0F173722" w14:textId="77777777" w:rsidR="00C20602" w:rsidRPr="00502598" w:rsidRDefault="00C20602" w:rsidP="00C20602">
      <w:pPr>
        <w:pStyle w:val="ConsNormal"/>
        <w:rPr>
          <w:rFonts w:ascii="Times New Roman" w:hAnsi="Times New Roman" w:cs="Times New Roman"/>
          <w:sz w:val="22"/>
          <w:szCs w:val="22"/>
        </w:rPr>
      </w:pPr>
      <w:r w:rsidRPr="00502598">
        <w:rPr>
          <w:rFonts w:ascii="Times New Roman" w:hAnsi="Times New Roman" w:cs="Times New Roman"/>
          <w:sz w:val="22"/>
          <w:szCs w:val="22"/>
        </w:rPr>
        <w:t>При расторжении настоящего Договора Покупателю возвращаются все денежные средства, полученные от Покупателя в оплату цены продажи, за исключением ранее оплаченного задатка.</w:t>
      </w:r>
    </w:p>
    <w:p w14:paraId="2813F966" w14:textId="77777777" w:rsidR="00C20602" w:rsidRPr="00502598" w:rsidRDefault="00C20602" w:rsidP="00C20602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14:paraId="08AADBA9" w14:textId="77777777" w:rsidR="00C20602" w:rsidRPr="00502598" w:rsidRDefault="00C20602" w:rsidP="00C20602">
      <w:pPr>
        <w:pStyle w:val="Con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02598">
        <w:rPr>
          <w:rFonts w:ascii="Times New Roman" w:hAnsi="Times New Roman" w:cs="Times New Roman"/>
          <w:b/>
          <w:bCs/>
          <w:sz w:val="22"/>
          <w:szCs w:val="22"/>
        </w:rPr>
        <w:t xml:space="preserve"> Разрешение споров</w:t>
      </w:r>
    </w:p>
    <w:p w14:paraId="1DB9A0BD" w14:textId="77777777" w:rsidR="00C20602" w:rsidRPr="00502598" w:rsidRDefault="00C20602" w:rsidP="00C20602">
      <w:pPr>
        <w:jc w:val="both"/>
        <w:rPr>
          <w:vanish/>
          <w:sz w:val="22"/>
          <w:szCs w:val="22"/>
        </w:rPr>
      </w:pPr>
      <w:r w:rsidRPr="00502598">
        <w:rPr>
          <w:sz w:val="22"/>
          <w:szCs w:val="22"/>
        </w:rPr>
        <w:t xml:space="preserve">5.1. До предъявления иска по Договору Сторона, которая считает, что ее права нарушены, обязана направить другой Стороне письменную претензию. Для разрешения споров и применения ответственности по данному Договору, Стороны устанавливают обязательный претензионный порядок. Претензия должна предъявляться в письменной форме и направляться другой Стороне Договора заказным письмом или вручаться под расписку, допускается отправлять претензию по электронной почте на официальный почтовый ящик получающей </w:t>
      </w:r>
      <w:r w:rsidRPr="00502598">
        <w:rPr>
          <w:sz w:val="22"/>
          <w:szCs w:val="22"/>
        </w:rPr>
        <w:lastRenderedPageBreak/>
        <w:t>Стороны, указанный в разделе 8 Договора. К претензии должны прилагаться все документы, необходимые для ее рассмотрения по существу. Сторона, получившая претензию, обязана не позднее 15-ти календарных дней со дня получения претензии мотивированным письмом сообщить другой Стороне результаты ее рассмотрения.</w:t>
      </w:r>
    </w:p>
    <w:p w14:paraId="75582AEE" w14:textId="77777777" w:rsidR="00C20602" w:rsidRPr="00502598" w:rsidRDefault="00C20602" w:rsidP="00C20602">
      <w:pPr>
        <w:pStyle w:val="ConsNormal"/>
        <w:rPr>
          <w:rFonts w:ascii="Times New Roman" w:hAnsi="Times New Roman" w:cs="Times New Roman"/>
          <w:sz w:val="22"/>
          <w:szCs w:val="22"/>
        </w:rPr>
      </w:pPr>
      <w:r w:rsidRPr="00502598">
        <w:rPr>
          <w:rFonts w:ascii="Times New Roman" w:hAnsi="Times New Roman" w:cs="Times New Roman"/>
          <w:sz w:val="22"/>
          <w:szCs w:val="22"/>
        </w:rPr>
        <w:t>5.2. Сторона вправе передать спор на рассмотрение арбитражного суда в соответствии с действующим законодательством через 15 календарных дней после получения претензии другой Стороной.</w:t>
      </w:r>
    </w:p>
    <w:p w14:paraId="1D141398" w14:textId="77777777" w:rsidR="00C20602" w:rsidRPr="00502598" w:rsidRDefault="00C20602" w:rsidP="00C20602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14:paraId="5273D61C" w14:textId="77777777" w:rsidR="00C20602" w:rsidRPr="00502598" w:rsidRDefault="00C20602" w:rsidP="00C20602">
      <w:pPr>
        <w:pStyle w:val="Con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02598">
        <w:rPr>
          <w:rFonts w:ascii="Times New Roman" w:hAnsi="Times New Roman" w:cs="Times New Roman"/>
          <w:b/>
          <w:bCs/>
          <w:sz w:val="22"/>
          <w:szCs w:val="22"/>
        </w:rPr>
        <w:t xml:space="preserve"> Обстоятельства непреодолимой силы</w:t>
      </w:r>
    </w:p>
    <w:p w14:paraId="40E9CE82" w14:textId="1E3066A4" w:rsidR="00C20602" w:rsidRPr="00502598" w:rsidRDefault="00C20602" w:rsidP="00C20602">
      <w:pPr>
        <w:jc w:val="both"/>
        <w:rPr>
          <w:vanish/>
          <w:sz w:val="22"/>
          <w:szCs w:val="22"/>
        </w:rPr>
      </w:pPr>
      <w:r w:rsidRPr="00502598">
        <w:rPr>
          <w:sz w:val="22"/>
          <w:szCs w:val="22"/>
        </w:rPr>
        <w:t>6.1.</w:t>
      </w:r>
      <w:r w:rsidR="005B0D10">
        <w:rPr>
          <w:sz w:val="22"/>
          <w:szCs w:val="22"/>
        </w:rPr>
        <w:t xml:space="preserve"> </w:t>
      </w:r>
      <w:r w:rsidRPr="00502598">
        <w:rPr>
          <w:sz w:val="22"/>
          <w:szCs w:val="22"/>
        </w:rPr>
        <w:t>Стороны освобождаются от ответственности за неисполнение или ненадлежащее исполнение обязательств по настоящему Договору в случае возникновения обстоятельств непреодолимой силы, которые ни одна из Сторон была не в состоянии предвидеть и/или предотвратить разумными мерами, и которые повлияли на исполнение Сторонами своих обязательств.</w:t>
      </w:r>
    </w:p>
    <w:p w14:paraId="64A41F00" w14:textId="77777777" w:rsidR="00C20602" w:rsidRPr="00502598" w:rsidRDefault="00C20602" w:rsidP="00C20602">
      <w:pPr>
        <w:pStyle w:val="ConsNormal"/>
        <w:rPr>
          <w:rFonts w:ascii="Times New Roman" w:hAnsi="Times New Roman" w:cs="Times New Roman"/>
          <w:sz w:val="22"/>
          <w:szCs w:val="22"/>
        </w:rPr>
      </w:pPr>
      <w:r w:rsidRPr="00502598">
        <w:rPr>
          <w:rFonts w:ascii="Times New Roman" w:hAnsi="Times New Roman" w:cs="Times New Roman"/>
          <w:sz w:val="22"/>
          <w:szCs w:val="22"/>
        </w:rPr>
        <w:t>6.2. Сторона, которая не в состоянии выполнить свои обязательства по настоящему Договору в силу возникновения обстоятельств непреодолимой силы, обязана в течение 5 (пяти) рабочих дней информировать другую Сторону о наступлении таких обстоятельств в письменной форме и сообщить данные о характере обстоятельств, дать оценку их влияния на исполнение и возможный срок исполнения обязательств по соответствующему Договору.</w:t>
      </w:r>
    </w:p>
    <w:p w14:paraId="074631AC" w14:textId="77777777" w:rsidR="00C20602" w:rsidRPr="00502598" w:rsidRDefault="00C20602" w:rsidP="00C20602">
      <w:pPr>
        <w:pStyle w:val="ConsNormal"/>
        <w:rPr>
          <w:rFonts w:ascii="Times New Roman" w:hAnsi="Times New Roman" w:cs="Times New Roman"/>
          <w:sz w:val="22"/>
          <w:szCs w:val="22"/>
        </w:rPr>
      </w:pPr>
      <w:r w:rsidRPr="00502598">
        <w:rPr>
          <w:rFonts w:ascii="Times New Roman" w:hAnsi="Times New Roman" w:cs="Times New Roman"/>
          <w:sz w:val="22"/>
          <w:szCs w:val="22"/>
        </w:rPr>
        <w:t>6.3. Подтверждением наличия и продолжительности действия обстоятельств непреодолимой силы будут являться свидетельства, выданные уполномоченными государственными органами Российской Федерации или соответствующие судебные акты.</w:t>
      </w:r>
    </w:p>
    <w:p w14:paraId="2AEC51D4" w14:textId="77777777" w:rsidR="00C20602" w:rsidRPr="00502598" w:rsidRDefault="00C20602" w:rsidP="00C20602">
      <w:pPr>
        <w:pStyle w:val="ConsNormal"/>
        <w:rPr>
          <w:rFonts w:ascii="Times New Roman" w:hAnsi="Times New Roman" w:cs="Times New Roman"/>
          <w:sz w:val="22"/>
          <w:szCs w:val="22"/>
        </w:rPr>
      </w:pPr>
      <w:r w:rsidRPr="00502598">
        <w:rPr>
          <w:rFonts w:ascii="Times New Roman" w:hAnsi="Times New Roman" w:cs="Times New Roman"/>
          <w:sz w:val="22"/>
          <w:szCs w:val="22"/>
        </w:rPr>
        <w:t xml:space="preserve">6.4. Если невозможность надлежащего исполнения обязательств будет существовать свыше 30 (тридцати) календарных дней, каждая из Сторон будет вправе в одностороннем порядке расторгнуть настоящий Договор без обязанности по возмещению возникших вследствие этого убытков, предварительно уведомив в письменной форме другую Сторону о расторжении соответствующего Договора. В этом случае, Стороны обязаны вернуть все полученное по настоящему Договору в течение 5 (пяти) календарных дней. </w:t>
      </w:r>
    </w:p>
    <w:p w14:paraId="470BEA49" w14:textId="77777777" w:rsidR="00C20602" w:rsidRPr="00502598" w:rsidRDefault="00C20602" w:rsidP="00C20602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14:paraId="2F27DC2B" w14:textId="77777777" w:rsidR="00C20602" w:rsidRPr="00502598" w:rsidRDefault="00C20602" w:rsidP="00C20602">
      <w:pPr>
        <w:pStyle w:val="Con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02598">
        <w:rPr>
          <w:rFonts w:ascii="Times New Roman" w:hAnsi="Times New Roman" w:cs="Times New Roman"/>
          <w:b/>
          <w:bCs/>
          <w:sz w:val="22"/>
          <w:szCs w:val="22"/>
        </w:rPr>
        <w:t xml:space="preserve"> Заключительные положения</w:t>
      </w:r>
    </w:p>
    <w:p w14:paraId="27363BCF" w14:textId="77777777" w:rsidR="00C20602" w:rsidRPr="00502598" w:rsidRDefault="00C20602" w:rsidP="00C20602">
      <w:pPr>
        <w:jc w:val="both"/>
        <w:rPr>
          <w:vanish/>
          <w:sz w:val="22"/>
          <w:szCs w:val="22"/>
        </w:rPr>
      </w:pPr>
      <w:r w:rsidRPr="00502598">
        <w:rPr>
          <w:sz w:val="22"/>
          <w:szCs w:val="22"/>
        </w:rPr>
        <w:t>7.1. Настоящий Договор вступает в силу с момента его подписания обеими Сторонами и действует до полного исполнения Сторонами обязательств по нему.</w:t>
      </w:r>
    </w:p>
    <w:p w14:paraId="66A13409" w14:textId="77777777" w:rsidR="00C20602" w:rsidRPr="00502598" w:rsidRDefault="00C20602" w:rsidP="00C20602">
      <w:pPr>
        <w:pStyle w:val="ConsNormal"/>
        <w:numPr>
          <w:ilvl w:val="1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502598">
        <w:rPr>
          <w:rFonts w:ascii="Times New Roman" w:hAnsi="Times New Roman" w:cs="Times New Roman"/>
          <w:sz w:val="22"/>
          <w:szCs w:val="22"/>
        </w:rPr>
        <w:t>Право собственности на Объект недвижимости возникает у Покупателя с момента государственной регистрации перехода права собственности от Продавца к Покупателю.</w:t>
      </w:r>
    </w:p>
    <w:p w14:paraId="5156342E" w14:textId="77777777" w:rsidR="00C20602" w:rsidRPr="00502598" w:rsidRDefault="00C20602" w:rsidP="00C20602">
      <w:pPr>
        <w:pStyle w:val="ConsNormal"/>
        <w:rPr>
          <w:rFonts w:ascii="Times New Roman" w:hAnsi="Times New Roman" w:cs="Times New Roman"/>
          <w:sz w:val="22"/>
          <w:szCs w:val="22"/>
        </w:rPr>
      </w:pPr>
      <w:r w:rsidRPr="00502598">
        <w:rPr>
          <w:rFonts w:ascii="Times New Roman" w:hAnsi="Times New Roman" w:cs="Times New Roman"/>
          <w:sz w:val="22"/>
          <w:szCs w:val="22"/>
        </w:rPr>
        <w:t>7.3. Любые изменения и дополнения к настоящему Договору действительны при условии, если они совершены в письменной форме и подписаны Сторонами.</w:t>
      </w:r>
    </w:p>
    <w:p w14:paraId="731CACAA" w14:textId="77777777" w:rsidR="00C20602" w:rsidRPr="00502598" w:rsidRDefault="00C20602" w:rsidP="00C20602">
      <w:pPr>
        <w:pStyle w:val="ConsNormal"/>
        <w:rPr>
          <w:rFonts w:ascii="Times New Roman" w:hAnsi="Times New Roman" w:cs="Times New Roman"/>
          <w:sz w:val="22"/>
          <w:szCs w:val="22"/>
        </w:rPr>
      </w:pPr>
      <w:r w:rsidRPr="00502598">
        <w:rPr>
          <w:rFonts w:ascii="Times New Roman" w:hAnsi="Times New Roman" w:cs="Times New Roman"/>
          <w:sz w:val="22"/>
          <w:szCs w:val="22"/>
        </w:rPr>
        <w:t>7.4.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2E18DB70" w14:textId="77777777" w:rsidR="00C20602" w:rsidRPr="00502598" w:rsidRDefault="00C20602" w:rsidP="00C20602">
      <w:pPr>
        <w:pStyle w:val="ConsNormal"/>
        <w:rPr>
          <w:rFonts w:ascii="Times New Roman" w:hAnsi="Times New Roman" w:cs="Times New Roman"/>
          <w:sz w:val="22"/>
          <w:szCs w:val="22"/>
        </w:rPr>
      </w:pPr>
      <w:r w:rsidRPr="00502598">
        <w:rPr>
          <w:rFonts w:ascii="Times New Roman" w:hAnsi="Times New Roman" w:cs="Times New Roman"/>
          <w:sz w:val="22"/>
          <w:szCs w:val="22"/>
        </w:rPr>
        <w:t>7.</w:t>
      </w:r>
      <w:proofErr w:type="gramStart"/>
      <w:r w:rsidRPr="00502598">
        <w:rPr>
          <w:rFonts w:ascii="Times New Roman" w:hAnsi="Times New Roman" w:cs="Times New Roman"/>
          <w:sz w:val="22"/>
          <w:szCs w:val="22"/>
        </w:rPr>
        <w:t>5.Настоящий</w:t>
      </w:r>
      <w:proofErr w:type="gramEnd"/>
      <w:r w:rsidRPr="00502598">
        <w:rPr>
          <w:rFonts w:ascii="Times New Roman" w:hAnsi="Times New Roman" w:cs="Times New Roman"/>
          <w:sz w:val="22"/>
          <w:szCs w:val="22"/>
        </w:rPr>
        <w:t xml:space="preserve"> Договор составлен в трех экземплярах, имеющих равную юридическую силу - по одному для каждой Стороны, один для органа, осуществляющего государственную регистрацию прав на недвижимое имущество.</w:t>
      </w:r>
    </w:p>
    <w:p w14:paraId="0AA71DE6" w14:textId="77777777" w:rsidR="00C20602" w:rsidRPr="00502598" w:rsidRDefault="00C20602" w:rsidP="00C20602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502598">
        <w:rPr>
          <w:rFonts w:ascii="Times New Roman" w:hAnsi="Times New Roman" w:cs="Times New Roman"/>
          <w:sz w:val="22"/>
          <w:szCs w:val="22"/>
        </w:rPr>
        <w:t xml:space="preserve">Приложения </w:t>
      </w:r>
      <w:proofErr w:type="gramStart"/>
      <w:r w:rsidRPr="00502598">
        <w:rPr>
          <w:rFonts w:ascii="Times New Roman" w:hAnsi="Times New Roman" w:cs="Times New Roman"/>
          <w:sz w:val="22"/>
          <w:szCs w:val="22"/>
        </w:rPr>
        <w:t>к Договору</w:t>
      </w:r>
      <w:proofErr w:type="gramEnd"/>
      <w:r w:rsidRPr="00502598">
        <w:rPr>
          <w:rFonts w:ascii="Times New Roman" w:hAnsi="Times New Roman" w:cs="Times New Roman"/>
          <w:sz w:val="22"/>
          <w:szCs w:val="22"/>
        </w:rPr>
        <w:t xml:space="preserve"> являющиеся его неотъемлемой частью:</w:t>
      </w:r>
    </w:p>
    <w:p w14:paraId="4832BB99" w14:textId="0EF521CD" w:rsidR="00C20602" w:rsidRPr="00502598" w:rsidRDefault="00C20602" w:rsidP="00C20602">
      <w:pPr>
        <w:pStyle w:val="ConsNormal"/>
        <w:ind w:firstLine="540"/>
        <w:rPr>
          <w:rFonts w:ascii="Times New Roman" w:hAnsi="Times New Roman" w:cs="Times New Roman"/>
          <w:b/>
          <w:bCs/>
          <w:sz w:val="22"/>
          <w:szCs w:val="22"/>
        </w:rPr>
      </w:pPr>
      <w:r w:rsidRPr="00502598">
        <w:rPr>
          <w:rFonts w:ascii="Times New Roman" w:hAnsi="Times New Roman" w:cs="Times New Roman"/>
          <w:b/>
          <w:bCs/>
          <w:sz w:val="22"/>
          <w:szCs w:val="22"/>
        </w:rPr>
        <w:t>Приложение №1 Перечень движимого имущества</w:t>
      </w:r>
      <w:r w:rsidR="00435062" w:rsidRPr="00502598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Pr="0050259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7160AFCB" w14:textId="77777777" w:rsidR="00C20602" w:rsidRPr="00502598" w:rsidRDefault="00C20602" w:rsidP="00C20602">
      <w:pPr>
        <w:pStyle w:val="ConsNormal"/>
        <w:ind w:firstLine="540"/>
        <w:rPr>
          <w:rFonts w:ascii="Times New Roman" w:hAnsi="Times New Roman" w:cs="Times New Roman"/>
          <w:b/>
          <w:bCs/>
          <w:sz w:val="22"/>
          <w:szCs w:val="22"/>
        </w:rPr>
      </w:pPr>
    </w:p>
    <w:p w14:paraId="5D53BB84" w14:textId="77777777" w:rsidR="00C20602" w:rsidRPr="00502598" w:rsidRDefault="00C20602" w:rsidP="00C20602">
      <w:pPr>
        <w:pStyle w:val="ConsNormal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02598">
        <w:rPr>
          <w:rFonts w:ascii="Times New Roman" w:hAnsi="Times New Roman" w:cs="Times New Roman"/>
          <w:b/>
          <w:bCs/>
          <w:sz w:val="22"/>
          <w:szCs w:val="22"/>
        </w:rPr>
        <w:t xml:space="preserve"> Адреса и реквизиты Сторон</w:t>
      </w:r>
    </w:p>
    <w:tbl>
      <w:tblPr>
        <w:tblW w:w="11062" w:type="dxa"/>
        <w:tblInd w:w="-709" w:type="dxa"/>
        <w:tblLook w:val="04A0" w:firstRow="1" w:lastRow="0" w:firstColumn="1" w:lastColumn="0" w:noHBand="0" w:noVBand="1"/>
      </w:tblPr>
      <w:tblGrid>
        <w:gridCol w:w="6018"/>
        <w:gridCol w:w="5044"/>
      </w:tblGrid>
      <w:tr w:rsidR="00C20602" w:rsidRPr="00502598" w14:paraId="5D4F8921" w14:textId="77777777" w:rsidTr="002B3B3A">
        <w:trPr>
          <w:trHeight w:val="3730"/>
        </w:trPr>
        <w:tc>
          <w:tcPr>
            <w:tcW w:w="6018" w:type="dxa"/>
            <w:shd w:val="clear" w:color="000000" w:fill="FFFFFF"/>
          </w:tcPr>
          <w:p w14:paraId="704D961C" w14:textId="77777777" w:rsidR="00C20602" w:rsidRPr="00502598" w:rsidRDefault="00C20602" w:rsidP="00C20602">
            <w:pPr>
              <w:pStyle w:val="ac"/>
              <w:ind w:left="600"/>
              <w:rPr>
                <w:b/>
                <w:bCs/>
                <w:sz w:val="22"/>
                <w:szCs w:val="22"/>
              </w:rPr>
            </w:pPr>
            <w:r w:rsidRPr="00502598">
              <w:rPr>
                <w:b/>
                <w:bCs/>
                <w:sz w:val="22"/>
                <w:szCs w:val="22"/>
              </w:rPr>
              <w:t xml:space="preserve">Продавец: АО «ИНПРОМ ЭСТЕЙТ» </w:t>
            </w:r>
          </w:p>
          <w:p w14:paraId="6B84A43C" w14:textId="77777777" w:rsidR="00C20602" w:rsidRPr="00502598" w:rsidRDefault="00C20602" w:rsidP="00C20602">
            <w:pPr>
              <w:pStyle w:val="ac"/>
              <w:ind w:left="60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ОГРН 1066154030370</w:t>
            </w:r>
          </w:p>
          <w:p w14:paraId="5A9D7992" w14:textId="77777777" w:rsidR="00C20602" w:rsidRPr="00502598" w:rsidRDefault="00C20602" w:rsidP="00C20602">
            <w:pPr>
              <w:pStyle w:val="ac"/>
              <w:ind w:left="60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ИНН 6154101070 /КПП 615401001</w:t>
            </w:r>
          </w:p>
          <w:p w14:paraId="664DC5E8" w14:textId="77777777" w:rsidR="00C20602" w:rsidRPr="00502598" w:rsidRDefault="00C20602" w:rsidP="00C20602">
            <w:pPr>
              <w:pStyle w:val="ac"/>
              <w:ind w:left="60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 xml:space="preserve">Местонахождение: 347942, Ростовская область, </w:t>
            </w:r>
          </w:p>
          <w:p w14:paraId="50AE3663" w14:textId="438C9D98" w:rsidR="00C20602" w:rsidRPr="00502598" w:rsidRDefault="00C20602" w:rsidP="00C20602">
            <w:pPr>
              <w:pStyle w:val="ac"/>
              <w:ind w:left="60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г. Таганрог, ул. Маршала Жукова 2-а</w:t>
            </w:r>
          </w:p>
          <w:p w14:paraId="46695D64" w14:textId="77777777" w:rsidR="00C20602" w:rsidRPr="00502598" w:rsidRDefault="00C20602" w:rsidP="00C20602">
            <w:pPr>
              <w:ind w:left="600"/>
              <w:rPr>
                <w:bCs/>
                <w:sz w:val="22"/>
                <w:szCs w:val="22"/>
                <w:lang w:eastAsia="ja-JP"/>
              </w:rPr>
            </w:pPr>
            <w:r w:rsidRPr="00502598">
              <w:rPr>
                <w:bCs/>
                <w:sz w:val="22"/>
                <w:szCs w:val="22"/>
                <w:lang w:eastAsia="ja-JP"/>
              </w:rPr>
              <w:t>Телефон:</w:t>
            </w:r>
            <w:r w:rsidRPr="00502598">
              <w:rPr>
                <w:sz w:val="22"/>
                <w:szCs w:val="22"/>
              </w:rPr>
              <w:t xml:space="preserve"> +8 (8634) 34 31 00</w:t>
            </w:r>
          </w:p>
          <w:p w14:paraId="53308E9B" w14:textId="77777777" w:rsidR="00C20602" w:rsidRPr="00502598" w:rsidRDefault="00C20602" w:rsidP="00C20602">
            <w:pPr>
              <w:pStyle w:val="ConsNormal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600"/>
              <w:rPr>
                <w:rFonts w:ascii="Times New Roman" w:eastAsia="Arial Unicode MS" w:hAnsi="Times New Roman" w:cs="Times New Roman"/>
                <w:bCs/>
                <w:color w:val="000000"/>
                <w:sz w:val="22"/>
                <w:szCs w:val="22"/>
                <w:lang w:eastAsia="ja-JP"/>
              </w:rPr>
            </w:pPr>
            <w:r w:rsidRPr="00502598">
              <w:rPr>
                <w:rFonts w:ascii="Times New Roman" w:hAnsi="Times New Roman" w:cs="Times New Roman"/>
                <w:bCs/>
                <w:sz w:val="22"/>
                <w:szCs w:val="22"/>
                <w:lang w:eastAsia="ja-JP"/>
              </w:rPr>
              <w:t xml:space="preserve">Электронная почта:  </w:t>
            </w:r>
            <w:hyperlink r:id="rId5" w:tooltip="mailto:dubitskiy.leonid@inprom-estate.ru" w:history="1">
              <w:r w:rsidRPr="00502598">
                <w:rPr>
                  <w:rStyle w:val="ae"/>
                  <w:rFonts w:ascii="Times New Roman" w:eastAsia="Arial Unicode MS" w:hAnsi="Times New Roman" w:cs="Times New Roman"/>
                  <w:bCs/>
                  <w:sz w:val="22"/>
                  <w:szCs w:val="22"/>
                  <w:lang w:eastAsia="ja-JP"/>
                </w:rPr>
                <w:t>dubitskiy.leonid@inprom-estate.ru</w:t>
              </w:r>
            </w:hyperlink>
          </w:p>
          <w:p w14:paraId="08DBC2E1" w14:textId="0486ADBC" w:rsidR="00C20602" w:rsidRPr="00502598" w:rsidRDefault="00C20602" w:rsidP="00C20602">
            <w:pPr>
              <w:pStyle w:val="ConsNormal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600"/>
              <w:rPr>
                <w:rStyle w:val="rptfld"/>
                <w:rFonts w:ascii="Times New Roman" w:hAnsi="Times New Roman" w:cs="Times New Roman"/>
                <w:sz w:val="22"/>
                <w:szCs w:val="22"/>
              </w:rPr>
            </w:pPr>
            <w:r w:rsidRPr="00502598">
              <w:rPr>
                <w:rFonts w:ascii="Times New Roman" w:hAnsi="Times New Roman" w:cs="Times New Roman"/>
                <w:sz w:val="22"/>
                <w:szCs w:val="22"/>
              </w:rPr>
              <w:t xml:space="preserve">Банковские реквизиты: Р/счет </w:t>
            </w:r>
            <w:r w:rsidRPr="00502598">
              <w:rPr>
                <w:rStyle w:val="rptfld"/>
                <w:rFonts w:ascii="Times New Roman" w:hAnsi="Times New Roman" w:cs="Times New Roman"/>
                <w:sz w:val="22"/>
                <w:szCs w:val="22"/>
              </w:rPr>
              <w:t xml:space="preserve">40702810001300005593 </w:t>
            </w:r>
            <w:r w:rsidRPr="00502598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r w:rsidRPr="00502598">
              <w:rPr>
                <w:rStyle w:val="rptfld"/>
                <w:rFonts w:ascii="Times New Roman" w:hAnsi="Times New Roman" w:cs="Times New Roman"/>
                <w:sz w:val="22"/>
                <w:szCs w:val="22"/>
              </w:rPr>
              <w:t xml:space="preserve">Филиале «Центральный» Банка ВТБ (ПАО) в г. Москве </w:t>
            </w:r>
            <w:proofErr w:type="gramStart"/>
            <w:r w:rsidRPr="00502598">
              <w:rPr>
                <w:rStyle w:val="rptfld"/>
                <w:rFonts w:ascii="Times New Roman" w:hAnsi="Times New Roman" w:cs="Times New Roman"/>
                <w:sz w:val="22"/>
                <w:szCs w:val="22"/>
              </w:rPr>
              <w:t>Кор/счет</w:t>
            </w:r>
            <w:proofErr w:type="gramEnd"/>
            <w:r w:rsidRPr="00502598">
              <w:rPr>
                <w:rStyle w:val="rptfld"/>
                <w:rFonts w:ascii="Times New Roman" w:hAnsi="Times New Roman" w:cs="Times New Roman"/>
                <w:sz w:val="22"/>
                <w:szCs w:val="22"/>
              </w:rPr>
              <w:t xml:space="preserve"> 30101810145250000411</w:t>
            </w:r>
          </w:p>
          <w:p w14:paraId="71CFDACC" w14:textId="77777777" w:rsidR="00C20602" w:rsidRPr="00502598" w:rsidRDefault="00C20602" w:rsidP="00C20602">
            <w:pPr>
              <w:pStyle w:val="ac"/>
              <w:ind w:left="600"/>
              <w:rPr>
                <w:rStyle w:val="rptfld"/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 xml:space="preserve">БИК </w:t>
            </w:r>
            <w:r w:rsidRPr="00502598">
              <w:rPr>
                <w:rStyle w:val="rptfld"/>
                <w:sz w:val="22"/>
                <w:szCs w:val="22"/>
              </w:rPr>
              <w:t>044525411</w:t>
            </w:r>
          </w:p>
          <w:p w14:paraId="4E09B2A1" w14:textId="77777777" w:rsidR="00C20602" w:rsidRPr="00502598" w:rsidRDefault="00C20602" w:rsidP="00C20602">
            <w:pPr>
              <w:ind w:left="600"/>
              <w:contextualSpacing/>
              <w:rPr>
                <w:rStyle w:val="rptfld"/>
                <w:iCs/>
                <w:color w:val="000000"/>
                <w:sz w:val="22"/>
                <w:szCs w:val="22"/>
              </w:rPr>
            </w:pPr>
            <w:r w:rsidRPr="00502598">
              <w:rPr>
                <w:sz w:val="22"/>
                <w:szCs w:val="22"/>
                <w:lang w:eastAsia="ja-JP"/>
              </w:rPr>
              <w:t xml:space="preserve"> _______________________________________</w:t>
            </w:r>
          </w:p>
          <w:p w14:paraId="6516A154" w14:textId="77777777" w:rsidR="00C20602" w:rsidRPr="00502598" w:rsidRDefault="00C20602" w:rsidP="00C20602">
            <w:pPr>
              <w:keepNext/>
              <w:ind w:left="600"/>
              <w:contextualSpacing/>
              <w:rPr>
                <w:b/>
                <w:sz w:val="22"/>
                <w:szCs w:val="22"/>
              </w:rPr>
            </w:pPr>
            <w:r w:rsidRPr="00502598">
              <w:rPr>
                <w:b/>
                <w:sz w:val="22"/>
                <w:szCs w:val="22"/>
                <w:lang w:eastAsia="ja-JP"/>
              </w:rPr>
              <w:t xml:space="preserve"> </w:t>
            </w:r>
            <w:r w:rsidRPr="00502598">
              <w:rPr>
                <w:sz w:val="22"/>
                <w:szCs w:val="22"/>
              </w:rPr>
              <w:t xml:space="preserve"> М.П.</w:t>
            </w:r>
          </w:p>
        </w:tc>
        <w:tc>
          <w:tcPr>
            <w:tcW w:w="5044" w:type="dxa"/>
            <w:shd w:val="clear" w:color="000000" w:fill="FFFFFF"/>
          </w:tcPr>
          <w:p w14:paraId="3038015D" w14:textId="77777777" w:rsidR="00C20602" w:rsidRPr="00502598" w:rsidRDefault="00C20602" w:rsidP="0035735F">
            <w:pPr>
              <w:keepNext/>
              <w:contextualSpacing/>
              <w:rPr>
                <w:sz w:val="22"/>
                <w:szCs w:val="22"/>
              </w:rPr>
            </w:pPr>
            <w:r w:rsidRPr="00502598">
              <w:rPr>
                <w:b/>
                <w:sz w:val="22"/>
                <w:szCs w:val="22"/>
              </w:rPr>
              <w:t xml:space="preserve">        Покупатель: </w:t>
            </w:r>
            <w:r w:rsidRPr="00502598">
              <w:rPr>
                <w:b/>
                <w:bCs/>
                <w:sz w:val="22"/>
                <w:szCs w:val="22"/>
                <w:lang w:eastAsia="ar-SA"/>
              </w:rPr>
              <w:t xml:space="preserve">   </w:t>
            </w:r>
          </w:p>
          <w:p w14:paraId="6F990B33" w14:textId="77777777" w:rsidR="00C20602" w:rsidRPr="00502598" w:rsidRDefault="00C20602" w:rsidP="0035735F">
            <w:pPr>
              <w:widowControl w:val="0"/>
              <w:contextualSpacing/>
              <w:rPr>
                <w:sz w:val="22"/>
                <w:szCs w:val="22"/>
              </w:rPr>
            </w:pPr>
          </w:p>
        </w:tc>
      </w:tr>
    </w:tbl>
    <w:p w14:paraId="7D423E91" w14:textId="77777777" w:rsidR="00C20602" w:rsidRPr="00502598" w:rsidRDefault="00C20602">
      <w:pPr>
        <w:rPr>
          <w:sz w:val="22"/>
          <w:szCs w:val="22"/>
        </w:rPr>
      </w:pPr>
    </w:p>
    <w:p w14:paraId="64BCCA43" w14:textId="77777777" w:rsidR="002B3B3A" w:rsidRPr="00502598" w:rsidRDefault="002B3B3A" w:rsidP="002B3B3A">
      <w:pPr>
        <w:pStyle w:val="ConsNormal"/>
        <w:ind w:firstLine="540"/>
        <w:jc w:val="right"/>
        <w:rPr>
          <w:rFonts w:ascii="Times New Roman" w:hAnsi="Times New Roman" w:cs="Times New Roman"/>
          <w:b/>
          <w:bCs/>
          <w:sz w:val="22"/>
          <w:szCs w:val="22"/>
        </w:rPr>
        <w:sectPr w:rsidR="002B3B3A" w:rsidRPr="00502598" w:rsidSect="0072741E">
          <w:pgSz w:w="11906" w:h="16838"/>
          <w:pgMar w:top="568" w:right="566" w:bottom="284" w:left="851" w:header="708" w:footer="708" w:gutter="0"/>
          <w:cols w:space="708"/>
          <w:docGrid w:linePitch="360"/>
        </w:sectPr>
      </w:pPr>
    </w:p>
    <w:p w14:paraId="04646E89" w14:textId="77777777" w:rsidR="002B3B3A" w:rsidRPr="00502598" w:rsidRDefault="002B3B3A" w:rsidP="002B3B3A">
      <w:pPr>
        <w:pStyle w:val="Con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  <w:r w:rsidRPr="00502598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№1 к Договору купли-продажи недвижимого </w:t>
      </w:r>
    </w:p>
    <w:p w14:paraId="745FC83D" w14:textId="0F77DCF5" w:rsidR="002B3B3A" w:rsidRPr="00502598" w:rsidRDefault="002B3B3A" w:rsidP="002B3B3A">
      <w:pPr>
        <w:pStyle w:val="Con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  <w:r w:rsidRPr="00502598">
        <w:rPr>
          <w:rFonts w:ascii="Times New Roman" w:hAnsi="Times New Roman" w:cs="Times New Roman"/>
          <w:sz w:val="22"/>
          <w:szCs w:val="22"/>
        </w:rPr>
        <w:t>и движимого имущества</w:t>
      </w:r>
    </w:p>
    <w:p w14:paraId="47099370" w14:textId="0009B52B" w:rsidR="002B3B3A" w:rsidRPr="00502598" w:rsidRDefault="002B3B3A" w:rsidP="002B3B3A">
      <w:pPr>
        <w:pStyle w:val="Con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  <w:r w:rsidRPr="00502598">
        <w:rPr>
          <w:rFonts w:ascii="Times New Roman" w:hAnsi="Times New Roman" w:cs="Times New Roman"/>
          <w:sz w:val="22"/>
          <w:szCs w:val="22"/>
        </w:rPr>
        <w:t>____________от______________</w:t>
      </w:r>
    </w:p>
    <w:p w14:paraId="1190E9C9" w14:textId="77777777" w:rsidR="002B3B3A" w:rsidRPr="00502598" w:rsidRDefault="002B3B3A" w:rsidP="002B3B3A">
      <w:pPr>
        <w:ind w:firstLine="708"/>
        <w:jc w:val="center"/>
        <w:rPr>
          <w:b/>
          <w:bCs/>
          <w:sz w:val="22"/>
          <w:szCs w:val="22"/>
        </w:rPr>
      </w:pPr>
    </w:p>
    <w:p w14:paraId="6160CD24" w14:textId="1BF14280" w:rsidR="002B3B3A" w:rsidRPr="00502598" w:rsidRDefault="002B3B3A" w:rsidP="002B3B3A">
      <w:pPr>
        <w:ind w:firstLine="708"/>
        <w:jc w:val="center"/>
        <w:rPr>
          <w:b/>
          <w:bCs/>
          <w:sz w:val="22"/>
          <w:szCs w:val="22"/>
        </w:rPr>
      </w:pPr>
      <w:r w:rsidRPr="00502598">
        <w:rPr>
          <w:b/>
          <w:bCs/>
          <w:sz w:val="22"/>
          <w:szCs w:val="22"/>
        </w:rPr>
        <w:t>Перечень движимого имущества:</w:t>
      </w:r>
    </w:p>
    <w:p w14:paraId="32A8103B" w14:textId="77777777" w:rsidR="002B3B3A" w:rsidRPr="00502598" w:rsidRDefault="002B3B3A" w:rsidP="002B3B3A">
      <w:pPr>
        <w:pStyle w:val="ConsNormal"/>
        <w:ind w:firstLine="54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10485" w:type="dxa"/>
        <w:tblLayout w:type="fixed"/>
        <w:tblLook w:val="04A0" w:firstRow="1" w:lastRow="0" w:firstColumn="1" w:lastColumn="0" w:noHBand="0" w:noVBand="1"/>
      </w:tblPr>
      <w:tblGrid>
        <w:gridCol w:w="5272"/>
        <w:gridCol w:w="1527"/>
        <w:gridCol w:w="1843"/>
        <w:gridCol w:w="1843"/>
      </w:tblGrid>
      <w:tr w:rsidR="002B3B3A" w:rsidRPr="00502598" w14:paraId="570078EF" w14:textId="77777777" w:rsidTr="002B3B3A">
        <w:trPr>
          <w:trHeight w:val="315"/>
        </w:trPr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1F0C8"/>
            <w:vAlign w:val="center"/>
          </w:tcPr>
          <w:p w14:paraId="74837595" w14:textId="77777777" w:rsidR="002B3B3A" w:rsidRPr="00502598" w:rsidRDefault="002B3B3A" w:rsidP="0035735F">
            <w:pPr>
              <w:jc w:val="center"/>
              <w:outlineLvl w:val="0"/>
              <w:rPr>
                <w:b/>
                <w:bCs/>
                <w:color w:val="003F2F"/>
                <w:sz w:val="22"/>
                <w:szCs w:val="22"/>
              </w:rPr>
            </w:pPr>
            <w:r w:rsidRPr="00502598">
              <w:rPr>
                <w:b/>
                <w:bCs/>
                <w:color w:val="003F2F"/>
                <w:sz w:val="22"/>
                <w:szCs w:val="22"/>
              </w:rPr>
              <w:t>Наименование основного средства</w:t>
            </w:r>
          </w:p>
        </w:tc>
        <w:tc>
          <w:tcPr>
            <w:tcW w:w="152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1F0C8"/>
            <w:vAlign w:val="center"/>
          </w:tcPr>
          <w:p w14:paraId="7242C046" w14:textId="77777777" w:rsidR="002B3B3A" w:rsidRPr="00502598" w:rsidRDefault="002B3B3A" w:rsidP="0035735F">
            <w:pPr>
              <w:jc w:val="center"/>
              <w:outlineLvl w:val="0"/>
              <w:rPr>
                <w:b/>
                <w:bCs/>
                <w:color w:val="003F2F"/>
                <w:sz w:val="22"/>
                <w:szCs w:val="22"/>
              </w:rPr>
            </w:pPr>
            <w:proofErr w:type="spellStart"/>
            <w:r w:rsidRPr="00502598">
              <w:rPr>
                <w:b/>
                <w:bCs/>
                <w:color w:val="003F2F"/>
                <w:sz w:val="22"/>
                <w:szCs w:val="22"/>
              </w:rPr>
              <w:t>Ед.изм</w:t>
            </w:r>
            <w:proofErr w:type="spellEnd"/>
            <w:r w:rsidRPr="00502598">
              <w:rPr>
                <w:b/>
                <w:bCs/>
                <w:color w:val="003F2F"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1F0C8"/>
          </w:tcPr>
          <w:p w14:paraId="05D7340C" w14:textId="77777777" w:rsidR="002B3B3A" w:rsidRPr="00502598" w:rsidRDefault="002B3B3A" w:rsidP="0035735F">
            <w:pPr>
              <w:jc w:val="center"/>
              <w:outlineLvl w:val="0"/>
              <w:rPr>
                <w:b/>
                <w:bCs/>
                <w:color w:val="003F2F"/>
                <w:sz w:val="22"/>
                <w:szCs w:val="22"/>
              </w:rPr>
            </w:pPr>
            <w:r w:rsidRPr="00502598">
              <w:rPr>
                <w:b/>
                <w:bCs/>
                <w:color w:val="003F2F"/>
                <w:sz w:val="22"/>
                <w:szCs w:val="22"/>
              </w:rPr>
              <w:t>Инвентарный номер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1F0C8"/>
            <w:vAlign w:val="center"/>
          </w:tcPr>
          <w:p w14:paraId="2BF45227" w14:textId="77777777" w:rsidR="002B3B3A" w:rsidRPr="00502598" w:rsidRDefault="002B3B3A" w:rsidP="0035735F">
            <w:pPr>
              <w:jc w:val="center"/>
              <w:outlineLvl w:val="0"/>
              <w:rPr>
                <w:b/>
                <w:bCs/>
                <w:color w:val="003F2F"/>
                <w:sz w:val="22"/>
                <w:szCs w:val="22"/>
              </w:rPr>
            </w:pPr>
            <w:r w:rsidRPr="00502598">
              <w:rPr>
                <w:b/>
                <w:bCs/>
                <w:color w:val="003F2F"/>
                <w:sz w:val="22"/>
                <w:szCs w:val="22"/>
              </w:rPr>
              <w:t>Кол-во</w:t>
            </w:r>
          </w:p>
        </w:tc>
      </w:tr>
      <w:tr w:rsidR="002B3B3A" w:rsidRPr="00502598" w14:paraId="76DB83B0" w14:textId="77777777" w:rsidTr="002B3B3A">
        <w:trPr>
          <w:trHeight w:val="315"/>
        </w:trPr>
        <w:tc>
          <w:tcPr>
            <w:tcW w:w="527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C4FB3" w14:textId="77777777" w:rsidR="002B3B3A" w:rsidRPr="00502598" w:rsidRDefault="002B3B3A" w:rsidP="0035735F">
            <w:pPr>
              <w:ind w:firstLine="480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Асфальтобетонное покрытие. Ульяновск</w:t>
            </w:r>
          </w:p>
        </w:tc>
        <w:tc>
          <w:tcPr>
            <w:tcW w:w="15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66FA6EED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кв.м.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307E5F54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rFonts w:ascii="Arial" w:hAnsi="Arial" w:cs="Arial"/>
                <w:color w:val="008080"/>
                <w:sz w:val="22"/>
                <w:szCs w:val="22"/>
              </w:rPr>
              <w:t>ЭСТ000729</w:t>
            </w:r>
          </w:p>
        </w:tc>
        <w:tc>
          <w:tcPr>
            <w:tcW w:w="184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BDC33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8000</w:t>
            </w:r>
          </w:p>
        </w:tc>
      </w:tr>
      <w:tr w:rsidR="002B3B3A" w:rsidRPr="00502598" w14:paraId="536FF40D" w14:textId="77777777" w:rsidTr="002B3B3A">
        <w:trPr>
          <w:trHeight w:val="630"/>
        </w:trPr>
        <w:tc>
          <w:tcPr>
            <w:tcW w:w="527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7FE2E" w14:textId="77777777" w:rsidR="002B3B3A" w:rsidRPr="00502598" w:rsidRDefault="002B3B3A" w:rsidP="0035735F">
            <w:pPr>
              <w:ind w:firstLine="480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Мини АТС Ульяновск (Panasonic KX-NCP500 16 аналоговых линий, 8 цифровых линий)</w:t>
            </w:r>
          </w:p>
        </w:tc>
        <w:tc>
          <w:tcPr>
            <w:tcW w:w="15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70BF25AA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proofErr w:type="spellStart"/>
            <w:r w:rsidRPr="00502598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7014EDBB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rFonts w:ascii="Arial" w:hAnsi="Arial" w:cs="Arial"/>
                <w:color w:val="008080"/>
                <w:sz w:val="22"/>
                <w:szCs w:val="22"/>
              </w:rPr>
              <w:t>ЭСТ000254</w:t>
            </w:r>
          </w:p>
        </w:tc>
        <w:tc>
          <w:tcPr>
            <w:tcW w:w="184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10C40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1</w:t>
            </w:r>
          </w:p>
        </w:tc>
      </w:tr>
      <w:tr w:rsidR="002B3B3A" w:rsidRPr="00502598" w14:paraId="09747605" w14:textId="77777777" w:rsidTr="002B3B3A">
        <w:trPr>
          <w:trHeight w:val="510"/>
        </w:trPr>
        <w:tc>
          <w:tcPr>
            <w:tcW w:w="527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279DB" w14:textId="77777777" w:rsidR="002B3B3A" w:rsidRPr="00502598" w:rsidRDefault="002B3B3A" w:rsidP="0035735F">
            <w:pPr>
              <w:ind w:firstLine="480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Наружная ливневая канализация (Ульяновск)</w:t>
            </w:r>
          </w:p>
        </w:tc>
        <w:tc>
          <w:tcPr>
            <w:tcW w:w="15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593985F2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п/м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0ED48862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rFonts w:ascii="Arial" w:hAnsi="Arial" w:cs="Arial"/>
                <w:color w:val="008080"/>
                <w:sz w:val="22"/>
                <w:szCs w:val="22"/>
              </w:rPr>
              <w:t>ЭСТ000714</w:t>
            </w:r>
          </w:p>
        </w:tc>
        <w:tc>
          <w:tcPr>
            <w:tcW w:w="184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0C78F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208</w:t>
            </w:r>
          </w:p>
        </w:tc>
      </w:tr>
      <w:tr w:rsidR="002B3B3A" w:rsidRPr="00502598" w14:paraId="2FFBD5F1" w14:textId="77777777" w:rsidTr="002B3B3A">
        <w:trPr>
          <w:trHeight w:val="510"/>
        </w:trPr>
        <w:tc>
          <w:tcPr>
            <w:tcW w:w="527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52B7" w14:textId="77777777" w:rsidR="002B3B3A" w:rsidRPr="00502598" w:rsidRDefault="002B3B3A" w:rsidP="0035735F">
            <w:pPr>
              <w:ind w:firstLine="480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Наружные сети водоснабжения (Ульяновск)</w:t>
            </w:r>
          </w:p>
        </w:tc>
        <w:tc>
          <w:tcPr>
            <w:tcW w:w="15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5FD21976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п/м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1A279BB0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rFonts w:ascii="Arial" w:hAnsi="Arial" w:cs="Arial"/>
                <w:color w:val="008080"/>
                <w:sz w:val="22"/>
                <w:szCs w:val="22"/>
              </w:rPr>
              <w:t>ЭСТ000712</w:t>
            </w:r>
          </w:p>
        </w:tc>
        <w:tc>
          <w:tcPr>
            <w:tcW w:w="184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C5DEA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111</w:t>
            </w:r>
          </w:p>
        </w:tc>
      </w:tr>
      <w:tr w:rsidR="002B3B3A" w:rsidRPr="00502598" w14:paraId="0F823DDA" w14:textId="77777777" w:rsidTr="002B3B3A">
        <w:trPr>
          <w:trHeight w:val="315"/>
        </w:trPr>
        <w:tc>
          <w:tcPr>
            <w:tcW w:w="527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42CF" w14:textId="77777777" w:rsidR="002B3B3A" w:rsidRPr="00502598" w:rsidRDefault="002B3B3A" w:rsidP="0035735F">
            <w:pPr>
              <w:ind w:firstLine="480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 xml:space="preserve">Наружные сети </w:t>
            </w:r>
            <w:proofErr w:type="gramStart"/>
            <w:r w:rsidRPr="00502598">
              <w:rPr>
                <w:sz w:val="22"/>
                <w:szCs w:val="22"/>
              </w:rPr>
              <w:t>газоснабжения(</w:t>
            </w:r>
            <w:proofErr w:type="gramEnd"/>
            <w:r w:rsidRPr="00502598">
              <w:rPr>
                <w:sz w:val="22"/>
                <w:szCs w:val="22"/>
              </w:rPr>
              <w:t>Ульяновск)</w:t>
            </w:r>
          </w:p>
        </w:tc>
        <w:tc>
          <w:tcPr>
            <w:tcW w:w="15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414EEB3F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п/м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0BA3A708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rFonts w:ascii="Arial" w:hAnsi="Arial" w:cs="Arial"/>
                <w:color w:val="008080"/>
                <w:sz w:val="22"/>
                <w:szCs w:val="22"/>
              </w:rPr>
              <w:t>ЭСТ000713</w:t>
            </w:r>
          </w:p>
        </w:tc>
        <w:tc>
          <w:tcPr>
            <w:tcW w:w="184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B9AE6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88,6</w:t>
            </w:r>
          </w:p>
        </w:tc>
      </w:tr>
      <w:tr w:rsidR="002B3B3A" w:rsidRPr="00502598" w14:paraId="68892E6E" w14:textId="77777777" w:rsidTr="002B3B3A">
        <w:trPr>
          <w:trHeight w:val="510"/>
        </w:trPr>
        <w:tc>
          <w:tcPr>
            <w:tcW w:w="527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B94F0" w14:textId="77777777" w:rsidR="002B3B3A" w:rsidRPr="00502598" w:rsidRDefault="002B3B3A" w:rsidP="0035735F">
            <w:pPr>
              <w:ind w:firstLine="480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 xml:space="preserve">Наружные сети </w:t>
            </w:r>
            <w:proofErr w:type="gramStart"/>
            <w:r w:rsidRPr="00502598">
              <w:rPr>
                <w:sz w:val="22"/>
                <w:szCs w:val="22"/>
              </w:rPr>
              <w:t>теплоснабжения(</w:t>
            </w:r>
            <w:proofErr w:type="gramEnd"/>
            <w:r w:rsidRPr="00502598">
              <w:rPr>
                <w:sz w:val="22"/>
                <w:szCs w:val="22"/>
              </w:rPr>
              <w:t>Ульяновск)</w:t>
            </w:r>
          </w:p>
        </w:tc>
        <w:tc>
          <w:tcPr>
            <w:tcW w:w="15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0FDD6C45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п/м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3C8F4592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rFonts w:ascii="Arial" w:hAnsi="Arial" w:cs="Arial"/>
                <w:color w:val="008080"/>
                <w:sz w:val="22"/>
                <w:szCs w:val="22"/>
              </w:rPr>
              <w:t>ЭСТ000715</w:t>
            </w:r>
          </w:p>
        </w:tc>
        <w:tc>
          <w:tcPr>
            <w:tcW w:w="184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CB5D9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91</w:t>
            </w:r>
          </w:p>
        </w:tc>
      </w:tr>
      <w:tr w:rsidR="002B3B3A" w:rsidRPr="00502598" w14:paraId="1DB9C776" w14:textId="77777777" w:rsidTr="002B3B3A">
        <w:trPr>
          <w:trHeight w:val="510"/>
        </w:trPr>
        <w:tc>
          <w:tcPr>
            <w:tcW w:w="527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721AD" w14:textId="77777777" w:rsidR="002B3B3A" w:rsidRPr="00502598" w:rsidRDefault="002B3B3A" w:rsidP="0035735F">
            <w:pPr>
              <w:ind w:firstLine="480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 xml:space="preserve">Наружные сети </w:t>
            </w:r>
            <w:proofErr w:type="gramStart"/>
            <w:r w:rsidRPr="00502598">
              <w:rPr>
                <w:sz w:val="22"/>
                <w:szCs w:val="22"/>
              </w:rPr>
              <w:t>электроснабжения(</w:t>
            </w:r>
            <w:proofErr w:type="gramEnd"/>
            <w:r w:rsidRPr="00502598">
              <w:rPr>
                <w:sz w:val="22"/>
                <w:szCs w:val="22"/>
              </w:rPr>
              <w:t>Ульяновск)</w:t>
            </w:r>
          </w:p>
        </w:tc>
        <w:tc>
          <w:tcPr>
            <w:tcW w:w="15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7F63E361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п/м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3616F20E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rFonts w:ascii="Arial" w:hAnsi="Arial" w:cs="Arial"/>
                <w:color w:val="008080"/>
                <w:sz w:val="22"/>
                <w:szCs w:val="22"/>
              </w:rPr>
              <w:t>ЭСТ000716</w:t>
            </w:r>
          </w:p>
        </w:tc>
        <w:tc>
          <w:tcPr>
            <w:tcW w:w="184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0D9A1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1520</w:t>
            </w:r>
          </w:p>
        </w:tc>
      </w:tr>
      <w:tr w:rsidR="002B3B3A" w:rsidRPr="00502598" w14:paraId="63CC0476" w14:textId="77777777" w:rsidTr="002B3B3A">
        <w:trPr>
          <w:trHeight w:val="630"/>
        </w:trPr>
        <w:tc>
          <w:tcPr>
            <w:tcW w:w="527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5C8C3" w14:textId="77777777" w:rsidR="002B3B3A" w:rsidRPr="00502598" w:rsidRDefault="002B3B3A" w:rsidP="0035735F">
            <w:pPr>
              <w:ind w:firstLine="480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Нежилое здание. Ульяновск. Внутренние сети водоснабжения и канализации</w:t>
            </w:r>
          </w:p>
        </w:tc>
        <w:tc>
          <w:tcPr>
            <w:tcW w:w="15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7393EB4E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п/м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0CB702F4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rFonts w:ascii="Arial" w:hAnsi="Arial" w:cs="Arial"/>
                <w:color w:val="008080"/>
                <w:sz w:val="22"/>
                <w:szCs w:val="22"/>
              </w:rPr>
              <w:t>ЭСТ000719</w:t>
            </w:r>
          </w:p>
        </w:tc>
        <w:tc>
          <w:tcPr>
            <w:tcW w:w="184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9089B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652</w:t>
            </w:r>
          </w:p>
        </w:tc>
      </w:tr>
      <w:tr w:rsidR="002B3B3A" w:rsidRPr="00502598" w14:paraId="7A8E2EAB" w14:textId="77777777" w:rsidTr="002B3B3A">
        <w:trPr>
          <w:trHeight w:val="630"/>
        </w:trPr>
        <w:tc>
          <w:tcPr>
            <w:tcW w:w="527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42120" w14:textId="77777777" w:rsidR="002B3B3A" w:rsidRPr="00502598" w:rsidRDefault="002B3B3A" w:rsidP="0035735F">
            <w:pPr>
              <w:ind w:firstLine="480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Нежилое здание. Ульяновск. Внутренние сети ливневой канализации</w:t>
            </w:r>
          </w:p>
        </w:tc>
        <w:tc>
          <w:tcPr>
            <w:tcW w:w="15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79077E92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п/м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2F8F9EDA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rFonts w:ascii="Arial" w:hAnsi="Arial" w:cs="Arial"/>
                <w:color w:val="008080"/>
                <w:sz w:val="22"/>
                <w:szCs w:val="22"/>
              </w:rPr>
              <w:t>ЭСТ000720</w:t>
            </w:r>
          </w:p>
        </w:tc>
        <w:tc>
          <w:tcPr>
            <w:tcW w:w="184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DD5C1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307</w:t>
            </w:r>
          </w:p>
        </w:tc>
      </w:tr>
      <w:tr w:rsidR="002B3B3A" w:rsidRPr="00502598" w14:paraId="49DA7076" w14:textId="77777777" w:rsidTr="002B3B3A">
        <w:trPr>
          <w:trHeight w:val="630"/>
        </w:trPr>
        <w:tc>
          <w:tcPr>
            <w:tcW w:w="527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142FE" w14:textId="77777777" w:rsidR="002B3B3A" w:rsidRPr="00502598" w:rsidRDefault="002B3B3A" w:rsidP="0035735F">
            <w:pPr>
              <w:ind w:firstLine="480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Нежилое здание. Ульяновск. Внутренние сети теплоснабжения</w:t>
            </w:r>
          </w:p>
        </w:tc>
        <w:tc>
          <w:tcPr>
            <w:tcW w:w="15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3493E144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п/м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2835C320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rFonts w:ascii="Arial" w:hAnsi="Arial" w:cs="Arial"/>
                <w:color w:val="008080"/>
                <w:sz w:val="22"/>
                <w:szCs w:val="22"/>
              </w:rPr>
              <w:t>ЭСТ000721</w:t>
            </w:r>
          </w:p>
        </w:tc>
        <w:tc>
          <w:tcPr>
            <w:tcW w:w="184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B58CD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3885</w:t>
            </w:r>
          </w:p>
        </w:tc>
      </w:tr>
      <w:tr w:rsidR="002B3B3A" w:rsidRPr="00502598" w14:paraId="7AD09658" w14:textId="77777777" w:rsidTr="002B3B3A">
        <w:trPr>
          <w:trHeight w:val="630"/>
        </w:trPr>
        <w:tc>
          <w:tcPr>
            <w:tcW w:w="527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93D5A" w14:textId="77777777" w:rsidR="002B3B3A" w:rsidRPr="00502598" w:rsidRDefault="002B3B3A" w:rsidP="0035735F">
            <w:pPr>
              <w:ind w:firstLine="480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Нежилое здание. Ульяновск. Внутренние сети электроснабжения и освещения</w:t>
            </w:r>
          </w:p>
        </w:tc>
        <w:tc>
          <w:tcPr>
            <w:tcW w:w="15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4F538168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система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51985935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rFonts w:ascii="Arial" w:hAnsi="Arial" w:cs="Arial"/>
                <w:color w:val="008080"/>
                <w:sz w:val="22"/>
                <w:szCs w:val="22"/>
              </w:rPr>
              <w:t>ЭСТ000718</w:t>
            </w:r>
          </w:p>
        </w:tc>
        <w:tc>
          <w:tcPr>
            <w:tcW w:w="184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32BB5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1</w:t>
            </w:r>
          </w:p>
        </w:tc>
      </w:tr>
      <w:tr w:rsidR="002B3B3A" w:rsidRPr="00502598" w14:paraId="13DD0288" w14:textId="77777777" w:rsidTr="002B3B3A">
        <w:trPr>
          <w:trHeight w:val="315"/>
        </w:trPr>
        <w:tc>
          <w:tcPr>
            <w:tcW w:w="527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94C6" w14:textId="77777777" w:rsidR="002B3B3A" w:rsidRPr="00502598" w:rsidRDefault="002B3B3A" w:rsidP="0035735F">
            <w:pPr>
              <w:ind w:firstLine="480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Нежилое здание. Ульяновск. Котельная</w:t>
            </w:r>
          </w:p>
        </w:tc>
        <w:tc>
          <w:tcPr>
            <w:tcW w:w="15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296C2B80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proofErr w:type="spellStart"/>
            <w:r w:rsidRPr="00502598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35CD907D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rFonts w:ascii="Arial" w:hAnsi="Arial" w:cs="Arial"/>
                <w:color w:val="008080"/>
                <w:sz w:val="22"/>
                <w:szCs w:val="22"/>
              </w:rPr>
              <w:t>ЭСТ000711</w:t>
            </w:r>
          </w:p>
        </w:tc>
        <w:tc>
          <w:tcPr>
            <w:tcW w:w="184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CCDB9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1</w:t>
            </w:r>
          </w:p>
        </w:tc>
      </w:tr>
      <w:tr w:rsidR="002B3B3A" w:rsidRPr="00502598" w14:paraId="6745BAFE" w14:textId="77777777" w:rsidTr="002B3B3A">
        <w:trPr>
          <w:trHeight w:val="630"/>
        </w:trPr>
        <w:tc>
          <w:tcPr>
            <w:tcW w:w="527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6EA75" w14:textId="77777777" w:rsidR="002B3B3A" w:rsidRPr="00502598" w:rsidRDefault="002B3B3A" w:rsidP="0035735F">
            <w:pPr>
              <w:ind w:firstLine="480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Нежилое здание. Ульяновск. Подъемно-транспортное оборудование</w:t>
            </w:r>
          </w:p>
        </w:tc>
        <w:tc>
          <w:tcPr>
            <w:tcW w:w="15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244D562F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proofErr w:type="spellStart"/>
            <w:r w:rsidRPr="00502598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45F00E15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rFonts w:ascii="Arial" w:hAnsi="Arial" w:cs="Arial"/>
                <w:color w:val="008080"/>
                <w:sz w:val="22"/>
                <w:szCs w:val="22"/>
              </w:rPr>
              <w:t>ЭСТ000717</w:t>
            </w:r>
          </w:p>
        </w:tc>
        <w:tc>
          <w:tcPr>
            <w:tcW w:w="184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920A2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7</w:t>
            </w:r>
          </w:p>
        </w:tc>
      </w:tr>
      <w:tr w:rsidR="002B3B3A" w:rsidRPr="00502598" w14:paraId="0BA9E1DF" w14:textId="77777777" w:rsidTr="002B3B3A">
        <w:trPr>
          <w:trHeight w:val="630"/>
        </w:trPr>
        <w:tc>
          <w:tcPr>
            <w:tcW w:w="527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3A1CC" w14:textId="77777777" w:rsidR="002B3B3A" w:rsidRPr="00502598" w:rsidRDefault="002B3B3A" w:rsidP="0035735F">
            <w:pPr>
              <w:ind w:firstLine="480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Нежилое здание. Ульяновск. Система автоматического порошкового пожаротушения</w:t>
            </w:r>
          </w:p>
        </w:tc>
        <w:tc>
          <w:tcPr>
            <w:tcW w:w="15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67031527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система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7C4F77B8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rFonts w:ascii="Arial" w:hAnsi="Arial" w:cs="Arial"/>
                <w:color w:val="008080"/>
                <w:sz w:val="22"/>
                <w:szCs w:val="22"/>
              </w:rPr>
              <w:t>ЭСТ000723</w:t>
            </w:r>
          </w:p>
        </w:tc>
        <w:tc>
          <w:tcPr>
            <w:tcW w:w="184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0C608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1</w:t>
            </w:r>
          </w:p>
        </w:tc>
      </w:tr>
      <w:tr w:rsidR="002B3B3A" w:rsidRPr="00502598" w14:paraId="061096E5" w14:textId="77777777" w:rsidTr="002B3B3A">
        <w:trPr>
          <w:trHeight w:val="945"/>
        </w:trPr>
        <w:tc>
          <w:tcPr>
            <w:tcW w:w="527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AEDFF" w14:textId="77777777" w:rsidR="002B3B3A" w:rsidRPr="00502598" w:rsidRDefault="002B3B3A" w:rsidP="0035735F">
            <w:pPr>
              <w:ind w:firstLine="480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Нежилое здание. Ульяновск. Система автоматической пожарной сигнализации, оповещения и управления эва</w:t>
            </w:r>
          </w:p>
        </w:tc>
        <w:tc>
          <w:tcPr>
            <w:tcW w:w="15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48991C23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система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34D95603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rFonts w:ascii="Arial" w:hAnsi="Arial" w:cs="Arial"/>
                <w:color w:val="008080"/>
                <w:sz w:val="22"/>
                <w:szCs w:val="22"/>
              </w:rPr>
              <w:t>ЭСТ000722</w:t>
            </w:r>
          </w:p>
        </w:tc>
        <w:tc>
          <w:tcPr>
            <w:tcW w:w="184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58F21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1</w:t>
            </w:r>
          </w:p>
        </w:tc>
      </w:tr>
      <w:tr w:rsidR="002B3B3A" w:rsidRPr="00502598" w14:paraId="122F0224" w14:textId="77777777" w:rsidTr="002B3B3A">
        <w:trPr>
          <w:trHeight w:val="630"/>
        </w:trPr>
        <w:tc>
          <w:tcPr>
            <w:tcW w:w="527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9819E" w14:textId="77777777" w:rsidR="002B3B3A" w:rsidRPr="00502598" w:rsidRDefault="002B3B3A" w:rsidP="0035735F">
            <w:pPr>
              <w:ind w:firstLine="480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Нежилое здание. Ульяновск. Система видеонаблюдения</w:t>
            </w:r>
          </w:p>
        </w:tc>
        <w:tc>
          <w:tcPr>
            <w:tcW w:w="15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616E6D9A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система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646F99AA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rFonts w:ascii="Arial" w:hAnsi="Arial" w:cs="Arial"/>
                <w:color w:val="008080"/>
                <w:sz w:val="22"/>
                <w:szCs w:val="22"/>
              </w:rPr>
              <w:t>ЭСТ000725</w:t>
            </w:r>
          </w:p>
        </w:tc>
        <w:tc>
          <w:tcPr>
            <w:tcW w:w="184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FE1A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1</w:t>
            </w:r>
          </w:p>
        </w:tc>
      </w:tr>
      <w:tr w:rsidR="002B3B3A" w:rsidRPr="00502598" w14:paraId="7A9C7B83" w14:textId="77777777" w:rsidTr="002B3B3A">
        <w:trPr>
          <w:trHeight w:val="630"/>
        </w:trPr>
        <w:tc>
          <w:tcPr>
            <w:tcW w:w="527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1D8A0" w14:textId="77777777" w:rsidR="002B3B3A" w:rsidRPr="00502598" w:rsidRDefault="002B3B3A" w:rsidP="0035735F">
            <w:pPr>
              <w:ind w:firstLine="480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Нежилое здание. Ульяновск. Система приточно-вытяжной вентиляции</w:t>
            </w:r>
          </w:p>
        </w:tc>
        <w:tc>
          <w:tcPr>
            <w:tcW w:w="15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1A9038C9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система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29DF3583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rFonts w:ascii="Arial" w:hAnsi="Arial" w:cs="Arial"/>
                <w:color w:val="008080"/>
                <w:sz w:val="22"/>
                <w:szCs w:val="22"/>
              </w:rPr>
              <w:t>ЭСТ000726</w:t>
            </w:r>
          </w:p>
        </w:tc>
        <w:tc>
          <w:tcPr>
            <w:tcW w:w="184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4A8CB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1</w:t>
            </w:r>
          </w:p>
        </w:tc>
      </w:tr>
      <w:tr w:rsidR="002B3B3A" w:rsidRPr="00502598" w14:paraId="5B2876B9" w14:textId="77777777" w:rsidTr="002B3B3A">
        <w:trPr>
          <w:trHeight w:val="315"/>
        </w:trPr>
        <w:tc>
          <w:tcPr>
            <w:tcW w:w="527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B55E3" w14:textId="77777777" w:rsidR="002B3B3A" w:rsidRPr="00502598" w:rsidRDefault="002B3B3A" w:rsidP="0035735F">
            <w:pPr>
              <w:ind w:firstLine="480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Ограждение территории (забор). Ульяновск</w:t>
            </w:r>
          </w:p>
        </w:tc>
        <w:tc>
          <w:tcPr>
            <w:tcW w:w="15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5F5AC4B2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п/м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3838DBB2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rFonts w:ascii="Arial" w:hAnsi="Arial" w:cs="Arial"/>
                <w:color w:val="008080"/>
                <w:sz w:val="22"/>
                <w:szCs w:val="22"/>
              </w:rPr>
              <w:t>ЭСТ000730</w:t>
            </w:r>
          </w:p>
        </w:tc>
        <w:tc>
          <w:tcPr>
            <w:tcW w:w="184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11F3E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219</w:t>
            </w:r>
          </w:p>
        </w:tc>
      </w:tr>
      <w:tr w:rsidR="002B3B3A" w:rsidRPr="00502598" w14:paraId="45C865CB" w14:textId="77777777" w:rsidTr="002B3B3A">
        <w:trPr>
          <w:trHeight w:val="315"/>
        </w:trPr>
        <w:tc>
          <w:tcPr>
            <w:tcW w:w="527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F71F2" w14:textId="77777777" w:rsidR="002B3B3A" w:rsidRPr="00502598" w:rsidRDefault="002B3B3A" w:rsidP="0035735F">
            <w:pPr>
              <w:ind w:firstLine="480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Противопожарный водопровод (Ульяновск)</w:t>
            </w:r>
          </w:p>
        </w:tc>
        <w:tc>
          <w:tcPr>
            <w:tcW w:w="152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7AA3297A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п/м</w:t>
            </w:r>
          </w:p>
        </w:tc>
        <w:tc>
          <w:tcPr>
            <w:tcW w:w="184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607B21FB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rFonts w:ascii="Arial" w:hAnsi="Arial" w:cs="Arial"/>
                <w:color w:val="008080"/>
                <w:sz w:val="22"/>
                <w:szCs w:val="22"/>
              </w:rPr>
              <w:t>ЭСТ000724</w:t>
            </w:r>
          </w:p>
        </w:tc>
        <w:tc>
          <w:tcPr>
            <w:tcW w:w="1843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39357" w14:textId="77777777" w:rsidR="002B3B3A" w:rsidRPr="00502598" w:rsidRDefault="002B3B3A" w:rsidP="0035735F">
            <w:pPr>
              <w:jc w:val="center"/>
              <w:outlineLvl w:val="0"/>
              <w:rPr>
                <w:sz w:val="22"/>
                <w:szCs w:val="22"/>
              </w:rPr>
            </w:pPr>
            <w:r w:rsidRPr="00502598">
              <w:rPr>
                <w:sz w:val="22"/>
                <w:szCs w:val="22"/>
              </w:rPr>
              <w:t>518,3</w:t>
            </w:r>
          </w:p>
        </w:tc>
      </w:tr>
    </w:tbl>
    <w:p w14:paraId="13CD4C64" w14:textId="77777777" w:rsidR="002B3B3A" w:rsidRPr="00502598" w:rsidRDefault="002B3B3A" w:rsidP="002B3B3A">
      <w:pPr>
        <w:pStyle w:val="ConsNormal"/>
        <w:ind w:firstLine="54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2F51CB52" w14:textId="77777777" w:rsidR="002B3B3A" w:rsidRPr="00502598" w:rsidRDefault="002B3B3A" w:rsidP="002B3B3A">
      <w:pPr>
        <w:jc w:val="both"/>
        <w:rPr>
          <w:sz w:val="22"/>
          <w:szCs w:val="22"/>
        </w:rPr>
      </w:pPr>
    </w:p>
    <w:sectPr w:rsidR="002B3B3A" w:rsidRPr="00502598" w:rsidSect="00C20602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0BC7"/>
    <w:multiLevelType w:val="multilevel"/>
    <w:tmpl w:val="2682AA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960" w:hanging="4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620" w:hanging="720"/>
      </w:pPr>
    </w:lvl>
    <w:lvl w:ilvl="4">
      <w:start w:val="1"/>
      <w:numFmt w:val="decimal"/>
      <w:lvlText w:val="%1.%2.%3.%4.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340" w:hanging="1080"/>
      </w:pPr>
    </w:lvl>
    <w:lvl w:ilvl="6">
      <w:start w:val="1"/>
      <w:numFmt w:val="decimal"/>
      <w:lvlText w:val="%1.%2.%3.%4.%5.%6.%7."/>
      <w:lvlJc w:val="left"/>
      <w:pPr>
        <w:ind w:left="2520" w:hanging="1080"/>
      </w:pPr>
    </w:lvl>
    <w:lvl w:ilvl="7">
      <w:start w:val="1"/>
      <w:numFmt w:val="decimal"/>
      <w:lvlText w:val="%1.%2.%3.%4.%5.%6.%7.%8."/>
      <w:lvlJc w:val="left"/>
      <w:pPr>
        <w:ind w:left="3060" w:hanging="1440"/>
      </w:pPr>
    </w:lvl>
    <w:lvl w:ilvl="8">
      <w:start w:val="1"/>
      <w:numFmt w:val="decimal"/>
      <w:lvlText w:val="%1.%2.%3.%4.%5.%6.%7.%8.%9."/>
      <w:lvlJc w:val="left"/>
      <w:pPr>
        <w:ind w:left="3240" w:hanging="1440"/>
      </w:pPr>
    </w:lvl>
  </w:abstractNum>
  <w:abstractNum w:abstractNumId="1" w15:restartNumberingAfterBreak="0">
    <w:nsid w:val="04001A5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B676CE9"/>
    <w:multiLevelType w:val="multilevel"/>
    <w:tmpl w:val="AEB03EA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2113091180">
    <w:abstractNumId w:val="0"/>
  </w:num>
  <w:num w:numId="2" w16cid:durableId="1562011544">
    <w:abstractNumId w:val="1"/>
  </w:num>
  <w:num w:numId="3" w16cid:durableId="19438058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602"/>
    <w:rsid w:val="00042B7B"/>
    <w:rsid w:val="000751C1"/>
    <w:rsid w:val="000C392D"/>
    <w:rsid w:val="002B3B3A"/>
    <w:rsid w:val="00397E46"/>
    <w:rsid w:val="00435062"/>
    <w:rsid w:val="00502598"/>
    <w:rsid w:val="005A6855"/>
    <w:rsid w:val="005B0D10"/>
    <w:rsid w:val="006D61C6"/>
    <w:rsid w:val="0072741E"/>
    <w:rsid w:val="007F0167"/>
    <w:rsid w:val="007F591F"/>
    <w:rsid w:val="00A00B36"/>
    <w:rsid w:val="00A17317"/>
    <w:rsid w:val="00C20602"/>
    <w:rsid w:val="00DA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FA92A"/>
  <w15:chartTrackingRefBased/>
  <w15:docId w15:val="{FB406E39-A95B-4B4D-A950-FED5D176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0602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206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06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06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06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06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06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06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06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06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06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06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06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060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060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060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060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060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060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06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206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06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206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06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2060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060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2060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06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2060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20602"/>
    <w:rPr>
      <w:b/>
      <w:bCs/>
      <w:smallCaps/>
      <w:color w:val="2F5496" w:themeColor="accent1" w:themeShade="BF"/>
      <w:spacing w:val="5"/>
    </w:rPr>
  </w:style>
  <w:style w:type="paragraph" w:styleId="ac">
    <w:name w:val="No Spacing"/>
    <w:basedOn w:val="a"/>
    <w:link w:val="ad"/>
    <w:uiPriority w:val="1"/>
    <w:qFormat/>
    <w:rsid w:val="00C20602"/>
  </w:style>
  <w:style w:type="character" w:styleId="ae">
    <w:name w:val="Hyperlink"/>
    <w:uiPriority w:val="99"/>
    <w:unhideWhenUsed/>
    <w:rsid w:val="00C20602"/>
    <w:rPr>
      <w:color w:val="0000FF"/>
      <w:u w:val="single"/>
    </w:rPr>
  </w:style>
  <w:style w:type="paragraph" w:customStyle="1" w:styleId="ConsNormal">
    <w:name w:val="ConsNormal"/>
    <w:uiPriority w:val="99"/>
    <w:rsid w:val="00C20602"/>
    <w:pPr>
      <w:spacing w:after="0" w:line="240" w:lineRule="auto"/>
      <w:jc w:val="both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ad">
    <w:name w:val="Без интервала Знак"/>
    <w:link w:val="ac"/>
    <w:uiPriority w:val="1"/>
    <w:rsid w:val="00C20602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rptfld">
    <w:name w:val="rptfld"/>
    <w:rsid w:val="00C206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ubitskiy.leonid@inprom-estat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2956</Words>
  <Characters>16852</Characters>
  <Application>Microsoft Office Word</Application>
  <DocSecurity>0</DocSecurity>
  <Lines>140</Lines>
  <Paragraphs>39</Paragraphs>
  <ScaleCrop>false</ScaleCrop>
  <Company/>
  <LinksUpToDate>false</LinksUpToDate>
  <CharactersWithSpaces>19769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14</cp:revision>
  <dcterms:created xsi:type="dcterms:W3CDTF">2026-08-10T10:29:00Z</dcterms:created>
  <dcterms:modified xsi:type="dcterms:W3CDTF">2026-08-14T07:46:00Z</dcterms:modified>
</cp:coreProperties>
</file>