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94B7D" w:rsidRPr="00B30C9B" w14:paraId="30F3DB04" w14:textId="77777777" w:rsidTr="000F0EDB">
        <w:trPr>
          <w:jc w:val="center"/>
        </w:trPr>
        <w:tc>
          <w:tcPr>
            <w:tcW w:w="2580" w:type="dxa"/>
            <w:vAlign w:val="bottom"/>
          </w:tcPr>
          <w:p w14:paraId="55438803" w14:textId="77777777"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vAlign w:val="bottom"/>
          </w:tcPr>
          <w:p w14:paraId="1AC5CA70" w14:textId="77777777"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EDB" w:rsidRPr="00B30C9B" w14:paraId="5A9A39E7" w14:textId="77777777" w:rsidTr="00D94B7D">
        <w:trPr>
          <w:jc w:val="center"/>
        </w:trPr>
        <w:tc>
          <w:tcPr>
            <w:tcW w:w="2580" w:type="dxa"/>
            <w:vAlign w:val="bottom"/>
          </w:tcPr>
          <w:p w14:paraId="1626085D" w14:textId="77777777" w:rsidR="000F0EDB" w:rsidRPr="00B30C9B" w:rsidRDefault="000F0EDB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 w14:paraId="4C1B9E71" w14:textId="77777777" w:rsidR="000F0EDB" w:rsidRPr="00B30C9B" w:rsidRDefault="000F0EDB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AC3F7D" w14:textId="77777777" w:rsidR="00D94B7D" w:rsidRDefault="000F0EDB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D94B7D" w:rsidRPr="00B30C9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4B7D" w:rsidRPr="00B30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3055C" w:rsidRPr="00B30C9B">
        <w:rPr>
          <w:rFonts w:ascii="Times New Roman" w:hAnsi="Times New Roman" w:cs="Times New Roman"/>
          <w:sz w:val="24"/>
          <w:szCs w:val="24"/>
        </w:rPr>
        <w:t xml:space="preserve">               ______.______20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94B7D" w:rsidRPr="00B30C9B">
        <w:rPr>
          <w:rFonts w:ascii="Times New Roman" w:hAnsi="Times New Roman" w:cs="Times New Roman"/>
          <w:sz w:val="24"/>
          <w:szCs w:val="24"/>
        </w:rPr>
        <w:t>г.</w:t>
      </w:r>
    </w:p>
    <w:p w14:paraId="100C7FD2" w14:textId="77777777" w:rsidR="000F0EDB" w:rsidRPr="00B30C9B" w:rsidRDefault="000F0EDB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053DC" w14:textId="69A2D1E2" w:rsidR="00BC22AD" w:rsidRPr="00B30C9B" w:rsidRDefault="008C002F" w:rsidP="00EF484F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002F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с ограниченной ответственностью </w:t>
      </w:r>
      <w:r w:rsidRPr="008C002F">
        <w:rPr>
          <w:rFonts w:ascii="Times New Roman" w:hAnsi="Times New Roman" w:cs="Times New Roman"/>
          <w:b/>
          <w:bCs/>
          <w:sz w:val="24"/>
          <w:szCs w:val="24"/>
        </w:rPr>
        <w:t xml:space="preserve">«МПО «ТЕХНОТЕРРА» </w:t>
      </w:r>
      <w:r w:rsidRPr="008C002F">
        <w:rPr>
          <w:rFonts w:ascii="Times New Roman" w:hAnsi="Times New Roman" w:cs="Times New Roman"/>
          <w:sz w:val="24"/>
          <w:szCs w:val="24"/>
        </w:rPr>
        <w:t xml:space="preserve">(ОГРН 1053500551301, ИНН 3510006365, рег. № страхователя: 1067634855; адрес: 162511, Вологодская область, Кадуйский р-н, </w:t>
      </w:r>
      <w:proofErr w:type="spellStart"/>
      <w:r w:rsidRPr="008C002F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8C002F">
        <w:rPr>
          <w:rFonts w:ascii="Times New Roman" w:hAnsi="Times New Roman" w:cs="Times New Roman"/>
          <w:sz w:val="24"/>
          <w:szCs w:val="24"/>
        </w:rPr>
        <w:t xml:space="preserve">. Кадуй, ул. Октябрьская, д. 50) </w:t>
      </w:r>
      <w:r w:rsidRPr="008C002F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Pr="008C002F">
        <w:rPr>
          <w:rFonts w:ascii="Times New Roman" w:hAnsi="Times New Roman" w:cs="Times New Roman"/>
          <w:sz w:val="24"/>
          <w:szCs w:val="24"/>
        </w:rPr>
        <w:t>Акимов</w:t>
      </w:r>
      <w:r w:rsidRPr="008C002F">
        <w:rPr>
          <w:rFonts w:ascii="Times New Roman" w:hAnsi="Times New Roman" w:cs="Times New Roman"/>
          <w:sz w:val="24"/>
          <w:szCs w:val="24"/>
        </w:rPr>
        <w:t>ой</w:t>
      </w:r>
      <w:r w:rsidRPr="008C002F">
        <w:rPr>
          <w:rFonts w:ascii="Times New Roman" w:hAnsi="Times New Roman" w:cs="Times New Roman"/>
          <w:sz w:val="24"/>
          <w:szCs w:val="24"/>
        </w:rPr>
        <w:t xml:space="preserve"> Алён</w:t>
      </w:r>
      <w:r w:rsidRPr="008C002F">
        <w:rPr>
          <w:rFonts w:ascii="Times New Roman" w:hAnsi="Times New Roman" w:cs="Times New Roman"/>
          <w:sz w:val="24"/>
          <w:szCs w:val="24"/>
        </w:rPr>
        <w:t>ы</w:t>
      </w:r>
      <w:r w:rsidRPr="008C002F">
        <w:rPr>
          <w:rFonts w:ascii="Times New Roman" w:hAnsi="Times New Roman" w:cs="Times New Roman"/>
          <w:sz w:val="24"/>
          <w:szCs w:val="24"/>
        </w:rPr>
        <w:t xml:space="preserve"> Викторовн</w:t>
      </w:r>
      <w:r w:rsidRPr="008C002F">
        <w:rPr>
          <w:rFonts w:ascii="Times New Roman" w:hAnsi="Times New Roman" w:cs="Times New Roman"/>
          <w:sz w:val="24"/>
          <w:szCs w:val="24"/>
        </w:rPr>
        <w:t>ы</w:t>
      </w:r>
      <w:r w:rsidRPr="008C002F">
        <w:rPr>
          <w:rFonts w:ascii="Times New Roman" w:hAnsi="Times New Roman" w:cs="Times New Roman"/>
          <w:sz w:val="24"/>
          <w:szCs w:val="24"/>
        </w:rPr>
        <w:t xml:space="preserve"> (ИНН 560913235910, СНИЛС125-059-303 32,№ в реестре 17027,№ в реестре СРО 776,460000,г.Оренбург, </w:t>
      </w:r>
      <w:proofErr w:type="spellStart"/>
      <w:r w:rsidRPr="008C002F">
        <w:rPr>
          <w:rFonts w:ascii="Times New Roman" w:hAnsi="Times New Roman" w:cs="Times New Roman"/>
          <w:sz w:val="24"/>
          <w:szCs w:val="24"/>
        </w:rPr>
        <w:t>ул.Гая</w:t>
      </w:r>
      <w:proofErr w:type="spellEnd"/>
      <w:r w:rsidRPr="008C002F">
        <w:rPr>
          <w:rFonts w:ascii="Times New Roman" w:hAnsi="Times New Roman" w:cs="Times New Roman"/>
          <w:sz w:val="24"/>
          <w:szCs w:val="24"/>
        </w:rPr>
        <w:t xml:space="preserve"> 3, alena.govorova@mail.ru), член Ассоциации «СОАУ «Меркурий» (ОГРН 1037710023108; ИНН 7710458616, адрес: 127018,г.Москва, 2-я Ямская, 2, оф.201), действующ</w:t>
      </w:r>
      <w:r w:rsidRPr="008C002F">
        <w:rPr>
          <w:rFonts w:ascii="Times New Roman" w:hAnsi="Times New Roman" w:cs="Times New Roman"/>
          <w:sz w:val="24"/>
          <w:szCs w:val="24"/>
        </w:rPr>
        <w:t>его</w:t>
      </w:r>
      <w:r w:rsidRPr="008C002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Вологодской области от 23.09.2025 по делу А13-11029/2024</w:t>
      </w:r>
      <w:r w:rsidR="00BC22AD" w:rsidRPr="008C002F">
        <w:rPr>
          <w:rFonts w:ascii="Times New Roman" w:hAnsi="Times New Roman" w:cs="Times New Roman"/>
          <w:sz w:val="24"/>
          <w:szCs w:val="24"/>
        </w:rPr>
        <w:t>,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475756">
        <w:rPr>
          <w:rFonts w:ascii="Times New Roman" w:hAnsi="Times New Roman" w:cs="Times New Roman"/>
          <w:sz w:val="24"/>
          <w:szCs w:val="24"/>
        </w:rPr>
        <w:t>Организатор т</w:t>
      </w:r>
      <w:r w:rsidR="00C32AC0">
        <w:rPr>
          <w:rFonts w:ascii="Times New Roman" w:hAnsi="Times New Roman" w:cs="Times New Roman"/>
          <w:sz w:val="24"/>
          <w:szCs w:val="24"/>
        </w:rPr>
        <w:t>о</w:t>
      </w:r>
      <w:r w:rsidR="00475756">
        <w:rPr>
          <w:rFonts w:ascii="Times New Roman" w:hAnsi="Times New Roman" w:cs="Times New Roman"/>
          <w:sz w:val="24"/>
          <w:szCs w:val="24"/>
        </w:rPr>
        <w:t>ргов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»,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 с одной стороны и  </w:t>
      </w:r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действующ</w:t>
      </w:r>
      <w:proofErr w:type="spellEnd"/>
      <w:r w:rsidR="00BC22AD" w:rsidRPr="00B30C9B">
        <w:rPr>
          <w:rFonts w:ascii="Times New Roman" w:hAnsi="Times New Roman" w:cs="Times New Roman"/>
          <w:b/>
          <w:bCs/>
          <w:sz w:val="24"/>
          <w:szCs w:val="24"/>
        </w:rPr>
        <w:t>__  на основании _________</w:t>
      </w:r>
      <w:r w:rsidR="00BC22AD" w:rsidRPr="00B30C9B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893B0E" w:rsidRPr="00B30C9B">
        <w:rPr>
          <w:rFonts w:ascii="Times New Roman" w:hAnsi="Times New Roman" w:cs="Times New Roman"/>
          <w:sz w:val="24"/>
          <w:szCs w:val="24"/>
        </w:rPr>
        <w:t>Заявитель</w:t>
      </w:r>
      <w:r w:rsidR="00BC22AD" w:rsidRPr="00B30C9B">
        <w:rPr>
          <w:rFonts w:ascii="Times New Roman" w:hAnsi="Times New Roman" w:cs="Times New Roman"/>
          <w:b/>
          <w:sz w:val="24"/>
          <w:szCs w:val="24"/>
        </w:rPr>
        <w:t>»</w:t>
      </w:r>
      <w:r w:rsidR="00BC22AD" w:rsidRPr="00B30C9B">
        <w:rPr>
          <w:rFonts w:ascii="Times New Roman" w:hAnsi="Times New Roman" w:cs="Times New Roman"/>
          <w:sz w:val="24"/>
          <w:szCs w:val="24"/>
        </w:rPr>
        <w:t>,  с другой стороны,   заключили настоящий договор о нижеследующем:</w:t>
      </w:r>
    </w:p>
    <w:p w14:paraId="1DEDFE15" w14:textId="77777777" w:rsidR="00D94B7D" w:rsidRPr="00B30C9B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93954" w14:textId="77777777"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Предмет договора</w:t>
      </w:r>
    </w:p>
    <w:p w14:paraId="04593338" w14:textId="77777777" w:rsidR="00D24625" w:rsidRPr="00B30C9B" w:rsidRDefault="00D24625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0EADCD" w14:textId="77777777" w:rsidR="000F0EDB" w:rsidRPr="00B30C9B" w:rsidRDefault="00D94B7D" w:rsidP="000F0EDB">
      <w:pPr>
        <w:tabs>
          <w:tab w:val="center" w:pos="5472"/>
          <w:tab w:val="right" w:pos="9923"/>
        </w:tabs>
        <w:spacing w:after="0" w:line="240" w:lineRule="auto"/>
        <w:jc w:val="both"/>
        <w:rPr>
          <w:b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ab/>
        <w:t>1.1.</w:t>
      </w:r>
      <w:r w:rsidRPr="00B30C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30C9B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договора Заявитель для участия в торгах </w:t>
      </w:r>
    </w:p>
    <w:p w14:paraId="672E9618" w14:textId="77777777" w:rsidR="001528C6" w:rsidRDefault="00D94B7D" w:rsidP="00D24625">
      <w:pPr>
        <w:pStyle w:val="1"/>
        <w:spacing w:before="0" w:after="0"/>
        <w:jc w:val="both"/>
        <w:rPr>
          <w:b w:val="0"/>
          <w:sz w:val="24"/>
          <w:szCs w:val="24"/>
        </w:rPr>
      </w:pPr>
      <w:r w:rsidRPr="00B30C9B">
        <w:rPr>
          <w:b w:val="0"/>
          <w:sz w:val="24"/>
          <w:szCs w:val="24"/>
        </w:rPr>
        <w:t>перечисляет дене</w:t>
      </w:r>
      <w:r w:rsidR="005F0828" w:rsidRPr="00B30C9B">
        <w:rPr>
          <w:b w:val="0"/>
          <w:sz w:val="24"/>
          <w:szCs w:val="24"/>
        </w:rPr>
        <w:t xml:space="preserve">жные средства в размере </w:t>
      </w:r>
      <w:r w:rsidR="000F0EDB">
        <w:rPr>
          <w:b w:val="0"/>
          <w:sz w:val="24"/>
          <w:szCs w:val="24"/>
        </w:rPr>
        <w:t>10</w:t>
      </w:r>
      <w:r w:rsidR="005F0828" w:rsidRPr="00B30C9B">
        <w:rPr>
          <w:b w:val="0"/>
          <w:sz w:val="24"/>
          <w:szCs w:val="24"/>
        </w:rPr>
        <w:t xml:space="preserve"> (десяти</w:t>
      </w:r>
      <w:r w:rsidRPr="00B30C9B">
        <w:rPr>
          <w:b w:val="0"/>
          <w:sz w:val="24"/>
          <w:szCs w:val="24"/>
        </w:rPr>
        <w:t>) % от начальной цены выставляемого на торг</w:t>
      </w:r>
      <w:r w:rsidR="001528C6">
        <w:rPr>
          <w:b w:val="0"/>
          <w:sz w:val="24"/>
          <w:szCs w:val="24"/>
        </w:rPr>
        <w:t xml:space="preserve">и лота </w:t>
      </w:r>
      <w:r w:rsidRPr="00B30C9B">
        <w:rPr>
          <w:b w:val="0"/>
          <w:sz w:val="24"/>
          <w:szCs w:val="24"/>
        </w:rPr>
        <w:t xml:space="preserve">(далее – </w:t>
      </w:r>
      <w:r w:rsidRPr="00B30C9B">
        <w:rPr>
          <w:b w:val="0"/>
          <w:bCs w:val="0"/>
          <w:sz w:val="24"/>
          <w:szCs w:val="24"/>
        </w:rPr>
        <w:t>«задаток»</w:t>
      </w:r>
      <w:r w:rsidRPr="00B30C9B">
        <w:rPr>
          <w:b w:val="0"/>
          <w:sz w:val="24"/>
          <w:szCs w:val="24"/>
        </w:rPr>
        <w:t>) на</w:t>
      </w:r>
      <w:r w:rsidR="00C32AC0">
        <w:rPr>
          <w:b w:val="0"/>
          <w:sz w:val="24"/>
          <w:szCs w:val="24"/>
        </w:rPr>
        <w:t xml:space="preserve"> </w:t>
      </w:r>
      <w:r w:rsidR="005F0828" w:rsidRPr="00B30C9B">
        <w:rPr>
          <w:sz w:val="24"/>
          <w:szCs w:val="24"/>
        </w:rPr>
        <w:t>реквизиты:</w:t>
      </w:r>
      <w:r w:rsidR="00C32AC0">
        <w:rPr>
          <w:b w:val="0"/>
          <w:sz w:val="24"/>
          <w:szCs w:val="24"/>
        </w:rPr>
        <w:t xml:space="preserve"> </w:t>
      </w:r>
    </w:p>
    <w:p w14:paraId="0141040B" w14:textId="77777777" w:rsidR="001528C6" w:rsidRPr="001528C6" w:rsidRDefault="001528C6" w:rsidP="001528C6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528C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Получатель</w:t>
      </w:r>
    </w:p>
    <w:p w14:paraId="00E78E24" w14:textId="77777777" w:rsidR="008C002F" w:rsidRDefault="008C002F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2F">
        <w:rPr>
          <w:rFonts w:ascii="Times New Roman" w:hAnsi="Times New Roman" w:cs="Times New Roman"/>
          <w:sz w:val="24"/>
          <w:szCs w:val="24"/>
        </w:rPr>
        <w:t xml:space="preserve">ООО «МПО «ТЕХНОТЕРРА» </w:t>
      </w:r>
    </w:p>
    <w:p w14:paraId="03CEC5AB" w14:textId="7C0FB033" w:rsidR="008C002F" w:rsidRDefault="008C002F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02F">
        <w:rPr>
          <w:rFonts w:ascii="Times New Roman" w:hAnsi="Times New Roman" w:cs="Times New Roman"/>
          <w:sz w:val="24"/>
          <w:szCs w:val="24"/>
        </w:rPr>
        <w:t>(ИНН 3510006365, КПП 351001001, р/</w:t>
      </w:r>
      <w:proofErr w:type="spellStart"/>
      <w:proofErr w:type="gramStart"/>
      <w:r w:rsidRPr="008C002F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C002F">
        <w:rPr>
          <w:rFonts w:ascii="Times New Roman" w:hAnsi="Times New Roman" w:cs="Times New Roman"/>
          <w:sz w:val="24"/>
          <w:szCs w:val="24"/>
        </w:rPr>
        <w:t xml:space="preserve">  40702</w:t>
      </w:r>
      <w:proofErr w:type="gramEnd"/>
      <w:r w:rsidRPr="008C002F">
        <w:rPr>
          <w:rFonts w:ascii="Times New Roman" w:hAnsi="Times New Roman" w:cs="Times New Roman"/>
          <w:sz w:val="24"/>
          <w:szCs w:val="24"/>
        </w:rPr>
        <w:t xml:space="preserve"> 810 5 4671 0001759, ОРЕНБУРГСКОЕ ОТДЕЛЕНИЕ N8623 ПАО СБЕРБАНК, БИК: 045354601, Корсчёт: 30101 810 6 0000 0000601).</w:t>
      </w:r>
    </w:p>
    <w:p w14:paraId="7746EA56" w14:textId="265AC89C" w:rsidR="00D94B7D" w:rsidRPr="00B30C9B" w:rsidRDefault="00D94B7D" w:rsidP="000F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C32AC0">
        <w:rPr>
          <w:rFonts w:ascii="Times New Roman" w:hAnsi="Times New Roman" w:cs="Times New Roman"/>
          <w:sz w:val="24"/>
          <w:szCs w:val="24"/>
        </w:rPr>
        <w:t>имущества</w:t>
      </w:r>
      <w:r w:rsidRPr="00B30C9B">
        <w:rPr>
          <w:rFonts w:ascii="Times New Roman" w:hAnsi="Times New Roman" w:cs="Times New Roman"/>
          <w:sz w:val="24"/>
          <w:szCs w:val="24"/>
        </w:rPr>
        <w:t>:</w:t>
      </w:r>
    </w:p>
    <w:p w14:paraId="095DDF90" w14:textId="71563FB2" w:rsidR="008C002F" w:rsidRDefault="008C002F" w:rsidP="008C002F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002F">
        <w:rPr>
          <w:rFonts w:ascii="Times New Roman" w:hAnsi="Times New Roman" w:cs="Times New Roman"/>
          <w:b/>
          <w:i/>
          <w:sz w:val="24"/>
          <w:szCs w:val="24"/>
        </w:rPr>
        <w:t xml:space="preserve">Лот №1 – транспортное средство марки AUDI Q7, VIN: WAUZZZ4M3GD037123, наименование ТС (Тип ТС): легковой, категория В, цвет кузова: серый; год выпуска: 2015, </w:t>
      </w:r>
      <w:proofErr w:type="spellStart"/>
      <w:r w:rsidRPr="008C002F">
        <w:rPr>
          <w:rFonts w:ascii="Times New Roman" w:hAnsi="Times New Roman" w:cs="Times New Roman"/>
          <w:b/>
          <w:i/>
          <w:sz w:val="24"/>
          <w:szCs w:val="24"/>
        </w:rPr>
        <w:t>грз</w:t>
      </w:r>
      <w:proofErr w:type="spellEnd"/>
      <w:r w:rsidRPr="008C002F">
        <w:rPr>
          <w:rFonts w:ascii="Times New Roman" w:hAnsi="Times New Roman" w:cs="Times New Roman"/>
          <w:b/>
          <w:i/>
          <w:sz w:val="24"/>
          <w:szCs w:val="24"/>
        </w:rPr>
        <w:t xml:space="preserve"> К 877 ХО 35. </w:t>
      </w:r>
    </w:p>
    <w:p w14:paraId="5F0C61BF" w14:textId="58CE9CB0" w:rsidR="00D94B7D" w:rsidRPr="00B30C9B" w:rsidRDefault="00D94B7D" w:rsidP="008C002F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внесения задатка</w:t>
      </w:r>
    </w:p>
    <w:p w14:paraId="790ED64B" w14:textId="77777777" w:rsidR="00D94B7D" w:rsidRPr="00B30C9B" w:rsidRDefault="00D94B7D" w:rsidP="00C32A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2.1. Задаток должен быть внесен Заявителем на указанный в п.1.1 настоящего договора счет в срок не позднее даты окончания представления заявок на участие в торгах и считается внесенным с даты поступления всей суммы задатка на указанный счет.</w:t>
      </w:r>
    </w:p>
    <w:p w14:paraId="493FE964" w14:textId="77777777" w:rsidR="00C32AC0" w:rsidRPr="00C32AC0" w:rsidRDefault="00C32AC0" w:rsidP="00C32AC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32AC0">
        <w:rPr>
          <w:rFonts w:ascii="Times New Roman" w:eastAsia="SimSun" w:hAnsi="Times New Roman" w:cs="Times New Roman"/>
          <w:sz w:val="24"/>
          <w:szCs w:val="24"/>
          <w:lang w:eastAsia="zh-CN"/>
        </w:rPr>
        <w:t>Задаток должен быть внесен заявителем в срок, обеспечивающий его поступление на счет, указанный в информационном сообщении до даты окончания приема заявок на участие в торгах.</w:t>
      </w:r>
    </w:p>
    <w:p w14:paraId="33E97BC5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B30C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допускается.</w:t>
      </w:r>
    </w:p>
    <w:p w14:paraId="1F3DF143" w14:textId="77777777" w:rsidR="00D94B7D" w:rsidRPr="00B30C9B" w:rsidRDefault="00D94B7D" w:rsidP="00D24625">
      <w:pPr>
        <w:pStyle w:val="21"/>
        <w:rPr>
          <w:sz w:val="24"/>
          <w:szCs w:val="24"/>
        </w:rPr>
      </w:pPr>
      <w:r w:rsidRPr="00B30C9B">
        <w:rPr>
          <w:sz w:val="24"/>
          <w:szCs w:val="24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14:paraId="265D4FC3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14:paraId="64C9BD0F" w14:textId="77777777" w:rsidR="00D24625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14:paraId="2A66E4C2" w14:textId="77777777"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возврата и удержания задатка</w:t>
      </w:r>
    </w:p>
    <w:p w14:paraId="4862A711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0BB000AF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7A16F451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lastRenderedPageBreak/>
        <w:t>3.2. В случае,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14:paraId="5DA7B0D9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3.3. В случае,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14:paraId="0538648E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14:paraId="5F764864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3.5. В случае признания торгов несостоявшимися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14:paraId="57C415FE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14:paraId="188CA02C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3.7. Внесенный задаток 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не возвращается</w:t>
      </w:r>
      <w:r w:rsidRPr="00B30C9B">
        <w:rPr>
          <w:rFonts w:ascii="Times New Roman" w:hAnsi="Times New Roman" w:cs="Times New Roman"/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94B7D" w:rsidRPr="00B30C9B" w14:paraId="4145A425" w14:textId="77777777" w:rsidTr="00D94B7D">
        <w:tc>
          <w:tcPr>
            <w:tcW w:w="992" w:type="dxa"/>
          </w:tcPr>
          <w:p w14:paraId="65E964DD" w14:textId="77777777"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vAlign w:val="bottom"/>
          </w:tcPr>
          <w:p w14:paraId="45CF6AEB" w14:textId="77777777"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B30C9B" w14:paraId="3E6C197B" w14:textId="77777777" w:rsidTr="00D94B7D">
        <w:tc>
          <w:tcPr>
            <w:tcW w:w="992" w:type="dxa"/>
          </w:tcPr>
          <w:p w14:paraId="27B6F310" w14:textId="77777777"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vAlign w:val="bottom"/>
          </w:tcPr>
          <w:p w14:paraId="30977B90" w14:textId="77777777"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уклонится от оплаты продаваемого на торгах Имущества в срок, установленный подписанным Протоколом о результатах </w:t>
            </w:r>
            <w:proofErr w:type="gramStart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proofErr w:type="gramEnd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 или уклонится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14:paraId="541A592D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14:paraId="11DBF6DB" w14:textId="77777777"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Срок действия настоящего договора</w:t>
      </w:r>
    </w:p>
    <w:p w14:paraId="3E99EB6D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1E99375" w14:textId="77777777" w:rsidR="00D94B7D" w:rsidRPr="00B30C9B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B30C9B">
        <w:rPr>
          <w:rFonts w:ascii="Times New Roman" w:hAnsi="Times New Roman" w:cs="Times New Roman"/>
          <w:sz w:val="24"/>
          <w:szCs w:val="24"/>
        </w:rPr>
        <w:tab/>
        <w:t>в суд в соответствии с действующим законодательством  Российской Федерации.</w:t>
      </w:r>
    </w:p>
    <w:p w14:paraId="68CAC7B1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65BC97C" w14:textId="77777777"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4D815F" w14:textId="77777777" w:rsidR="00D94B7D" w:rsidRPr="00B30C9B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30C9B">
        <w:rPr>
          <w:rFonts w:ascii="Times New Roman" w:hAnsi="Times New Roman" w:cs="Times New Roman"/>
          <w:sz w:val="24"/>
          <w:szCs w:val="24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  <w:gridCol w:w="4961"/>
      </w:tblGrid>
      <w:tr w:rsidR="00D94B7D" w:rsidRPr="00B30C9B" w14:paraId="26270D46" w14:textId="77777777" w:rsidTr="00D94B7D">
        <w:trPr>
          <w:trHeight w:val="80"/>
        </w:trPr>
        <w:tc>
          <w:tcPr>
            <w:tcW w:w="9951" w:type="dxa"/>
            <w:vAlign w:val="bottom"/>
          </w:tcPr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0"/>
              <w:gridCol w:w="4940"/>
            </w:tblGrid>
            <w:tr w:rsidR="00854446" w:rsidRPr="00B30C9B" w14:paraId="45FB3B88" w14:textId="77777777" w:rsidTr="006D2905">
              <w:trPr>
                <w:trHeight w:val="440"/>
              </w:trPr>
              <w:tc>
                <w:tcPr>
                  <w:tcW w:w="4940" w:type="dxa"/>
                </w:tcPr>
                <w:p w14:paraId="1A6905DC" w14:textId="77777777"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14:paraId="4A12956C" w14:textId="77777777"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Заявитель</w:t>
                  </w:r>
                </w:p>
              </w:tc>
            </w:tr>
            <w:tr w:rsidR="00854446" w:rsidRPr="00B30C9B" w14:paraId="194B782B" w14:textId="77777777" w:rsidTr="00854446">
              <w:tc>
                <w:tcPr>
                  <w:tcW w:w="4940" w:type="dxa"/>
                </w:tcPr>
                <w:p w14:paraId="73F17C43" w14:textId="77777777" w:rsidR="008C002F" w:rsidRDefault="008C002F" w:rsidP="008C00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«МПО «ТЕХНОТЕРРА» </w:t>
                  </w:r>
                </w:p>
                <w:p w14:paraId="5B1BC390" w14:textId="532A56AF" w:rsidR="008C002F" w:rsidRDefault="008C002F" w:rsidP="008C00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ИНН 3510006365, </w:t>
                  </w:r>
                </w:p>
                <w:p w14:paraId="52ED5CCF" w14:textId="77777777" w:rsidR="008C002F" w:rsidRDefault="008C002F" w:rsidP="008C00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351001001</w:t>
                  </w:r>
                </w:p>
                <w:p w14:paraId="01EAF122" w14:textId="77777777" w:rsidR="008C002F" w:rsidRDefault="008C002F" w:rsidP="008C00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р/</w:t>
                  </w:r>
                  <w:proofErr w:type="spellStart"/>
                  <w:proofErr w:type="gramStart"/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</w:t>
                  </w:r>
                  <w:proofErr w:type="spellEnd"/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40702</w:t>
                  </w:r>
                  <w:proofErr w:type="gramEnd"/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810 5 4671 0001759</w:t>
                  </w:r>
                </w:p>
                <w:p w14:paraId="67DEFFD0" w14:textId="77777777" w:rsidR="008C002F" w:rsidRDefault="008C002F" w:rsidP="008C00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ОРЕНБУРГСКОЕ ОТДЕЛЕНИЕ N8623 ПАО СБЕРБАНК</w:t>
                  </w:r>
                </w:p>
                <w:p w14:paraId="79EE2700" w14:textId="77777777" w:rsidR="008C002F" w:rsidRDefault="008C002F" w:rsidP="008C00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БИК: 045354601, </w:t>
                  </w:r>
                </w:p>
                <w:p w14:paraId="12390DDB" w14:textId="0524F52D" w:rsidR="008C002F" w:rsidRDefault="008C002F" w:rsidP="008C00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0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Корсчёт: 30101 810 6 0000 0000601</w:t>
                  </w:r>
                </w:p>
                <w:p w14:paraId="6C93522F" w14:textId="15AEF4C9"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940" w:type="dxa"/>
                </w:tcPr>
                <w:p w14:paraId="6AC4C1CB" w14:textId="77777777"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854446" w:rsidRPr="00B30C9B" w14:paraId="12B95215" w14:textId="77777777" w:rsidTr="00854446">
              <w:tc>
                <w:tcPr>
                  <w:tcW w:w="4940" w:type="dxa"/>
                </w:tcPr>
                <w:p w14:paraId="7F4DC0FD" w14:textId="77777777"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4F1B307" w14:textId="77777777" w:rsidR="00854446" w:rsidRPr="00B30C9B" w:rsidRDefault="00D24625" w:rsidP="006C0181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</w:t>
                  </w:r>
                  <w:r w:rsidR="006C0181"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Акимова</w:t>
                  </w: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14:paraId="276DFCF8" w14:textId="77777777"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14:paraId="418E7F60" w14:textId="77777777"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______________________/______________</w:t>
                  </w:r>
                </w:p>
              </w:tc>
            </w:tr>
          </w:tbl>
          <w:p w14:paraId="6A8E98B0" w14:textId="77777777"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B848674" w14:textId="77777777" w:rsidR="00D94B7D" w:rsidRPr="00B30C9B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14:paraId="079148CA" w14:textId="77777777" w:rsidTr="00D94B7D">
        <w:trPr>
          <w:trHeight w:val="80"/>
        </w:trPr>
        <w:tc>
          <w:tcPr>
            <w:tcW w:w="9951" w:type="dxa"/>
            <w:vAlign w:val="bottom"/>
          </w:tcPr>
          <w:p w14:paraId="4334F718" w14:textId="77777777"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61F82431" w14:textId="77777777"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14:paraId="1B1CE066" w14:textId="77777777" w:rsidTr="00D94B7D">
        <w:trPr>
          <w:trHeight w:val="80"/>
        </w:trPr>
        <w:tc>
          <w:tcPr>
            <w:tcW w:w="9951" w:type="dxa"/>
            <w:vAlign w:val="bottom"/>
          </w:tcPr>
          <w:p w14:paraId="6BA230D1" w14:textId="77777777"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837AE0C" w14:textId="77777777"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14:paraId="047FEBF5" w14:textId="77777777" w:rsidTr="00D94B7D">
        <w:trPr>
          <w:trHeight w:val="80"/>
        </w:trPr>
        <w:tc>
          <w:tcPr>
            <w:tcW w:w="9951" w:type="dxa"/>
            <w:vAlign w:val="bottom"/>
          </w:tcPr>
          <w:p w14:paraId="3DD95AF5" w14:textId="77777777"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68341CB" w14:textId="77777777"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9701E0" w14:textId="77777777" w:rsidR="00B30C9B" w:rsidRPr="00B30C9B" w:rsidRDefault="00B3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0C9B" w:rsidRPr="00B30C9B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249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B7D"/>
    <w:rsid w:val="000F0EDB"/>
    <w:rsid w:val="001528C6"/>
    <w:rsid w:val="001B3CE6"/>
    <w:rsid w:val="0033055C"/>
    <w:rsid w:val="00345962"/>
    <w:rsid w:val="003E7A80"/>
    <w:rsid w:val="0044481F"/>
    <w:rsid w:val="00475756"/>
    <w:rsid w:val="00480E58"/>
    <w:rsid w:val="00542E56"/>
    <w:rsid w:val="005F0828"/>
    <w:rsid w:val="0064525C"/>
    <w:rsid w:val="006650BA"/>
    <w:rsid w:val="006C0181"/>
    <w:rsid w:val="006C45DD"/>
    <w:rsid w:val="006D2905"/>
    <w:rsid w:val="006D7257"/>
    <w:rsid w:val="006D74D3"/>
    <w:rsid w:val="00712813"/>
    <w:rsid w:val="00854446"/>
    <w:rsid w:val="00893B0E"/>
    <w:rsid w:val="008C002F"/>
    <w:rsid w:val="00A5702F"/>
    <w:rsid w:val="00AC03FC"/>
    <w:rsid w:val="00B30C9B"/>
    <w:rsid w:val="00BC22AD"/>
    <w:rsid w:val="00C32AC0"/>
    <w:rsid w:val="00C53976"/>
    <w:rsid w:val="00C563E4"/>
    <w:rsid w:val="00D24625"/>
    <w:rsid w:val="00D42085"/>
    <w:rsid w:val="00D619EA"/>
    <w:rsid w:val="00D9400F"/>
    <w:rsid w:val="00D94B7D"/>
    <w:rsid w:val="00E12872"/>
    <w:rsid w:val="00E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7D1A"/>
  <w15:docId w15:val="{679E65A1-D473-42F0-ADA1-E5DAF384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8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  <w:style w:type="character" w:customStyle="1" w:styleId="40">
    <w:name w:val="Заголовок 4 Знак"/>
    <w:basedOn w:val="a1"/>
    <w:link w:val="4"/>
    <w:uiPriority w:val="9"/>
    <w:semiHidden/>
    <w:rsid w:val="001528C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4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5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4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2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4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8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4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Алсу Б</cp:lastModifiedBy>
  <cp:revision>8</cp:revision>
  <dcterms:created xsi:type="dcterms:W3CDTF">2024-06-17T09:09:00Z</dcterms:created>
  <dcterms:modified xsi:type="dcterms:W3CDTF">2026-08-10T11:13:00Z</dcterms:modified>
</cp:coreProperties>
</file>