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Document.xml" ContentType="application/vnd.openxmlformats-officedocument.wordprocessingml.commentsIds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4722" w14:textId="77777777" w:rsidR="008B3FB0" w:rsidRDefault="00000000">
      <w:pPr>
        <w:pStyle w:val="aff2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14:paraId="610DBB2A" w14:textId="77777777" w:rsidR="008B3FB0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66D235F6" w14:textId="77777777" w:rsidR="008B3FB0" w:rsidRDefault="00000000">
      <w:pPr>
        <w:pStyle w:val="aff2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 w14:paraId="296D1A4D" w14:textId="77777777" w:rsidR="008B3FB0" w:rsidRDefault="00000000">
      <w:pPr>
        <w:pStyle w:val="aff2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5996C015" w14:textId="77777777" w:rsidR="008B3FB0" w:rsidRDefault="008B3FB0">
      <w:pPr>
        <w:pStyle w:val="aff2"/>
        <w:rPr>
          <w:b w:val="0"/>
          <w:bCs w:val="0"/>
          <w:spacing w:val="30"/>
          <w:sz w:val="24"/>
          <w:szCs w:val="24"/>
        </w:rPr>
      </w:pPr>
    </w:p>
    <w:p w14:paraId="0753C3BE" w14:textId="22B54018" w:rsidR="008B3FB0" w:rsidRPr="002B2B40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«Организатор, Оператор электронной площадки», в лице 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Владимировны, действующей на основании Доверенности от 01.01.202</w:t>
      </w:r>
      <w:r w:rsidR="002B2B40">
        <w:t>6</w:t>
      </w:r>
      <w:r>
        <w:t xml:space="preserve"> № Д-</w:t>
      </w:r>
      <w:r w:rsidR="002B2B40">
        <w:t>003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="00B60DAA">
        <w:t xml:space="preserve"> имущества </w:t>
      </w:r>
      <w:r w:rsidR="00B60DAA" w:rsidRPr="00754546">
        <w:t>в ходе процедуры банкротства</w:t>
      </w:r>
      <w:r w:rsidR="00B60DAA">
        <w:t xml:space="preserve"> Должника</w:t>
      </w:r>
      <w:r w:rsidR="00FA08AF">
        <w:t xml:space="preserve"> </w:t>
      </w:r>
      <w:r w:rsidR="003648EE">
        <w:rPr>
          <w:b/>
          <w:bCs/>
          <w:shd w:val="clear" w:color="auto" w:fill="FFFFFF"/>
        </w:rPr>
        <w:t>Весниной Анны Сергеевны</w:t>
      </w:r>
      <w:r w:rsidR="008C169A">
        <w:t xml:space="preserve">, </w:t>
      </w:r>
      <w:r>
        <w:t xml:space="preserve">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38908E5" w14:textId="3813D410" w:rsidR="008B3FB0" w:rsidRDefault="00000000">
      <w:pPr>
        <w:ind w:firstLine="567"/>
        <w:jc w:val="both"/>
      </w:pPr>
      <w:r>
        <w:t xml:space="preserve">1. В соответствии с условиями настоящего Договора Претендент для участия в торгах в форме ______ по продаже___________________ </w:t>
      </w:r>
      <w:r>
        <w:rPr>
          <w:i/>
          <w:iCs/>
        </w:rPr>
        <w:t>(указать наименование лота)</w:t>
      </w:r>
      <w:r>
        <w:t xml:space="preserve"> (далее – Имущество), перечисляет денежные средства </w:t>
      </w:r>
      <w:r w:rsidR="00B60DAA" w:rsidRPr="00E86158">
        <w:rPr>
          <w:b/>
          <w:color w:val="auto"/>
        </w:rPr>
        <w:t xml:space="preserve">в размере </w:t>
      </w:r>
      <w:r w:rsidR="00D27828">
        <w:rPr>
          <w:b/>
          <w:color w:val="auto"/>
        </w:rPr>
        <w:t>5</w:t>
      </w:r>
      <w:r w:rsidR="00B60DAA" w:rsidRPr="00E86158">
        <w:rPr>
          <w:b/>
          <w:color w:val="auto"/>
        </w:rPr>
        <w:t>%</w:t>
      </w:r>
      <w:r w:rsidR="00B60DAA" w:rsidRPr="001020A1">
        <w:rPr>
          <w:b/>
          <w:color w:val="auto"/>
        </w:rPr>
        <w:t xml:space="preserve"> от начальной цены </w:t>
      </w:r>
      <w:r w:rsidR="00B60DAA" w:rsidRPr="001020A1">
        <w:rPr>
          <w:b/>
          <w:bCs/>
        </w:rPr>
        <w:t>Имущества</w:t>
      </w:r>
      <w:r>
        <w:rPr>
          <w:b/>
          <w:bCs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2B270DDD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44B9481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328CDBB3" w14:textId="77777777" w:rsidR="008B3FB0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60D53CC4" w14:textId="37D01319" w:rsidR="008B3FB0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6F8903C4" w14:textId="627207CA" w:rsidR="008B3FB0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626ADD" w14:textId="77777777" w:rsidR="008B3FB0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8AA9972" w14:textId="14345C92" w:rsidR="008B3FB0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3CD7951" w14:textId="77777777" w:rsidR="008B3FB0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CB3D62A" w14:textId="77777777" w:rsidR="008B3FB0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1A2BFCE0" w14:textId="77777777" w:rsidR="008B3FB0" w:rsidRDefault="00000000">
      <w:pPr>
        <w:ind w:firstLine="567"/>
        <w:jc w:val="both"/>
      </w:pPr>
      <w:r>
        <w:t>6. Задаток претендента, признанного Победителем, либо единственным участником торгов возврату не подлежит.</w:t>
      </w:r>
    </w:p>
    <w:p w14:paraId="2490DB58" w14:textId="5014EB43" w:rsidR="008B3FB0" w:rsidRDefault="00000000">
      <w:pPr>
        <w:ind w:firstLine="567"/>
        <w:jc w:val="both"/>
      </w:pPr>
      <w:r>
        <w:t>7.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a"/>
        </w:rPr>
        <w:footnoteReference w:id="1"/>
      </w:r>
      <w:r>
        <w:t xml:space="preserve"> в части, не противоречащей тексту информационного сообщения и договору о задатке. </w:t>
      </w:r>
    </w:p>
    <w:p w14:paraId="643B7AC2" w14:textId="4D9242CE" w:rsidR="008B3FB0" w:rsidRDefault="00000000">
      <w:pPr>
        <w:ind w:firstLine="567"/>
        <w:jc w:val="both"/>
      </w:pPr>
      <w:r>
        <w:lastRenderedPageBreak/>
        <w:t>8.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E162BB" w14:textId="7F19AE07" w:rsidR="008B3FB0" w:rsidRDefault="00000000">
      <w:pPr>
        <w:ind w:firstLine="567"/>
        <w:jc w:val="both"/>
      </w:pPr>
      <w:r>
        <w:t>9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9957C3E" w14:textId="1736308A" w:rsidR="008B3FB0" w:rsidRDefault="00000000">
      <w:pPr>
        <w:ind w:firstLine="567"/>
        <w:jc w:val="both"/>
      </w:pPr>
      <w: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6CC4E55" w14:textId="77777777" w:rsidR="008B3FB0" w:rsidRDefault="008B3FB0">
      <w:pPr>
        <w:jc w:val="both"/>
      </w:pPr>
    </w:p>
    <w:p w14:paraId="76E5FDB9" w14:textId="77777777" w:rsidR="008B3FB0" w:rsidRDefault="00000000">
      <w:pPr>
        <w:ind w:firstLine="284"/>
        <w:jc w:val="center"/>
        <w:rPr>
          <w:b/>
          <w:bCs/>
        </w:rPr>
      </w:pPr>
      <w:r>
        <w:rPr>
          <w:b/>
          <w:bCs/>
        </w:rPr>
        <w:t>Реквизиты сторон:</w:t>
      </w:r>
    </w:p>
    <w:p w14:paraId="7043A328" w14:textId="77777777" w:rsidR="008B3FB0" w:rsidRDefault="008B3FB0">
      <w:pPr>
        <w:ind w:firstLine="284"/>
        <w:jc w:val="center"/>
        <w:rPr>
          <w:b/>
          <w:bCs/>
        </w:rPr>
      </w:pPr>
    </w:p>
    <w:tbl>
      <w:tblPr>
        <w:tblW w:w="98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8B3FB0" w14:paraId="53196B2F" w14:textId="77777777">
        <w:trPr>
          <w:trHeight w:val="3059"/>
        </w:trPr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D72698" w14:textId="77777777" w:rsidR="008B3F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Организатор:</w:t>
            </w:r>
          </w:p>
          <w:p w14:paraId="71F0992A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14:paraId="3630DB84" w14:textId="77777777" w:rsidR="008B3FB0" w:rsidRDefault="00000000">
            <w:pPr>
              <w:rPr>
                <w:b/>
              </w:rPr>
            </w:pPr>
            <w:r>
              <w:rPr>
                <w:b/>
              </w:rPr>
              <w:t>«Российский аукционный дом»</w:t>
            </w:r>
          </w:p>
          <w:p w14:paraId="0B622927" w14:textId="77777777" w:rsidR="008B3FB0" w:rsidRDefault="008B3FB0">
            <w:pPr>
              <w:rPr>
                <w:b/>
              </w:rPr>
            </w:pPr>
          </w:p>
          <w:p w14:paraId="4FD17A9C" w14:textId="77777777" w:rsidR="008B3FB0" w:rsidRDefault="00000000">
            <w:pPr>
              <w:rPr>
                <w:b/>
              </w:rPr>
            </w:pPr>
            <w:r>
              <w:t>Адрес для корреспонденции:</w:t>
            </w:r>
          </w:p>
          <w:p w14:paraId="32598A6A" w14:textId="77777777" w:rsidR="008B3FB0" w:rsidRDefault="00000000">
            <w:r>
              <w:t>190000 Санкт-Петербург,</w:t>
            </w:r>
          </w:p>
          <w:p w14:paraId="301FD2E2" w14:textId="77777777" w:rsidR="008B3FB0" w:rsidRDefault="00000000">
            <w:r>
              <w:t>пер. Гривцова, д.5, лит. В</w:t>
            </w:r>
          </w:p>
          <w:p w14:paraId="4FEA01CA" w14:textId="77777777" w:rsidR="008B3FB0" w:rsidRDefault="00000000">
            <w:r>
              <w:t>тел. 8 (800) 777-57-57</w:t>
            </w:r>
          </w:p>
          <w:p w14:paraId="5F538C7B" w14:textId="77777777" w:rsidR="008B3FB0" w:rsidRDefault="008B3FB0">
            <w:pPr>
              <w:jc w:val="center"/>
            </w:pPr>
          </w:p>
          <w:p w14:paraId="23412C51" w14:textId="77777777" w:rsidR="008B3FB0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164DECE8" w14:textId="77777777" w:rsidR="008B3FB0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46862CB7" w14:textId="77777777" w:rsidR="008B3FB0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46E374F" w14:textId="77777777" w:rsidR="008B3FB0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334C8879" w14:textId="77777777" w:rsidR="008B3FB0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1C5B55" w14:textId="77777777" w:rsidR="008B3FB0" w:rsidRDefault="008B3FB0">
            <w:pPr>
              <w:ind w:firstLine="284"/>
              <w:jc w:val="both"/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CE88965" w14:textId="77777777" w:rsidR="008B3FB0" w:rsidRDefault="00000000">
            <w:pPr>
              <w:jc w:val="both"/>
              <w:rPr>
                <w:b/>
                <w:bCs/>
              </w:rPr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FEBC667" w14:textId="77777777" w:rsidR="008B3FB0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</w:t>
            </w:r>
          </w:p>
          <w:p w14:paraId="632727A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7029CB8C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E72A071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5E81B5CA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3127DCB4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614AA275" w14:textId="77777777" w:rsidR="008B3FB0" w:rsidRDefault="00000000">
            <w:pPr>
              <w:jc w:val="both"/>
            </w:pPr>
            <w:r>
              <w:t>_________________________________</w:t>
            </w:r>
          </w:p>
          <w:p w14:paraId="07473DC5" w14:textId="77777777" w:rsidR="008B3FB0" w:rsidRDefault="008B3FB0">
            <w:pPr>
              <w:jc w:val="both"/>
            </w:pPr>
          </w:p>
        </w:tc>
      </w:tr>
    </w:tbl>
    <w:p w14:paraId="1131C1E5" w14:textId="77777777" w:rsidR="008B3FB0" w:rsidRDefault="00000000">
      <w:pPr>
        <w:ind w:firstLine="284"/>
        <w:jc w:val="both"/>
        <w:rPr>
          <w:b/>
          <w:bCs/>
        </w:rPr>
      </w:pPr>
      <w:r>
        <w:rPr>
          <w:b/>
          <w:bCs/>
        </w:rPr>
        <w:t xml:space="preserve">        </w:t>
      </w:r>
    </w:p>
    <w:p w14:paraId="3CE81D2C" w14:textId="77777777" w:rsidR="008B3FB0" w:rsidRDefault="00000000">
      <w:pPr>
        <w:jc w:val="both"/>
        <w:rPr>
          <w:b/>
          <w:bCs/>
        </w:rPr>
      </w:pPr>
      <w:r>
        <w:rPr>
          <w:b/>
          <w:bCs/>
        </w:rPr>
        <w:t>От Организатора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2FB3F68E" w14:textId="77777777" w:rsidR="008B3FB0" w:rsidRDefault="00000000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260669B3" w14:textId="77777777" w:rsidR="008B3FB0" w:rsidRDefault="008B3FB0"/>
    <w:p w14:paraId="5F11AFC6" w14:textId="77777777" w:rsidR="008B3FB0" w:rsidRDefault="008B3FB0"/>
    <w:sectPr w:rsidR="008B3FB0">
      <w:pgSz w:w="11906" w:h="16838"/>
      <w:pgMar w:top="567" w:right="567" w:bottom="567" w:left="1134" w:header="709" w:footer="709" w:gutter="0"/>
      <w:cols w:space="708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уриков Дмитрий Вячеславович" w:date="2025-07-22T15:24:00Z" w:initials="ПДВ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Уточнить должность ЕВ или вписать Владимира Кисилева или другого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4E269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DC6CE" w14:textId="77777777" w:rsidR="002A6476" w:rsidRDefault="002A6476">
      <w:r>
        <w:separator/>
      </w:r>
    </w:p>
  </w:endnote>
  <w:endnote w:type="continuationSeparator" w:id="0">
    <w:p w14:paraId="69C65413" w14:textId="77777777" w:rsidR="002A6476" w:rsidRDefault="002A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F479" w14:textId="77777777" w:rsidR="002A6476" w:rsidRDefault="002A6476">
      <w:r>
        <w:separator/>
      </w:r>
    </w:p>
  </w:footnote>
  <w:footnote w:type="continuationSeparator" w:id="0">
    <w:p w14:paraId="3FB5E05F" w14:textId="77777777" w:rsidR="002A6476" w:rsidRDefault="002A6476">
      <w:r>
        <w:continuationSeparator/>
      </w:r>
    </w:p>
  </w:footnote>
  <w:footnote w:id="1">
    <w:p w14:paraId="45127B14" w14:textId="77777777" w:rsidR="008B3FB0" w:rsidRDefault="00000000">
      <w:pPr>
        <w:pStyle w:val="af8"/>
      </w:pPr>
      <w:r>
        <w:rPr>
          <w:rStyle w:val="afa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C9F"/>
    <w:multiLevelType w:val="multilevel"/>
    <w:tmpl w:val="48766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F4636"/>
    <w:multiLevelType w:val="multilevel"/>
    <w:tmpl w:val="75E0B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A72BD"/>
    <w:multiLevelType w:val="multilevel"/>
    <w:tmpl w:val="1B2AA02C"/>
    <w:lvl w:ilvl="0">
      <w:start w:val="1"/>
      <w:numFmt w:val="decimal"/>
      <w:lvlText w:val="%1. "/>
      <w:legacy w:legacy="1" w:legacySpace="0" w:legacyIndent="0"/>
      <w:lvlJc w:val="left"/>
      <w:pPr>
        <w:ind w:left="622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C2F735A"/>
    <w:multiLevelType w:val="multilevel"/>
    <w:tmpl w:val="2D1AA36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9970F54"/>
    <w:multiLevelType w:val="multilevel"/>
    <w:tmpl w:val="6C06BFD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433E4E"/>
    <w:multiLevelType w:val="multilevel"/>
    <w:tmpl w:val="E7E610FE"/>
    <w:lvl w:ilvl="0">
      <w:start w:val="2"/>
      <w:numFmt w:val="decimal"/>
      <w:lvlText w:val="%1. "/>
      <w:legacy w:legacy="1" w:legacySpace="0" w:legacyIndent="0"/>
      <w:lvlJc w:val="left"/>
      <w:pPr>
        <w:ind w:left="3544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798A6E24"/>
    <w:multiLevelType w:val="multilevel"/>
    <w:tmpl w:val="4A2609A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875C7A"/>
    <w:multiLevelType w:val="multilevel"/>
    <w:tmpl w:val="FB9C1F78"/>
    <w:lvl w:ilvl="0">
      <w:start w:val="1"/>
      <w:numFmt w:val="decimal"/>
      <w:lvlText w:val="3.%1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36670391">
    <w:abstractNumId w:val="2"/>
  </w:num>
  <w:num w:numId="2" w16cid:durableId="233591127">
    <w:abstractNumId w:val="5"/>
  </w:num>
  <w:num w:numId="3" w16cid:durableId="755252505">
    <w:abstractNumId w:val="7"/>
  </w:num>
  <w:num w:numId="4" w16cid:durableId="964122597">
    <w:abstractNumId w:val="4"/>
  </w:num>
  <w:num w:numId="5" w16cid:durableId="1929339470">
    <w:abstractNumId w:val="6"/>
  </w:num>
  <w:num w:numId="6" w16cid:durableId="2123764736">
    <w:abstractNumId w:val="0"/>
  </w:num>
  <w:num w:numId="7" w16cid:durableId="1931036972">
    <w:abstractNumId w:val="1"/>
  </w:num>
  <w:num w:numId="8" w16cid:durableId="1604066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3FB0"/>
    <w:rsid w:val="00064BF8"/>
    <w:rsid w:val="001F7AC7"/>
    <w:rsid w:val="002A6476"/>
    <w:rsid w:val="002B2B40"/>
    <w:rsid w:val="002B56A8"/>
    <w:rsid w:val="003648EE"/>
    <w:rsid w:val="00387493"/>
    <w:rsid w:val="003C31C1"/>
    <w:rsid w:val="004F7772"/>
    <w:rsid w:val="007F7429"/>
    <w:rsid w:val="008B3FB0"/>
    <w:rsid w:val="008C169A"/>
    <w:rsid w:val="00931344"/>
    <w:rsid w:val="00A307D5"/>
    <w:rsid w:val="00B05DA9"/>
    <w:rsid w:val="00B149A1"/>
    <w:rsid w:val="00B60DAA"/>
    <w:rsid w:val="00B64C5C"/>
    <w:rsid w:val="00D27828"/>
    <w:rsid w:val="00D96170"/>
    <w:rsid w:val="00E37C88"/>
    <w:rsid w:val="00FA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1375B"/>
  <w15:docId w15:val="{E5A23A7D-33FE-43E8-B999-D476253E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rPr>
      <w:sz w:val="20"/>
      <w:szCs w:val="20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0">
    <w:name w:val="TOC Heading"/>
    <w:uiPriority w:val="39"/>
    <w:unhideWhenUsed/>
    <w:rPr>
      <w:lang w:eastAsia="zh-CN"/>
    </w:rPr>
  </w:style>
  <w:style w:type="paragraph" w:styleId="aff1">
    <w:name w:val="table of figures"/>
    <w:basedOn w:val="a"/>
    <w:next w:val="a"/>
    <w:uiPriority w:val="99"/>
    <w:unhideWhenUsed/>
  </w:style>
  <w:style w:type="paragraph" w:styleId="25">
    <w:name w:val="Body Text 2"/>
    <w:basedOn w:val="a"/>
    <w:link w:val="26"/>
    <w:pPr>
      <w:ind w:firstLine="567"/>
      <w:jc w:val="both"/>
    </w:pPr>
    <w:rPr>
      <w:sz w:val="22"/>
      <w:szCs w:val="20"/>
    </w:rPr>
  </w:style>
  <w:style w:type="character" w:customStyle="1" w:styleId="26">
    <w:name w:val="Основной текст 2 Знак"/>
    <w:link w:val="25"/>
    <w:rPr>
      <w:sz w:val="24"/>
      <w:szCs w:val="24"/>
      <w:lang w:val="ru-RU" w:eastAsia="ru-RU" w:bidi="ar-SA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16"/>
      <w:szCs w:val="16"/>
      <w:lang w:val="ru-RU" w:eastAsia="ru-RU" w:bidi="ar-SA"/>
    </w:rPr>
  </w:style>
  <w:style w:type="paragraph" w:customStyle="1" w:styleId="aff2">
    <w:name w:val="Название"/>
    <w:basedOn w:val="a"/>
    <w:link w:val="aff3"/>
    <w:qFormat/>
    <w:pPr>
      <w:jc w:val="center"/>
    </w:pPr>
    <w:rPr>
      <w:b/>
      <w:bCs/>
      <w:sz w:val="28"/>
      <w:szCs w:val="28"/>
    </w:rPr>
  </w:style>
  <w:style w:type="character" w:customStyle="1" w:styleId="aff3">
    <w:name w:val="Название Знак"/>
    <w:link w:val="aff2"/>
    <w:rPr>
      <w:b/>
      <w:bCs/>
      <w:sz w:val="28"/>
      <w:szCs w:val="28"/>
      <w:lang w:val="ru-RU" w:eastAsia="ru-RU" w:bidi="ar-SA"/>
    </w:rPr>
  </w:style>
  <w:style w:type="character" w:styleId="aff4">
    <w:name w:val="annotation reference"/>
    <w:uiPriority w:val="99"/>
    <w:rPr>
      <w:sz w:val="16"/>
      <w:szCs w:val="16"/>
    </w:rPr>
  </w:style>
  <w:style w:type="paragraph" w:styleId="aff5">
    <w:name w:val="annotation text"/>
    <w:basedOn w:val="a"/>
    <w:link w:val="aff6"/>
    <w:uiPriority w:val="99"/>
    <w:rPr>
      <w:sz w:val="20"/>
      <w:szCs w:val="20"/>
    </w:rPr>
  </w:style>
  <w:style w:type="character" w:customStyle="1" w:styleId="aff6">
    <w:name w:val="Текст примечания Знак"/>
    <w:link w:val="aff5"/>
    <w:uiPriority w:val="99"/>
    <w:rPr>
      <w:color w:val="000000"/>
    </w:rPr>
  </w:style>
  <w:style w:type="paragraph" w:styleId="aff7">
    <w:name w:val="annotation subject"/>
    <w:basedOn w:val="aff5"/>
    <w:next w:val="aff5"/>
    <w:link w:val="aff8"/>
    <w:uiPriority w:val="99"/>
    <w:rPr>
      <w:b/>
      <w:bCs/>
    </w:rPr>
  </w:style>
  <w:style w:type="character" w:customStyle="1" w:styleId="aff8">
    <w:name w:val="Тема примечания Знак"/>
    <w:link w:val="aff7"/>
    <w:uiPriority w:val="99"/>
    <w:rPr>
      <w:b/>
      <w:bCs/>
      <w:color w:val="000000"/>
    </w:rPr>
  </w:style>
  <w:style w:type="paragraph" w:styleId="aff9">
    <w:name w:val="Balloon Text"/>
    <w:basedOn w:val="a"/>
    <w:link w:val="affa"/>
    <w:uiPriority w:val="99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link w:val="aff9"/>
    <w:uiPriority w:val="99"/>
    <w:rPr>
      <w:rFonts w:ascii="Segoe UI" w:hAnsi="Segoe UI" w:cs="Segoe UI"/>
      <w:color w:val="000000"/>
      <w:sz w:val="18"/>
      <w:szCs w:val="18"/>
    </w:rPr>
  </w:style>
  <w:style w:type="paragraph" w:styleId="35">
    <w:name w:val="Body Text 3"/>
    <w:basedOn w:val="a"/>
    <w:link w:val="36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rPr>
      <w:color w:val="000000"/>
      <w:sz w:val="16"/>
      <w:szCs w:val="16"/>
    </w:r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fb">
    <w:name w:val="Body Text Indent"/>
    <w:basedOn w:val="a"/>
    <w:link w:val="affc"/>
    <w:uiPriority w:val="99"/>
    <w:pPr>
      <w:ind w:right="-57" w:firstLine="720"/>
      <w:jc w:val="both"/>
    </w:pPr>
  </w:style>
  <w:style w:type="character" w:customStyle="1" w:styleId="affc">
    <w:name w:val="Основной текст с отступом Знак"/>
    <w:link w:val="affb"/>
    <w:uiPriority w:val="99"/>
    <w:rPr>
      <w:sz w:val="24"/>
      <w:szCs w:val="24"/>
    </w:rPr>
  </w:style>
  <w:style w:type="character" w:customStyle="1" w:styleId="affd">
    <w:name w:val="Основной текст_"/>
    <w:link w:val="27"/>
    <w:uiPriority w:val="99"/>
    <w:rPr>
      <w:shd w:val="clear" w:color="auto" w:fill="FFFFFF"/>
    </w:rPr>
  </w:style>
  <w:style w:type="paragraph" w:customStyle="1" w:styleId="27">
    <w:name w:val="Основной текст2"/>
    <w:basedOn w:val="a"/>
    <w:link w:val="affd"/>
    <w:uiPriority w:val="99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character" w:customStyle="1" w:styleId="affe">
    <w:name w:val="Основной текст +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customStyle="1" w:styleId="28">
    <w:name w:val="Основной текст (2) + Не полужирный"/>
    <w:uiPriority w:val="99"/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afff">
    <w:name w:val="Revision"/>
    <w:hidden/>
    <w:uiPriority w:val="99"/>
    <w:semiHidden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4">
    <w:name w:val="Верхний колонтитул Знак"/>
    <w:link w:val="af3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6">
    <w:name w:val="Нижний колонтитул Знак"/>
    <w:link w:val="af5"/>
    <w:uiPriority w:val="99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9">
    <w:name w:val="Текст сноски Знак"/>
    <w:link w:val="af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nlyoffice.com/commentsIdsDocument" Target="commentsIdsDocument.xml"/><Relationship Id="rId5" Type="http://schemas.openxmlformats.org/officeDocument/2006/relationships/footnotes" Target="footnotes.xml"/><Relationship Id="rId10" Type="http://schemas.onlyoffice.com/commentsExtendedDocument" Target="commentsExtendedDocument.xml"/><Relationship Id="rId4" Type="http://schemas.openxmlformats.org/officeDocument/2006/relationships/webSettings" Target="webSettings.xml"/><Relationship Id="rId9" Type="http://schemas.onlyoffice.com/commentsDocument" Target="commentsDocument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845</Words>
  <Characters>4819</Characters>
  <Application>Microsoft Office Word</Application>
  <DocSecurity>0</DocSecurity>
  <Lines>40</Lines>
  <Paragraphs>11</Paragraphs>
  <ScaleCrop>false</ScaleCrop>
  <Company>Hewlett-Packard Company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Макаренко Кристина Дмитриевна</cp:lastModifiedBy>
  <cp:revision>10</cp:revision>
  <dcterms:created xsi:type="dcterms:W3CDTF">2025-07-22T05:36:00Z</dcterms:created>
  <dcterms:modified xsi:type="dcterms:W3CDTF">2026-08-14T05:27:00Z</dcterms:modified>
  <cp:version>1048576</cp:version>
</cp:coreProperties>
</file>