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1F85D" w14:textId="77777777" w:rsidR="00C27334" w:rsidRDefault="00C27334" w:rsidP="00715D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27334">
        <w:rPr>
          <w:rFonts w:ascii="Times New Roman" w:hAnsi="Times New Roman"/>
          <w:b/>
          <w:sz w:val="24"/>
          <w:szCs w:val="24"/>
        </w:rPr>
        <w:t xml:space="preserve">Договор </w:t>
      </w:r>
      <w:r w:rsidR="000E4B98">
        <w:rPr>
          <w:rFonts w:ascii="Times New Roman" w:hAnsi="Times New Roman"/>
          <w:b/>
          <w:sz w:val="24"/>
          <w:szCs w:val="24"/>
        </w:rPr>
        <w:t>купли-продажи</w:t>
      </w:r>
    </w:p>
    <w:p w14:paraId="4551CF74" w14:textId="77777777" w:rsidR="00C27334" w:rsidRPr="007C5AF5" w:rsidRDefault="00C27334" w:rsidP="00C2733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E907828" w14:textId="529EDA14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г. Пенза                                                                                              </w:t>
      </w:r>
      <w:proofErr w:type="gramStart"/>
      <w:r w:rsidRPr="007C5AF5">
        <w:rPr>
          <w:rFonts w:ascii="Times New Roman" w:hAnsi="Times New Roman"/>
        </w:rPr>
        <w:t xml:space="preserve">   «</w:t>
      </w:r>
      <w:proofErr w:type="gramEnd"/>
      <w:r w:rsidR="00AD0653">
        <w:rPr>
          <w:rFonts w:ascii="Times New Roman" w:hAnsi="Times New Roman"/>
        </w:rPr>
        <w:t>__</w:t>
      </w:r>
      <w:r w:rsidRPr="007C5AF5">
        <w:rPr>
          <w:rFonts w:ascii="Times New Roman" w:hAnsi="Times New Roman"/>
        </w:rPr>
        <w:t xml:space="preserve">» </w:t>
      </w:r>
      <w:r w:rsidR="00AD0653">
        <w:rPr>
          <w:rFonts w:ascii="Times New Roman" w:hAnsi="Times New Roman"/>
        </w:rPr>
        <w:t>___________________</w:t>
      </w:r>
      <w:r w:rsidRPr="007C5AF5">
        <w:rPr>
          <w:rFonts w:ascii="Times New Roman" w:hAnsi="Times New Roman"/>
        </w:rPr>
        <w:t xml:space="preserve"> 20</w:t>
      </w:r>
      <w:r w:rsidR="0070520E">
        <w:rPr>
          <w:rFonts w:ascii="Times New Roman" w:hAnsi="Times New Roman"/>
        </w:rPr>
        <w:t>2</w:t>
      </w:r>
      <w:r w:rsidR="001F462C">
        <w:rPr>
          <w:rFonts w:ascii="Times New Roman" w:hAnsi="Times New Roman"/>
        </w:rPr>
        <w:t>6</w:t>
      </w:r>
      <w:r w:rsidRPr="007C5AF5">
        <w:rPr>
          <w:rFonts w:ascii="Times New Roman" w:hAnsi="Times New Roman"/>
        </w:rPr>
        <w:t xml:space="preserve"> г.</w:t>
      </w:r>
    </w:p>
    <w:p w14:paraId="375E84FA" w14:textId="77777777" w:rsidR="00C27334" w:rsidRPr="007C5AF5" w:rsidRDefault="00C27334" w:rsidP="00C27334">
      <w:pPr>
        <w:spacing w:after="0" w:line="240" w:lineRule="auto"/>
        <w:jc w:val="both"/>
        <w:rPr>
          <w:rFonts w:ascii="Times New Roman" w:hAnsi="Times New Roman"/>
        </w:rPr>
      </w:pPr>
    </w:p>
    <w:p w14:paraId="40203AC5" w14:textId="21EE6A31" w:rsidR="006B6A61" w:rsidRPr="00041384" w:rsidRDefault="00CA62C8" w:rsidP="006E0144">
      <w:pPr>
        <w:pStyle w:val="Default"/>
        <w:ind w:firstLine="708"/>
        <w:jc w:val="both"/>
        <w:rPr>
          <w:color w:val="auto"/>
          <w:sz w:val="22"/>
          <w:szCs w:val="22"/>
        </w:rPr>
      </w:pPr>
      <w:r w:rsidRPr="00CA62C8">
        <w:rPr>
          <w:color w:val="auto"/>
          <w:sz w:val="22"/>
          <w:szCs w:val="22"/>
        </w:rPr>
        <w:t xml:space="preserve">Организатор торгов финансовый управляющий </w:t>
      </w:r>
      <w:r w:rsidR="00E4408A" w:rsidRPr="00E4408A">
        <w:rPr>
          <w:color w:val="auto"/>
          <w:sz w:val="22"/>
          <w:szCs w:val="22"/>
        </w:rPr>
        <w:t xml:space="preserve">Аверьянова Геннадия Анатольевича (дата рождения: 13.01.1976 г., место рождения: </w:t>
      </w:r>
      <w:r w:rsidR="00E4408A">
        <w:rPr>
          <w:color w:val="auto"/>
          <w:sz w:val="22"/>
          <w:szCs w:val="22"/>
        </w:rPr>
        <w:t>г. Майкоп</w:t>
      </w:r>
      <w:r w:rsidR="00E4408A" w:rsidRPr="00E4408A">
        <w:rPr>
          <w:color w:val="auto"/>
          <w:sz w:val="22"/>
          <w:szCs w:val="22"/>
        </w:rPr>
        <w:t xml:space="preserve"> </w:t>
      </w:r>
      <w:r w:rsidR="00E4408A">
        <w:rPr>
          <w:color w:val="auto"/>
          <w:sz w:val="22"/>
          <w:szCs w:val="22"/>
        </w:rPr>
        <w:t>республика Адыгея</w:t>
      </w:r>
      <w:r w:rsidR="00E4408A" w:rsidRPr="00E4408A">
        <w:rPr>
          <w:color w:val="auto"/>
          <w:sz w:val="22"/>
          <w:szCs w:val="22"/>
        </w:rPr>
        <w:t xml:space="preserve">, СНИЛС 063-540-854 56, ИНН 010505639885, адрес регистрации по месту жительства: </w:t>
      </w:r>
      <w:proofErr w:type="spellStart"/>
      <w:r w:rsidR="00E4408A">
        <w:rPr>
          <w:color w:val="auto"/>
          <w:sz w:val="22"/>
          <w:szCs w:val="22"/>
        </w:rPr>
        <w:t>рес</w:t>
      </w:r>
      <w:proofErr w:type="spellEnd"/>
      <w:r w:rsidR="00E4408A">
        <w:rPr>
          <w:color w:val="auto"/>
          <w:sz w:val="22"/>
          <w:szCs w:val="22"/>
        </w:rPr>
        <w:t>. Адыгея</w:t>
      </w:r>
      <w:r w:rsidR="00E4408A" w:rsidRPr="00E4408A">
        <w:rPr>
          <w:color w:val="auto"/>
          <w:sz w:val="22"/>
          <w:szCs w:val="22"/>
        </w:rPr>
        <w:t xml:space="preserve">, г. Майкоп, ул. Ленина, 114, кв. 1) признан несостоятельным (банкротом) и введена процедура реализации имущества гражданина. Финансовым управляющим утвержден Юрченко Антон Дмитриевич (ИНН 583509213717, СНИЛС 196-902-233 99, адрес для направления корреспонденции финансовому управляющему: 440066, Пензенская область, Пенза, ул. Рахманинова, 1) - член Саморегулируемая организация ассоциация арбитражных управляющих "Синергия" (ОГРН 1112300002330, ИНН 2308980067, адрес: 350063, Краснодарский край, г. Краснодар, ул. Комсомольская, д. 45, оф. 11) действующий на основании Решения Арбитражного суда Республики Адыгея от 23.04.2026 г. (резолютивная часть объявлена 23.04.2026 г.) по делу № А01-1114/2026 </w:t>
      </w:r>
      <w:r w:rsidR="00244B58" w:rsidRPr="00244B58">
        <w:rPr>
          <w:color w:val="auto"/>
          <w:sz w:val="22"/>
          <w:szCs w:val="22"/>
        </w:rPr>
        <w:t>(процедура реализации имущества гражданина)</w:t>
      </w:r>
      <w:r w:rsidR="005D556F" w:rsidRPr="00041384">
        <w:rPr>
          <w:color w:val="auto"/>
          <w:sz w:val="22"/>
          <w:szCs w:val="22"/>
        </w:rPr>
        <w:t>, именуемый в дальнейшем "Финансовый управляющий" с одной стороны</w:t>
      </w:r>
      <w:r w:rsidR="00C27334" w:rsidRPr="00041384">
        <w:rPr>
          <w:color w:val="auto"/>
          <w:sz w:val="22"/>
          <w:szCs w:val="22"/>
        </w:rPr>
        <w:t>,</w:t>
      </w:r>
    </w:p>
    <w:p w14:paraId="2F7B6A24" w14:textId="77777777" w:rsidR="00C27334" w:rsidRPr="007C5AF5" w:rsidRDefault="00C27334" w:rsidP="00AD0653">
      <w:pPr>
        <w:spacing w:after="0" w:line="240" w:lineRule="auto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 и</w:t>
      </w:r>
      <w:r w:rsidR="006B6A61">
        <w:rPr>
          <w:rFonts w:ascii="Times New Roman" w:hAnsi="Times New Roman"/>
        </w:rPr>
        <w:tab/>
        <w:t>______________________________________________________________________________</w:t>
      </w:r>
      <w:r w:rsidRPr="007C5AF5">
        <w:rPr>
          <w:rFonts w:ascii="Times New Roman" w:hAnsi="Times New Roman"/>
        </w:rPr>
        <w:t>, именуем</w:t>
      </w:r>
      <w:r w:rsidR="006B6A61">
        <w:rPr>
          <w:rFonts w:ascii="Times New Roman" w:hAnsi="Times New Roman"/>
        </w:rPr>
        <w:t>ый</w:t>
      </w:r>
      <w:r w:rsidRPr="007C5AF5">
        <w:rPr>
          <w:rFonts w:ascii="Times New Roman" w:hAnsi="Times New Roman"/>
        </w:rPr>
        <w:t xml:space="preserve"> в дальнейшем «</w:t>
      </w:r>
      <w:r w:rsidR="0071264B" w:rsidRPr="007C5AF5">
        <w:rPr>
          <w:rFonts w:ascii="Times New Roman" w:hAnsi="Times New Roman"/>
        </w:rPr>
        <w:t>Покупатель</w:t>
      </w:r>
      <w:r w:rsidRPr="007C5AF5">
        <w:rPr>
          <w:rFonts w:ascii="Times New Roman" w:hAnsi="Times New Roman"/>
        </w:rPr>
        <w:t>», с другой стороны, руководствуясь Гражданским Кодексом РФ, Федеральным Законом № 127-ФЗ от 26.10.2002 «О несостоятельности (банкротстве)»</w:t>
      </w:r>
      <w:r w:rsidR="00837870">
        <w:rPr>
          <w:rFonts w:ascii="Times New Roman" w:hAnsi="Times New Roman"/>
        </w:rPr>
        <w:t>,</w:t>
      </w:r>
      <w:r w:rsidRPr="007C5AF5">
        <w:rPr>
          <w:rFonts w:ascii="Times New Roman" w:hAnsi="Times New Roman"/>
        </w:rPr>
        <w:t xml:space="preserve"> заключили настоящий договор о нижеследующем:</w:t>
      </w:r>
    </w:p>
    <w:p w14:paraId="2CA3A100" w14:textId="77777777" w:rsidR="00C27334" w:rsidRPr="007C5AF5" w:rsidRDefault="00C27334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1C644023" w14:textId="77777777" w:rsidR="0071264B" w:rsidRPr="007C5AF5" w:rsidRDefault="0071264B" w:rsidP="0071264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Предмет договора</w:t>
      </w:r>
    </w:p>
    <w:p w14:paraId="4CFD4EF6" w14:textId="77777777" w:rsidR="0071264B" w:rsidRPr="007C5AF5" w:rsidRDefault="0071264B" w:rsidP="0071264B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2CCB21D0" w14:textId="77777777" w:rsidR="006B6A61" w:rsidRDefault="0071264B" w:rsidP="0083787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7C5AF5">
        <w:rPr>
          <w:rFonts w:ascii="Times New Roman" w:hAnsi="Times New Roman"/>
        </w:rPr>
        <w:t xml:space="preserve">1.1. Продавец обязуется передать в собственность, а Покупатель обязуется принять и оплатить следующее «Имущество»: </w:t>
      </w:r>
    </w:p>
    <w:p w14:paraId="07DCF85D" w14:textId="77777777" w:rsidR="0071264B" w:rsidRDefault="006B6A61" w:rsidP="006B6A61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________________________________________________________________________________________________________________________________________________________________________</w:t>
      </w:r>
    </w:p>
    <w:p w14:paraId="4330CC6B" w14:textId="77777777" w:rsidR="00B23883" w:rsidRPr="00565C01" w:rsidRDefault="00B23883" w:rsidP="00B23883">
      <w:pPr>
        <w:pStyle w:val="a3"/>
        <w:spacing w:after="0" w:line="240" w:lineRule="auto"/>
        <w:ind w:left="1140"/>
        <w:jc w:val="both"/>
        <w:rPr>
          <w:rFonts w:ascii="Times New Roman" w:hAnsi="Times New Roman"/>
        </w:rPr>
      </w:pPr>
    </w:p>
    <w:p w14:paraId="421F0D65" w14:textId="77777777" w:rsidR="0071264B" w:rsidRPr="00565C01" w:rsidRDefault="0071264B" w:rsidP="0071264B">
      <w:pPr>
        <w:spacing w:after="0" w:line="240" w:lineRule="auto"/>
        <w:jc w:val="both"/>
        <w:rPr>
          <w:rFonts w:ascii="Times New Roman" w:hAnsi="Times New Roman"/>
        </w:rPr>
      </w:pPr>
    </w:p>
    <w:p w14:paraId="3C51C471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9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Стоимость Имущества и порядок его оплаты</w:t>
      </w:r>
    </w:p>
    <w:p w14:paraId="27E9FA58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9"/>
        <w:outlineLvl w:val="0"/>
        <w:rPr>
          <w:rFonts w:ascii="Times New Roman" w:hAnsi="Times New Roman"/>
          <w:b/>
          <w:bCs/>
          <w:lang w:eastAsia="ru-RU"/>
        </w:rPr>
      </w:pPr>
    </w:p>
    <w:p w14:paraId="5635CCE5" w14:textId="77777777" w:rsidR="006055C6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2.1. Стоимость Имущества Лота №</w:t>
      </w:r>
      <w:r w:rsidR="006B6A61">
        <w:rPr>
          <w:rFonts w:ascii="Times New Roman" w:hAnsi="Times New Roman"/>
          <w:lang w:eastAsia="ru-RU"/>
        </w:rPr>
        <w:t>___</w:t>
      </w:r>
      <w:r w:rsidRPr="007C5AF5">
        <w:rPr>
          <w:rFonts w:ascii="Times New Roman" w:hAnsi="Times New Roman"/>
          <w:lang w:eastAsia="ru-RU"/>
        </w:rPr>
        <w:t>, указанного в пункте 1.1 настоящего Договора, составляет</w:t>
      </w:r>
      <w:r w:rsidR="006B6A61">
        <w:rPr>
          <w:rFonts w:ascii="Times New Roman" w:hAnsi="Times New Roman"/>
          <w:lang w:eastAsia="ru-RU"/>
        </w:rPr>
        <w:t>_____________________</w:t>
      </w:r>
      <w:r w:rsidR="006055C6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</w:t>
      </w:r>
      <w:r w:rsidR="006055C6">
        <w:rPr>
          <w:rFonts w:ascii="Times New Roman" w:hAnsi="Times New Roman"/>
          <w:lang w:eastAsia="ru-RU"/>
        </w:rPr>
        <w:t xml:space="preserve"> копеек, согласно протоколу </w:t>
      </w:r>
      <w:r w:rsidR="006B6A61">
        <w:rPr>
          <w:rFonts w:ascii="Times New Roman" w:hAnsi="Times New Roman"/>
          <w:lang w:eastAsia="ru-RU"/>
        </w:rPr>
        <w:t>___________ о</w:t>
      </w:r>
      <w:r w:rsidR="00765F7F">
        <w:rPr>
          <w:rFonts w:ascii="Times New Roman" w:hAnsi="Times New Roman"/>
          <w:lang w:eastAsia="ru-RU"/>
        </w:rPr>
        <w:t xml:space="preserve"> </w:t>
      </w:r>
      <w:r w:rsidR="006055C6" w:rsidRPr="006055C6">
        <w:rPr>
          <w:rFonts w:ascii="Times New Roman" w:hAnsi="Times New Roman"/>
          <w:lang w:eastAsia="ru-RU"/>
        </w:rPr>
        <w:t>результатах торгов в форме аукциона по продаже имущества</w:t>
      </w:r>
      <w:r w:rsidR="00837870">
        <w:rPr>
          <w:rFonts w:ascii="Times New Roman" w:hAnsi="Times New Roman"/>
          <w:lang w:eastAsia="ru-RU"/>
        </w:rPr>
        <w:t>.</w:t>
      </w:r>
    </w:p>
    <w:p w14:paraId="69025F9B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 xml:space="preserve">2.2. В качестве задатка покупателем была внесена сумма в размере </w:t>
      </w:r>
      <w:r w:rsidR="006B6A61">
        <w:rPr>
          <w:rFonts w:ascii="Times New Roman" w:hAnsi="Times New Roman"/>
          <w:lang w:eastAsia="ru-RU"/>
        </w:rPr>
        <w:t>_________________________</w:t>
      </w:r>
      <w:r w:rsidRPr="007C5AF5">
        <w:rPr>
          <w:rFonts w:ascii="Times New Roman" w:hAnsi="Times New Roman"/>
          <w:lang w:eastAsia="ru-RU"/>
        </w:rPr>
        <w:t xml:space="preserve"> рублей </w:t>
      </w:r>
      <w:r w:rsidR="006B6A61">
        <w:rPr>
          <w:rFonts w:ascii="Times New Roman" w:hAnsi="Times New Roman"/>
          <w:lang w:eastAsia="ru-RU"/>
        </w:rPr>
        <w:t>_________</w:t>
      </w:r>
      <w:r w:rsidRPr="007C5AF5">
        <w:rPr>
          <w:rFonts w:ascii="Times New Roman" w:hAnsi="Times New Roman"/>
          <w:lang w:eastAsia="ru-RU"/>
        </w:rPr>
        <w:t xml:space="preserve"> копеек.</w:t>
      </w:r>
    </w:p>
    <w:p w14:paraId="1B1AA529" w14:textId="77777777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Задаток, внесенный победителем торгов, засчитывается в счет оплаты по настоящему договору.</w:t>
      </w:r>
    </w:p>
    <w:p w14:paraId="683EE64A" w14:textId="690DBAC2" w:rsidR="00FB27CB" w:rsidRPr="007C5AF5" w:rsidRDefault="00FB27CB" w:rsidP="00837870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2.3. Полная оплата цены настоящего Договора производится Покупателем в течение 30 (тридцати) календарных дней со дня подписания сторонами договора купли-продажи путем перечисления Покупателем денежных средств</w:t>
      </w:r>
      <w:r w:rsidR="00EA074A">
        <w:rPr>
          <w:rFonts w:ascii="Times New Roman" w:hAnsi="Times New Roman"/>
          <w:lang w:eastAsia="ru-RU"/>
        </w:rPr>
        <w:t xml:space="preserve"> </w:t>
      </w:r>
      <w:r w:rsidR="006055C6">
        <w:rPr>
          <w:rFonts w:ascii="Times New Roman" w:hAnsi="Times New Roman"/>
          <w:lang w:eastAsia="ru-RU"/>
        </w:rPr>
        <w:t xml:space="preserve">в </w:t>
      </w:r>
      <w:r w:rsidR="006055C6" w:rsidRPr="006055C6">
        <w:rPr>
          <w:rFonts w:ascii="Times New Roman" w:hAnsi="Times New Roman"/>
          <w:lang w:eastAsia="ru-RU"/>
        </w:rPr>
        <w:t xml:space="preserve">размере </w:t>
      </w:r>
      <w:r w:rsidR="006B6A61">
        <w:rPr>
          <w:rFonts w:ascii="Times New Roman" w:hAnsi="Times New Roman"/>
          <w:lang w:eastAsia="ru-RU"/>
        </w:rPr>
        <w:t>____________________________рублей _______</w:t>
      </w:r>
      <w:r w:rsidR="006055C6" w:rsidRPr="006055C6">
        <w:rPr>
          <w:rFonts w:ascii="Times New Roman" w:hAnsi="Times New Roman"/>
          <w:lang w:eastAsia="ru-RU"/>
        </w:rPr>
        <w:t xml:space="preserve"> </w:t>
      </w:r>
      <w:r w:rsidR="00EA074A" w:rsidRPr="006055C6">
        <w:rPr>
          <w:rFonts w:ascii="Times New Roman" w:hAnsi="Times New Roman"/>
          <w:lang w:eastAsia="ru-RU"/>
        </w:rPr>
        <w:t>копеек</w:t>
      </w:r>
      <w:r w:rsidR="00EA074A" w:rsidRPr="007C5AF5">
        <w:rPr>
          <w:rFonts w:ascii="Times New Roman" w:hAnsi="Times New Roman"/>
          <w:lang w:eastAsia="ru-RU"/>
        </w:rPr>
        <w:t>, на</w:t>
      </w:r>
      <w:r w:rsidRPr="007C5AF5">
        <w:rPr>
          <w:rFonts w:ascii="Times New Roman" w:hAnsi="Times New Roman"/>
          <w:lang w:eastAsia="ru-RU"/>
        </w:rPr>
        <w:t xml:space="preserve"> расчетный счет Продавца.</w:t>
      </w:r>
    </w:p>
    <w:p w14:paraId="5015A143" w14:textId="56BAFC45" w:rsidR="00390196" w:rsidRPr="00590465" w:rsidRDefault="006055C6" w:rsidP="00390196">
      <w:pPr>
        <w:pStyle w:val="aa"/>
        <w:spacing w:before="0" w:after="0"/>
        <w:jc w:val="both"/>
        <w:textAlignment w:val="baseline"/>
        <w:rPr>
          <w:rStyle w:val="FontStyle11"/>
          <w:sz w:val="20"/>
          <w:szCs w:val="18"/>
        </w:rPr>
      </w:pPr>
      <w:r>
        <w:rPr>
          <w:lang w:eastAsia="ru-RU"/>
        </w:rPr>
        <w:t xml:space="preserve">2.4. </w:t>
      </w:r>
      <w:r w:rsidR="00FB27CB" w:rsidRPr="005D556F">
        <w:rPr>
          <w:rFonts w:eastAsia="Calibri"/>
          <w:sz w:val="22"/>
          <w:szCs w:val="22"/>
          <w:lang w:eastAsia="ru-RU"/>
        </w:rPr>
        <w:t xml:space="preserve">Обязательства Покупателя по уплате считаются исполненными надлежащим образом в момент поступления денежных средств в полном объеме на расчетный счет </w:t>
      </w:r>
      <w:r w:rsidR="005D556F" w:rsidRPr="00EA074A">
        <w:rPr>
          <w:rFonts w:eastAsia="Calibri"/>
          <w:sz w:val="22"/>
          <w:szCs w:val="22"/>
          <w:lang w:eastAsia="ru-RU"/>
        </w:rPr>
        <w:t>Получатель:</w:t>
      </w:r>
      <w:r w:rsidR="00390196" w:rsidRPr="00590465">
        <w:rPr>
          <w:rFonts w:eastAsia="Calibri"/>
          <w:sz w:val="22"/>
          <w:szCs w:val="22"/>
          <w:lang w:eastAsia="ru-RU"/>
        </w:rPr>
        <w:t xml:space="preserve"> </w:t>
      </w:r>
      <w:r w:rsidR="00E4408A">
        <w:rPr>
          <w:rFonts w:eastAsia="Calibri"/>
          <w:sz w:val="22"/>
          <w:szCs w:val="22"/>
          <w:lang w:eastAsia="ru-RU"/>
        </w:rPr>
        <w:t>Аверьянов</w:t>
      </w:r>
      <w:r w:rsidR="00EA074A" w:rsidRPr="00590465">
        <w:rPr>
          <w:rFonts w:eastAsia="Calibri"/>
          <w:sz w:val="22"/>
          <w:szCs w:val="22"/>
          <w:lang w:eastAsia="ru-RU"/>
        </w:rPr>
        <w:t xml:space="preserve"> </w:t>
      </w:r>
      <w:r w:rsidR="00E4408A">
        <w:rPr>
          <w:rFonts w:eastAsia="Calibri"/>
          <w:sz w:val="22"/>
          <w:szCs w:val="22"/>
          <w:lang w:eastAsia="ru-RU"/>
        </w:rPr>
        <w:t>Г</w:t>
      </w:r>
      <w:r w:rsidR="00EA074A" w:rsidRPr="00590465">
        <w:rPr>
          <w:rFonts w:eastAsia="Calibri"/>
          <w:sz w:val="22"/>
          <w:szCs w:val="22"/>
          <w:lang w:eastAsia="ru-RU"/>
        </w:rPr>
        <w:t>.</w:t>
      </w:r>
      <w:r w:rsidR="00E4408A">
        <w:rPr>
          <w:rFonts w:eastAsia="Calibri"/>
          <w:sz w:val="22"/>
          <w:szCs w:val="22"/>
          <w:lang w:eastAsia="ru-RU"/>
        </w:rPr>
        <w:t>А</w:t>
      </w:r>
      <w:r w:rsidR="00EA074A" w:rsidRPr="00590465">
        <w:rPr>
          <w:rFonts w:eastAsia="Calibri"/>
          <w:sz w:val="22"/>
          <w:szCs w:val="22"/>
          <w:lang w:eastAsia="ru-RU"/>
        </w:rPr>
        <w:t xml:space="preserve">. </w:t>
      </w:r>
      <w:r w:rsidR="00E4408A" w:rsidRPr="00E4408A">
        <w:rPr>
          <w:rFonts w:eastAsia="Calibri"/>
          <w:sz w:val="22"/>
          <w:szCs w:val="22"/>
          <w:lang w:eastAsia="ru-RU"/>
        </w:rPr>
        <w:t xml:space="preserve">40817810548005383193 </w:t>
      </w:r>
      <w:r w:rsidR="00244B58" w:rsidRPr="00244B58">
        <w:rPr>
          <w:rFonts w:eastAsia="Calibri"/>
          <w:sz w:val="22"/>
          <w:szCs w:val="22"/>
          <w:lang w:eastAsia="ru-RU"/>
        </w:rPr>
        <w:t>в ПАО «Сбербанк», ИНН: 7707083893. КПП: 583402001, К/С: 30101810300000000606 Курское отделение № 8596 ПАО Сбербанк, БИК:043807606</w:t>
      </w:r>
      <w:r w:rsidR="00590465" w:rsidRPr="00590465">
        <w:rPr>
          <w:rFonts w:eastAsia="Calibri"/>
          <w:sz w:val="20"/>
          <w:szCs w:val="20"/>
          <w:lang w:eastAsia="ru-RU"/>
        </w:rPr>
        <w:t>.</w:t>
      </w:r>
    </w:p>
    <w:p w14:paraId="68D87542" w14:textId="77777777" w:rsidR="00FB27CB" w:rsidRPr="00FB27CB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</w:p>
    <w:p w14:paraId="531750B9" w14:textId="77777777" w:rsidR="00FB27CB" w:rsidRPr="007C5AF5" w:rsidRDefault="00FB27CB" w:rsidP="008378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2.5. Стороны договорились, что все расходы регистрации перехода права собственности и иные связанные с этим расходы возлагаются на Покупателя.</w:t>
      </w:r>
    </w:p>
    <w:p w14:paraId="4080AAB0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</w:p>
    <w:p w14:paraId="232107D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Обязанности сторон</w:t>
      </w:r>
    </w:p>
    <w:p w14:paraId="45369E2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bCs/>
          <w:lang w:eastAsia="ru-RU"/>
        </w:rPr>
      </w:pPr>
    </w:p>
    <w:p w14:paraId="5B5DBF84" w14:textId="77777777" w:rsidR="00FB27CB" w:rsidRPr="00FB27CB" w:rsidRDefault="00FB27CB" w:rsidP="00FB27C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 Покупатель обязуется: </w:t>
      </w:r>
    </w:p>
    <w:p w14:paraId="36890F2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3.1.1. Оплатить полную стоимость имущества в порядке и в срок, предусмотренный настоящим Договором.</w:t>
      </w:r>
    </w:p>
    <w:p w14:paraId="43165F9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3.1.2. Принять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</w:t>
      </w:r>
      <w:r w:rsidR="00587066">
        <w:rPr>
          <w:rFonts w:ascii="Times New Roman" w:hAnsi="Times New Roman"/>
          <w:color w:val="000000"/>
          <w:lang w:eastAsia="ru-RU"/>
        </w:rPr>
        <w:t>, указанное в п. 1.1</w:t>
      </w:r>
      <w:r w:rsidRPr="00FB27CB">
        <w:rPr>
          <w:rFonts w:ascii="Times New Roman" w:hAnsi="Times New Roman"/>
          <w:color w:val="000000"/>
          <w:lang w:eastAsia="ru-RU"/>
        </w:rPr>
        <w:t xml:space="preserve"> настоящего Договора, на основании Акта приема-передачи.</w:t>
      </w:r>
    </w:p>
    <w:p w14:paraId="4C5D442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lastRenderedPageBreak/>
        <w:t>3.2. В случае неисполнения Покупателем в полном объеме обязательств по оплате в порядке и сроки, установленные п 2.3, настоящего Договора, Продавец имеет безусловное право расторгнуть настоящий Договор в одностороннем порядке путем направления соответствующего уведомления в адрес Покупателя. При этом обязательства по настоящему Договору прекращаются с момента направления уведомления на указанный в настоящем договоре адрес, задаток Покупателю не возвращается.</w:t>
      </w:r>
    </w:p>
    <w:p w14:paraId="310D278C" w14:textId="77777777" w:rsidR="00FB27CB" w:rsidRPr="00FB27CB" w:rsidRDefault="00FB27CB" w:rsidP="00FB27CB">
      <w:pPr>
        <w:spacing w:after="0" w:line="240" w:lineRule="auto"/>
        <w:ind w:firstLine="720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 Продавец обязуется: </w:t>
      </w:r>
    </w:p>
    <w:p w14:paraId="60B2FE59" w14:textId="77777777" w:rsidR="00FB27CB" w:rsidRPr="007C5AF5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3.3.1. Передать Покупателю имущество, составляющее Лот № </w:t>
      </w:r>
      <w:r w:rsidR="006B6A61">
        <w:rPr>
          <w:rFonts w:ascii="Times New Roman" w:hAnsi="Times New Roman"/>
          <w:color w:val="000000"/>
          <w:lang w:eastAsia="ru-RU"/>
        </w:rPr>
        <w:t>______</w:t>
      </w:r>
      <w:r w:rsidR="00587066">
        <w:rPr>
          <w:rFonts w:ascii="Times New Roman" w:hAnsi="Times New Roman"/>
          <w:color w:val="000000"/>
          <w:lang w:eastAsia="ru-RU"/>
        </w:rPr>
        <w:t xml:space="preserve">, </w:t>
      </w:r>
      <w:r w:rsidRPr="00FB27CB">
        <w:rPr>
          <w:rFonts w:ascii="Times New Roman" w:hAnsi="Times New Roman"/>
          <w:color w:val="000000"/>
          <w:lang w:eastAsia="ru-RU"/>
        </w:rPr>
        <w:t xml:space="preserve">указанное в п. 1.1. настоящего Договора, на основании Передаточного акта. </w:t>
      </w:r>
    </w:p>
    <w:p w14:paraId="4DD48A07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3.4. Обязанность Продавца передать Покупателю имущество, указанное в пункте 1.1 настоящего Договора, считается исполненной после фактической передачи имущества Покупателю и подписания Передаточного акта.</w:t>
      </w:r>
    </w:p>
    <w:p w14:paraId="6DC0056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3.5. Ответственность и права сторон, не предусмотренные в настоящем Договоре, определяются в соответствии с действующим законодательством Российской Федерации.</w:t>
      </w:r>
    </w:p>
    <w:p w14:paraId="7A9B6E71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hAnsi="Times New Roman"/>
          <w:lang w:eastAsia="ru-RU"/>
        </w:rPr>
      </w:pPr>
    </w:p>
    <w:p w14:paraId="37E8F058" w14:textId="77777777" w:rsidR="00FB27CB" w:rsidRPr="00837870" w:rsidRDefault="00FB27CB" w:rsidP="0083787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Форс-Мажор</w:t>
      </w:r>
    </w:p>
    <w:p w14:paraId="7E592D37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right="22"/>
        <w:outlineLvl w:val="0"/>
        <w:rPr>
          <w:rFonts w:ascii="Times New Roman" w:hAnsi="Times New Roman"/>
          <w:b/>
          <w:bCs/>
          <w:lang w:eastAsia="ru-RU"/>
        </w:rPr>
      </w:pPr>
    </w:p>
    <w:p w14:paraId="3E28A199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>4.1. Ни одна из Сторон не несет ответственности перед другой Стороной за неисполнение обязательств по настоящему договору, обусловленное действием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14:paraId="37CC45E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4.2. Сторона, которая не исполняет своего обязательства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 </w:t>
      </w:r>
    </w:p>
    <w:p w14:paraId="32A33252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4.3.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 </w:t>
      </w:r>
    </w:p>
    <w:p w14:paraId="39CE477C" w14:textId="77777777" w:rsidR="00FB27CB" w:rsidRPr="00FB27CB" w:rsidRDefault="00FB27CB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FB27CB">
        <w:rPr>
          <w:rFonts w:ascii="Times New Roman" w:hAnsi="Times New Roman"/>
          <w:color w:val="000000"/>
          <w:lang w:eastAsia="ru-RU"/>
        </w:rPr>
        <w:t xml:space="preserve">4.4. Если обстоятельства непреодолимой силы действуют на протяжении 6 (шести) последовательных месяцев, настоящий договор, может быть, расторгнут любой из Сторон путем направления письменного уведомления другой Стороне. </w:t>
      </w:r>
    </w:p>
    <w:p w14:paraId="399935C4" w14:textId="77777777" w:rsidR="00FB27CB" w:rsidRPr="007C5AF5" w:rsidRDefault="00FB27CB" w:rsidP="00FB27CB">
      <w:pPr>
        <w:autoSpaceDE w:val="0"/>
        <w:autoSpaceDN w:val="0"/>
        <w:adjustRightInd w:val="0"/>
        <w:spacing w:after="0" w:line="240" w:lineRule="auto"/>
        <w:ind w:left="7" w:right="14"/>
        <w:jc w:val="both"/>
        <w:rPr>
          <w:rFonts w:ascii="Times New Roman" w:hAnsi="Times New Roman"/>
          <w:lang w:eastAsia="ru-RU"/>
        </w:rPr>
      </w:pPr>
    </w:p>
    <w:p w14:paraId="45B07240" w14:textId="77777777" w:rsidR="00FB27CB" w:rsidRDefault="00FB27CB" w:rsidP="00FB27C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36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7C5AF5">
        <w:rPr>
          <w:rFonts w:ascii="Times New Roman" w:hAnsi="Times New Roman"/>
          <w:b/>
          <w:bCs/>
          <w:lang w:eastAsia="ru-RU"/>
        </w:rPr>
        <w:t>Прочие условия</w:t>
      </w:r>
    </w:p>
    <w:p w14:paraId="1D1BD71F" w14:textId="77777777" w:rsidR="00837870" w:rsidRPr="007C5AF5" w:rsidRDefault="00837870" w:rsidP="00837870">
      <w:pPr>
        <w:autoSpaceDE w:val="0"/>
        <w:autoSpaceDN w:val="0"/>
        <w:adjustRightInd w:val="0"/>
        <w:spacing w:after="0" w:line="240" w:lineRule="auto"/>
        <w:ind w:left="360" w:right="36"/>
        <w:outlineLvl w:val="0"/>
        <w:rPr>
          <w:rFonts w:ascii="Times New Roman" w:hAnsi="Times New Roman"/>
          <w:b/>
          <w:bCs/>
          <w:lang w:eastAsia="ru-RU"/>
        </w:rPr>
      </w:pPr>
    </w:p>
    <w:p w14:paraId="501879E2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lang w:eastAsia="ru-RU"/>
        </w:rPr>
        <w:t>С даты принятия арбитражным судом решения о</w:t>
      </w:r>
      <w:r w:rsidR="00837870">
        <w:rPr>
          <w:rFonts w:ascii="Times New Roman" w:hAnsi="Times New Roman"/>
          <w:lang w:eastAsia="ru-RU"/>
        </w:rPr>
        <w:t xml:space="preserve"> признании должника банкротом и </w:t>
      </w:r>
      <w:r w:rsidRPr="007C5AF5">
        <w:rPr>
          <w:rFonts w:ascii="Times New Roman" w:hAnsi="Times New Roman"/>
          <w:lang w:eastAsia="ru-RU"/>
        </w:rPr>
        <w:t>об открытии конкурсного производства снимаются ранее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конкурсного производства. Наложение новых арестов на имущество должника и иных ограничений распоряжения имуществом должника не допускается.</w:t>
      </w:r>
    </w:p>
    <w:p w14:paraId="5608A0BA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40AE04E" w14:textId="015002B4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Все </w:t>
      </w:r>
      <w:r w:rsidR="00EA074A" w:rsidRPr="00837870">
        <w:rPr>
          <w:rFonts w:ascii="Times New Roman" w:hAnsi="Times New Roman"/>
          <w:lang w:eastAsia="ru-RU"/>
        </w:rPr>
        <w:t>уведомления и</w:t>
      </w:r>
      <w:r w:rsidRPr="00837870">
        <w:rPr>
          <w:rFonts w:ascii="Times New Roman" w:hAnsi="Times New Roman"/>
          <w:lang w:eastAsia="ru-RU"/>
        </w:rPr>
        <w:t xml:space="preserve"> сообщения должны </w:t>
      </w:r>
      <w:r w:rsidR="00EA074A" w:rsidRPr="00837870">
        <w:rPr>
          <w:rFonts w:ascii="Times New Roman" w:hAnsi="Times New Roman"/>
          <w:lang w:eastAsia="ru-RU"/>
        </w:rPr>
        <w:t>направляться в</w:t>
      </w:r>
      <w:r w:rsidRPr="00837870">
        <w:rPr>
          <w:rFonts w:ascii="Times New Roman" w:hAnsi="Times New Roman"/>
          <w:lang w:eastAsia="ru-RU"/>
        </w:rPr>
        <w:t xml:space="preserve"> письменной форме.</w:t>
      </w:r>
    </w:p>
    <w:p w14:paraId="504BD6EB" w14:textId="77777777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14:paraId="0880D343" w14:textId="61CF8AEE" w:rsidR="00FB27CB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>Все споры и разногласия по настоящему Договору разрешаются Сторонам</w:t>
      </w:r>
      <w:r w:rsidR="00837870">
        <w:rPr>
          <w:rFonts w:ascii="Times New Roman" w:hAnsi="Times New Roman"/>
          <w:lang w:eastAsia="ru-RU"/>
        </w:rPr>
        <w:t xml:space="preserve">и по взаимному согласию. При </w:t>
      </w:r>
      <w:r w:rsidR="00EA074A">
        <w:rPr>
          <w:rFonts w:ascii="Times New Roman" w:hAnsi="Times New Roman"/>
          <w:lang w:eastAsia="ru-RU"/>
        </w:rPr>
        <w:t>недостижении</w:t>
      </w:r>
      <w:r w:rsidRPr="00837870">
        <w:rPr>
          <w:rFonts w:ascii="Times New Roman" w:hAnsi="Times New Roman"/>
          <w:lang w:eastAsia="ru-RU"/>
        </w:rPr>
        <w:t xml:space="preserve"> соглашения, спор передается на рассмотрение в Арбитражный суд </w:t>
      </w:r>
      <w:r w:rsidR="007C5AF5" w:rsidRPr="00837870">
        <w:rPr>
          <w:rFonts w:ascii="Times New Roman" w:hAnsi="Times New Roman"/>
          <w:lang w:eastAsia="ru-RU"/>
        </w:rPr>
        <w:t>Пензенской</w:t>
      </w:r>
      <w:r w:rsidRPr="00837870">
        <w:rPr>
          <w:rFonts w:ascii="Times New Roman" w:hAnsi="Times New Roman"/>
          <w:lang w:eastAsia="ru-RU"/>
        </w:rPr>
        <w:t xml:space="preserve"> области.</w:t>
      </w:r>
    </w:p>
    <w:p w14:paraId="5135554E" w14:textId="2043782B" w:rsidR="00FB27CB" w:rsidRPr="00837870" w:rsidRDefault="00FB27CB" w:rsidP="00837870">
      <w:pPr>
        <w:numPr>
          <w:ilvl w:val="1"/>
          <w:numId w:val="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lang w:eastAsia="ru-RU"/>
        </w:rPr>
      </w:pPr>
      <w:r w:rsidRPr="00837870">
        <w:rPr>
          <w:rFonts w:ascii="Times New Roman" w:hAnsi="Times New Roman"/>
          <w:lang w:eastAsia="ru-RU"/>
        </w:rPr>
        <w:t xml:space="preserve">Риск случайной гибели или случайного повреждения Имущества переходит на Покупателя </w:t>
      </w:r>
      <w:r w:rsidR="00EA074A" w:rsidRPr="00837870">
        <w:rPr>
          <w:rFonts w:ascii="Times New Roman" w:hAnsi="Times New Roman"/>
          <w:lang w:eastAsia="ru-RU"/>
        </w:rPr>
        <w:t>с момента, когда</w:t>
      </w:r>
      <w:r w:rsidRPr="00837870">
        <w:rPr>
          <w:rFonts w:ascii="Times New Roman" w:hAnsi="Times New Roman"/>
          <w:lang w:eastAsia="ru-RU"/>
        </w:rPr>
        <w:t xml:space="preserve"> в </w:t>
      </w:r>
      <w:r w:rsidR="00EA074A" w:rsidRPr="00837870">
        <w:rPr>
          <w:rFonts w:ascii="Times New Roman" w:hAnsi="Times New Roman"/>
          <w:lang w:eastAsia="ru-RU"/>
        </w:rPr>
        <w:t>соответствии с</w:t>
      </w:r>
      <w:r w:rsidRPr="00837870">
        <w:rPr>
          <w:rFonts w:ascii="Times New Roman" w:hAnsi="Times New Roman"/>
          <w:lang w:eastAsia="ru-RU"/>
        </w:rPr>
        <w:t xml:space="preserve"> </w:t>
      </w:r>
      <w:r w:rsidR="00EA074A" w:rsidRPr="00837870">
        <w:rPr>
          <w:rFonts w:ascii="Times New Roman" w:hAnsi="Times New Roman"/>
          <w:lang w:eastAsia="ru-RU"/>
        </w:rPr>
        <w:t>договором Продавец считается</w:t>
      </w:r>
      <w:r w:rsidRPr="00837870">
        <w:rPr>
          <w:rFonts w:ascii="Times New Roman" w:hAnsi="Times New Roman"/>
          <w:lang w:eastAsia="ru-RU"/>
        </w:rPr>
        <w:t xml:space="preserve"> исполнившим свою обязанность по его передаче.</w:t>
      </w:r>
      <w:r w:rsidR="00EA074A">
        <w:rPr>
          <w:rFonts w:ascii="Times New Roman" w:hAnsi="Times New Roman"/>
          <w:lang w:eastAsia="ru-RU"/>
        </w:rPr>
        <w:t xml:space="preserve"> </w:t>
      </w:r>
    </w:p>
    <w:p w14:paraId="0616725F" w14:textId="77777777" w:rsidR="00FB27CB" w:rsidRPr="007C5AF5" w:rsidRDefault="00FB27CB" w:rsidP="0083787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14" w:firstLine="349"/>
        <w:jc w:val="both"/>
        <w:rPr>
          <w:rFonts w:ascii="Times New Roman" w:hAnsi="Times New Roman"/>
          <w:lang w:eastAsia="ru-RU"/>
        </w:rPr>
      </w:pPr>
    </w:p>
    <w:p w14:paraId="262E629B" w14:textId="77777777" w:rsidR="00FB27CB" w:rsidRPr="00837870" w:rsidRDefault="00FB27CB" w:rsidP="0083787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22"/>
        <w:jc w:val="center"/>
        <w:outlineLvl w:val="0"/>
        <w:rPr>
          <w:rFonts w:ascii="Times New Roman" w:hAnsi="Times New Roman"/>
          <w:b/>
          <w:bCs/>
          <w:lang w:eastAsia="ru-RU"/>
        </w:rPr>
      </w:pPr>
      <w:r w:rsidRPr="00837870">
        <w:rPr>
          <w:rFonts w:ascii="Times New Roman" w:hAnsi="Times New Roman"/>
          <w:b/>
          <w:bCs/>
          <w:lang w:eastAsia="ru-RU"/>
        </w:rPr>
        <w:t>Заключительные положения</w:t>
      </w:r>
    </w:p>
    <w:p w14:paraId="5C89A1B5" w14:textId="77777777" w:rsidR="00837870" w:rsidRPr="00837870" w:rsidRDefault="00837870" w:rsidP="00837870">
      <w:pPr>
        <w:pStyle w:val="a3"/>
        <w:autoSpaceDE w:val="0"/>
        <w:autoSpaceDN w:val="0"/>
        <w:adjustRightInd w:val="0"/>
        <w:spacing w:after="0" w:line="240" w:lineRule="auto"/>
        <w:ind w:left="360" w:right="22"/>
        <w:outlineLvl w:val="0"/>
        <w:rPr>
          <w:rFonts w:ascii="Times New Roman" w:hAnsi="Times New Roman"/>
          <w:b/>
          <w:bCs/>
          <w:lang w:eastAsia="ru-RU"/>
        </w:rPr>
      </w:pPr>
    </w:p>
    <w:p w14:paraId="270D8EF2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.1. Настоящий договор вступает в силу с момента его подписания Сторонами и действует до полного исполнения Сторонами своих обязательств по нему. </w:t>
      </w:r>
    </w:p>
    <w:p w14:paraId="4E31ACDC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.2. Договор прекращает свое действие после выполнения сторонами своих обязательств по настоящему Договору.</w:t>
      </w:r>
    </w:p>
    <w:p w14:paraId="62C150AE" w14:textId="77777777" w:rsidR="00FB27CB" w:rsidRPr="00FB27CB" w:rsidRDefault="007C5AF5" w:rsidP="00FB27CB">
      <w:pPr>
        <w:spacing w:after="0" w:line="240" w:lineRule="auto"/>
        <w:ind w:firstLine="720"/>
        <w:jc w:val="both"/>
        <w:rPr>
          <w:rFonts w:ascii="Times New Roman" w:hAnsi="Times New Roman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lastRenderedPageBreak/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 xml:space="preserve">.3. Ни одна из Сторон не вправе передавать свои права и обязанности по настоящему Договору третьим лицам без предварительного письменного согласия другой Стороны. </w:t>
      </w:r>
    </w:p>
    <w:p w14:paraId="2D411E78" w14:textId="77777777" w:rsidR="00FB27CB" w:rsidRPr="00FB27CB" w:rsidRDefault="007C5AF5" w:rsidP="00FB27CB">
      <w:pPr>
        <w:spacing w:after="0" w:line="240" w:lineRule="auto"/>
        <w:ind w:left="20" w:right="20" w:firstLine="680"/>
        <w:jc w:val="both"/>
        <w:rPr>
          <w:rFonts w:ascii="Times New Roman" w:hAnsi="Times New Roman"/>
          <w:color w:val="000000"/>
          <w:lang w:eastAsia="ru-RU"/>
        </w:rPr>
      </w:pPr>
      <w:r w:rsidRPr="007C5AF5">
        <w:rPr>
          <w:rFonts w:ascii="Times New Roman" w:hAnsi="Times New Roman"/>
          <w:color w:val="000000"/>
          <w:lang w:eastAsia="ru-RU"/>
        </w:rPr>
        <w:t>6</w:t>
      </w:r>
      <w:r w:rsidR="00FB27CB" w:rsidRPr="00FB27CB">
        <w:rPr>
          <w:rFonts w:ascii="Times New Roman" w:hAnsi="Times New Roman"/>
          <w:color w:val="000000"/>
          <w:lang w:eastAsia="ru-RU"/>
        </w:rPr>
        <w:t>.4. Настоящий договор составлен и подписан в 3 (трех) экземплярах</w:t>
      </w:r>
    </w:p>
    <w:p w14:paraId="363AB3B7" w14:textId="77777777" w:rsidR="007C5AF5" w:rsidRDefault="007C5AF5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050D5052" w14:textId="77777777" w:rsidR="00587066" w:rsidRPr="007C5AF5" w:rsidRDefault="00587066" w:rsidP="00766F7A">
      <w:pPr>
        <w:spacing w:after="0" w:line="240" w:lineRule="auto"/>
        <w:jc w:val="center"/>
        <w:rPr>
          <w:rFonts w:ascii="Times New Roman" w:hAnsi="Times New Roman"/>
        </w:rPr>
      </w:pPr>
    </w:p>
    <w:p w14:paraId="6ACF0F49" w14:textId="77777777" w:rsidR="00766F7A" w:rsidRDefault="00C27334" w:rsidP="007C5AF5">
      <w:pPr>
        <w:spacing w:after="0" w:line="240" w:lineRule="auto"/>
        <w:jc w:val="center"/>
        <w:rPr>
          <w:rFonts w:ascii="Times New Roman" w:hAnsi="Times New Roman"/>
          <w:b/>
        </w:rPr>
      </w:pPr>
      <w:r w:rsidRPr="007C5AF5">
        <w:rPr>
          <w:rFonts w:ascii="Times New Roman" w:hAnsi="Times New Roman"/>
          <w:b/>
        </w:rPr>
        <w:t>5. Адреса и банковские реквизиты сторон.</w:t>
      </w:r>
    </w:p>
    <w:p w14:paraId="248A57E3" w14:textId="77777777" w:rsidR="007C5AF5" w:rsidRPr="007C5AF5" w:rsidRDefault="007C5AF5" w:rsidP="007C5AF5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9098" w:type="dxa"/>
        <w:tblLook w:val="00A0" w:firstRow="1" w:lastRow="0" w:firstColumn="1" w:lastColumn="0" w:noHBand="0" w:noVBand="0"/>
      </w:tblPr>
      <w:tblGrid>
        <w:gridCol w:w="4836"/>
        <w:gridCol w:w="4262"/>
      </w:tblGrid>
      <w:tr w:rsidR="00766F7A" w:rsidRPr="00765F7F" w14:paraId="309E5513" w14:textId="77777777" w:rsidTr="00142B61">
        <w:trPr>
          <w:trHeight w:val="7001"/>
        </w:trPr>
        <w:tc>
          <w:tcPr>
            <w:tcW w:w="4836" w:type="dxa"/>
          </w:tcPr>
          <w:p w14:paraId="6A5A5663" w14:textId="77777777" w:rsidR="00766F7A" w:rsidRPr="007C5AF5" w:rsidRDefault="007C5AF5" w:rsidP="007C5AF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ПРОДАВЕЦ</w:t>
            </w:r>
            <w:r w:rsidR="00766F7A" w:rsidRPr="007C5AF5">
              <w:rPr>
                <w:rFonts w:ascii="Times New Roman" w:hAnsi="Times New Roman"/>
                <w:b/>
              </w:rPr>
              <w:t>:</w:t>
            </w:r>
          </w:p>
          <w:p w14:paraId="26B0F347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D71A011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B168BA3" w14:textId="77777777" w:rsidR="000B22C9" w:rsidRPr="000B22C9" w:rsidRDefault="000B22C9" w:rsidP="000B22C9">
            <w:pPr>
              <w:pStyle w:val="a8"/>
              <w:snapToGrid w:val="0"/>
              <w:jc w:val="left"/>
              <w:rPr>
                <w:b/>
                <w:sz w:val="22"/>
                <w:szCs w:val="22"/>
              </w:rPr>
            </w:pPr>
            <w:r w:rsidRPr="000B22C9">
              <w:rPr>
                <w:b/>
                <w:sz w:val="22"/>
                <w:szCs w:val="22"/>
              </w:rPr>
              <w:t>Финансовый управляющий</w:t>
            </w:r>
          </w:p>
          <w:p w14:paraId="6AF7AF93" w14:textId="77777777" w:rsidR="000B22C9" w:rsidRPr="00765F7F" w:rsidRDefault="0022223B" w:rsidP="000B22C9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Юрченко А.Д</w:t>
            </w:r>
            <w:r w:rsidR="00765F7F" w:rsidRPr="00765F7F">
              <w:rPr>
                <w:rFonts w:ascii="Times New Roman" w:hAnsi="Times New Roman"/>
                <w:b/>
                <w:bCs/>
              </w:rPr>
              <w:t>.</w:t>
            </w:r>
          </w:p>
          <w:p w14:paraId="3B177F8E" w14:textId="77777777" w:rsidR="00174713" w:rsidRPr="00590465" w:rsidRDefault="00174713" w:rsidP="00174713">
            <w:pPr>
              <w:pStyle w:val="aa"/>
              <w:spacing w:after="0"/>
              <w:textAlignment w:val="baseline"/>
              <w:rPr>
                <w:rFonts w:eastAsia="Calibri"/>
                <w:lang w:eastAsia="ru-RU"/>
              </w:rPr>
            </w:pPr>
            <w:r w:rsidRPr="00590465">
              <w:rPr>
                <w:rFonts w:eastAsia="Calibri"/>
                <w:lang w:eastAsia="ru-RU"/>
              </w:rPr>
              <w:t>Получатель:</w:t>
            </w:r>
          </w:p>
          <w:p w14:paraId="30429C9E" w14:textId="2B5FA897" w:rsidR="00551E04" w:rsidRPr="00590465" w:rsidRDefault="00E4408A" w:rsidP="00174713">
            <w:pPr>
              <w:pStyle w:val="aa"/>
              <w:spacing w:after="0"/>
              <w:textAlignment w:val="baseline"/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Аверьянов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А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Г</w:t>
            </w:r>
            <w:r w:rsidR="00CA62C8" w:rsidRPr="00590465">
              <w:rPr>
                <w:rFonts w:eastAsia="Calibri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</w:p>
          <w:p w14:paraId="22EA4A91" w14:textId="1789842E" w:rsidR="00244B58" w:rsidRDefault="00E4408A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Счет № </w:t>
            </w:r>
            <w:r w:rsidRPr="00E4408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40817810548005383193 </w:t>
            </w:r>
            <w:r w:rsidR="00244B58"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ПАО «Сбербанк», </w:t>
            </w:r>
          </w:p>
          <w:p w14:paraId="2D1CA738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ИНН: 7707083893. </w:t>
            </w:r>
          </w:p>
          <w:p w14:paraId="4206618F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КПП: 583402001, </w:t>
            </w:r>
          </w:p>
          <w:p w14:paraId="7B296FA2" w14:textId="77777777" w:rsidR="00244B58" w:rsidRDefault="00244B58" w:rsidP="00174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К/С: 30101810300000000606 </w:t>
            </w:r>
          </w:p>
          <w:p w14:paraId="4D274003" w14:textId="09D994AD" w:rsidR="0071264B" w:rsidRPr="00590465" w:rsidRDefault="00244B58" w:rsidP="00174713">
            <w:pPr>
              <w:spacing w:after="0" w:line="240" w:lineRule="auto"/>
              <w:rPr>
                <w:rFonts w:ascii="Times New Roman" w:hAnsi="Times New Roman"/>
              </w:rPr>
            </w:pPr>
            <w:r w:rsidRPr="00244B5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Курское отделение № 8596 ПАО Сбербанк, БИК:043807606.  </w:t>
            </w:r>
            <w:r w:rsidR="00B23883" w:rsidRPr="00590465">
              <w:rPr>
                <w:rFonts w:ascii="Times New Roman" w:hAnsi="Times New Roman"/>
              </w:rPr>
              <w:t xml:space="preserve">  </w:t>
            </w:r>
          </w:p>
          <w:p w14:paraId="75CF9F6F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9245831" w14:textId="77777777" w:rsidR="000B22C9" w:rsidRPr="00B23883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25814CF" w14:textId="77777777" w:rsidR="00587066" w:rsidRDefault="00587066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8232E34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8B0550A" w14:textId="77777777" w:rsidR="00B23883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125CCA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39347F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523C3F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4B2149" w14:textId="77777777" w:rsidR="00244B58" w:rsidRDefault="00244B5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FBB136E" w14:textId="77777777" w:rsidR="00B23883" w:rsidRPr="007C5AF5" w:rsidRDefault="00B23883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6E56901" w14:textId="77777777" w:rsidR="00766F7A" w:rsidRPr="007C5AF5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Финансовый</w:t>
            </w:r>
          </w:p>
          <w:p w14:paraId="59FA49EA" w14:textId="77777777" w:rsidR="00766F7A" w:rsidRPr="007C5AF5" w:rsidRDefault="000E4B98" w:rsidP="00765F7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</w:t>
            </w:r>
            <w:r w:rsidR="00766F7A" w:rsidRPr="007C5AF5">
              <w:rPr>
                <w:rFonts w:ascii="Times New Roman" w:hAnsi="Times New Roman"/>
              </w:rPr>
              <w:t xml:space="preserve">правляющий __________ </w:t>
            </w:r>
            <w:r w:rsidR="0022223B">
              <w:rPr>
                <w:rFonts w:ascii="Times New Roman" w:hAnsi="Times New Roman"/>
              </w:rPr>
              <w:t>Юрченко</w:t>
            </w:r>
            <w:r w:rsidR="00766F7A" w:rsidRPr="007C5AF5">
              <w:rPr>
                <w:rFonts w:ascii="Times New Roman" w:hAnsi="Times New Roman"/>
              </w:rPr>
              <w:t xml:space="preserve"> </w:t>
            </w:r>
            <w:r w:rsidR="00765F7F">
              <w:rPr>
                <w:rFonts w:ascii="Times New Roman" w:hAnsi="Times New Roman"/>
              </w:rPr>
              <w:t>А.</w:t>
            </w:r>
            <w:r w:rsidR="0022223B">
              <w:rPr>
                <w:rFonts w:ascii="Times New Roman" w:hAnsi="Times New Roman"/>
              </w:rPr>
              <w:t>Д</w:t>
            </w:r>
            <w:r w:rsidR="00766F7A" w:rsidRPr="007C5AF5">
              <w:rPr>
                <w:rFonts w:ascii="Times New Roman" w:hAnsi="Times New Roman"/>
              </w:rPr>
              <w:t>.</w:t>
            </w:r>
          </w:p>
        </w:tc>
        <w:tc>
          <w:tcPr>
            <w:tcW w:w="4262" w:type="dxa"/>
          </w:tcPr>
          <w:p w14:paraId="71F28E44" w14:textId="77777777" w:rsidR="00766F7A" w:rsidRPr="007C5AF5" w:rsidRDefault="007C5AF5" w:rsidP="007C5AF5">
            <w:pPr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</w:t>
            </w:r>
            <w:r w:rsidR="00766F7A" w:rsidRPr="007C5AF5">
              <w:rPr>
                <w:rFonts w:ascii="Times New Roman" w:hAnsi="Times New Roman"/>
                <w:lang w:eastAsia="ru-RU"/>
              </w:rPr>
              <w:t>:</w:t>
            </w:r>
          </w:p>
          <w:p w14:paraId="0148B500" w14:textId="77777777" w:rsidR="00766F7A" w:rsidRDefault="00766F7A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5D5482DC" w14:textId="77777777" w:rsidR="000E4B98" w:rsidRPr="007C5AF5" w:rsidRDefault="000E4B98" w:rsidP="00766F7A">
            <w:pPr>
              <w:adjustRightInd w:val="0"/>
              <w:spacing w:after="0" w:line="240" w:lineRule="auto"/>
              <w:ind w:firstLine="33"/>
              <w:jc w:val="both"/>
              <w:rPr>
                <w:rFonts w:ascii="Times New Roman" w:hAnsi="Times New Roman"/>
                <w:lang w:eastAsia="ru-RU"/>
              </w:rPr>
            </w:pPr>
          </w:p>
          <w:p w14:paraId="0E2D252B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4F7892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54C520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A1B4C7E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34525EE2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70EC729" w14:textId="77777777" w:rsidR="006B6A61" w:rsidRDefault="006B6A61" w:rsidP="00766F7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6CFB5F89" w14:textId="77777777" w:rsidR="006B6A61" w:rsidRPr="007C5AF5" w:rsidRDefault="006B6A6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8CFD57" w14:textId="77777777" w:rsidR="00766F7A" w:rsidRDefault="00766F7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5DF9BBD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E66972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0C17687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8ECFE31" w14:textId="77777777" w:rsidR="00715D08" w:rsidRDefault="00715D08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6E0A63F" w14:textId="77777777" w:rsidR="00C213D1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3568FE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ADAB88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3E4F9D2" w14:textId="77777777" w:rsidR="000B22C9" w:rsidRDefault="000B22C9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2508F50" w14:textId="77777777" w:rsidR="00C213D1" w:rsidRPr="007C5AF5" w:rsidRDefault="00C213D1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7968F01" w14:textId="77777777" w:rsidR="0071264B" w:rsidRPr="007C5AF5" w:rsidRDefault="0071264B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5F91A3F" w14:textId="77777777" w:rsidR="005D556F" w:rsidRDefault="005D556F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070973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64DE09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2FD42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6CEC5D5F" w14:textId="77777777" w:rsidR="00EA074A" w:rsidRDefault="00EA074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031302" w14:textId="77777777" w:rsidR="00E4408A" w:rsidRDefault="00E4408A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AA6D1B1" w14:textId="77777777" w:rsidR="00D61E1E" w:rsidRDefault="00D61E1E" w:rsidP="00766F7A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CC745A7" w14:textId="77777777" w:rsidR="00766F7A" w:rsidRPr="007C5AF5" w:rsidRDefault="007C5AF5" w:rsidP="00766F7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Покупатель_</w:t>
            </w:r>
            <w:r w:rsidR="00766F7A" w:rsidRPr="007C5AF5">
              <w:rPr>
                <w:rFonts w:ascii="Times New Roman" w:hAnsi="Times New Roman"/>
              </w:rPr>
              <w:t>_</w:t>
            </w:r>
            <w:r w:rsidR="00C213D1">
              <w:rPr>
                <w:rFonts w:ascii="Times New Roman" w:hAnsi="Times New Roman"/>
              </w:rPr>
              <w:t>______</w:t>
            </w:r>
            <w:r w:rsidR="00766F7A" w:rsidRPr="007C5AF5">
              <w:rPr>
                <w:rFonts w:ascii="Times New Roman" w:hAnsi="Times New Roman"/>
              </w:rPr>
              <w:t xml:space="preserve">_____/ </w:t>
            </w:r>
            <w:r w:rsidR="006B6A61">
              <w:rPr>
                <w:rFonts w:ascii="Times New Roman" w:hAnsi="Times New Roman"/>
              </w:rPr>
              <w:t>__________</w:t>
            </w:r>
            <w:r w:rsidR="00766F7A" w:rsidRPr="007C5AF5">
              <w:rPr>
                <w:rFonts w:ascii="Times New Roman" w:hAnsi="Times New Roman"/>
              </w:rPr>
              <w:t>/</w:t>
            </w:r>
          </w:p>
          <w:p w14:paraId="53C7BCAF" w14:textId="77777777" w:rsidR="00766F7A" w:rsidRPr="007C5AF5" w:rsidRDefault="00766F7A" w:rsidP="00766F7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</w:tbl>
    <w:p w14:paraId="45328907" w14:textId="77777777" w:rsidR="00C27334" w:rsidRPr="00C27334" w:rsidRDefault="00C27334" w:rsidP="00C2733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27334" w:rsidRPr="00C27334" w:rsidSect="0097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04BD4" w14:textId="77777777" w:rsidR="002E38B8" w:rsidRDefault="002E38B8" w:rsidP="007C5AF5">
      <w:pPr>
        <w:spacing w:after="0" w:line="240" w:lineRule="auto"/>
      </w:pPr>
      <w:r>
        <w:separator/>
      </w:r>
    </w:p>
  </w:endnote>
  <w:endnote w:type="continuationSeparator" w:id="0">
    <w:p w14:paraId="271801E7" w14:textId="77777777" w:rsidR="002E38B8" w:rsidRDefault="002E38B8" w:rsidP="007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5E9A9" w14:textId="77777777" w:rsidR="002E38B8" w:rsidRDefault="002E38B8" w:rsidP="007C5AF5">
      <w:pPr>
        <w:spacing w:after="0" w:line="240" w:lineRule="auto"/>
      </w:pPr>
      <w:r>
        <w:separator/>
      </w:r>
    </w:p>
  </w:footnote>
  <w:footnote w:type="continuationSeparator" w:id="0">
    <w:p w14:paraId="034FE075" w14:textId="77777777" w:rsidR="002E38B8" w:rsidRDefault="002E38B8" w:rsidP="007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E0A1F"/>
    <w:multiLevelType w:val="multilevel"/>
    <w:tmpl w:val="1B329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" w15:restartNumberingAfterBreak="0">
    <w:nsid w:val="7970068E"/>
    <w:multiLevelType w:val="multilevel"/>
    <w:tmpl w:val="C928ACF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62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778598258">
    <w:abstractNumId w:val="0"/>
  </w:num>
  <w:num w:numId="2" w16cid:durableId="795828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70"/>
    <w:rsid w:val="000230DD"/>
    <w:rsid w:val="00041384"/>
    <w:rsid w:val="00043E7D"/>
    <w:rsid w:val="00067A82"/>
    <w:rsid w:val="000B22C9"/>
    <w:rsid w:val="000C7D83"/>
    <w:rsid w:val="000E4B98"/>
    <w:rsid w:val="001325CD"/>
    <w:rsid w:val="00142B61"/>
    <w:rsid w:val="00174713"/>
    <w:rsid w:val="001F0946"/>
    <w:rsid w:val="001F462C"/>
    <w:rsid w:val="002053BD"/>
    <w:rsid w:val="0022223B"/>
    <w:rsid w:val="00242E2B"/>
    <w:rsid w:val="00244B58"/>
    <w:rsid w:val="002A5B74"/>
    <w:rsid w:val="002B321E"/>
    <w:rsid w:val="002D3A9F"/>
    <w:rsid w:val="002E38B8"/>
    <w:rsid w:val="002F229B"/>
    <w:rsid w:val="00354F08"/>
    <w:rsid w:val="00390196"/>
    <w:rsid w:val="003A2AE0"/>
    <w:rsid w:val="003C0002"/>
    <w:rsid w:val="003C5C48"/>
    <w:rsid w:val="004169DA"/>
    <w:rsid w:val="00421C86"/>
    <w:rsid w:val="004241FA"/>
    <w:rsid w:val="0044464F"/>
    <w:rsid w:val="00452A5C"/>
    <w:rsid w:val="00540EDD"/>
    <w:rsid w:val="00551E04"/>
    <w:rsid w:val="00565C01"/>
    <w:rsid w:val="00587066"/>
    <w:rsid w:val="00590465"/>
    <w:rsid w:val="00592810"/>
    <w:rsid w:val="005A60D2"/>
    <w:rsid w:val="005A768E"/>
    <w:rsid w:val="005D556F"/>
    <w:rsid w:val="006055C6"/>
    <w:rsid w:val="00675F70"/>
    <w:rsid w:val="006828A0"/>
    <w:rsid w:val="0069142F"/>
    <w:rsid w:val="006B6A61"/>
    <w:rsid w:val="006C4FF0"/>
    <w:rsid w:val="006D4750"/>
    <w:rsid w:val="006E0144"/>
    <w:rsid w:val="006F5897"/>
    <w:rsid w:val="0070520E"/>
    <w:rsid w:val="0071264B"/>
    <w:rsid w:val="00714B1F"/>
    <w:rsid w:val="00715D08"/>
    <w:rsid w:val="00727A2E"/>
    <w:rsid w:val="00765F7F"/>
    <w:rsid w:val="00766F7A"/>
    <w:rsid w:val="00772E47"/>
    <w:rsid w:val="007760F1"/>
    <w:rsid w:val="007814E0"/>
    <w:rsid w:val="00794152"/>
    <w:rsid w:val="007A3A6B"/>
    <w:rsid w:val="007C4785"/>
    <w:rsid w:val="007C5AF5"/>
    <w:rsid w:val="007D4588"/>
    <w:rsid w:val="00811874"/>
    <w:rsid w:val="008269EE"/>
    <w:rsid w:val="00837870"/>
    <w:rsid w:val="00885756"/>
    <w:rsid w:val="00887232"/>
    <w:rsid w:val="008A3948"/>
    <w:rsid w:val="008D0DC5"/>
    <w:rsid w:val="008D5920"/>
    <w:rsid w:val="008F2249"/>
    <w:rsid w:val="009018C0"/>
    <w:rsid w:val="009116BE"/>
    <w:rsid w:val="00916749"/>
    <w:rsid w:val="00924DB1"/>
    <w:rsid w:val="0097367D"/>
    <w:rsid w:val="009E6771"/>
    <w:rsid w:val="00A26951"/>
    <w:rsid w:val="00AC7650"/>
    <w:rsid w:val="00AD0653"/>
    <w:rsid w:val="00AE17A7"/>
    <w:rsid w:val="00AF6A6F"/>
    <w:rsid w:val="00B23883"/>
    <w:rsid w:val="00B43D70"/>
    <w:rsid w:val="00B97088"/>
    <w:rsid w:val="00C0580F"/>
    <w:rsid w:val="00C213D1"/>
    <w:rsid w:val="00C27334"/>
    <w:rsid w:val="00C4159C"/>
    <w:rsid w:val="00C6611B"/>
    <w:rsid w:val="00C867FF"/>
    <w:rsid w:val="00CA62C8"/>
    <w:rsid w:val="00CA68A4"/>
    <w:rsid w:val="00CB2538"/>
    <w:rsid w:val="00D22021"/>
    <w:rsid w:val="00D61E1E"/>
    <w:rsid w:val="00D767A1"/>
    <w:rsid w:val="00DD726A"/>
    <w:rsid w:val="00DE4D4B"/>
    <w:rsid w:val="00E2487D"/>
    <w:rsid w:val="00E4408A"/>
    <w:rsid w:val="00E655C2"/>
    <w:rsid w:val="00E85C50"/>
    <w:rsid w:val="00E92188"/>
    <w:rsid w:val="00EA074A"/>
    <w:rsid w:val="00EA0CEC"/>
    <w:rsid w:val="00ED1DE7"/>
    <w:rsid w:val="00F826C7"/>
    <w:rsid w:val="00FB1D35"/>
    <w:rsid w:val="00FB27CB"/>
    <w:rsid w:val="00FC5C9F"/>
    <w:rsid w:val="00FF71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5AB61"/>
  <w15:chartTrackingRefBased/>
  <w15:docId w15:val="{09E69C26-221B-41F1-8983-3D6406AE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2E4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26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5AF5"/>
  </w:style>
  <w:style w:type="paragraph" w:styleId="a6">
    <w:name w:val="footer"/>
    <w:basedOn w:val="a"/>
    <w:link w:val="a7"/>
    <w:uiPriority w:val="99"/>
    <w:unhideWhenUsed/>
    <w:rsid w:val="007C5A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5AF5"/>
  </w:style>
  <w:style w:type="paragraph" w:customStyle="1" w:styleId="Default">
    <w:name w:val="Default"/>
    <w:rsid w:val="000B22C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8">
    <w:name w:val="Body Text"/>
    <w:basedOn w:val="a"/>
    <w:link w:val="a9"/>
    <w:rsid w:val="000B22C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rsid w:val="000B22C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rmal (Web)"/>
    <w:aliases w:val="Обычный (веб),Обычный (Web)"/>
    <w:basedOn w:val="a"/>
    <w:rsid w:val="005D556F"/>
    <w:pPr>
      <w:spacing w:before="240" w:after="240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FontStyle11">
    <w:name w:val="Font Style11"/>
    <w:uiPriority w:val="99"/>
    <w:rsid w:val="005D556F"/>
    <w:rPr>
      <w:rFonts w:ascii="Century Schoolbook" w:hAnsi="Century Schoolbook" w:cs="Century Schoolbook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1118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Баталов Зураб Султанович</dc:creator>
  <cp:keywords/>
  <cp:lastModifiedBy>2027</cp:lastModifiedBy>
  <cp:revision>2</cp:revision>
  <cp:lastPrinted>2018-07-20T04:44:00Z</cp:lastPrinted>
  <dcterms:created xsi:type="dcterms:W3CDTF">2026-08-26T13:01:00Z</dcterms:created>
  <dcterms:modified xsi:type="dcterms:W3CDTF">2026-08-26T13:01:00Z</dcterms:modified>
</cp:coreProperties>
</file>