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246" w:rsidRPr="00974246" w:rsidRDefault="00974246" w:rsidP="00974246">
      <w:pPr>
        <w:keepNext/>
        <w:keepLines/>
        <w:pageBreakBefore/>
        <w:suppressAutoHyphens/>
        <w:spacing w:before="480" w:after="240" w:line="240" w:lineRule="auto"/>
        <w:jc w:val="right"/>
        <w:outlineLvl w:val="0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0" w:name="_Ref384123555"/>
      <w:bookmarkStart w:id="1" w:name="_Ref384123551"/>
      <w:bookmarkStart w:id="2" w:name="_Toc211438177"/>
      <w:r w:rsidRPr="0097424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Приложение № 1</w:t>
      </w:r>
      <w:bookmarkEnd w:id="0"/>
      <w:bookmarkEnd w:id="1"/>
      <w:bookmarkEnd w:id="2"/>
    </w:p>
    <w:p w:rsidR="00974246" w:rsidRPr="00974246" w:rsidRDefault="00974246" w:rsidP="00974246">
      <w:pPr>
        <w:suppressAutoHyphens/>
        <w:spacing w:before="120"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ХАРАКТЕРИСТИКИ И</w:t>
      </w:r>
    </w:p>
    <w:p w:rsidR="00974246" w:rsidRPr="00974246" w:rsidRDefault="00974246" w:rsidP="00974246">
      <w:pPr>
        <w:suppressAutoHyphens/>
        <w:spacing w:before="120"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ФОТОГРАФИИ ПРЕДМЕТА ПРОДАЖИ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п.1 - Административно-бытовой корпус объединенной базы №2, площадью 853,4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t xml:space="preserve"> </w:t>
      </w: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drawing>
          <wp:inline distT="0" distB="0" distL="0" distR="0" wp14:anchorId="2A4195BE" wp14:editId="311A5644">
            <wp:extent cx="5523505" cy="4142630"/>
            <wp:effectExtent l="0" t="0" r="1270" b="0"/>
            <wp:docPr id="1" name="Рисунок 1" descr="\\Vsrv_03\boges-opko$\Продажа\3 Вахтовый поселок оценка\2024\фото\АБК  2\2023-09-29 14.30.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srv_03\boges-opko$\Продажа\3 Вахтовый поселок оценка\2024\фото\АБК  2\2023-09-29 14.30.37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600" cy="414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lastRenderedPageBreak/>
        <w:drawing>
          <wp:inline distT="0" distB="0" distL="0" distR="0" wp14:anchorId="5A6C4A0A" wp14:editId="07614B96">
            <wp:extent cx="5534107" cy="4150581"/>
            <wp:effectExtent l="0" t="0" r="0" b="2540"/>
            <wp:docPr id="2" name="Рисунок 2" descr="\\Vsrv_03\boges-opko$\Продажа\3 Вахтовый поселок оценка\2024\фото\АБК  2\2024-03-19 13.43.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Vsrv_03\boges-opko$\Продажа\3 Вахтовый поселок оценка\2024\фото\АБК  2\2024-03-19 13.43.53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98" cy="415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t xml:space="preserve"> 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drawing>
          <wp:inline distT="0" distB="0" distL="0" distR="0" wp14:anchorId="3A9D66D3" wp14:editId="437E825F">
            <wp:extent cx="3302758" cy="4403681"/>
            <wp:effectExtent l="0" t="0" r="0" b="0"/>
            <wp:docPr id="3" name="Рисунок 3" descr="\\Vsrv_03\boges-opko$\Продажа\3 Вахтовый поселок оценка\2024\фото\АБК  2\2024-03-19 13.42.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Vsrv_03\boges-opko$\Продажа\3 Вахтовый поселок оценка\2024\фото\АБК  2\2024-03-19 13.42.08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221" cy="4404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675C488E" wp14:editId="5A586BD1">
            <wp:extent cx="3254991" cy="4339987"/>
            <wp:effectExtent l="0" t="0" r="3175" b="3810"/>
            <wp:docPr id="4" name="Рисунок 4" descr="\\Vsrv_03\boges-opko$\Продажа\3 Вахтовый поселок оценка\2024\фото\АБК  2\2024-03-19 13.39.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Vsrv_03\boges-opko$\Продажа\3 Вахтовый поселок оценка\2024\фото\АБК  2\2024-03-19 13.39.13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617" cy="434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0D2D10EA" wp14:editId="14EE8846">
            <wp:extent cx="3198695" cy="4264926"/>
            <wp:effectExtent l="0" t="0" r="1905" b="2540"/>
            <wp:docPr id="5" name="Рисунок 5" descr="\\Vsrv_03\boges-opko$\Продажа\3 Вахтовый поселок оценка\2024\фото\АБК  2\2024-03-19 13.38.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srv_03\boges-opko$\Продажа\3 Вахтовый поселок оценка\2024\фото\АБК  2\2024-03-19 13.38.20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493" cy="426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1DEE9FCD" wp14:editId="6675420E">
            <wp:extent cx="3200400" cy="4267201"/>
            <wp:effectExtent l="0" t="0" r="0" b="0"/>
            <wp:docPr id="6" name="Рисунок 6" descr="\\Vsrv_03\boges-opko$\Продажа\3 Вахтовый поселок оценка\2024\фото\АБК  2\2024-03-19 13.39.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srv_03\boges-opko$\Продажа\3 Вахтовый поселок оценка\2024\фото\АБК  2\2024-03-19 13.39.21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517" cy="427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3B73F0F9" wp14:editId="69F04AC9">
            <wp:extent cx="2635724" cy="3514299"/>
            <wp:effectExtent l="0" t="0" r="0" b="0"/>
            <wp:docPr id="7" name="Рисунок 7" descr="\\Vsrv_03\boges-opko$\Продажа\3 Вахтовый поселок оценка\2024\фото\АБК  2\2024-03-19 13.39.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Vsrv_03\boges-opko$\Продажа\3 Вахтовый поселок оценка\2024\фото\АБК  2\2024-03-19 13.39.37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090" cy="351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п.2 - Трансформаторная подстанция №2, площадью 24,6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4271E20D" wp14:editId="25F9EF2E">
            <wp:extent cx="5117910" cy="3255409"/>
            <wp:effectExtent l="0" t="0" r="698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893" cy="326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0059851E" wp14:editId="0554755E">
            <wp:extent cx="5274859" cy="2286009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609" cy="228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142743BC" wp14:editId="415E4811">
            <wp:extent cx="5351228" cy="3657879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705" cy="365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58FF93BF" wp14:editId="5FD3E731">
            <wp:simplePos x="0" y="0"/>
            <wp:positionH relativeFrom="column">
              <wp:posOffset>18415</wp:posOffset>
            </wp:positionH>
            <wp:positionV relativeFrom="paragraph">
              <wp:posOffset>77470</wp:posOffset>
            </wp:positionV>
            <wp:extent cx="2875915" cy="3834765"/>
            <wp:effectExtent l="0" t="0" r="635" b="0"/>
            <wp:wrapTight wrapText="bothSides">
              <wp:wrapPolygon edited="0">
                <wp:start x="0" y="0"/>
                <wp:lineTo x="0" y="21461"/>
                <wp:lineTo x="21462" y="21461"/>
                <wp:lineTo x="21462" y="0"/>
                <wp:lineTo x="0" y="0"/>
              </wp:wrapPolygon>
            </wp:wrapTight>
            <wp:docPr id="11" name="Рисунок 11" descr="\\Vsrv_03\boges-opko$\Продажа\3 Вахтовый поселок оценка\2024\фото\ТП 2\2023-09-29 14.30.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Vsrv_03\boges-opko$\Продажа\3 Вахтовый поселок оценка\2024\фото\ТП 2\2023-09-29 14.30.17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15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F5936B7" wp14:editId="7C94E43E">
            <wp:simplePos x="0" y="0"/>
            <wp:positionH relativeFrom="column">
              <wp:posOffset>200025</wp:posOffset>
            </wp:positionH>
            <wp:positionV relativeFrom="paragraph">
              <wp:posOffset>227330</wp:posOffset>
            </wp:positionV>
            <wp:extent cx="3562350" cy="2837180"/>
            <wp:effectExtent l="0" t="0" r="0" b="1270"/>
            <wp:wrapTight wrapText="bothSides">
              <wp:wrapPolygon edited="0">
                <wp:start x="0" y="0"/>
                <wp:lineTo x="0" y="21465"/>
                <wp:lineTo x="21484" y="21465"/>
                <wp:lineTo x="21484" y="0"/>
                <wp:lineTo x="0" y="0"/>
              </wp:wrapPolygon>
            </wp:wrapTight>
            <wp:docPr id="12" name="Рисунок 12" descr="\\Vsrv_03\boges-opko$\Продажа\3 Вахтовый поселок оценка\2024\фото\ТП 2\2023-09-29 14.30.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Vsrv_03\boges-opko$\Продажа\3 Вахтовый поселок оценка\2024\фото\ТП 2\2023-09-29 14.30.51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8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br w:type="page"/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 xml:space="preserve">п.3 – Здание (Общежитие №12), площадью  937,2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77050F96" wp14:editId="1833F172">
            <wp:extent cx="6152515" cy="3951605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1BC250F2" wp14:editId="08A8260A">
            <wp:extent cx="6152515" cy="2363470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24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35C8041B" wp14:editId="55525BAB">
            <wp:extent cx="4369957" cy="2913797"/>
            <wp:effectExtent l="0" t="0" r="0" b="1270"/>
            <wp:docPr id="15" name="Рисунок 15" descr="\\Vsrv_03\boges-opko$\Продажа\3 Вахтовый поселок оценка\2024\фото\общежитие №3\общежитие №3\DSC0793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Vsrv_03\boges-opko$\Продажа\3 Вахтовый поселок оценка\2024\фото\общежитие №3\общежитие №3\DSC07935 (2)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719" cy="2916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5393A37C" wp14:editId="61F3A942">
            <wp:extent cx="4676980" cy="3118513"/>
            <wp:effectExtent l="0" t="0" r="9525" b="5715"/>
            <wp:docPr id="16" name="Рисунок 16" descr="\\Vsrv_03\boges-opko$\Продажа\3 Вахтовый поселок оценка\2024\фото\общежитие №3\общежитие №3\DSC07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Vsrv_03\boges-opko$\Продажа\3 Вахтовый поселок оценка\2024\фото\общежитие №3\общежитие №3\DSC07938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207" cy="311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п.4 – Здание (Общежитие №3), площадью 925,3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5BB12151" wp14:editId="3558002F">
            <wp:extent cx="5798681" cy="3769831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288" cy="377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0C0BEA29" wp14:editId="4022EDA1">
            <wp:extent cx="5445457" cy="2279572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220" cy="228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1702FEF3" wp14:editId="68FB725D">
            <wp:extent cx="3923731" cy="2616263"/>
            <wp:effectExtent l="0" t="0" r="635" b="0"/>
            <wp:docPr id="19" name="Рисунок 19" descr="\\Vsrv_03\boges-opko$\Продажа\3 Вахтовый поселок оценка\2024\фото\общежитие №3\общежитие №3\DSC07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Vsrv_03\boges-opko$\Продажа\3 Вахтовый поселок оценка\2024\фото\общежитие №3\общежитие №3\DSC07934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931" cy="262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115F3B92" wp14:editId="0D7D0517">
            <wp:extent cx="4128448" cy="2752763"/>
            <wp:effectExtent l="0" t="0" r="5715" b="0"/>
            <wp:docPr id="20" name="Рисунок 20" descr="\\Vsrv_03\boges-opko$\Продажа\3 Вахтовый поселок оценка\2024\фото\общежитие №3\общежитие №3\DSC07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Vsrv_03\boges-opko$\Продажа\3 Вахтовый поселок оценка\2024\фото\общежитие №3\общежитие №3\DSC07949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232" cy="275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10390DEA" wp14:editId="77D77337">
            <wp:extent cx="2661965" cy="3991970"/>
            <wp:effectExtent l="0" t="0" r="5080" b="8890"/>
            <wp:docPr id="21" name="Рисунок 21" descr="\\Vsrv_03\boges-opko$\Продажа\3 Вахтовый поселок оценка\2024\фото\общежитие №3\общежитие №3\DSC07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Vsrv_03\boges-opko$\Продажа\3 Вахтовый поселок оценка\2024\фото\общежитие №3\общежитие №3\DSC07961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31" cy="399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п.5 - Здание (здравпункт), площадь  123,4 </w:t>
      </w:r>
      <w:proofErr w:type="spellStart"/>
      <w:r w:rsidRPr="00974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6C0170" wp14:editId="0D7FF44A">
            <wp:extent cx="6152515" cy="3854450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2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CB831E" wp14:editId="1A71CD46">
            <wp:extent cx="6152515" cy="2305685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1ADCB2D3" wp14:editId="1FC51711">
            <wp:extent cx="4101153" cy="3075864"/>
            <wp:effectExtent l="0" t="0" r="0" b="0"/>
            <wp:docPr id="24" name="Рисунок 24" descr="\\Vsrv_03\boges-opko$\Продажа\3 Вахтовый поселок оценка\2024\фото\Здравпункт\2024-03-19 14.03.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Vsrv_03\boges-opko$\Продажа\3 Вахтовый поселок оценка\2024\фото\Здравпункт\2024-03-19 14.03.58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366" cy="308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6712B12A" wp14:editId="5323937A">
            <wp:extent cx="3425588" cy="4567450"/>
            <wp:effectExtent l="0" t="0" r="3810" b="5080"/>
            <wp:docPr id="25" name="Рисунок 25" descr="\\Vsrv_03\boges-opko$\Продажа\3 Вахтовый поселок оценка\2024\фото\Здравпункт\FQBZ5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Vsrv_03\boges-opko$\Продажа\3 Вахтовый поселок оценка\2024\фото\Здравпункт\FQBZ5828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083" cy="456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п.6 - Комплект БМЗ (баня-прачечная), площадью 324,0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16DD912E" wp14:editId="4D174DBA">
            <wp:extent cx="3500651" cy="4667535"/>
            <wp:effectExtent l="0" t="0" r="5080" b="0"/>
            <wp:docPr id="26" name="Рисунок 26" descr="\\Vsrv_03\boges-opko$\Продажа\3 Вахтовый поселок оценка\2024\фото\Баня прачечная\UZGE7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Vsrv_03\boges-opko$\Продажа\3 Вахтовый поселок оценка\2024\фото\Баня прачечная\UZGE7700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137" cy="466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120DC55F" wp14:editId="35597719">
            <wp:extent cx="3432412" cy="4576548"/>
            <wp:effectExtent l="0" t="0" r="0" b="0"/>
            <wp:docPr id="27" name="Рисунок 27" descr="\\Vsrv_03\boges-opko$\Продажа\3 Вахтовый поселок оценка\2024\фото\Баня прачечная\2024-03-19 14.07.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Vsrv_03\boges-opko$\Продажа\3 Вахтовый поселок оценка\2024\фото\Баня прачечная\2024-03-19 14.07.20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889" cy="457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п.7 -</w:t>
      </w:r>
      <w:r w:rsidRPr="00974246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Комплект БМЗ (комбинат бытового обслуживания), площадью 54,24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443ACCA7" wp14:editId="1ECA02F4">
            <wp:extent cx="5377218" cy="461633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587" cy="461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drawing>
          <wp:inline distT="0" distB="0" distL="0" distR="0" wp14:anchorId="46E00DC7" wp14:editId="1C7D5B8B">
            <wp:extent cx="5650544" cy="4237630"/>
            <wp:effectExtent l="0" t="0" r="7620" b="0"/>
            <wp:docPr id="29" name="Рисунок 29" descr="\\Vsrv_03\boges-opko$\Продажа\3 Вахтовый поселок оценка\2024\фото\КБО\P104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Vsrv_03\boges-opko$\Продажа\3 Вахтовый поселок оценка\2024\фото\КБО\P1040815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783" cy="425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п.8 – Комплект БМЗ (отделение связи), площадью 54,24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102DAB95" wp14:editId="431C1C90">
            <wp:extent cx="5670645" cy="4253504"/>
            <wp:effectExtent l="0" t="0" r="6350" b="0"/>
            <wp:docPr id="30" name="Рисунок 30" descr="\\Vsrv_03\boges-opko$\Продажа\3 Вахтовый поселок оценка\2024\фото\Отделение связи\DSC07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Vsrv_03\boges-opko$\Продажа\3 Вахтовый поселок оценка\2024\фото\Отделение связи\DSC07461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886" cy="426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lastRenderedPageBreak/>
        <w:drawing>
          <wp:inline distT="0" distB="0" distL="0" distR="0" wp14:anchorId="2880AB50" wp14:editId="6B38DE39">
            <wp:extent cx="3869139" cy="5158853"/>
            <wp:effectExtent l="0" t="0" r="0" b="3810"/>
            <wp:docPr id="31" name="Рисунок 31" descr="\\Vsrv_03\boges-opko$\Продажа\3 Вахтовый поселок оценка\2024\фото\Отделение связи\MWPW1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Vsrv_03\boges-opko$\Продажа\3 Вахтовый поселок оценка\2024\фото\Отделение связи\MWPW1966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722" cy="516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</w:t>
      </w: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п.9 – Комплект БМЗ (сарай строительный), площадью 72,36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lastRenderedPageBreak/>
        <w:drawing>
          <wp:inline distT="0" distB="0" distL="0" distR="0" wp14:anchorId="7FB21974" wp14:editId="6E8774F1">
            <wp:extent cx="4674358" cy="3888464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4531" cy="388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drawing>
          <wp:inline distT="0" distB="0" distL="0" distR="0" wp14:anchorId="5D9E40DA" wp14:editId="1B2ADC6A">
            <wp:extent cx="3471649" cy="4628865"/>
            <wp:effectExtent l="0" t="0" r="0" b="635"/>
            <wp:docPr id="33" name="Рисунок 33" descr="\\Vsrv_03\boges-opko$\Продажа\3 Вахтовый поселок оценка\2024\фото\Склад\KHKW1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Vsrv_03\boges-opko$\Продажа\3 Вахтовый поселок оценка\2024\фото\Склад\KHKW1224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710" cy="463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п.10 – Комплект БМЗ (спортзал с кинозалом), площадью 324,0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56569397" wp14:editId="5268F3D4">
            <wp:extent cx="3360761" cy="4481013"/>
            <wp:effectExtent l="0" t="0" r="0" b="0"/>
            <wp:docPr id="34" name="Рисунок 34" descr="\\Vsrv_03\boges-opko$\Продажа\3 Вахтовый поселок оценка\2024\фото\Спортзал\OBYB0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Vsrv_03\boges-opko$\Продажа\3 Вахтовый поселок оценка\2024\фото\Спортзал\OBYB0365.JPG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797" cy="448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lastRenderedPageBreak/>
        <w:drawing>
          <wp:inline distT="0" distB="0" distL="0" distR="0" wp14:anchorId="1F5EDC0B" wp14:editId="152C452D">
            <wp:extent cx="3899846" cy="5199797"/>
            <wp:effectExtent l="0" t="0" r="5715" b="1270"/>
            <wp:docPr id="35" name="Рисунок 35" descr="\\Vsrv_03\boges-opko$\Продажа\3 Вахтовый поселок оценка\2024\фото\Спортзал\APUG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Vsrv_03\boges-opko$\Продажа\3 Вахтовый поселок оценка\2024\фото\Спортзал\APUG1438.JPG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032" cy="521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п.11 – Комплект БМЗ (общежитие №11), площадью 939,0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5E668525" wp14:editId="1E0EC651">
            <wp:extent cx="4976883" cy="3732662"/>
            <wp:effectExtent l="0" t="0" r="0" b="1270"/>
            <wp:docPr id="36" name="Рисунок 36" descr="\\Vsrv_03\boges-opko$\Продажа\3 Вахтовый поселок оценка\2024\фото\Общие\2023-09-29 14.34.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Vsrv_03\boges-opko$\Продажа\3 Вахтовый поселок оценка\2024\фото\Общие\2023-09-29 14.34.13.JPG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092" cy="373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br w:type="page"/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 xml:space="preserve">п.12 – Комплект БМЗ (общежитие №5), площадью 939,0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37DADE27" wp14:editId="62895801">
            <wp:extent cx="3894416" cy="2920621"/>
            <wp:effectExtent l="0" t="0" r="0" b="0"/>
            <wp:docPr id="37" name="Рисунок 37" descr="\\Vsrv_03\boges-opko$\Продажа\3 Вахтовый поселок оценка\2024\фото\общежитие №3\общежитие №3\P1040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Vsrv_03\boges-opko$\Продажа\3 Вахтовый поселок оценка\2024\фото\общежитие №3\общежитие №3\P1040780.JPG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246" cy="292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п.13 – Комплект БМЗ (общежитие №9), площадью 939,0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4A021666" wp14:editId="4D222072">
            <wp:extent cx="3916908" cy="2937679"/>
            <wp:effectExtent l="0" t="0" r="7620" b="0"/>
            <wp:docPr id="38" name="Рисунок 38" descr="\\Vsrv_03\boges-opko$\Продажа\3 Вахтовый поселок оценка\2024\фото\Общ 9\2024-03-19 14.18.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Vsrv_03\boges-opko$\Продажа\3 Вахтовый поселок оценка\2024\фото\Общ 9\2024-03-19 14.18.23.JPG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606" cy="2943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314383A4" wp14:editId="061DF656">
            <wp:extent cx="3976048" cy="2982036"/>
            <wp:effectExtent l="0" t="0" r="5715" b="8890"/>
            <wp:docPr id="39" name="Рисунок 39" descr="\\Vsrv_03\boges-opko$\Продажа\3 Вахтовый поселок оценка\2024\фото\Общ 9\2024-03-19 14.18.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Vsrv_03\boges-opko$\Продажа\3 Вахтовый поселок оценка\2024\фото\Общ 9\2024-03-19 14.18.26.JPG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699" cy="29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br w:type="page"/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 xml:space="preserve">п.14 – Комплект БМЗ (здание столовой на 100 посадочных мест), площадью 353,5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467FE6DB" wp14:editId="33C84071">
            <wp:extent cx="5813946" cy="4359057"/>
            <wp:effectExtent l="0" t="0" r="0" b="3810"/>
            <wp:docPr id="40" name="Рисунок 40" descr="\\Vsrv_03\boges-opko$\Продажа\3 Вахтовый поселок оценка\2024\фото\Фото 12.08.19г. Вахтовый\Столовая\IMG_3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Vsrv_03\boges-opko$\Продажа\3 Вахтовый поселок оценка\2024\фото\Фото 12.08.19г. Вахтовый\Столовая\IMG_3648.JPG"/>
                    <pic:cNvPicPr>
                      <a:picLocks noChangeAspect="1" noChangeArrowheads="1"/>
                    </pic:cNvPicPr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252" cy="435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245D0392" wp14:editId="1F5ECDAF">
            <wp:extent cx="6034250" cy="4524233"/>
            <wp:effectExtent l="0" t="0" r="5080" b="0"/>
            <wp:docPr id="41" name="Рисунок 41" descr="\\Vsrv_03\boges-opko$\Продажа\3 Вахтовый поселок оценка\2024\фото\Фото 12.08.19г. Вахтовый\Столовая\IMG_3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Vsrv_03\boges-opko$\Продажа\3 Вахтовый поселок оценка\2024\фото\Фото 12.08.19г. Вахтовый\Столовая\IMG_3646.JPG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208" cy="452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13057DA8" wp14:editId="54B249A8">
            <wp:extent cx="5315236" cy="3985146"/>
            <wp:effectExtent l="0" t="0" r="0" b="0"/>
            <wp:docPr id="42" name="Рисунок 42" descr="\\Vsrv_03\boges-opko$\Продажа\3 Вахтовый поселок оценка\2024\фото\Фото 12.08.19г. Вахтовый\Столовая\IMG_3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Vsrv_03\boges-opko$\Продажа\3 Вахтовый поселок оценка\2024\фото\Фото 12.08.19г. Вахтовый\Столовая\IMG_3652.JPG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199" cy="398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56C091A4" wp14:editId="34A011BA">
            <wp:extent cx="5750325" cy="4311358"/>
            <wp:effectExtent l="0" t="0" r="3175" b="0"/>
            <wp:docPr id="43" name="Рисунок 43" descr="\\Vsrv_03\boges-opko$\Продажа\3 Вахтовый поселок оценка\2024\фото\Фото 12.08.19г. Вахтовый\Столовая\IMG_3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Vsrv_03\boges-opko$\Продажа\3 Вахтовый поселок оценка\2024\фото\Фото 12.08.19г. Вахтовый\Столовая\IMG_3656.JPG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982" cy="431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br w:type="page"/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 xml:space="preserve">п.15 – Гостиница (№2), площадью 1 390,2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7BD4DB8B" wp14:editId="2FF74E92">
            <wp:extent cx="6152515" cy="3978910"/>
            <wp:effectExtent l="0" t="0" r="635" b="254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t xml:space="preserve"> </w:t>
      </w: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3D8E003F" wp14:editId="0BAC3620">
            <wp:extent cx="6148223" cy="2463421"/>
            <wp:effectExtent l="0" t="0" r="508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46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8"/>
          <w:szCs w:val="28"/>
          <w:lang w:eastAsia="ru-RU"/>
        </w:rPr>
        <w:lastRenderedPageBreak/>
        <w:drawing>
          <wp:inline distT="0" distB="0" distL="0" distR="0" wp14:anchorId="68A516CE" wp14:editId="2068CAFC">
            <wp:extent cx="4217158" cy="2816017"/>
            <wp:effectExtent l="0" t="0" r="0" b="381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319" cy="282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6F3FD978" wp14:editId="7F86CC12">
            <wp:extent cx="3955453" cy="5274859"/>
            <wp:effectExtent l="0" t="0" r="6985" b="2540"/>
            <wp:docPr id="47" name="Рисунок 47" descr="\\Vsrv_03\boges-opko$\Продажа\3 Вахтовый поселок оценка\2024\фото\Гостиница №2\2023-09-29 14.31.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Vsrv_03\boges-opko$\Продажа\3 Вахтовый поселок оценка\2024\фото\Гостиница №2\2023-09-29 14.31.45.JPG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135" cy="527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8"/>
          <w:szCs w:val="28"/>
          <w:lang w:eastAsia="ru-RU"/>
        </w:rPr>
        <w:lastRenderedPageBreak/>
        <w:drawing>
          <wp:inline distT="0" distB="0" distL="0" distR="0" wp14:anchorId="714FDBED" wp14:editId="1FB50A03">
            <wp:extent cx="5240741" cy="3493827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348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8"/>
          <w:szCs w:val="28"/>
          <w:lang w:eastAsia="ru-RU"/>
        </w:rPr>
        <w:drawing>
          <wp:inline distT="0" distB="0" distL="0" distR="0" wp14:anchorId="7F4DD2C1" wp14:editId="679B22C2">
            <wp:extent cx="4516698" cy="2957186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536" cy="296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п.16 – Гостиница на 120 мест №4, площадью 1 390,2 </w:t>
      </w:r>
      <w:proofErr w:type="spellStart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кв.м</w:t>
      </w:r>
      <w:proofErr w:type="spellEnd"/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45915500" wp14:editId="7376C9BF">
            <wp:extent cx="6025487" cy="3608202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4465" cy="360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2F26A20B" wp14:editId="78234AFF">
            <wp:extent cx="5848066" cy="2521748"/>
            <wp:effectExtent l="0" t="0" r="63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572" cy="252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7D011204" wp14:editId="2D1D2D8C">
            <wp:extent cx="5807344" cy="4285397"/>
            <wp:effectExtent l="0" t="0" r="3175" b="127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015" cy="429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536924B5" wp14:editId="03B20D39">
            <wp:extent cx="5861322" cy="4394579"/>
            <wp:effectExtent l="0" t="0" r="6350" b="6350"/>
            <wp:docPr id="53" name="Рисунок 53" descr="\\Vsrv_03\boges-opko$\Продажа\3 Вахтовый поселок оценка\2024\фото\фото август 22 4гост\IMG_4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Vsrv_03\boges-opko$\Продажа\3 Вахтовый поселок оценка\2024\фото\фото август 22 4гост\IMG_4402.JPG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131" cy="439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60B1F289" wp14:editId="25B25FC4">
            <wp:extent cx="3417056" cy="4556077"/>
            <wp:effectExtent l="0" t="0" r="0" b="0"/>
            <wp:docPr id="54" name="Рисунок 54" descr="\\Vsrv_03\boges-opko$\Продажа\3 Вахтовый поселок оценка\2024\фото\Общие\2023-09-29 14.31.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Vsrv_03\boges-opko$\Продажа\3 Вахтовый поселок оценка\2024\фото\Общие\2023-09-29 14.31.50.JPG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68" cy="457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п.17 – Вахтовый поселок на 2500 мест. Тепловые сети и водопровод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4710AE8E" wp14:editId="66055AF2">
            <wp:extent cx="3480179" cy="4640239"/>
            <wp:effectExtent l="0" t="0" r="6350" b="8255"/>
            <wp:docPr id="55" name="Рисунок 55" descr="\\Vsrv_03\boges-opko$\Продажа\3 Вахтовый поселок оценка\2024\фото\Сети\2023-09-29 14.32.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Vsrv_03\boges-opko$\Продажа\3 Вахтовый поселок оценка\2024\фото\Сети\2023-09-29 14.32.34.JPG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121" cy="464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767EDC30" wp14:editId="7BD21B50">
            <wp:extent cx="5122460" cy="3841844"/>
            <wp:effectExtent l="0" t="0" r="2540" b="6350"/>
            <wp:docPr id="56" name="Рисунок 56" descr="\\Vsrv_03\boges-opko$\Продажа\3 Вахтовый поселок оценка\2024\фото\Сети\2023-09-29 14.33.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Vsrv_03\boges-opko$\Продажа\3 Вахтовый поселок оценка\2024\фото\Сети\2023-09-29 14.33.04.JPG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071" cy="384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п.18 – Трансформаторная подстанция  ТП-53 (2КТПНп-КК 400/60,4кВ)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lastRenderedPageBreak/>
        <w:drawing>
          <wp:inline distT="0" distB="0" distL="0" distR="0" wp14:anchorId="466ED242" wp14:editId="2485141B">
            <wp:extent cx="5199797" cy="5199797"/>
            <wp:effectExtent l="0" t="0" r="1270" b="1270"/>
            <wp:docPr id="57" name="Рисунок 57" descr="\\Vsrv_03\boges-opko$\Продажа\3 Вахтовый поселок оценка\2024\фото\ТП 53\PHOTO-2024-04-11-08-02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Vsrv_03\boges-opko$\Продажа\3 Вахтовый поселок оценка\2024\фото\ТП 53\PHOTO-2024-04-11-08-02-43.jpg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782" cy="5197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br w:type="page"/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>п.19 – Трансформаторная подстанция  ТП-54 (2КТПНп-КК 400/60,4кВ)</w:t>
      </w: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eastAsia="ru-RU"/>
        </w:rPr>
        <w:drawing>
          <wp:inline distT="0" distB="0" distL="0" distR="0" wp14:anchorId="20611964" wp14:editId="4817D30A">
            <wp:extent cx="6005015" cy="4503761"/>
            <wp:effectExtent l="0" t="0" r="0" b="0"/>
            <wp:docPr id="58" name="Рисунок 58" descr="\\Vsrv_03\boges-opko$\Продажа\3 Вахтовый поселок оценка\2024\фото\ТП 54\2024-03-19 14.14.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Vsrv_03\boges-opko$\Продажа\3 Вахтовый поселок оценка\2024\фото\ТП 54\2024-03-19 14.14.16.JPG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904" cy="450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4246" w:rsidRPr="00974246" w:rsidRDefault="00974246" w:rsidP="00974246">
      <w:pPr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74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 расположения </w:t>
      </w:r>
      <w:r w:rsidRPr="0097424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комплекса на земельном участке    </w:t>
      </w:r>
    </w:p>
    <w:p w:rsidR="00974246" w:rsidRPr="00974246" w:rsidRDefault="00974246" w:rsidP="00974246">
      <w:pPr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974246" w:rsidRPr="00974246" w:rsidRDefault="00974246" w:rsidP="00974246">
      <w:pPr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lastRenderedPageBreak/>
        <w:drawing>
          <wp:inline distT="0" distB="0" distL="0" distR="0" wp14:anchorId="55080BEF" wp14:editId="30BEBFD8">
            <wp:extent cx="5092159" cy="394347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927" cy="3942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4246" w:rsidRPr="00974246" w:rsidRDefault="00974246" w:rsidP="00974246">
      <w:pPr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974246" w:rsidRPr="00974246" w:rsidRDefault="00974246" w:rsidP="0097424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74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Схема расположения комплекса в муниципальном районе (доступные картографические ресурсы </w:t>
      </w:r>
      <w:proofErr w:type="spellStart"/>
      <w:r w:rsidRPr="00974246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974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4246">
        <w:rPr>
          <w:rFonts w:ascii="Times New Roman" w:eastAsia="Times New Roman" w:hAnsi="Times New Roman" w:cs="Times New Roman"/>
          <w:sz w:val="24"/>
          <w:szCs w:val="24"/>
          <w:lang w:eastAsia="ru-RU"/>
        </w:rPr>
        <w:t>map</w:t>
      </w:r>
      <w:proofErr w:type="spellEnd"/>
      <w:r w:rsidRPr="00974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4246">
        <w:rPr>
          <w:rFonts w:ascii="Times New Roman" w:eastAsia="Times New Roman" w:hAnsi="Times New Roman" w:cs="Times New Roman"/>
          <w:sz w:val="24"/>
          <w:szCs w:val="24"/>
          <w:lang w:eastAsia="ru-RU"/>
        </w:rPr>
        <w:t>Yandex</w:t>
      </w:r>
      <w:proofErr w:type="spellEnd"/>
      <w:r w:rsidRPr="00974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4246">
        <w:rPr>
          <w:rFonts w:ascii="Times New Roman" w:eastAsia="Times New Roman" w:hAnsi="Times New Roman" w:cs="Times New Roman"/>
          <w:sz w:val="24"/>
          <w:szCs w:val="24"/>
          <w:lang w:eastAsia="ru-RU"/>
        </w:rPr>
        <w:t>map</w:t>
      </w:r>
      <w:proofErr w:type="spellEnd"/>
      <w:r w:rsidRPr="00974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proofErr w:type="gramEnd"/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74246" w:rsidRPr="00974246" w:rsidRDefault="00974246" w:rsidP="00974246">
      <w:pPr>
        <w:widowControl w:val="0"/>
        <w:snapToGrid w:val="0"/>
        <w:spacing w:after="120" w:line="240" w:lineRule="auto"/>
        <w:ind w:left="-64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74246">
        <w:rPr>
          <w:rFonts w:ascii="Times New Roman" w:eastAsia="Times New Roman" w:hAnsi="Times New Roman" w:cs="Times New Roman"/>
          <w:noProof/>
          <w:snapToGrid w:val="0"/>
          <w:sz w:val="28"/>
          <w:szCs w:val="28"/>
          <w:lang w:eastAsia="ru-RU"/>
        </w:rPr>
        <w:drawing>
          <wp:inline distT="0" distB="0" distL="0" distR="0" wp14:anchorId="20D28A27" wp14:editId="480AB4FD">
            <wp:extent cx="4824483" cy="2878949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999" cy="288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sectPr w:rsidR="00974246" w:rsidRPr="00974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246"/>
    <w:rsid w:val="00974246"/>
    <w:rsid w:val="00D6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4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2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4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2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png"/><Relationship Id="rId58" Type="http://schemas.openxmlformats.org/officeDocument/2006/relationships/image" Target="media/image54.jpeg"/><Relationship Id="rId66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56" Type="http://schemas.openxmlformats.org/officeDocument/2006/relationships/image" Target="media/image52.emf"/><Relationship Id="rId64" Type="http://schemas.openxmlformats.org/officeDocument/2006/relationships/image" Target="media/image60.pn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image" Target="media/image58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60" Type="http://schemas.openxmlformats.org/officeDocument/2006/relationships/image" Target="media/image56.jpe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Валентина Ивановна</dc:creator>
  <cp:lastModifiedBy>Бабкина Валентина Ивановна</cp:lastModifiedBy>
  <cp:revision>1</cp:revision>
  <dcterms:created xsi:type="dcterms:W3CDTF">2026-08-27T03:57:00Z</dcterms:created>
  <dcterms:modified xsi:type="dcterms:W3CDTF">2026-08-27T03:57:00Z</dcterms:modified>
</cp:coreProperties>
</file>