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02DD10" w14:textId="77777777" w:rsidR="00A578C7" w:rsidRDefault="005C21C5" w:rsidP="005C21C5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</w:t>
      </w:r>
    </w:p>
    <w:p w14:paraId="25E79145" w14:textId="77777777" w:rsidR="007515E1" w:rsidRDefault="009A1B8E" w:rsidP="003416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ДОГОВОР </w:t>
      </w:r>
      <w:r w:rsidR="00F30A1D">
        <w:rPr>
          <w:b/>
          <w:bCs/>
          <w:sz w:val="24"/>
          <w:szCs w:val="24"/>
        </w:rPr>
        <w:t xml:space="preserve"> </w:t>
      </w:r>
    </w:p>
    <w:p w14:paraId="3FBCD178" w14:textId="77777777" w:rsidR="009A1B8E" w:rsidRDefault="00F30A1D" w:rsidP="00A578C7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 xml:space="preserve">УСТУПКИ </w:t>
      </w:r>
      <w:r w:rsidR="00CD77B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ПРАВА</w:t>
      </w:r>
      <w:proofErr w:type="gram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ТРЕБОВАНИЯ</w:t>
      </w:r>
      <w:r w:rsidR="00C5675E">
        <w:rPr>
          <w:b/>
          <w:bCs/>
          <w:sz w:val="24"/>
          <w:szCs w:val="24"/>
        </w:rPr>
        <w:t xml:space="preserve">  (</w:t>
      </w:r>
      <w:proofErr w:type="gramEnd"/>
      <w:r w:rsidR="00C5675E">
        <w:rPr>
          <w:b/>
          <w:bCs/>
          <w:sz w:val="24"/>
          <w:szCs w:val="24"/>
        </w:rPr>
        <w:t>ЦЕССИИ)</w:t>
      </w:r>
    </w:p>
    <w:p w14:paraId="49BCB46C" w14:textId="77777777" w:rsidR="009A1B8E" w:rsidRDefault="009A1B8E">
      <w:pPr>
        <w:ind w:firstLine="720"/>
        <w:jc w:val="center"/>
        <w:rPr>
          <w:b/>
          <w:bCs/>
          <w:sz w:val="22"/>
          <w:szCs w:val="22"/>
        </w:rPr>
      </w:pPr>
    </w:p>
    <w:p w14:paraId="6762662E" w14:textId="1EB540E0" w:rsidR="005C45B1" w:rsidRPr="005C45B1" w:rsidRDefault="005C45B1" w:rsidP="005C45B1">
      <w:pPr>
        <w:suppressAutoHyphens w:val="0"/>
        <w:autoSpaceDN w:val="0"/>
        <w:adjustRightInd w:val="0"/>
        <w:rPr>
          <w:sz w:val="24"/>
          <w:szCs w:val="24"/>
          <w:lang w:eastAsia="ru-RU"/>
        </w:rPr>
      </w:pPr>
      <w:r w:rsidRPr="005C45B1">
        <w:rPr>
          <w:sz w:val="24"/>
          <w:szCs w:val="24"/>
          <w:lang w:eastAsia="ru-RU"/>
        </w:rPr>
        <w:t xml:space="preserve">        </w:t>
      </w:r>
      <w:r w:rsidR="00A578C7">
        <w:rPr>
          <w:sz w:val="24"/>
          <w:szCs w:val="24"/>
          <w:lang w:eastAsia="ru-RU"/>
        </w:rPr>
        <w:t xml:space="preserve">    </w:t>
      </w:r>
      <w:r w:rsidR="00F21FE9">
        <w:rPr>
          <w:sz w:val="24"/>
          <w:szCs w:val="24"/>
          <w:lang w:eastAsia="ru-RU"/>
        </w:rPr>
        <w:t xml:space="preserve">   </w:t>
      </w:r>
      <w:r w:rsidR="006314D9">
        <w:rPr>
          <w:sz w:val="24"/>
          <w:szCs w:val="24"/>
          <w:lang w:eastAsia="ru-RU"/>
        </w:rPr>
        <w:t xml:space="preserve">   </w:t>
      </w:r>
      <w:r w:rsidRPr="005C45B1">
        <w:rPr>
          <w:sz w:val="24"/>
          <w:szCs w:val="24"/>
          <w:lang w:eastAsia="ru-RU"/>
        </w:rPr>
        <w:t xml:space="preserve"> г.</w:t>
      </w:r>
      <w:r w:rsidR="006314D9">
        <w:rPr>
          <w:sz w:val="24"/>
          <w:szCs w:val="24"/>
          <w:lang w:eastAsia="ru-RU"/>
        </w:rPr>
        <w:t>Москва</w:t>
      </w:r>
      <w:r w:rsidRPr="005C45B1">
        <w:rPr>
          <w:sz w:val="24"/>
          <w:szCs w:val="24"/>
          <w:lang w:eastAsia="ru-RU"/>
        </w:rPr>
        <w:t>.</w:t>
      </w:r>
      <w:r w:rsidRPr="005C45B1">
        <w:rPr>
          <w:lang w:eastAsia="ru-RU"/>
        </w:rPr>
        <w:t xml:space="preserve">                        </w:t>
      </w:r>
      <w:r w:rsidRPr="005C45B1">
        <w:rPr>
          <w:lang w:eastAsia="ru-RU"/>
        </w:rPr>
        <w:tab/>
      </w:r>
      <w:r w:rsidRPr="005C45B1">
        <w:rPr>
          <w:lang w:eastAsia="ru-RU"/>
        </w:rPr>
        <w:tab/>
      </w:r>
      <w:r w:rsidR="006314D9">
        <w:rPr>
          <w:lang w:eastAsia="ru-RU"/>
        </w:rPr>
        <w:t xml:space="preserve">                              </w:t>
      </w:r>
      <w:r w:rsidR="00A578C7">
        <w:rPr>
          <w:lang w:eastAsia="ru-RU"/>
        </w:rPr>
        <w:t xml:space="preserve">     </w:t>
      </w:r>
      <w:r w:rsidR="006314D9">
        <w:rPr>
          <w:lang w:eastAsia="ru-RU"/>
        </w:rPr>
        <w:t xml:space="preserve">      </w:t>
      </w:r>
      <w:r w:rsidRPr="005C45B1">
        <w:rPr>
          <w:lang w:eastAsia="ru-RU"/>
        </w:rPr>
        <w:t xml:space="preserve">   </w:t>
      </w:r>
      <w:r w:rsidRPr="005C45B1">
        <w:rPr>
          <w:sz w:val="24"/>
          <w:szCs w:val="24"/>
          <w:lang w:eastAsia="ru-RU"/>
        </w:rPr>
        <w:t>«___</w:t>
      </w:r>
      <w:proofErr w:type="gramStart"/>
      <w:r w:rsidRPr="005C45B1">
        <w:rPr>
          <w:sz w:val="24"/>
          <w:szCs w:val="24"/>
          <w:lang w:eastAsia="ru-RU"/>
        </w:rPr>
        <w:t xml:space="preserve">_» </w:t>
      </w:r>
      <w:r w:rsidR="006314D9">
        <w:rPr>
          <w:sz w:val="24"/>
          <w:szCs w:val="24"/>
          <w:lang w:eastAsia="ru-RU"/>
        </w:rPr>
        <w:t xml:space="preserve"> </w:t>
      </w:r>
      <w:r w:rsidR="00C5675E">
        <w:rPr>
          <w:sz w:val="24"/>
          <w:szCs w:val="24"/>
          <w:lang w:eastAsia="ru-RU"/>
        </w:rPr>
        <w:t>_</w:t>
      </w:r>
      <w:proofErr w:type="gramEnd"/>
      <w:r w:rsidR="00C5675E">
        <w:rPr>
          <w:sz w:val="24"/>
          <w:szCs w:val="24"/>
          <w:lang w:eastAsia="ru-RU"/>
        </w:rPr>
        <w:t>___</w:t>
      </w:r>
      <w:proofErr w:type="gramStart"/>
      <w:r w:rsidR="00C5675E">
        <w:rPr>
          <w:sz w:val="24"/>
          <w:szCs w:val="24"/>
          <w:lang w:eastAsia="ru-RU"/>
        </w:rPr>
        <w:t>_</w:t>
      </w:r>
      <w:r w:rsidR="006314D9">
        <w:rPr>
          <w:sz w:val="24"/>
          <w:szCs w:val="24"/>
          <w:lang w:eastAsia="ru-RU"/>
        </w:rPr>
        <w:t xml:space="preserve"> </w:t>
      </w:r>
      <w:r w:rsidRPr="005C45B1">
        <w:rPr>
          <w:sz w:val="24"/>
          <w:szCs w:val="24"/>
          <w:lang w:eastAsia="ru-RU"/>
        </w:rPr>
        <w:t xml:space="preserve"> 20</w:t>
      </w:r>
      <w:r w:rsidR="006314D9">
        <w:rPr>
          <w:sz w:val="24"/>
          <w:szCs w:val="24"/>
          <w:lang w:eastAsia="ru-RU"/>
        </w:rPr>
        <w:t>2</w:t>
      </w:r>
      <w:proofErr w:type="gramEnd"/>
      <w:r w:rsidR="00DE6DF1">
        <w:rPr>
          <w:sz w:val="24"/>
          <w:szCs w:val="24"/>
          <w:lang w:eastAsia="ru-RU"/>
        </w:rPr>
        <w:t>_</w:t>
      </w:r>
      <w:r w:rsidRPr="005C45B1">
        <w:rPr>
          <w:sz w:val="24"/>
          <w:szCs w:val="24"/>
          <w:lang w:eastAsia="ru-RU"/>
        </w:rPr>
        <w:t xml:space="preserve"> г.</w:t>
      </w:r>
    </w:p>
    <w:p w14:paraId="44F6CF79" w14:textId="77777777" w:rsidR="005C45B1" w:rsidRPr="005C45B1" w:rsidRDefault="006314D9" w:rsidP="005C45B1">
      <w:pPr>
        <w:suppressAutoHyphens w:val="0"/>
        <w:autoSpaceDN w:val="0"/>
        <w:adjustRightInd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</w:t>
      </w:r>
    </w:p>
    <w:p w14:paraId="4B8229DA" w14:textId="77777777" w:rsidR="005C45B1" w:rsidRPr="00C5675E" w:rsidRDefault="007515E1" w:rsidP="006314D9">
      <w:pPr>
        <w:autoSpaceDN w:val="0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    </w:t>
      </w:r>
      <w:r w:rsidR="00C5675E" w:rsidRPr="007C382B">
        <w:rPr>
          <w:b/>
          <w:sz w:val="24"/>
          <w:szCs w:val="24"/>
        </w:rPr>
        <w:t>О</w:t>
      </w:r>
      <w:r w:rsidR="00C5675E">
        <w:rPr>
          <w:b/>
          <w:sz w:val="24"/>
          <w:szCs w:val="24"/>
        </w:rPr>
        <w:t>бщество с ограниченной ответственностью</w:t>
      </w:r>
      <w:r w:rsidR="00C5675E" w:rsidRPr="007C382B">
        <w:rPr>
          <w:b/>
          <w:sz w:val="24"/>
          <w:szCs w:val="24"/>
        </w:rPr>
        <w:t xml:space="preserve"> «СтройАльянс» </w:t>
      </w:r>
      <w:r w:rsidR="00C5675E" w:rsidRPr="007C382B">
        <w:rPr>
          <w:sz w:val="24"/>
          <w:szCs w:val="24"/>
        </w:rPr>
        <w:t>(ИНН 5042106880; КПП 504201001, ОГРН 1095042001944),</w:t>
      </w:r>
      <w:r w:rsidR="00C5675E">
        <w:rPr>
          <w:sz w:val="24"/>
          <w:szCs w:val="24"/>
        </w:rPr>
        <w:t xml:space="preserve">  в лице конкурсного управляющего </w:t>
      </w:r>
      <w:r w:rsidR="00C5675E" w:rsidRPr="007C382B">
        <w:rPr>
          <w:sz w:val="24"/>
          <w:szCs w:val="24"/>
        </w:rPr>
        <w:t xml:space="preserve"> Бондарев</w:t>
      </w:r>
      <w:r w:rsidR="00C5675E">
        <w:rPr>
          <w:sz w:val="24"/>
          <w:szCs w:val="24"/>
        </w:rPr>
        <w:t>а</w:t>
      </w:r>
      <w:r w:rsidR="00C5675E" w:rsidRPr="007C382B">
        <w:rPr>
          <w:sz w:val="24"/>
          <w:szCs w:val="24"/>
        </w:rPr>
        <w:t xml:space="preserve"> Владимир</w:t>
      </w:r>
      <w:r w:rsidR="00C5675E">
        <w:rPr>
          <w:sz w:val="24"/>
          <w:szCs w:val="24"/>
        </w:rPr>
        <w:t>а</w:t>
      </w:r>
      <w:r w:rsidR="00C5675E" w:rsidRPr="007C382B">
        <w:rPr>
          <w:sz w:val="24"/>
          <w:szCs w:val="24"/>
        </w:rPr>
        <w:t xml:space="preserve"> Александрович</w:t>
      </w:r>
      <w:r w:rsidR="00C5675E">
        <w:rPr>
          <w:sz w:val="24"/>
          <w:szCs w:val="24"/>
        </w:rPr>
        <w:t>а</w:t>
      </w:r>
      <w:r w:rsidR="00C5675E" w:rsidRPr="007C382B">
        <w:rPr>
          <w:sz w:val="24"/>
          <w:szCs w:val="24"/>
        </w:rPr>
        <w:t>, действующ</w:t>
      </w:r>
      <w:r w:rsidR="00C5675E">
        <w:rPr>
          <w:sz w:val="24"/>
          <w:szCs w:val="24"/>
        </w:rPr>
        <w:t>его</w:t>
      </w:r>
      <w:r w:rsidR="00C5675E" w:rsidRPr="007C382B">
        <w:rPr>
          <w:sz w:val="24"/>
          <w:szCs w:val="24"/>
        </w:rPr>
        <w:t xml:space="preserve"> на основании </w:t>
      </w:r>
      <w:r w:rsidR="00C5675E">
        <w:rPr>
          <w:sz w:val="24"/>
          <w:szCs w:val="24"/>
        </w:rPr>
        <w:t>решения</w:t>
      </w:r>
      <w:r w:rsidR="00C5675E" w:rsidRPr="007C382B">
        <w:rPr>
          <w:sz w:val="24"/>
          <w:szCs w:val="24"/>
        </w:rPr>
        <w:t xml:space="preserve">  Арбитражного суда </w:t>
      </w:r>
      <w:r w:rsidR="00C5675E" w:rsidRPr="00C5675E">
        <w:rPr>
          <w:sz w:val="24"/>
          <w:szCs w:val="24"/>
        </w:rPr>
        <w:t>Московской области по делу № А41- 14056/17 от 21.01.2018г</w:t>
      </w:r>
      <w:r w:rsidR="006314D9" w:rsidRPr="00C5675E">
        <w:rPr>
          <w:sz w:val="24"/>
          <w:szCs w:val="24"/>
          <w:lang w:eastAsia="ru-RU"/>
        </w:rPr>
        <w:t xml:space="preserve">.,  именуемый в дальнейшем  </w:t>
      </w:r>
      <w:r w:rsidR="005C45B1" w:rsidRPr="00C5675E">
        <w:rPr>
          <w:sz w:val="24"/>
          <w:szCs w:val="24"/>
          <w:lang w:eastAsia="ru-RU"/>
        </w:rPr>
        <w:t xml:space="preserve"> </w:t>
      </w:r>
      <w:r w:rsidR="005C45B1" w:rsidRPr="00C5675E">
        <w:rPr>
          <w:b/>
          <w:sz w:val="24"/>
          <w:szCs w:val="24"/>
          <w:lang w:eastAsia="ru-RU"/>
        </w:rPr>
        <w:t>«</w:t>
      </w:r>
      <w:r w:rsidRPr="00C5675E">
        <w:rPr>
          <w:b/>
          <w:sz w:val="24"/>
          <w:szCs w:val="24"/>
          <w:lang w:eastAsia="ru-RU"/>
        </w:rPr>
        <w:t>Цедент</w:t>
      </w:r>
      <w:r w:rsidR="005C45B1" w:rsidRPr="00C5675E">
        <w:rPr>
          <w:b/>
          <w:sz w:val="24"/>
          <w:szCs w:val="24"/>
          <w:lang w:eastAsia="ru-RU"/>
        </w:rPr>
        <w:t>»</w:t>
      </w:r>
      <w:r w:rsidR="005C45B1" w:rsidRPr="00C5675E">
        <w:rPr>
          <w:sz w:val="24"/>
          <w:szCs w:val="24"/>
          <w:lang w:eastAsia="ru-RU"/>
        </w:rPr>
        <w:t>, с одной стороны,</w:t>
      </w:r>
    </w:p>
    <w:p w14:paraId="5B8C6251" w14:textId="77777777" w:rsidR="009A1B8E" w:rsidRPr="00C5675E" w:rsidRDefault="009A1B8E" w:rsidP="006314D9">
      <w:pPr>
        <w:pStyle w:val="ConsPlusNormal"/>
        <w:widowControl/>
        <w:tabs>
          <w:tab w:val="left" w:pos="1980"/>
        </w:tabs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675E">
        <w:rPr>
          <w:rFonts w:ascii="Times New Roman" w:hAnsi="Times New Roman" w:cs="Times New Roman"/>
          <w:sz w:val="24"/>
          <w:szCs w:val="24"/>
        </w:rPr>
        <w:t xml:space="preserve"> и ________________________________________________ (ИНН __________) в лице ___________________________________________, действующего на основании ______________, именуемое в дальнейшем </w:t>
      </w:r>
      <w:r w:rsidRPr="00C5675E">
        <w:rPr>
          <w:rFonts w:ascii="Times New Roman" w:hAnsi="Times New Roman" w:cs="Times New Roman"/>
          <w:b/>
          <w:sz w:val="24"/>
          <w:szCs w:val="24"/>
        </w:rPr>
        <w:t>«</w:t>
      </w:r>
      <w:r w:rsidR="007515E1" w:rsidRPr="00C5675E">
        <w:rPr>
          <w:rFonts w:ascii="Times New Roman" w:hAnsi="Times New Roman" w:cs="Times New Roman"/>
          <w:b/>
          <w:sz w:val="24"/>
          <w:szCs w:val="24"/>
        </w:rPr>
        <w:t>Цессионарий</w:t>
      </w:r>
      <w:r w:rsidRPr="00C5675E">
        <w:rPr>
          <w:rFonts w:ascii="Times New Roman" w:hAnsi="Times New Roman" w:cs="Times New Roman"/>
          <w:b/>
          <w:sz w:val="24"/>
          <w:szCs w:val="24"/>
        </w:rPr>
        <w:t>»</w:t>
      </w:r>
      <w:r w:rsidRPr="00C5675E">
        <w:rPr>
          <w:rFonts w:ascii="Times New Roman" w:hAnsi="Times New Roman" w:cs="Times New Roman"/>
          <w:sz w:val="24"/>
          <w:szCs w:val="24"/>
        </w:rPr>
        <w:t xml:space="preserve"> с другой стороны, совместно именуемые «Стороны», заключили настоящий договор о нижеследующем:</w:t>
      </w:r>
    </w:p>
    <w:p w14:paraId="33A49A43" w14:textId="77777777" w:rsidR="009A1B8E" w:rsidRPr="00C5675E" w:rsidRDefault="009A1B8E" w:rsidP="006314D9">
      <w:pPr>
        <w:tabs>
          <w:tab w:val="center" w:pos="5330"/>
          <w:tab w:val="right" w:pos="9923"/>
        </w:tabs>
        <w:ind w:firstLine="436"/>
        <w:rPr>
          <w:b/>
          <w:bCs/>
          <w:sz w:val="24"/>
          <w:szCs w:val="24"/>
        </w:rPr>
      </w:pPr>
      <w:r w:rsidRPr="00C5675E">
        <w:rPr>
          <w:sz w:val="24"/>
          <w:szCs w:val="24"/>
        </w:rPr>
        <w:tab/>
        <w:t xml:space="preserve">  </w:t>
      </w:r>
    </w:p>
    <w:p w14:paraId="4CBED834" w14:textId="77777777" w:rsidR="009A1B8E" w:rsidRPr="002E5FFA" w:rsidRDefault="002D43AF" w:rsidP="006314D9">
      <w:pPr>
        <w:ind w:firstLine="436"/>
        <w:jc w:val="both"/>
        <w:rPr>
          <w:sz w:val="24"/>
          <w:szCs w:val="24"/>
        </w:rPr>
      </w:pPr>
      <w:r w:rsidRPr="00C5675E">
        <w:rPr>
          <w:sz w:val="24"/>
          <w:szCs w:val="24"/>
        </w:rPr>
        <w:t xml:space="preserve">в соответствии со ст. 110 </w:t>
      </w:r>
      <w:r w:rsidR="009A1B8E" w:rsidRPr="00C5675E">
        <w:rPr>
          <w:sz w:val="24"/>
          <w:szCs w:val="24"/>
        </w:rPr>
        <w:t>Федерального закона № 127-ФЗ от 26.10.2002 г. «О несостоятельности (банкротстве)», протокола о результатах</w:t>
      </w:r>
      <w:r w:rsidR="009A1B8E" w:rsidRPr="00C5675E">
        <w:rPr>
          <w:spacing w:val="-1"/>
          <w:sz w:val="24"/>
          <w:szCs w:val="24"/>
        </w:rPr>
        <w:t xml:space="preserve"> </w:t>
      </w:r>
      <w:r w:rsidR="002E5FFA">
        <w:rPr>
          <w:spacing w:val="-1"/>
          <w:sz w:val="24"/>
          <w:szCs w:val="24"/>
        </w:rPr>
        <w:t xml:space="preserve">электронных торгов по продаже права требования  </w:t>
      </w:r>
      <w:r w:rsidR="002E5FFA" w:rsidRPr="002E5FFA">
        <w:rPr>
          <w:spacing w:val="-1"/>
          <w:sz w:val="24"/>
          <w:szCs w:val="24"/>
        </w:rPr>
        <w:t>посредством публичного предложения</w:t>
      </w:r>
      <w:r w:rsidR="009A1B8E" w:rsidRPr="002E5FFA">
        <w:rPr>
          <w:sz w:val="24"/>
          <w:szCs w:val="24"/>
        </w:rPr>
        <w:t xml:space="preserve"> </w:t>
      </w:r>
      <w:r w:rsidR="002E5FFA" w:rsidRPr="002E5FFA">
        <w:rPr>
          <w:sz w:val="24"/>
          <w:szCs w:val="24"/>
          <w:shd w:val="clear" w:color="auto" w:fill="FFFFFF"/>
          <w:lang w:eastAsia="ru-RU"/>
        </w:rPr>
        <w:t xml:space="preserve">на электронной торговой площадке </w:t>
      </w:r>
      <w:r w:rsidR="002E5FFA" w:rsidRPr="002E5FFA">
        <w:rPr>
          <w:sz w:val="24"/>
          <w:szCs w:val="24"/>
          <w:lang w:eastAsia="ru-RU"/>
        </w:rPr>
        <w:t xml:space="preserve"> АО «Российский аукционный дом» </w:t>
      </w:r>
      <w:r w:rsidR="002E5FFA" w:rsidRPr="002E5FFA">
        <w:rPr>
          <w:sz w:val="24"/>
          <w:szCs w:val="24"/>
          <w:shd w:val="clear" w:color="auto" w:fill="FFFFFF"/>
          <w:lang w:eastAsia="ru-RU"/>
        </w:rPr>
        <w:t xml:space="preserve">по адресу в сети интернет: </w:t>
      </w:r>
      <w:hyperlink r:id="rId7" w:history="1">
        <w:r w:rsidR="002E5FFA" w:rsidRPr="002E5FFA">
          <w:rPr>
            <w:rStyle w:val="a5"/>
            <w:sz w:val="24"/>
            <w:szCs w:val="24"/>
            <w:shd w:val="clear" w:color="auto" w:fill="FFFFFF"/>
            <w:lang w:eastAsia="ru-RU"/>
          </w:rPr>
          <w:t>http://www.</w:t>
        </w:r>
        <w:r w:rsidR="002E5FFA" w:rsidRPr="002E5FFA">
          <w:rPr>
            <w:rStyle w:val="a5"/>
            <w:sz w:val="24"/>
            <w:szCs w:val="24"/>
            <w:shd w:val="clear" w:color="auto" w:fill="FFFFFF"/>
            <w:lang w:val="en-US" w:eastAsia="ru-RU"/>
          </w:rPr>
          <w:t>lot</w:t>
        </w:r>
        <w:r w:rsidR="002E5FFA" w:rsidRPr="002E5FFA">
          <w:rPr>
            <w:rStyle w:val="a5"/>
            <w:sz w:val="24"/>
            <w:szCs w:val="24"/>
            <w:shd w:val="clear" w:color="auto" w:fill="FFFFFF"/>
            <w:lang w:eastAsia="ru-RU"/>
          </w:rPr>
          <w:t>-</w:t>
        </w:r>
        <w:r w:rsidR="002E5FFA" w:rsidRPr="002E5FFA">
          <w:rPr>
            <w:rStyle w:val="a5"/>
            <w:sz w:val="24"/>
            <w:szCs w:val="24"/>
            <w:shd w:val="clear" w:color="auto" w:fill="FFFFFF"/>
            <w:lang w:val="en-US" w:eastAsia="ru-RU"/>
          </w:rPr>
          <w:t>online</w:t>
        </w:r>
        <w:r w:rsidR="002E5FFA" w:rsidRPr="002E5FFA">
          <w:rPr>
            <w:rStyle w:val="a5"/>
            <w:sz w:val="24"/>
            <w:szCs w:val="24"/>
            <w:shd w:val="clear" w:color="auto" w:fill="FFFFFF"/>
            <w:lang w:eastAsia="ru-RU"/>
          </w:rPr>
          <w:t>.ru/</w:t>
        </w:r>
      </w:hyperlink>
      <w:r w:rsidR="002E5FFA" w:rsidRPr="002E5FFA">
        <w:rPr>
          <w:sz w:val="24"/>
          <w:szCs w:val="24"/>
          <w:shd w:val="clear" w:color="auto" w:fill="FFFFFF"/>
          <w:lang w:eastAsia="ru-RU"/>
        </w:rPr>
        <w:t xml:space="preserve"> (далее – ЭП</w:t>
      </w:r>
      <w:r w:rsidRPr="002E5FFA">
        <w:rPr>
          <w:color w:val="000000"/>
          <w:sz w:val="24"/>
          <w:szCs w:val="24"/>
          <w:shd w:val="clear" w:color="auto" w:fill="FFFFFF"/>
        </w:rPr>
        <w:t>)</w:t>
      </w:r>
      <w:r w:rsidR="002E5FFA">
        <w:rPr>
          <w:color w:val="000000"/>
          <w:sz w:val="24"/>
          <w:szCs w:val="24"/>
          <w:shd w:val="clear" w:color="auto" w:fill="FFFFFF"/>
        </w:rPr>
        <w:t>,</w:t>
      </w:r>
      <w:r w:rsidRPr="002E5FFA">
        <w:rPr>
          <w:color w:val="000000"/>
          <w:sz w:val="24"/>
          <w:szCs w:val="24"/>
          <w:shd w:val="clear" w:color="auto" w:fill="FFFFFF"/>
        </w:rPr>
        <w:t xml:space="preserve"> </w:t>
      </w:r>
      <w:r w:rsidR="009A1B8E" w:rsidRPr="002E5FFA">
        <w:rPr>
          <w:spacing w:val="-1"/>
          <w:sz w:val="24"/>
          <w:szCs w:val="24"/>
        </w:rPr>
        <w:t xml:space="preserve"> </w:t>
      </w:r>
      <w:r w:rsidR="009A1B8E" w:rsidRPr="002E5FFA">
        <w:rPr>
          <w:sz w:val="24"/>
          <w:szCs w:val="24"/>
        </w:rPr>
        <w:t xml:space="preserve">заключили настоящий Договор купли-продажи </w:t>
      </w:r>
      <w:r w:rsidR="00B547B4" w:rsidRPr="002E5FFA">
        <w:rPr>
          <w:sz w:val="24"/>
          <w:szCs w:val="24"/>
        </w:rPr>
        <w:t xml:space="preserve">прав требования (дебиторской задолженности) </w:t>
      </w:r>
      <w:r w:rsidR="009A1B8E" w:rsidRPr="002E5FFA">
        <w:rPr>
          <w:sz w:val="24"/>
          <w:szCs w:val="24"/>
        </w:rPr>
        <w:t xml:space="preserve"> о нижеследующем:</w:t>
      </w:r>
    </w:p>
    <w:p w14:paraId="507910E4" w14:textId="77777777" w:rsidR="009A1B8E" w:rsidRPr="002E5FFA" w:rsidRDefault="009A1B8E" w:rsidP="006314D9">
      <w:pPr>
        <w:pStyle w:val="ConsPlusNonformat"/>
        <w:ind w:firstLine="436"/>
        <w:jc w:val="both"/>
        <w:rPr>
          <w:rFonts w:ascii="Times New Roman" w:hAnsi="Times New Roman" w:cs="Times New Roman"/>
          <w:sz w:val="24"/>
          <w:szCs w:val="24"/>
        </w:rPr>
      </w:pPr>
    </w:p>
    <w:p w14:paraId="4F89D80A" w14:textId="77777777" w:rsidR="007515E1" w:rsidRPr="001A4CF6" w:rsidRDefault="007515E1" w:rsidP="006314D9">
      <w:pPr>
        <w:ind w:firstLine="436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</w:t>
      </w:r>
      <w:r w:rsidRPr="001A4CF6">
        <w:rPr>
          <w:b/>
          <w:i/>
          <w:sz w:val="24"/>
          <w:szCs w:val="24"/>
        </w:rPr>
        <w:t>Статья 1. Предмет договора</w:t>
      </w:r>
    </w:p>
    <w:p w14:paraId="7631CFF8" w14:textId="77777777" w:rsidR="007515E1" w:rsidRPr="001A4CF6" w:rsidRDefault="007515E1" w:rsidP="006314D9">
      <w:pPr>
        <w:ind w:firstLine="43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1A4CF6">
        <w:rPr>
          <w:sz w:val="24"/>
          <w:szCs w:val="24"/>
        </w:rPr>
        <w:t xml:space="preserve">1.1 ЦЕДЕНТ передаёт, а ЦЕССИОНАРИЙ принимает право требования ЦЕДЕНТА к __________________________________________________________ (ИНН </w:t>
      </w:r>
      <w:r w:rsidRPr="001A4CF6">
        <w:rPr>
          <w:sz w:val="24"/>
        </w:rPr>
        <w:t>________________</w:t>
      </w:r>
      <w:r w:rsidRPr="001A4CF6">
        <w:rPr>
          <w:sz w:val="24"/>
          <w:szCs w:val="24"/>
        </w:rPr>
        <w:t xml:space="preserve">, ОГРН </w:t>
      </w:r>
      <w:r w:rsidRPr="001A4CF6">
        <w:rPr>
          <w:sz w:val="24"/>
        </w:rPr>
        <w:t>___________________</w:t>
      </w:r>
      <w:r w:rsidRPr="001A4CF6">
        <w:rPr>
          <w:sz w:val="24"/>
          <w:szCs w:val="24"/>
        </w:rPr>
        <w:t xml:space="preserve">, адрес: </w:t>
      </w:r>
      <w:r w:rsidRPr="001A4CF6">
        <w:rPr>
          <w:sz w:val="24"/>
        </w:rPr>
        <w:t>___________________________________ _________________________________________</w:t>
      </w:r>
      <w:r w:rsidRPr="001A4CF6">
        <w:rPr>
          <w:sz w:val="24"/>
          <w:szCs w:val="24"/>
        </w:rPr>
        <w:t xml:space="preserve"> (далее по тексту – ДОЛЖНИК) в размере __________</w:t>
      </w:r>
      <w:r>
        <w:rPr>
          <w:sz w:val="24"/>
          <w:szCs w:val="24"/>
        </w:rPr>
        <w:t xml:space="preserve"> </w:t>
      </w:r>
      <w:r w:rsidRPr="001A4CF6">
        <w:rPr>
          <w:sz w:val="24"/>
          <w:szCs w:val="24"/>
        </w:rPr>
        <w:t>(____________________________) рублей ____ копеек, возникшее из обязательства: __________________________________,</w:t>
      </w:r>
    </w:p>
    <w:p w14:paraId="70046336" w14:textId="77777777" w:rsidR="007515E1" w:rsidRPr="001A4CF6" w:rsidRDefault="007515E1" w:rsidP="006314D9">
      <w:pPr>
        <w:ind w:firstLine="436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A4CF6">
        <w:rPr>
          <w:sz w:val="24"/>
          <w:szCs w:val="24"/>
        </w:rPr>
        <w:t>подтверждаемого следующими документами: ______________________________________.</w:t>
      </w:r>
    </w:p>
    <w:p w14:paraId="735F1436" w14:textId="77777777" w:rsidR="007515E1" w:rsidRPr="001A4CF6" w:rsidRDefault="007515E1" w:rsidP="006314D9">
      <w:pPr>
        <w:ind w:firstLine="436"/>
        <w:rPr>
          <w:sz w:val="24"/>
          <w:szCs w:val="24"/>
        </w:rPr>
      </w:pPr>
      <w:r w:rsidRPr="001A4CF6">
        <w:rPr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14:paraId="219756BA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</w:p>
    <w:p w14:paraId="45E6E1D4" w14:textId="77777777" w:rsidR="007515E1" w:rsidRPr="001A4CF6" w:rsidRDefault="007515E1" w:rsidP="006314D9">
      <w:pPr>
        <w:ind w:firstLine="436"/>
        <w:jc w:val="both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                          </w:t>
      </w:r>
      <w:r w:rsidRPr="001A4CF6">
        <w:rPr>
          <w:b/>
          <w:bCs/>
          <w:i/>
          <w:sz w:val="24"/>
          <w:szCs w:val="24"/>
        </w:rPr>
        <w:t>Статья 2. Заверения и гарантии Сторон</w:t>
      </w:r>
    </w:p>
    <w:p w14:paraId="45726E10" w14:textId="77777777" w:rsidR="007515E1" w:rsidRPr="001A4CF6" w:rsidRDefault="007515E1" w:rsidP="006314D9">
      <w:pPr>
        <w:spacing w:line="259" w:lineRule="auto"/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>2.1 ЦЕДЕНТ настоящим подтверждает:</w:t>
      </w:r>
    </w:p>
    <w:p w14:paraId="51F532CE" w14:textId="77777777" w:rsidR="007515E1" w:rsidRPr="001A4CF6" w:rsidRDefault="007515E1" w:rsidP="006314D9">
      <w:pPr>
        <w:spacing w:line="259" w:lineRule="auto"/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 xml:space="preserve">2.1.1 </w:t>
      </w:r>
      <w:r w:rsidRPr="001A4CF6">
        <w:rPr>
          <w:rFonts w:eastAsia="Calibri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14:paraId="46AADE41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14:paraId="241D4027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>2.1.3 Что уступаемое право требования свободно от каких-либо обязательств как со стороны самого ЦЕДЕНТА</w:t>
      </w:r>
      <w:r>
        <w:rPr>
          <w:sz w:val="24"/>
          <w:szCs w:val="24"/>
        </w:rPr>
        <w:t>, так и со стороны третьих лиц.</w:t>
      </w:r>
    </w:p>
    <w:p w14:paraId="1132D829" w14:textId="77777777" w:rsidR="007515E1" w:rsidRPr="001A4CF6" w:rsidRDefault="007515E1" w:rsidP="006314D9">
      <w:pPr>
        <w:spacing w:line="259" w:lineRule="auto"/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>2.2 ЦЕССИОНАРИЙ настоящим подтверждает:</w:t>
      </w:r>
    </w:p>
    <w:p w14:paraId="669B5504" w14:textId="77777777" w:rsidR="007515E1" w:rsidRPr="001A4CF6" w:rsidRDefault="007515E1" w:rsidP="006314D9">
      <w:pPr>
        <w:pStyle w:val="af3"/>
        <w:ind w:left="0" w:right="0" w:firstLine="436"/>
        <w:rPr>
          <w:sz w:val="24"/>
          <w:szCs w:val="24"/>
        </w:rPr>
      </w:pPr>
      <w:r w:rsidRPr="001A4CF6">
        <w:rPr>
          <w:sz w:val="24"/>
          <w:szCs w:val="24"/>
        </w:rPr>
        <w:t>2.2.1 Свою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14:paraId="7019562A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14:paraId="170B6FB0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</w:p>
    <w:p w14:paraId="2CC8721B" w14:textId="77777777" w:rsidR="007515E1" w:rsidRPr="001A4CF6" w:rsidRDefault="007515E1" w:rsidP="006314D9">
      <w:pPr>
        <w:ind w:firstLine="436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</w:t>
      </w:r>
      <w:r w:rsidRPr="001A4CF6">
        <w:rPr>
          <w:b/>
          <w:i/>
          <w:sz w:val="24"/>
          <w:szCs w:val="24"/>
        </w:rPr>
        <w:t>Статья 3. Обязательства Сторон</w:t>
      </w:r>
    </w:p>
    <w:p w14:paraId="20CE2E02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>3.1 ЦЕДЕНТ обязуется:</w:t>
      </w:r>
    </w:p>
    <w:p w14:paraId="20C7BF0C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lastRenderedPageBreak/>
        <w:t xml:space="preserve">3.1.1 Уступить ЦЕССИОНАРИЮ право требования в размере </w:t>
      </w:r>
      <w:r>
        <w:rPr>
          <w:sz w:val="24"/>
          <w:szCs w:val="24"/>
        </w:rPr>
        <w:t>______</w:t>
      </w:r>
      <w:proofErr w:type="gramStart"/>
      <w:r>
        <w:rPr>
          <w:sz w:val="24"/>
          <w:szCs w:val="24"/>
        </w:rPr>
        <w:t>_</w:t>
      </w:r>
      <w:r w:rsidRPr="001A4CF6">
        <w:rPr>
          <w:sz w:val="24"/>
          <w:szCs w:val="24"/>
        </w:rPr>
        <w:t>(</w:t>
      </w:r>
      <w:proofErr w:type="gramEnd"/>
      <w:r w:rsidRPr="001A4CF6">
        <w:rPr>
          <w:sz w:val="24"/>
          <w:szCs w:val="24"/>
        </w:rPr>
        <w:t>________________________) рублей ___ копеек на условиях настоящего договора.</w:t>
      </w:r>
    </w:p>
    <w:p w14:paraId="29F8EB4E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 xml:space="preserve">3.1.2 Передать ЦЕССИОНАРИЮ по акту приёма-передачи не позднее </w:t>
      </w:r>
      <w:r w:rsidR="003E2F82">
        <w:rPr>
          <w:sz w:val="24"/>
          <w:szCs w:val="24"/>
        </w:rPr>
        <w:t>5</w:t>
      </w:r>
      <w:r w:rsidRPr="001A4CF6">
        <w:rPr>
          <w:sz w:val="24"/>
          <w:szCs w:val="24"/>
        </w:rPr>
        <w:t xml:space="preserve"> (</w:t>
      </w:r>
      <w:r w:rsidR="003E2F82">
        <w:rPr>
          <w:sz w:val="24"/>
          <w:szCs w:val="24"/>
        </w:rPr>
        <w:t>пяти</w:t>
      </w:r>
      <w:r w:rsidRPr="001A4CF6">
        <w:rPr>
          <w:sz w:val="24"/>
          <w:szCs w:val="24"/>
        </w:rPr>
        <w:t>)</w:t>
      </w:r>
      <w:r w:rsidR="003E2F82">
        <w:rPr>
          <w:sz w:val="24"/>
          <w:szCs w:val="24"/>
        </w:rPr>
        <w:t xml:space="preserve"> рабочих </w:t>
      </w:r>
      <w:proofErr w:type="gramStart"/>
      <w:r w:rsidR="003E2F82">
        <w:rPr>
          <w:sz w:val="24"/>
          <w:szCs w:val="24"/>
        </w:rPr>
        <w:t xml:space="preserve">дней </w:t>
      </w:r>
      <w:r w:rsidRPr="001A4CF6">
        <w:rPr>
          <w:sz w:val="24"/>
          <w:szCs w:val="24"/>
        </w:rPr>
        <w:t xml:space="preserve"> </w:t>
      </w:r>
      <w:r w:rsidR="003E2F82" w:rsidRPr="006838E0">
        <w:rPr>
          <w:sz w:val="22"/>
          <w:szCs w:val="22"/>
        </w:rPr>
        <w:t>со</w:t>
      </w:r>
      <w:proofErr w:type="gramEnd"/>
      <w:r w:rsidR="003E2F82" w:rsidRPr="006838E0">
        <w:rPr>
          <w:sz w:val="22"/>
          <w:szCs w:val="22"/>
        </w:rPr>
        <w:t xml:space="preserve"> дня поступления денежных средств на расчетный </w:t>
      </w:r>
      <w:proofErr w:type="gramStart"/>
      <w:r w:rsidR="003E2F82" w:rsidRPr="006838E0">
        <w:rPr>
          <w:sz w:val="22"/>
          <w:szCs w:val="22"/>
        </w:rPr>
        <w:t xml:space="preserve">счет </w:t>
      </w:r>
      <w:r w:rsidR="003E2F82">
        <w:rPr>
          <w:sz w:val="22"/>
          <w:szCs w:val="22"/>
        </w:rPr>
        <w:t xml:space="preserve"> ЦЕДЕНТА</w:t>
      </w:r>
      <w:proofErr w:type="gramEnd"/>
      <w:r w:rsidR="003E2F82">
        <w:rPr>
          <w:sz w:val="22"/>
          <w:szCs w:val="22"/>
        </w:rPr>
        <w:t xml:space="preserve">, </w:t>
      </w:r>
      <w:r w:rsidRPr="001A4CF6">
        <w:rPr>
          <w:sz w:val="24"/>
          <w:szCs w:val="24"/>
        </w:rPr>
        <w:t>оригиналы документов, удостоверяющих право требования, и сообщить сведения, имеющие значение для осуществления требования.</w:t>
      </w:r>
    </w:p>
    <w:p w14:paraId="4D67CECD" w14:textId="77777777" w:rsidR="007515E1" w:rsidRPr="001A4CF6" w:rsidRDefault="007515E1" w:rsidP="006314D9">
      <w:pPr>
        <w:autoSpaceDN w:val="0"/>
        <w:adjustRightInd w:val="0"/>
        <w:ind w:firstLine="436"/>
        <w:jc w:val="both"/>
        <w:rPr>
          <w:rFonts w:eastAsia="Calibri"/>
          <w:sz w:val="24"/>
          <w:szCs w:val="24"/>
          <w:lang w:eastAsia="en-US"/>
        </w:rPr>
      </w:pPr>
      <w:r w:rsidRPr="001A4CF6">
        <w:rPr>
          <w:rFonts w:eastAsia="Calibri"/>
          <w:sz w:val="24"/>
          <w:szCs w:val="24"/>
          <w:lang w:eastAsia="en-US"/>
        </w:rPr>
        <w:t xml:space="preserve">3.1.3 Сообщить ЦЕССИОНАРИЮ при передаче документов в соответствии с </w:t>
      </w:r>
      <w:hyperlink w:anchor="sub_212" w:history="1">
        <w:r w:rsidRPr="001A4CF6">
          <w:rPr>
            <w:rFonts w:eastAsia="Calibri"/>
            <w:sz w:val="24"/>
            <w:szCs w:val="24"/>
            <w:lang w:eastAsia="en-US"/>
          </w:rPr>
          <w:t>подпунктом 3.1.2</w:t>
        </w:r>
      </w:hyperlink>
      <w:r w:rsidRPr="001A4CF6">
        <w:rPr>
          <w:rFonts w:eastAsia="Calibri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14:paraId="2275628B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>3.2 ЦЕССИОНАРИЙ обязуется:</w:t>
      </w:r>
    </w:p>
    <w:p w14:paraId="0C5240B2" w14:textId="77777777" w:rsidR="003E2F82" w:rsidRPr="006838E0" w:rsidRDefault="007515E1" w:rsidP="006314D9">
      <w:pPr>
        <w:ind w:firstLine="436"/>
        <w:jc w:val="both"/>
        <w:rPr>
          <w:b/>
          <w:sz w:val="22"/>
          <w:szCs w:val="22"/>
        </w:rPr>
      </w:pPr>
      <w:r w:rsidRPr="001A4CF6">
        <w:rPr>
          <w:sz w:val="24"/>
          <w:szCs w:val="24"/>
        </w:rPr>
        <w:t>3.2.1 Рассчитаться с ЦЕДЕНТОМ за уступленное право требования в полном объёме</w:t>
      </w:r>
      <w:r w:rsidR="003E2F82">
        <w:rPr>
          <w:sz w:val="24"/>
          <w:szCs w:val="24"/>
        </w:rPr>
        <w:t xml:space="preserve"> в </w:t>
      </w:r>
      <w:r w:rsidR="003E2F82" w:rsidRPr="006838E0">
        <w:rPr>
          <w:sz w:val="22"/>
          <w:szCs w:val="22"/>
        </w:rPr>
        <w:t>соответств</w:t>
      </w:r>
      <w:r w:rsidR="003E2F82">
        <w:rPr>
          <w:sz w:val="22"/>
          <w:szCs w:val="22"/>
        </w:rPr>
        <w:t>ии</w:t>
      </w:r>
      <w:r w:rsidR="003E2F82" w:rsidRPr="006838E0">
        <w:rPr>
          <w:sz w:val="22"/>
          <w:szCs w:val="22"/>
        </w:rPr>
        <w:t xml:space="preserve"> предложени</w:t>
      </w:r>
      <w:r w:rsidR="003E2F82">
        <w:rPr>
          <w:sz w:val="22"/>
          <w:szCs w:val="22"/>
        </w:rPr>
        <w:t>я</w:t>
      </w:r>
      <w:r w:rsidR="003E2F82" w:rsidRPr="006838E0">
        <w:rPr>
          <w:sz w:val="22"/>
          <w:szCs w:val="22"/>
        </w:rPr>
        <w:t xml:space="preserve"> Покупателя, заявленному на торгах, и равна </w:t>
      </w:r>
      <w:r w:rsidR="003E2F82" w:rsidRPr="006838E0">
        <w:rPr>
          <w:b/>
          <w:sz w:val="22"/>
          <w:szCs w:val="22"/>
        </w:rPr>
        <w:t>_______________________________________________________________</w:t>
      </w:r>
      <w:r w:rsidR="003E2F82" w:rsidRPr="006838E0">
        <w:rPr>
          <w:sz w:val="22"/>
          <w:szCs w:val="22"/>
        </w:rPr>
        <w:t>.</w:t>
      </w:r>
    </w:p>
    <w:p w14:paraId="4A88AA1B" w14:textId="77777777" w:rsidR="003E2F82" w:rsidRPr="006838E0" w:rsidRDefault="00A578C7" w:rsidP="006314D9">
      <w:pPr>
        <w:ind w:firstLine="436"/>
        <w:jc w:val="both"/>
        <w:rPr>
          <w:b/>
          <w:sz w:val="22"/>
          <w:szCs w:val="22"/>
        </w:rPr>
      </w:pPr>
      <w:r>
        <w:rPr>
          <w:sz w:val="22"/>
          <w:szCs w:val="22"/>
        </w:rPr>
        <w:t>3.</w:t>
      </w:r>
      <w:r w:rsidR="003E2F82" w:rsidRPr="006838E0">
        <w:rPr>
          <w:sz w:val="22"/>
          <w:szCs w:val="22"/>
        </w:rPr>
        <w:t xml:space="preserve">2.2. Оплата </w:t>
      </w:r>
      <w:r w:rsidR="003E2F82">
        <w:rPr>
          <w:sz w:val="22"/>
          <w:szCs w:val="22"/>
        </w:rPr>
        <w:t>прав требования</w:t>
      </w:r>
      <w:r w:rsidR="003E2F82" w:rsidRPr="006838E0">
        <w:rPr>
          <w:sz w:val="22"/>
          <w:szCs w:val="22"/>
        </w:rPr>
        <w:t xml:space="preserve"> производится на счет </w:t>
      </w:r>
      <w:r w:rsidR="003E2F82">
        <w:rPr>
          <w:sz w:val="22"/>
          <w:szCs w:val="22"/>
        </w:rPr>
        <w:t>ЦЕДЕНТА</w:t>
      </w:r>
      <w:r w:rsidR="003E2F82" w:rsidRPr="006838E0">
        <w:rPr>
          <w:sz w:val="22"/>
          <w:szCs w:val="22"/>
        </w:rPr>
        <w:t xml:space="preserve"> в течение 30 </w:t>
      </w:r>
      <w:r w:rsidR="003E2F82">
        <w:rPr>
          <w:sz w:val="22"/>
          <w:szCs w:val="22"/>
        </w:rPr>
        <w:t xml:space="preserve">календарных </w:t>
      </w:r>
      <w:r w:rsidR="003E2F82" w:rsidRPr="006838E0">
        <w:rPr>
          <w:sz w:val="22"/>
          <w:szCs w:val="22"/>
        </w:rPr>
        <w:t>дней со дня подписания настоящего Договора.</w:t>
      </w:r>
    </w:p>
    <w:p w14:paraId="77F2A58C" w14:textId="77777777" w:rsidR="003E2F82" w:rsidRPr="006838E0" w:rsidRDefault="00A578C7" w:rsidP="006314D9">
      <w:pPr>
        <w:ind w:firstLine="436"/>
        <w:jc w:val="both"/>
        <w:rPr>
          <w:b/>
          <w:sz w:val="22"/>
          <w:szCs w:val="22"/>
        </w:rPr>
      </w:pPr>
      <w:r>
        <w:rPr>
          <w:sz w:val="22"/>
          <w:szCs w:val="22"/>
        </w:rPr>
        <w:t>3.</w:t>
      </w:r>
      <w:r w:rsidR="003E2F82" w:rsidRPr="006838E0">
        <w:rPr>
          <w:sz w:val="22"/>
          <w:szCs w:val="22"/>
        </w:rPr>
        <w:t xml:space="preserve">2.3. Задаток в сумме </w:t>
      </w:r>
      <w:r w:rsidR="003E2F82" w:rsidRPr="006838E0">
        <w:rPr>
          <w:b/>
          <w:sz w:val="22"/>
          <w:szCs w:val="22"/>
        </w:rPr>
        <w:t>___________________________________________________</w:t>
      </w:r>
      <w:r w:rsidR="003E2F82" w:rsidRPr="006838E0">
        <w:rPr>
          <w:sz w:val="22"/>
          <w:szCs w:val="22"/>
        </w:rPr>
        <w:t xml:space="preserve">, внесенный Покупателем на основании Договора о задатке </w:t>
      </w:r>
      <w:r w:rsidR="003E2F82">
        <w:rPr>
          <w:sz w:val="22"/>
          <w:szCs w:val="22"/>
        </w:rPr>
        <w:t>________</w:t>
      </w:r>
      <w:r w:rsidR="002E5FFA">
        <w:rPr>
          <w:sz w:val="22"/>
          <w:szCs w:val="22"/>
        </w:rPr>
        <w:t>202</w:t>
      </w:r>
      <w:r w:rsidR="00C33B4A">
        <w:rPr>
          <w:sz w:val="22"/>
          <w:szCs w:val="22"/>
        </w:rPr>
        <w:t>4</w:t>
      </w:r>
      <w:r w:rsidR="003E2F82" w:rsidRPr="006838E0">
        <w:rPr>
          <w:sz w:val="22"/>
          <w:szCs w:val="22"/>
        </w:rPr>
        <w:t xml:space="preserve"> г., заключенного в электронной форме на электронной торговой площадке</w:t>
      </w:r>
      <w:r w:rsidR="003E2F82">
        <w:rPr>
          <w:sz w:val="22"/>
          <w:szCs w:val="22"/>
        </w:rPr>
        <w:t xml:space="preserve"> </w:t>
      </w:r>
      <w:r w:rsidR="00854737" w:rsidRPr="00854737">
        <w:rPr>
          <w:sz w:val="22"/>
          <w:szCs w:val="22"/>
          <w:lang w:eastAsia="ru-RU"/>
        </w:rPr>
        <w:t xml:space="preserve">АО «Российский аукционный дом», по адресу в сети интернет: </w:t>
      </w:r>
      <w:hyperlink r:id="rId8" w:history="1">
        <w:r w:rsidR="00854737" w:rsidRPr="00854737">
          <w:rPr>
            <w:color w:val="0000FF"/>
            <w:sz w:val="22"/>
            <w:szCs w:val="22"/>
            <w:u w:val="single"/>
            <w:lang w:eastAsia="ru-RU"/>
          </w:rPr>
          <w:t>http://bankruptcy.lot-online.ru</w:t>
        </w:r>
      </w:hyperlink>
      <w:r w:rsidR="00854737">
        <w:rPr>
          <w:sz w:val="22"/>
          <w:szCs w:val="22"/>
          <w:lang w:eastAsia="ru-RU"/>
        </w:rPr>
        <w:t xml:space="preserve">  </w:t>
      </w:r>
      <w:r w:rsidR="003E2F82" w:rsidRPr="006838E0">
        <w:rPr>
          <w:sz w:val="22"/>
          <w:szCs w:val="22"/>
        </w:rPr>
        <w:t>засчитывается в счет оплаты Имущества.</w:t>
      </w:r>
    </w:p>
    <w:p w14:paraId="32C5E099" w14:textId="77777777" w:rsidR="007515E1" w:rsidRPr="001A4CF6" w:rsidRDefault="00A578C7" w:rsidP="006314D9">
      <w:pPr>
        <w:ind w:firstLine="4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3E2F82">
        <w:rPr>
          <w:sz w:val="24"/>
          <w:szCs w:val="24"/>
        </w:rPr>
        <w:t xml:space="preserve"> </w:t>
      </w:r>
      <w:r w:rsidR="007515E1" w:rsidRPr="001A4CF6">
        <w:rPr>
          <w:sz w:val="24"/>
          <w:szCs w:val="24"/>
        </w:rPr>
        <w:t>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14:paraId="6C46276B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  <w:r w:rsidRPr="001A4CF6">
        <w:rPr>
          <w:sz w:val="24"/>
          <w:szCs w:val="24"/>
        </w:rPr>
        <w:t>3.2.2 Письменно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14:paraId="5A632BE8" w14:textId="77777777" w:rsidR="007515E1" w:rsidRPr="001A4CF6" w:rsidRDefault="007515E1" w:rsidP="006314D9">
      <w:pPr>
        <w:ind w:firstLine="436"/>
        <w:jc w:val="both"/>
        <w:rPr>
          <w:sz w:val="24"/>
          <w:szCs w:val="24"/>
        </w:rPr>
      </w:pPr>
    </w:p>
    <w:p w14:paraId="29983CD2" w14:textId="77777777" w:rsidR="003E2F82" w:rsidRPr="003E2F82" w:rsidRDefault="009A1B8E" w:rsidP="006314D9">
      <w:pPr>
        <w:ind w:firstLine="436"/>
        <w:jc w:val="both"/>
        <w:rPr>
          <w:sz w:val="24"/>
          <w:szCs w:val="24"/>
          <w:lang w:eastAsia="ru-RU"/>
        </w:rPr>
      </w:pPr>
      <w:r w:rsidRPr="006838E0">
        <w:rPr>
          <w:sz w:val="22"/>
          <w:szCs w:val="22"/>
        </w:rPr>
        <w:t>.</w:t>
      </w:r>
      <w:r w:rsidR="003E2F82">
        <w:rPr>
          <w:b/>
          <w:i/>
          <w:sz w:val="24"/>
          <w:szCs w:val="24"/>
          <w:lang w:eastAsia="ru-RU"/>
        </w:rPr>
        <w:t xml:space="preserve">                        </w:t>
      </w:r>
      <w:r w:rsidR="003E2F82" w:rsidRPr="003E2F82">
        <w:rPr>
          <w:b/>
          <w:i/>
          <w:sz w:val="24"/>
          <w:szCs w:val="24"/>
          <w:lang w:eastAsia="ru-RU"/>
        </w:rPr>
        <w:t>Статья 4. Ответственность Цедента</w:t>
      </w:r>
    </w:p>
    <w:p w14:paraId="50622073" w14:textId="77777777" w:rsidR="003E2F82" w:rsidRPr="006838E0" w:rsidRDefault="003E2F82" w:rsidP="006314D9">
      <w:pPr>
        <w:ind w:firstLine="436"/>
        <w:jc w:val="both"/>
        <w:rPr>
          <w:b/>
          <w:sz w:val="22"/>
          <w:szCs w:val="22"/>
        </w:rPr>
      </w:pPr>
      <w:r w:rsidRPr="003E2F82">
        <w:rPr>
          <w:sz w:val="24"/>
          <w:szCs w:val="24"/>
          <w:lang w:eastAsia="ru-RU"/>
        </w:rPr>
        <w:t xml:space="preserve">4.1 </w:t>
      </w:r>
      <w:r w:rsidRPr="006838E0">
        <w:rPr>
          <w:sz w:val="22"/>
          <w:szCs w:val="22"/>
        </w:rPr>
        <w:t xml:space="preserve">Стороны договорились, </w:t>
      </w:r>
      <w:proofErr w:type="gramStart"/>
      <w:r w:rsidRPr="006838E0">
        <w:rPr>
          <w:sz w:val="22"/>
          <w:szCs w:val="22"/>
        </w:rPr>
        <w:t xml:space="preserve">что </w:t>
      </w:r>
      <w:r w:rsidR="00854737">
        <w:rPr>
          <w:sz w:val="22"/>
          <w:szCs w:val="22"/>
        </w:rPr>
        <w:t xml:space="preserve"> </w:t>
      </w:r>
      <w:r w:rsidRPr="006838E0">
        <w:rPr>
          <w:sz w:val="22"/>
          <w:szCs w:val="22"/>
        </w:rPr>
        <w:t>не</w:t>
      </w:r>
      <w:proofErr w:type="gramEnd"/>
      <w:r w:rsidR="00854737">
        <w:rPr>
          <w:sz w:val="22"/>
          <w:szCs w:val="22"/>
        </w:rPr>
        <w:t xml:space="preserve"> </w:t>
      </w:r>
      <w:r w:rsidRPr="006838E0">
        <w:rPr>
          <w:sz w:val="22"/>
          <w:szCs w:val="22"/>
        </w:rPr>
        <w:t>поступление денежных средств в счет оплаты Имущества в сумме и в сроки, указанные в пунктах 2.1 и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будет считаться расторгнутым с момента направления Продавцом указанного уведомления Покупателю,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83C5A6" w14:textId="77777777" w:rsidR="003E2F82" w:rsidRPr="003E2F82" w:rsidRDefault="003E2F82" w:rsidP="006314D9">
      <w:pPr>
        <w:suppressAutoHyphens w:val="0"/>
        <w:autoSpaceDE/>
        <w:ind w:firstLine="436"/>
        <w:jc w:val="both"/>
        <w:rPr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 xml:space="preserve">                                        </w:t>
      </w:r>
      <w:r w:rsidRPr="003E2F82">
        <w:rPr>
          <w:b/>
          <w:i/>
          <w:sz w:val="24"/>
          <w:szCs w:val="24"/>
          <w:lang w:eastAsia="ru-RU"/>
        </w:rPr>
        <w:t>Статья 5. Особые условия</w:t>
      </w:r>
    </w:p>
    <w:p w14:paraId="5D426465" w14:textId="77777777" w:rsidR="003E2F82" w:rsidRDefault="003E2F82" w:rsidP="006314D9">
      <w:pPr>
        <w:suppressAutoHyphens w:val="0"/>
        <w:autoSpaceDE/>
        <w:ind w:firstLine="436"/>
        <w:jc w:val="both"/>
        <w:rPr>
          <w:sz w:val="24"/>
          <w:szCs w:val="24"/>
          <w:lang w:eastAsia="ru-RU"/>
        </w:rPr>
      </w:pPr>
      <w:r w:rsidRPr="003E2F82">
        <w:rPr>
          <w:sz w:val="24"/>
          <w:szCs w:val="24"/>
          <w:lang w:eastAsia="ru-RU"/>
        </w:rPr>
        <w:t xml:space="preserve">5.1 ЦЕССИОНАРИЙ считается приобретшим право требования к Должнику в полном </w:t>
      </w:r>
      <w:r>
        <w:rPr>
          <w:sz w:val="24"/>
          <w:szCs w:val="24"/>
          <w:lang w:eastAsia="ru-RU"/>
        </w:rPr>
        <w:t xml:space="preserve">  </w:t>
      </w:r>
    </w:p>
    <w:p w14:paraId="57125088" w14:textId="77777777" w:rsidR="003E2F82" w:rsidRPr="003E2F82" w:rsidRDefault="003E2F82" w:rsidP="006314D9">
      <w:pPr>
        <w:suppressAutoHyphens w:val="0"/>
        <w:autoSpaceDE/>
        <w:ind w:firstLine="436"/>
        <w:jc w:val="both"/>
        <w:rPr>
          <w:b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</w:t>
      </w:r>
      <w:r w:rsidRPr="003E2F82">
        <w:rPr>
          <w:sz w:val="24"/>
          <w:szCs w:val="24"/>
          <w:lang w:eastAsia="ru-RU"/>
        </w:rPr>
        <w:t>объёме с момента заключения настоящего договора.</w:t>
      </w:r>
    </w:p>
    <w:p w14:paraId="74A84313" w14:textId="77777777" w:rsidR="003E2F82" w:rsidRPr="003E2F82" w:rsidRDefault="003E2F82" w:rsidP="006314D9">
      <w:pPr>
        <w:suppressAutoHyphens w:val="0"/>
        <w:autoSpaceDE/>
        <w:ind w:firstLine="436"/>
        <w:jc w:val="both"/>
        <w:rPr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 xml:space="preserve">                                       </w:t>
      </w:r>
      <w:r w:rsidRPr="003E2F82">
        <w:rPr>
          <w:b/>
          <w:i/>
          <w:sz w:val="24"/>
          <w:szCs w:val="24"/>
          <w:lang w:eastAsia="ru-RU"/>
        </w:rPr>
        <w:t>Статья 6. Порядок разрешения споров</w:t>
      </w:r>
    </w:p>
    <w:p w14:paraId="76222FA7" w14:textId="77777777" w:rsidR="00964528" w:rsidRPr="006838E0" w:rsidRDefault="003E2F82" w:rsidP="006314D9">
      <w:pPr>
        <w:ind w:firstLine="436"/>
        <w:jc w:val="both"/>
        <w:rPr>
          <w:b/>
          <w:sz w:val="22"/>
          <w:szCs w:val="22"/>
        </w:rPr>
      </w:pPr>
      <w:proofErr w:type="gramStart"/>
      <w:r w:rsidRPr="003E2F82">
        <w:rPr>
          <w:sz w:val="24"/>
          <w:szCs w:val="24"/>
          <w:lang w:eastAsia="ru-RU"/>
        </w:rPr>
        <w:t xml:space="preserve">6.1 </w:t>
      </w:r>
      <w:r w:rsidR="00964528" w:rsidRPr="006838E0">
        <w:rPr>
          <w:color w:val="000000"/>
          <w:sz w:val="22"/>
          <w:szCs w:val="22"/>
        </w:rPr>
        <w:t>.</w:t>
      </w:r>
      <w:proofErr w:type="gramEnd"/>
      <w:r w:rsidR="00964528" w:rsidRPr="006838E0">
        <w:rPr>
          <w:color w:val="000000"/>
          <w:sz w:val="22"/>
          <w:szCs w:val="22"/>
        </w:rPr>
        <w:t xml:space="preserve"> </w:t>
      </w:r>
      <w:r w:rsidR="00964528" w:rsidRPr="006838E0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14:paraId="188B0E56" w14:textId="77777777" w:rsidR="00964528" w:rsidRPr="006838E0" w:rsidRDefault="00964528" w:rsidP="006314D9">
      <w:pPr>
        <w:ind w:firstLine="436"/>
        <w:jc w:val="both"/>
        <w:rPr>
          <w:b/>
          <w:sz w:val="22"/>
          <w:szCs w:val="22"/>
        </w:rPr>
      </w:pPr>
      <w:r>
        <w:rPr>
          <w:sz w:val="22"/>
          <w:szCs w:val="22"/>
        </w:rPr>
        <w:t>6</w:t>
      </w:r>
      <w:r w:rsidRPr="006838E0">
        <w:rPr>
          <w:sz w:val="22"/>
          <w:szCs w:val="22"/>
        </w:rPr>
        <w:t>.2. По вопросам, не урегулированным настоящим Договором, стороны руководствуются действующим законодательством РФ.</w:t>
      </w:r>
    </w:p>
    <w:p w14:paraId="29B1A5AD" w14:textId="77777777" w:rsidR="00964528" w:rsidRPr="006838E0" w:rsidRDefault="00964528" w:rsidP="006314D9">
      <w:pPr>
        <w:ind w:firstLine="436"/>
        <w:jc w:val="both"/>
        <w:rPr>
          <w:b/>
          <w:sz w:val="22"/>
          <w:szCs w:val="22"/>
        </w:rPr>
      </w:pPr>
      <w:r>
        <w:rPr>
          <w:sz w:val="22"/>
          <w:szCs w:val="22"/>
        </w:rPr>
        <w:t>6</w:t>
      </w:r>
      <w:r w:rsidRPr="006838E0">
        <w:rPr>
          <w:sz w:val="22"/>
          <w:szCs w:val="22"/>
        </w:rPr>
        <w:t>.3.</w:t>
      </w:r>
      <w:r w:rsidRPr="006838E0">
        <w:rPr>
          <w:b/>
          <w:sz w:val="22"/>
          <w:szCs w:val="22"/>
        </w:rPr>
        <w:t xml:space="preserve"> </w:t>
      </w:r>
      <w:r w:rsidRPr="006838E0">
        <w:rPr>
          <w:sz w:val="22"/>
          <w:szCs w:val="22"/>
        </w:rPr>
        <w:t>Изменения и дополнения к настоящему Договору совершаются в письменной форме и подписываются обеими сторонами.</w:t>
      </w:r>
    </w:p>
    <w:p w14:paraId="1F2DACAD" w14:textId="77777777" w:rsidR="00964528" w:rsidRPr="006838E0" w:rsidRDefault="00964528" w:rsidP="006314D9">
      <w:pPr>
        <w:ind w:firstLine="436"/>
        <w:jc w:val="both"/>
        <w:rPr>
          <w:b/>
          <w:sz w:val="22"/>
          <w:szCs w:val="22"/>
        </w:rPr>
      </w:pPr>
      <w:r>
        <w:rPr>
          <w:sz w:val="22"/>
          <w:szCs w:val="22"/>
        </w:rPr>
        <w:t>6</w:t>
      </w:r>
      <w:r w:rsidRPr="006838E0">
        <w:rPr>
          <w:sz w:val="22"/>
          <w:szCs w:val="22"/>
        </w:rPr>
        <w:t xml:space="preserve">.4. В случае возникновения разногласий по настоящему Договору, споры решаются путем переговоров, а в случае </w:t>
      </w:r>
      <w:r w:rsidRPr="006838E0">
        <w:rPr>
          <w:color w:val="000000"/>
          <w:sz w:val="22"/>
          <w:szCs w:val="22"/>
        </w:rPr>
        <w:t xml:space="preserve">невозможности разрешения разногласий и споров путем переговоров – </w:t>
      </w:r>
      <w:r w:rsidRPr="006838E0">
        <w:rPr>
          <w:sz w:val="22"/>
          <w:szCs w:val="22"/>
        </w:rPr>
        <w:t xml:space="preserve">в Арбитражном суде </w:t>
      </w:r>
      <w:r w:rsidR="006314D9">
        <w:rPr>
          <w:sz w:val="22"/>
          <w:szCs w:val="22"/>
        </w:rPr>
        <w:t>Московской</w:t>
      </w:r>
      <w:r w:rsidRPr="005C45B1">
        <w:rPr>
          <w:sz w:val="24"/>
          <w:szCs w:val="24"/>
          <w:lang w:eastAsia="ru-RU"/>
        </w:rPr>
        <w:t xml:space="preserve"> области</w:t>
      </w:r>
      <w:r w:rsidRPr="006838E0">
        <w:rPr>
          <w:sz w:val="22"/>
          <w:szCs w:val="22"/>
        </w:rPr>
        <w:t xml:space="preserve"> в соответствии с действующим законодательством РФ.</w:t>
      </w:r>
    </w:p>
    <w:p w14:paraId="36461F9F" w14:textId="77777777" w:rsidR="00964528" w:rsidRDefault="00964528" w:rsidP="006314D9">
      <w:pPr>
        <w:suppressAutoHyphens w:val="0"/>
        <w:autoSpaceDE/>
        <w:ind w:firstLine="436"/>
        <w:jc w:val="both"/>
        <w:rPr>
          <w:b/>
          <w:i/>
          <w:sz w:val="24"/>
          <w:szCs w:val="24"/>
          <w:lang w:val="x-none" w:eastAsia="ru-RU"/>
        </w:rPr>
      </w:pPr>
    </w:p>
    <w:p w14:paraId="3B37E822" w14:textId="77777777" w:rsidR="003E2F82" w:rsidRPr="003E2F82" w:rsidRDefault="00964528" w:rsidP="006314D9">
      <w:pPr>
        <w:suppressAutoHyphens w:val="0"/>
        <w:autoSpaceDE/>
        <w:ind w:firstLine="436"/>
        <w:jc w:val="both"/>
        <w:rPr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 xml:space="preserve">                         </w:t>
      </w:r>
      <w:r w:rsidR="003E2F82" w:rsidRPr="003E2F82">
        <w:rPr>
          <w:b/>
          <w:i/>
          <w:sz w:val="24"/>
          <w:szCs w:val="24"/>
          <w:lang w:eastAsia="ru-RU"/>
        </w:rPr>
        <w:t>Статья 7. Заключительные положения</w:t>
      </w:r>
    </w:p>
    <w:p w14:paraId="6AD1443B" w14:textId="77777777" w:rsidR="003E2F82" w:rsidRPr="003E2F82" w:rsidRDefault="003E2F82" w:rsidP="006314D9">
      <w:pPr>
        <w:suppressAutoHyphens w:val="0"/>
        <w:autoSpaceDE/>
        <w:ind w:firstLine="436"/>
        <w:jc w:val="both"/>
        <w:rPr>
          <w:sz w:val="24"/>
          <w:szCs w:val="24"/>
          <w:lang w:eastAsia="ru-RU"/>
        </w:rPr>
      </w:pPr>
      <w:r w:rsidRPr="003E2F82">
        <w:rPr>
          <w:sz w:val="24"/>
          <w:szCs w:val="24"/>
          <w:lang w:eastAsia="ru-RU"/>
        </w:rPr>
        <w:t>7.1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необходимые. С момента его подписания Сторонами все ранее существующие договорённости по этому вопросу теряют силу.</w:t>
      </w:r>
    </w:p>
    <w:p w14:paraId="79336A24" w14:textId="77777777" w:rsidR="003E2F82" w:rsidRPr="003E2F82" w:rsidRDefault="003E2F82" w:rsidP="006314D9">
      <w:pPr>
        <w:suppressAutoHyphens w:val="0"/>
        <w:autoSpaceDE/>
        <w:ind w:firstLine="436"/>
        <w:jc w:val="both"/>
        <w:rPr>
          <w:sz w:val="24"/>
          <w:szCs w:val="24"/>
          <w:lang w:eastAsia="ru-RU"/>
        </w:rPr>
      </w:pPr>
      <w:r w:rsidRPr="003E2F82">
        <w:rPr>
          <w:sz w:val="24"/>
          <w:szCs w:val="24"/>
          <w:lang w:eastAsia="ru-RU"/>
        </w:rPr>
        <w:lastRenderedPageBreak/>
        <w:t xml:space="preserve">7.2 Настоящий договор составлен и подписан в двух подлинных экземплярах по одному экземпляру </w:t>
      </w:r>
      <w:proofErr w:type="gramStart"/>
      <w:r w:rsidRPr="003E2F82">
        <w:rPr>
          <w:sz w:val="24"/>
          <w:szCs w:val="24"/>
          <w:lang w:eastAsia="ru-RU"/>
        </w:rPr>
        <w:t>для  каждой</w:t>
      </w:r>
      <w:proofErr w:type="gramEnd"/>
      <w:r w:rsidRPr="003E2F82">
        <w:rPr>
          <w:sz w:val="24"/>
          <w:szCs w:val="24"/>
          <w:lang w:eastAsia="ru-RU"/>
        </w:rPr>
        <w:t xml:space="preserve"> из сторон.</w:t>
      </w:r>
    </w:p>
    <w:p w14:paraId="447BD7B2" w14:textId="77777777" w:rsidR="003E2F82" w:rsidRPr="003E2F82" w:rsidRDefault="003E2F82" w:rsidP="006314D9">
      <w:pPr>
        <w:suppressAutoHyphens w:val="0"/>
        <w:autoSpaceDE/>
        <w:ind w:firstLine="436"/>
        <w:jc w:val="both"/>
        <w:rPr>
          <w:rFonts w:ascii="Arial" w:hAnsi="Arial"/>
          <w:sz w:val="24"/>
          <w:szCs w:val="24"/>
          <w:lang w:eastAsia="ru-RU"/>
        </w:rPr>
      </w:pPr>
      <w:r w:rsidRPr="003E2F82">
        <w:rPr>
          <w:sz w:val="24"/>
          <w:szCs w:val="24"/>
          <w:lang w:eastAsia="ru-RU"/>
        </w:rPr>
        <w:t>7.3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14:paraId="5E0EA1CD" w14:textId="77777777" w:rsidR="003E2F82" w:rsidRPr="003E2F82" w:rsidRDefault="003E2F82" w:rsidP="006314D9">
      <w:pPr>
        <w:suppressAutoHyphens w:val="0"/>
        <w:autoSpaceDE/>
        <w:ind w:right="41" w:firstLine="436"/>
        <w:jc w:val="both"/>
        <w:rPr>
          <w:b/>
          <w:i/>
          <w:sz w:val="24"/>
          <w:szCs w:val="24"/>
          <w:lang w:eastAsia="ru-RU"/>
        </w:rPr>
      </w:pPr>
      <w:r w:rsidRPr="003E2F82">
        <w:rPr>
          <w:sz w:val="24"/>
          <w:szCs w:val="24"/>
          <w:lang w:eastAsia="ru-RU"/>
        </w:rPr>
        <w:t>7.4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14:paraId="72622304" w14:textId="77777777" w:rsidR="003E2F82" w:rsidRPr="003E2F82" w:rsidRDefault="003E2F82" w:rsidP="006314D9">
      <w:pPr>
        <w:suppressAutoHyphens w:val="0"/>
        <w:autoSpaceDE/>
        <w:ind w:firstLine="436"/>
        <w:jc w:val="both"/>
        <w:rPr>
          <w:b/>
          <w:i/>
          <w:sz w:val="24"/>
          <w:szCs w:val="24"/>
          <w:lang w:eastAsia="ru-RU"/>
        </w:rPr>
      </w:pPr>
    </w:p>
    <w:p w14:paraId="39E63FB9" w14:textId="77777777" w:rsidR="003E2F82" w:rsidRPr="003E2F82" w:rsidRDefault="00964528" w:rsidP="006314D9">
      <w:pPr>
        <w:suppressAutoHyphens w:val="0"/>
        <w:autoSpaceDE/>
        <w:ind w:firstLine="436"/>
        <w:jc w:val="both"/>
        <w:rPr>
          <w:b/>
          <w:bCs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 xml:space="preserve">                          </w:t>
      </w:r>
      <w:r w:rsidR="003E2F82" w:rsidRPr="003E2F82">
        <w:rPr>
          <w:b/>
          <w:i/>
          <w:sz w:val="24"/>
          <w:szCs w:val="24"/>
          <w:lang w:eastAsia="ru-RU"/>
        </w:rPr>
        <w:t>Статья 8. Адреса и реквизиты Сторон</w:t>
      </w:r>
    </w:p>
    <w:p w14:paraId="51276C01" w14:textId="77777777" w:rsidR="009A1B8E" w:rsidRPr="006838E0" w:rsidRDefault="009A1B8E" w:rsidP="006314D9">
      <w:pPr>
        <w:ind w:firstLine="436"/>
        <w:rPr>
          <w:b/>
          <w:bCs/>
          <w:sz w:val="22"/>
          <w:szCs w:val="22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9A1B8E" w:rsidRPr="006838E0" w14:paraId="621DEEBD" w14:textId="77777777" w:rsidTr="006314D9">
        <w:trPr>
          <w:trHeight w:val="27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0674D5C" w14:textId="77777777" w:rsidR="009A1B8E" w:rsidRPr="006838E0" w:rsidRDefault="009A1B8E" w:rsidP="00B547B4">
            <w:pPr>
              <w:ind w:left="851" w:hanging="131"/>
              <w:jc w:val="center"/>
              <w:rPr>
                <w:b/>
                <w:bCs/>
                <w:sz w:val="22"/>
                <w:szCs w:val="22"/>
              </w:rPr>
            </w:pPr>
            <w:r w:rsidRPr="006838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0FAAF2" w14:textId="77777777" w:rsidR="009A1B8E" w:rsidRPr="006838E0" w:rsidRDefault="009A1B8E" w:rsidP="00B547B4">
            <w:pPr>
              <w:ind w:left="851" w:hanging="131"/>
              <w:jc w:val="center"/>
              <w:rPr>
                <w:sz w:val="22"/>
                <w:szCs w:val="22"/>
              </w:rPr>
            </w:pPr>
            <w:r w:rsidRPr="006838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6314D9" w:rsidRPr="006838E0" w14:paraId="3E51ECFF" w14:textId="77777777" w:rsidTr="006314D9">
        <w:trPr>
          <w:trHeight w:val="233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CA6EC" w14:textId="77777777" w:rsidR="006314D9" w:rsidRPr="00E1607E" w:rsidRDefault="006314D9" w:rsidP="006314D9">
            <w:pPr>
              <w:autoSpaceDN w:val="0"/>
              <w:rPr>
                <w:b/>
                <w:sz w:val="24"/>
                <w:szCs w:val="24"/>
                <w:lang w:eastAsia="ru-RU"/>
              </w:rPr>
            </w:pPr>
            <w:r w:rsidRPr="00E1607E">
              <w:rPr>
                <w:b/>
                <w:sz w:val="24"/>
                <w:szCs w:val="24"/>
                <w:lang w:eastAsia="ru-RU"/>
              </w:rPr>
              <w:t>ООО «СтройАльянс»</w:t>
            </w:r>
          </w:p>
          <w:p w14:paraId="4A7C728B" w14:textId="77777777" w:rsidR="006314D9" w:rsidRPr="00E1607E" w:rsidRDefault="006314D9" w:rsidP="006314D9">
            <w:pPr>
              <w:autoSpaceDN w:val="0"/>
              <w:rPr>
                <w:sz w:val="22"/>
                <w:szCs w:val="22"/>
                <w:lang w:eastAsia="ru-RU"/>
              </w:rPr>
            </w:pPr>
            <w:r w:rsidRPr="00E1607E">
              <w:rPr>
                <w:b/>
                <w:lang w:eastAsia="ru-RU"/>
              </w:rPr>
              <w:t xml:space="preserve"> </w:t>
            </w:r>
            <w:r w:rsidRPr="00E1607E">
              <w:rPr>
                <w:sz w:val="22"/>
                <w:szCs w:val="22"/>
                <w:lang w:eastAsia="ru-RU"/>
              </w:rPr>
              <w:t xml:space="preserve">(ИНН 5042106880; КПП 504201001, ОГРН 1095042001944), </w:t>
            </w:r>
          </w:p>
          <w:p w14:paraId="23430AED" w14:textId="77777777" w:rsidR="006314D9" w:rsidRPr="00E1607E" w:rsidRDefault="006314D9" w:rsidP="006314D9">
            <w:pPr>
              <w:autoSpaceDN w:val="0"/>
              <w:rPr>
                <w:sz w:val="22"/>
                <w:szCs w:val="22"/>
                <w:lang w:eastAsia="ru-RU"/>
              </w:rPr>
            </w:pPr>
            <w:proofErr w:type="gramStart"/>
            <w:r w:rsidRPr="00E1607E">
              <w:rPr>
                <w:sz w:val="22"/>
                <w:szCs w:val="22"/>
                <w:lang w:eastAsia="ru-RU"/>
              </w:rPr>
              <w:t>Юр.адрес</w:t>
            </w:r>
            <w:proofErr w:type="gramEnd"/>
            <w:r w:rsidRPr="00E1607E">
              <w:rPr>
                <w:sz w:val="22"/>
                <w:szCs w:val="22"/>
                <w:lang w:eastAsia="ru-RU"/>
              </w:rPr>
              <w:t xml:space="preserve">: 141301, г. Соргие </w:t>
            </w:r>
            <w:proofErr w:type="gramStart"/>
            <w:r w:rsidRPr="00E1607E">
              <w:rPr>
                <w:sz w:val="22"/>
                <w:szCs w:val="22"/>
                <w:lang w:eastAsia="ru-RU"/>
              </w:rPr>
              <w:t>Посад ,</w:t>
            </w:r>
            <w:proofErr w:type="gramEnd"/>
            <w:r w:rsidRPr="00E1607E">
              <w:rPr>
                <w:sz w:val="22"/>
                <w:szCs w:val="22"/>
                <w:lang w:eastAsia="ru-RU"/>
              </w:rPr>
              <w:t xml:space="preserve"> Московской обл. Новоуглическое шоссе д.79.</w:t>
            </w:r>
          </w:p>
          <w:p w14:paraId="5E06E410" w14:textId="77777777" w:rsidR="006314D9" w:rsidRPr="00E1607E" w:rsidRDefault="006314D9" w:rsidP="006314D9">
            <w:pPr>
              <w:autoSpaceDN w:val="0"/>
              <w:rPr>
                <w:sz w:val="22"/>
                <w:szCs w:val="22"/>
                <w:lang w:eastAsia="ru-RU"/>
              </w:rPr>
            </w:pPr>
            <w:proofErr w:type="gramStart"/>
            <w:r w:rsidRPr="00E1607E">
              <w:rPr>
                <w:sz w:val="22"/>
                <w:szCs w:val="22"/>
                <w:lang w:eastAsia="ru-RU"/>
              </w:rPr>
              <w:t>Почтовый .адрес</w:t>
            </w:r>
            <w:proofErr w:type="gramEnd"/>
            <w:r w:rsidRPr="00E1607E">
              <w:rPr>
                <w:sz w:val="22"/>
                <w:szCs w:val="22"/>
                <w:lang w:eastAsia="ru-RU"/>
              </w:rPr>
              <w:t xml:space="preserve"> 117105, Москва, Варшавское шоссе </w:t>
            </w:r>
            <w:proofErr w:type="gramStart"/>
            <w:r w:rsidRPr="00E1607E">
              <w:rPr>
                <w:sz w:val="22"/>
                <w:szCs w:val="22"/>
                <w:lang w:eastAsia="ru-RU"/>
              </w:rPr>
              <w:t>д.2,оф.</w:t>
            </w:r>
            <w:proofErr w:type="gramEnd"/>
            <w:r w:rsidRPr="00E1607E">
              <w:rPr>
                <w:sz w:val="22"/>
                <w:szCs w:val="22"/>
                <w:lang w:eastAsia="ru-RU"/>
              </w:rPr>
              <w:t>72</w:t>
            </w:r>
          </w:p>
          <w:p w14:paraId="49681BF8" w14:textId="77777777" w:rsidR="00580578" w:rsidRPr="00C33B4A" w:rsidRDefault="00580578" w:rsidP="00580578">
            <w:pPr>
              <w:suppressAutoHyphens w:val="0"/>
              <w:autoSpaceDN w:val="0"/>
              <w:rPr>
                <w:sz w:val="24"/>
                <w:szCs w:val="24"/>
                <w:lang w:eastAsia="ru-RU"/>
              </w:rPr>
            </w:pPr>
            <w:r w:rsidRPr="00580578">
              <w:rPr>
                <w:sz w:val="24"/>
                <w:szCs w:val="24"/>
                <w:lang w:eastAsia="ru-RU"/>
              </w:rPr>
              <w:t xml:space="preserve">Расч.сч. </w:t>
            </w:r>
            <w:r w:rsidRPr="00C33B4A">
              <w:rPr>
                <w:sz w:val="24"/>
                <w:szCs w:val="24"/>
                <w:lang w:eastAsia="ru-RU"/>
              </w:rPr>
              <w:t xml:space="preserve">№ </w:t>
            </w:r>
            <w:r w:rsidR="00C33B4A" w:rsidRPr="00C33B4A">
              <w:rPr>
                <w:rStyle w:val="wmi-callto"/>
                <w:bCs/>
                <w:color w:val="000000"/>
                <w:sz w:val="24"/>
                <w:szCs w:val="24"/>
              </w:rPr>
              <w:t>40702810601850005060</w:t>
            </w:r>
            <w:r w:rsidRPr="00C33B4A">
              <w:rPr>
                <w:sz w:val="24"/>
                <w:szCs w:val="24"/>
                <w:lang w:eastAsia="ru-RU"/>
              </w:rPr>
              <w:t xml:space="preserve"> </w:t>
            </w:r>
          </w:p>
          <w:p w14:paraId="3A05D0FC" w14:textId="77777777" w:rsidR="00580578" w:rsidRPr="00580578" w:rsidRDefault="00580578" w:rsidP="00580578">
            <w:pPr>
              <w:suppressAutoHyphens w:val="0"/>
              <w:autoSpaceDN w:val="0"/>
              <w:rPr>
                <w:sz w:val="24"/>
                <w:szCs w:val="24"/>
                <w:lang w:eastAsia="ru-RU"/>
              </w:rPr>
            </w:pPr>
            <w:r w:rsidRPr="00580578">
              <w:rPr>
                <w:sz w:val="24"/>
                <w:szCs w:val="24"/>
                <w:lang w:eastAsia="ru-RU"/>
              </w:rPr>
              <w:t>в АО «АЛЬФАБАНК» гор. Москва, БИК 044525593</w:t>
            </w:r>
            <w:proofErr w:type="gramStart"/>
            <w:r w:rsidRPr="00580578">
              <w:rPr>
                <w:sz w:val="24"/>
                <w:szCs w:val="24"/>
                <w:lang w:eastAsia="ru-RU"/>
              </w:rPr>
              <w:t>, К</w:t>
            </w:r>
            <w:proofErr w:type="gramEnd"/>
            <w:r w:rsidRPr="00580578">
              <w:rPr>
                <w:sz w:val="24"/>
                <w:szCs w:val="24"/>
                <w:lang w:eastAsia="ru-RU"/>
              </w:rPr>
              <w:t xml:space="preserve">/счет 30101810200000000593, </w:t>
            </w:r>
          </w:p>
          <w:p w14:paraId="0C2F2FDD" w14:textId="77777777" w:rsidR="006314D9" w:rsidRPr="00E1607E" w:rsidRDefault="006314D9" w:rsidP="006314D9">
            <w:pPr>
              <w:widowControl w:val="0"/>
              <w:shd w:val="clear" w:color="auto" w:fill="FFFFFF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hyperlink r:id="rId9" w:history="1">
              <w:r w:rsidRPr="00A578C7">
                <w:rPr>
                  <w:rStyle w:val="a5"/>
                  <w:color w:val="auto"/>
                  <w:sz w:val="24"/>
                  <w:szCs w:val="24"/>
                  <w:lang w:val="en-US" w:eastAsia="ru-RU"/>
                </w:rPr>
                <w:t>Bva</w:t>
              </w:r>
              <w:r w:rsidRPr="00A578C7">
                <w:rPr>
                  <w:rStyle w:val="a5"/>
                  <w:color w:val="auto"/>
                  <w:sz w:val="24"/>
                  <w:szCs w:val="24"/>
                  <w:lang w:eastAsia="ru-RU"/>
                </w:rPr>
                <w:t>0071@</w:t>
              </w:r>
              <w:r w:rsidRPr="00A578C7">
                <w:rPr>
                  <w:rStyle w:val="a5"/>
                  <w:color w:val="auto"/>
                  <w:sz w:val="24"/>
                  <w:szCs w:val="24"/>
                  <w:lang w:val="en-US" w:eastAsia="ru-RU"/>
                </w:rPr>
                <w:t>yandex</w:t>
              </w:r>
              <w:r w:rsidRPr="00A578C7">
                <w:rPr>
                  <w:rStyle w:val="a5"/>
                  <w:color w:val="auto"/>
                  <w:sz w:val="24"/>
                  <w:szCs w:val="24"/>
                  <w:lang w:eastAsia="ru-RU"/>
                </w:rPr>
                <w:t>.</w:t>
              </w:r>
              <w:r w:rsidRPr="00A578C7">
                <w:rPr>
                  <w:rStyle w:val="a5"/>
                  <w:color w:val="auto"/>
                  <w:sz w:val="24"/>
                  <w:szCs w:val="24"/>
                  <w:lang w:val="en-US" w:eastAsia="ru-RU"/>
                </w:rPr>
                <w:t>ru</w:t>
              </w:r>
            </w:hyperlink>
            <w:r w:rsidRPr="00A578C7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  </w:t>
            </w:r>
            <w:r w:rsidRPr="00A578C7">
              <w:rPr>
                <w:sz w:val="24"/>
                <w:szCs w:val="24"/>
                <w:lang w:eastAsia="ru-RU"/>
              </w:rPr>
              <w:t>тел:  8-926-236-28-20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BDC5F" w14:textId="77777777" w:rsidR="006314D9" w:rsidRPr="006838E0" w:rsidRDefault="006314D9" w:rsidP="006314D9">
            <w:pPr>
              <w:ind w:left="851" w:hanging="131"/>
              <w:rPr>
                <w:sz w:val="22"/>
                <w:szCs w:val="22"/>
              </w:rPr>
            </w:pPr>
            <w:r w:rsidRPr="006838E0">
              <w:rPr>
                <w:sz w:val="22"/>
                <w:szCs w:val="22"/>
              </w:rPr>
              <w:tab/>
            </w:r>
          </w:p>
        </w:tc>
      </w:tr>
      <w:tr w:rsidR="006314D9" w:rsidRPr="006838E0" w14:paraId="5BC79900" w14:textId="77777777" w:rsidTr="006314D9">
        <w:trPr>
          <w:trHeight w:val="1116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DCD39" w14:textId="77777777" w:rsidR="006314D9" w:rsidRDefault="006314D9" w:rsidP="006314D9">
            <w:pPr>
              <w:widowControl w:val="0"/>
              <w:shd w:val="clear" w:color="auto" w:fill="FFFFFF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0EB6F4B4" w14:textId="77777777" w:rsidR="006314D9" w:rsidRPr="00BC011D" w:rsidRDefault="006314D9" w:rsidP="006314D9">
            <w:pPr>
              <w:widowControl w:val="0"/>
              <w:shd w:val="clear" w:color="auto" w:fill="FFFFFF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1BD64D92" w14:textId="77777777" w:rsidR="006314D9" w:rsidRDefault="006314D9" w:rsidP="006314D9">
            <w:pPr>
              <w:widowControl w:val="0"/>
              <w:shd w:val="clear" w:color="auto" w:fill="FFFFFF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BC011D">
              <w:rPr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sz w:val="24"/>
                <w:szCs w:val="24"/>
                <w:lang w:eastAsia="ru-RU"/>
              </w:rPr>
              <w:t xml:space="preserve">_  </w:t>
            </w:r>
            <w:r>
              <w:rPr>
                <w:sz w:val="24"/>
                <w:szCs w:val="24"/>
                <w:lang w:eastAsia="ru-RU"/>
              </w:rPr>
              <w:t>В</w:t>
            </w:r>
            <w:r>
              <w:rPr>
                <w:noProof/>
                <w:sz w:val="24"/>
                <w:szCs w:val="24"/>
                <w:lang w:eastAsia="ru-RU"/>
              </w:rPr>
              <w:t>.А.</w:t>
            </w:r>
            <w:proofErr w:type="gramEnd"/>
            <w:r>
              <w:rPr>
                <w:noProof/>
                <w:sz w:val="24"/>
                <w:szCs w:val="24"/>
                <w:lang w:eastAsia="ru-RU"/>
              </w:rPr>
              <w:t xml:space="preserve"> Бондарев</w:t>
            </w:r>
          </w:p>
          <w:p w14:paraId="076AAC04" w14:textId="77777777" w:rsidR="006314D9" w:rsidRPr="00BC011D" w:rsidRDefault="006314D9" w:rsidP="006314D9">
            <w:pPr>
              <w:widowControl w:val="0"/>
              <w:shd w:val="clear" w:color="auto" w:fill="FFFFFF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BDFE" w14:textId="77777777" w:rsidR="006314D9" w:rsidRPr="006838E0" w:rsidRDefault="006314D9" w:rsidP="006314D9">
            <w:pPr>
              <w:snapToGrid w:val="0"/>
              <w:ind w:left="851" w:hanging="131"/>
              <w:rPr>
                <w:sz w:val="22"/>
                <w:szCs w:val="22"/>
              </w:rPr>
            </w:pPr>
          </w:p>
          <w:p w14:paraId="4E667704" w14:textId="77777777" w:rsidR="006314D9" w:rsidRPr="006838E0" w:rsidRDefault="006314D9" w:rsidP="006314D9">
            <w:pPr>
              <w:ind w:left="851" w:hanging="131"/>
              <w:rPr>
                <w:sz w:val="22"/>
                <w:szCs w:val="22"/>
              </w:rPr>
            </w:pPr>
          </w:p>
          <w:p w14:paraId="4BF0A1B4" w14:textId="77777777" w:rsidR="006314D9" w:rsidRPr="006838E0" w:rsidRDefault="006314D9" w:rsidP="006314D9">
            <w:pPr>
              <w:ind w:left="851" w:hanging="131"/>
              <w:rPr>
                <w:sz w:val="22"/>
                <w:szCs w:val="22"/>
              </w:rPr>
            </w:pPr>
          </w:p>
          <w:p w14:paraId="69785AA4" w14:textId="77777777" w:rsidR="006314D9" w:rsidRPr="006838E0" w:rsidRDefault="006314D9" w:rsidP="006314D9">
            <w:pPr>
              <w:ind w:left="851" w:hanging="131"/>
              <w:rPr>
                <w:sz w:val="22"/>
                <w:szCs w:val="22"/>
              </w:rPr>
            </w:pPr>
            <w:r w:rsidRPr="006838E0">
              <w:rPr>
                <w:sz w:val="22"/>
                <w:szCs w:val="22"/>
              </w:rPr>
              <w:t>_____________________</w:t>
            </w:r>
          </w:p>
          <w:p w14:paraId="493A4721" w14:textId="77777777" w:rsidR="006314D9" w:rsidRPr="006838E0" w:rsidRDefault="006314D9" w:rsidP="006314D9">
            <w:pPr>
              <w:ind w:left="851" w:hanging="131"/>
              <w:rPr>
                <w:b/>
                <w:sz w:val="22"/>
                <w:szCs w:val="22"/>
              </w:rPr>
            </w:pPr>
            <w:r w:rsidRPr="006838E0">
              <w:rPr>
                <w:sz w:val="22"/>
                <w:szCs w:val="22"/>
              </w:rPr>
              <w:t>М.П.</w:t>
            </w:r>
          </w:p>
        </w:tc>
      </w:tr>
    </w:tbl>
    <w:p w14:paraId="134570F1" w14:textId="77777777" w:rsidR="009A1B8E" w:rsidRDefault="009A1B8E" w:rsidP="00EA77A5">
      <w:pPr>
        <w:pageBreakBefore/>
      </w:pPr>
    </w:p>
    <w:sectPr w:rsidR="009A1B8E" w:rsidSect="00A578C7">
      <w:headerReference w:type="default" r:id="rId10"/>
      <w:footerReference w:type="default" r:id="rId11"/>
      <w:pgSz w:w="11906" w:h="16838"/>
      <w:pgMar w:top="284" w:right="566" w:bottom="709" w:left="851" w:header="720" w:footer="9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18FB7" w14:textId="77777777" w:rsidR="009E5BF3" w:rsidRDefault="009E5BF3">
      <w:r>
        <w:separator/>
      </w:r>
    </w:p>
  </w:endnote>
  <w:endnote w:type="continuationSeparator" w:id="0">
    <w:p w14:paraId="3AAFD7C3" w14:textId="77777777" w:rsidR="009E5BF3" w:rsidRDefault="009E5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7940" w14:textId="5D062C5F" w:rsidR="009A1B8E" w:rsidRDefault="00AD264A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635DDD9" wp14:editId="41A7CA3C">
              <wp:simplePos x="0" y="0"/>
              <wp:positionH relativeFrom="page">
                <wp:posOffset>6140450</wp:posOffset>
              </wp:positionH>
              <wp:positionV relativeFrom="paragraph">
                <wp:posOffset>635</wp:posOffset>
              </wp:positionV>
              <wp:extent cx="878840" cy="145415"/>
              <wp:effectExtent l="6350" t="635" r="635" b="6350"/>
              <wp:wrapSquare wrapText="largest"/>
              <wp:docPr id="210799583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E9D016" w14:textId="77777777" w:rsidR="009A1B8E" w:rsidRDefault="009A1B8E">
                          <w:pPr>
                            <w:pStyle w:val="aa"/>
                            <w:jc w:val="right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A578C7">
                            <w:rPr>
                              <w:rStyle w:val="a4"/>
                              <w:noProof/>
                            </w:rPr>
                            <w:t>1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35DD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5pt;margin-top:.05pt;width:69.2pt;height:11.4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" stroked="f">
              <v:fill opacity="0"/>
              <v:textbox inset="0,0,0,0">
                <w:txbxContent>
                  <w:p w14:paraId="5CE9D016" w14:textId="77777777" w:rsidR="009A1B8E" w:rsidRDefault="009A1B8E">
                    <w:pPr>
                      <w:pStyle w:val="aa"/>
                      <w:jc w:val="right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A578C7">
                      <w:rPr>
                        <w:rStyle w:val="a4"/>
                        <w:noProof/>
                      </w:rPr>
                      <w:t>1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B8CA02D" wp14:editId="2629BFCE">
              <wp:simplePos x="0" y="0"/>
              <wp:positionH relativeFrom="page">
                <wp:posOffset>6750050</wp:posOffset>
              </wp:positionH>
              <wp:positionV relativeFrom="paragraph">
                <wp:posOffset>635</wp:posOffset>
              </wp:positionV>
              <wp:extent cx="267970" cy="96520"/>
              <wp:effectExtent l="6350" t="635" r="1905" b="7620"/>
              <wp:wrapSquare wrapText="largest"/>
              <wp:docPr id="17250147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970" cy="965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E54D6D" w14:textId="77777777" w:rsidR="009A1B8E" w:rsidRDefault="009A1B8E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8CA02D" id="Text Box 2" o:spid="_x0000_s1027" type="#_x0000_t202" style="position:absolute;margin-left:531.5pt;margin-top:.05pt;width:21.1pt;height:7.6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" stroked="f">
              <v:fill opacity="0"/>
              <v:textbox inset="0,0,0,0">
                <w:txbxContent>
                  <w:p w14:paraId="1BE54D6D" w14:textId="77777777" w:rsidR="009A1B8E" w:rsidRDefault="009A1B8E">
                    <w:pPr>
                      <w:jc w:val="right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9A1B8E">
      <w:t>__________________</w:t>
    </w:r>
    <w:r w:rsidR="00B547B4">
      <w:rPr>
        <w:lang w:val="ru-RU"/>
      </w:rPr>
      <w:t>Бондарев В.А.</w:t>
    </w:r>
    <w:r w:rsidR="009A1B8E">
      <w:tab/>
    </w:r>
    <w:r w:rsidR="009A1B8E">
      <w:tab/>
      <w:t xml:space="preserve">                      ________________/___________</w:t>
    </w:r>
  </w:p>
  <w:p w14:paraId="52FC7646" w14:textId="77777777" w:rsidR="009A1B8E" w:rsidRDefault="009A1B8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9E39F" w14:textId="77777777" w:rsidR="009E5BF3" w:rsidRDefault="009E5BF3">
      <w:r>
        <w:separator/>
      </w:r>
    </w:p>
  </w:footnote>
  <w:footnote w:type="continuationSeparator" w:id="0">
    <w:p w14:paraId="7393DB8E" w14:textId="77777777" w:rsidR="009E5BF3" w:rsidRDefault="009E5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E20CE" w14:textId="77777777" w:rsidR="009A1B8E" w:rsidRDefault="009A1B8E" w:rsidP="0067131D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28341C19"/>
    <w:multiLevelType w:val="hybridMultilevel"/>
    <w:tmpl w:val="47FE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46573259">
    <w:abstractNumId w:val="0"/>
  </w:num>
  <w:num w:numId="2" w16cid:durableId="2083403873">
    <w:abstractNumId w:val="1"/>
  </w:num>
  <w:num w:numId="3" w16cid:durableId="326634523">
    <w:abstractNumId w:val="2"/>
  </w:num>
  <w:num w:numId="4" w16cid:durableId="630985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E1"/>
    <w:rsid w:val="000B2B65"/>
    <w:rsid w:val="000C5506"/>
    <w:rsid w:val="000F0DE2"/>
    <w:rsid w:val="0011721E"/>
    <w:rsid w:val="00157471"/>
    <w:rsid w:val="001B07D5"/>
    <w:rsid w:val="00221C56"/>
    <w:rsid w:val="002A72A3"/>
    <w:rsid w:val="002D43AF"/>
    <w:rsid w:val="002E5FFA"/>
    <w:rsid w:val="0031231F"/>
    <w:rsid w:val="00341649"/>
    <w:rsid w:val="00354683"/>
    <w:rsid w:val="00357CED"/>
    <w:rsid w:val="00363A66"/>
    <w:rsid w:val="00372F49"/>
    <w:rsid w:val="003B3342"/>
    <w:rsid w:val="003E14EB"/>
    <w:rsid w:val="003E2F82"/>
    <w:rsid w:val="004168E5"/>
    <w:rsid w:val="004A7F65"/>
    <w:rsid w:val="0052351C"/>
    <w:rsid w:val="0055510F"/>
    <w:rsid w:val="00580578"/>
    <w:rsid w:val="005C21C5"/>
    <w:rsid w:val="005C45B1"/>
    <w:rsid w:val="00621E42"/>
    <w:rsid w:val="006314D9"/>
    <w:rsid w:val="006646B7"/>
    <w:rsid w:val="0067131D"/>
    <w:rsid w:val="0068258C"/>
    <w:rsid w:val="006838E0"/>
    <w:rsid w:val="00696B4D"/>
    <w:rsid w:val="007515E1"/>
    <w:rsid w:val="00760308"/>
    <w:rsid w:val="007649B2"/>
    <w:rsid w:val="007A6360"/>
    <w:rsid w:val="00806F3F"/>
    <w:rsid w:val="00850271"/>
    <w:rsid w:val="00850442"/>
    <w:rsid w:val="00854737"/>
    <w:rsid w:val="00877AE1"/>
    <w:rsid w:val="0089230E"/>
    <w:rsid w:val="008C6EF2"/>
    <w:rsid w:val="008F0CA8"/>
    <w:rsid w:val="00964528"/>
    <w:rsid w:val="00990C2A"/>
    <w:rsid w:val="009A1B8E"/>
    <w:rsid w:val="009E5BF3"/>
    <w:rsid w:val="009E7988"/>
    <w:rsid w:val="00A24EFA"/>
    <w:rsid w:val="00A27C13"/>
    <w:rsid w:val="00A313DC"/>
    <w:rsid w:val="00A578C7"/>
    <w:rsid w:val="00A961B6"/>
    <w:rsid w:val="00AD264A"/>
    <w:rsid w:val="00AD4C4A"/>
    <w:rsid w:val="00AF0324"/>
    <w:rsid w:val="00AF23CF"/>
    <w:rsid w:val="00B20A98"/>
    <w:rsid w:val="00B45721"/>
    <w:rsid w:val="00B547B4"/>
    <w:rsid w:val="00B85FD7"/>
    <w:rsid w:val="00BA48C4"/>
    <w:rsid w:val="00BF397F"/>
    <w:rsid w:val="00C33B4A"/>
    <w:rsid w:val="00C4671D"/>
    <w:rsid w:val="00C5675E"/>
    <w:rsid w:val="00C62C0B"/>
    <w:rsid w:val="00CD77B3"/>
    <w:rsid w:val="00CF64AB"/>
    <w:rsid w:val="00D477FE"/>
    <w:rsid w:val="00D932CD"/>
    <w:rsid w:val="00DA224E"/>
    <w:rsid w:val="00DE6DF1"/>
    <w:rsid w:val="00E35BCD"/>
    <w:rsid w:val="00E428DB"/>
    <w:rsid w:val="00E4585D"/>
    <w:rsid w:val="00EA77A5"/>
    <w:rsid w:val="00ED2B46"/>
    <w:rsid w:val="00ED7B35"/>
    <w:rsid w:val="00F21FE9"/>
    <w:rsid w:val="00F30A1D"/>
    <w:rsid w:val="00FB3E6D"/>
    <w:rsid w:val="00FC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4E4FC19"/>
  <w15:chartTrackingRefBased/>
  <w15:docId w15:val="{B937AE06-5D4F-4DDF-9BBB-5CAECBBB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5506"/>
    <w:pPr>
      <w:suppressAutoHyphens/>
      <w:autoSpaceDE w:val="0"/>
    </w:pPr>
    <w:rPr>
      <w:lang w:eastAsia="ar-SA"/>
    </w:rPr>
  </w:style>
  <w:style w:type="paragraph" w:styleId="1">
    <w:name w:val="heading 1"/>
    <w:basedOn w:val="a"/>
    <w:next w:val="a0"/>
    <w:link w:val="10"/>
    <w:qFormat/>
    <w:rsid w:val="000C5506"/>
    <w:pPr>
      <w:tabs>
        <w:tab w:val="num" w:pos="0"/>
      </w:tabs>
      <w:autoSpaceDE/>
      <w:spacing w:before="280" w:after="280"/>
      <w:ind w:left="432" w:hanging="432"/>
      <w:outlineLvl w:val="0"/>
    </w:pPr>
    <w:rPr>
      <w:b/>
      <w:bCs/>
      <w:kern w:val="1"/>
      <w:sz w:val="48"/>
      <w:szCs w:val="48"/>
      <w:lang w:val="x-none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10">
    <w:name w:val="Заголовок 1 Знак"/>
    <w:link w:val="1"/>
    <w:locked/>
    <w:rPr>
      <w:rFonts w:cs="Times New Roman"/>
      <w:b/>
      <w:bCs/>
      <w:kern w:val="1"/>
      <w:sz w:val="48"/>
      <w:szCs w:val="48"/>
      <w:lang w:val="x-none" w:eastAsia="ar-SA" w:bidi="ar-SA"/>
    </w:rPr>
  </w:style>
  <w:style w:type="character" w:customStyle="1" w:styleId="3">
    <w:name w:val="Основной шрифт абзаца3"/>
    <w:rsid w:val="000C5506"/>
  </w:style>
  <w:style w:type="character" w:customStyle="1" w:styleId="2">
    <w:name w:val="Основной шрифт абзаца2"/>
    <w:rsid w:val="000C5506"/>
  </w:style>
  <w:style w:type="character" w:customStyle="1" w:styleId="11">
    <w:name w:val="Основной шрифт абзаца1"/>
    <w:rsid w:val="000C5506"/>
  </w:style>
  <w:style w:type="character" w:styleId="a4">
    <w:name w:val="page number"/>
    <w:rsid w:val="000C5506"/>
    <w:rPr>
      <w:rFonts w:cs="Times New Roman"/>
    </w:rPr>
  </w:style>
  <w:style w:type="character" w:customStyle="1" w:styleId="epm">
    <w:name w:val="epm"/>
    <w:rsid w:val="000C5506"/>
    <w:rPr>
      <w:rFonts w:cs="Times New Roman"/>
    </w:rPr>
  </w:style>
  <w:style w:type="character" w:styleId="a5">
    <w:name w:val="Hyperlink"/>
    <w:uiPriority w:val="99"/>
    <w:rsid w:val="000C5506"/>
    <w:rPr>
      <w:rFonts w:cs="Times New Roman"/>
      <w:color w:val="1C50A4"/>
      <w:u w:val="none"/>
    </w:rPr>
  </w:style>
  <w:style w:type="character" w:customStyle="1" w:styleId="12">
    <w:name w:val="Знак Знак1"/>
    <w:rsid w:val="000C5506"/>
    <w:rPr>
      <w:sz w:val="24"/>
      <w:lang w:val="ru-RU" w:eastAsia="ar-SA" w:bidi="ar-SA"/>
    </w:rPr>
  </w:style>
  <w:style w:type="character" w:customStyle="1" w:styleId="apple-converted-space">
    <w:name w:val="apple-converted-space"/>
    <w:rsid w:val="000C5506"/>
    <w:rPr>
      <w:rFonts w:cs="Times New Roman"/>
    </w:rPr>
  </w:style>
  <w:style w:type="character" w:customStyle="1" w:styleId="a6">
    <w:name w:val="Символ нумерации"/>
    <w:rsid w:val="000C5506"/>
  </w:style>
  <w:style w:type="paragraph" w:styleId="a7">
    <w:name w:val="Title"/>
    <w:basedOn w:val="a"/>
    <w:next w:val="a0"/>
    <w:rsid w:val="000C550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8"/>
    <w:rsid w:val="000C5506"/>
    <w:pPr>
      <w:autoSpaceDE/>
      <w:jc w:val="both"/>
    </w:pPr>
    <w:rPr>
      <w:lang w:val="x-none"/>
    </w:rPr>
  </w:style>
  <w:style w:type="character" w:customStyle="1" w:styleId="a8">
    <w:name w:val="Основной текст Знак"/>
    <w:link w:val="a0"/>
    <w:semiHidden/>
    <w:locked/>
    <w:rPr>
      <w:rFonts w:cs="Times New Roman"/>
      <w:sz w:val="20"/>
      <w:szCs w:val="20"/>
      <w:lang w:val="x-none" w:eastAsia="ar-SA" w:bidi="ar-SA"/>
    </w:rPr>
  </w:style>
  <w:style w:type="paragraph" w:styleId="a9">
    <w:name w:val="List"/>
    <w:basedOn w:val="a0"/>
    <w:rsid w:val="000C5506"/>
    <w:rPr>
      <w:rFonts w:cs="Mangal"/>
    </w:rPr>
  </w:style>
  <w:style w:type="paragraph" w:customStyle="1" w:styleId="30">
    <w:name w:val="Название3"/>
    <w:basedOn w:val="a"/>
    <w:rsid w:val="000C55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rsid w:val="000C5506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0C55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0C5506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0C55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0C5506"/>
    <w:pPr>
      <w:suppressLineNumbers/>
    </w:pPr>
    <w:rPr>
      <w:rFonts w:cs="Mangal"/>
    </w:rPr>
  </w:style>
  <w:style w:type="paragraph" w:customStyle="1" w:styleId="ConsPlusNormal">
    <w:name w:val="ConsPlusNormal"/>
    <w:rsid w:val="000C55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footer"/>
    <w:basedOn w:val="a"/>
    <w:link w:val="ab"/>
    <w:rsid w:val="000C5506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semiHidden/>
    <w:locked/>
    <w:rPr>
      <w:rFonts w:cs="Times New Roman"/>
      <w:sz w:val="20"/>
      <w:szCs w:val="20"/>
      <w:lang w:val="x-none" w:eastAsia="ar-SA" w:bidi="ar-SA"/>
    </w:rPr>
  </w:style>
  <w:style w:type="paragraph" w:customStyle="1" w:styleId="ConsPlusNonformat">
    <w:name w:val="ConsPlusNonformat"/>
    <w:rsid w:val="000C550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c">
    <w:name w:val="header"/>
    <w:basedOn w:val="a"/>
    <w:link w:val="ad"/>
    <w:rsid w:val="000C5506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semiHidden/>
    <w:locked/>
    <w:rPr>
      <w:rFonts w:cs="Times New Roman"/>
      <w:sz w:val="20"/>
      <w:szCs w:val="20"/>
      <w:lang w:val="x-none" w:eastAsia="ar-SA" w:bidi="ar-SA"/>
    </w:rPr>
  </w:style>
  <w:style w:type="paragraph" w:styleId="ae">
    <w:name w:val="Balloon Text"/>
    <w:basedOn w:val="a"/>
    <w:link w:val="af"/>
    <w:rsid w:val="000C5506"/>
    <w:rPr>
      <w:sz w:val="2"/>
      <w:lang w:val="x-none"/>
    </w:rPr>
  </w:style>
  <w:style w:type="character" w:customStyle="1" w:styleId="af">
    <w:name w:val="Текст выноски Знак"/>
    <w:link w:val="ae"/>
    <w:semiHidden/>
    <w:locked/>
    <w:rPr>
      <w:rFonts w:cs="Times New Roman"/>
      <w:sz w:val="2"/>
      <w:lang w:val="x-none" w:eastAsia="ar-SA" w:bidi="ar-SA"/>
    </w:rPr>
  </w:style>
  <w:style w:type="paragraph" w:customStyle="1" w:styleId="af0">
    <w:name w:val="Содержимое таблицы"/>
    <w:basedOn w:val="a"/>
    <w:rsid w:val="000C5506"/>
    <w:pPr>
      <w:suppressLineNumbers/>
    </w:pPr>
  </w:style>
  <w:style w:type="paragraph" w:customStyle="1" w:styleId="af1">
    <w:name w:val="Заголовок таблицы"/>
    <w:basedOn w:val="af0"/>
    <w:rsid w:val="000C5506"/>
    <w:pPr>
      <w:jc w:val="center"/>
    </w:pPr>
    <w:rPr>
      <w:b/>
      <w:bCs/>
    </w:rPr>
  </w:style>
  <w:style w:type="paragraph" w:customStyle="1" w:styleId="af2">
    <w:name w:val="Содержимое врезки"/>
    <w:basedOn w:val="a0"/>
    <w:rsid w:val="000C5506"/>
  </w:style>
  <w:style w:type="paragraph" w:styleId="af3">
    <w:name w:val="Block Text"/>
    <w:basedOn w:val="a"/>
    <w:rsid w:val="007515E1"/>
    <w:pPr>
      <w:suppressAutoHyphens w:val="0"/>
      <w:overflowPunct w:val="0"/>
      <w:autoSpaceDN w:val="0"/>
      <w:adjustRightInd w:val="0"/>
      <w:ind w:left="993" w:right="141" w:firstLine="425"/>
      <w:jc w:val="both"/>
      <w:textAlignment w:val="baseline"/>
    </w:pPr>
    <w:rPr>
      <w:sz w:val="22"/>
      <w:szCs w:val="22"/>
      <w:lang w:eastAsia="ru-RU"/>
    </w:rPr>
  </w:style>
  <w:style w:type="character" w:customStyle="1" w:styleId="wmi-callto">
    <w:name w:val="wmi-callto"/>
    <w:rsid w:val="00C33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uptcy.lot-online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ot-online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va007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7393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___</vt:lpstr>
    </vt:vector>
  </TitlesOfParts>
  <Company/>
  <LinksUpToDate>false</LinksUpToDate>
  <CharactersWithSpaces>8294</CharactersWithSpaces>
  <SharedDoc>false</SharedDoc>
  <HLinks>
    <vt:vector size="24" baseType="variant">
      <vt:variant>
        <vt:i4>4784244</vt:i4>
      </vt:variant>
      <vt:variant>
        <vt:i4>9</vt:i4>
      </vt:variant>
      <vt:variant>
        <vt:i4>0</vt:i4>
      </vt:variant>
      <vt:variant>
        <vt:i4>5</vt:i4>
      </vt:variant>
      <vt:variant>
        <vt:lpwstr>mailto:Bva0071@yandex.ru</vt:lpwstr>
      </vt:variant>
      <vt:variant>
        <vt:lpwstr/>
      </vt:variant>
      <vt:variant>
        <vt:i4>1376341</vt:i4>
      </vt:variant>
      <vt:variant>
        <vt:i4>6</vt:i4>
      </vt:variant>
      <vt:variant>
        <vt:i4>0</vt:i4>
      </vt:variant>
      <vt:variant>
        <vt:i4>5</vt:i4>
      </vt:variant>
      <vt:variant>
        <vt:lpwstr>http://bankruptcy.lot-online.ru/</vt:lpwstr>
      </vt:variant>
      <vt:variant>
        <vt:lpwstr/>
      </vt:variant>
      <vt:variant>
        <vt:i4>1769507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sub_212</vt:lpwstr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___</dc:title>
  <dc:subject/>
  <dc:creator>Елена</dc:creator>
  <cp:keywords/>
  <cp:lastModifiedBy>Вега Анна Владимировна</cp:lastModifiedBy>
  <cp:revision>3</cp:revision>
  <cp:lastPrinted>2016-09-07T17:57:00Z</cp:lastPrinted>
  <dcterms:created xsi:type="dcterms:W3CDTF">2026-09-09T12:44:00Z</dcterms:created>
  <dcterms:modified xsi:type="dcterms:W3CDTF">2026-09-09T12:44:00Z</dcterms:modified>
</cp:coreProperties>
</file>