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206D"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ДОГОВОР № ___</w:t>
      </w:r>
    </w:p>
    <w:p w14:paraId="740BB9A1"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долгосрочной аренды недвижимого имущества</w:t>
      </w:r>
    </w:p>
    <w:p w14:paraId="00DD52FF"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45C5BDB4" w14:textId="77777777" w:rsidR="005D3E1D" w:rsidRPr="00515C29" w:rsidRDefault="005D3E1D" w:rsidP="005D3E1D">
      <w:pPr>
        <w:shd w:val="clear" w:color="auto" w:fill="FFFFFF" w:themeFill="background1"/>
        <w:spacing w:after="0" w:line="240" w:lineRule="auto"/>
        <w:jc w:val="both"/>
        <w:rPr>
          <w:rFonts w:ascii="Times New Roman" w:eastAsia="Times New Roman" w:hAnsi="Times New Roman" w:cs="Times New Roman"/>
          <w:sz w:val="24"/>
          <w:szCs w:val="24"/>
        </w:rPr>
      </w:pPr>
      <w:r w:rsidRPr="00515C29">
        <w:rPr>
          <w:rFonts w:ascii="Times New Roman" w:eastAsia="Times New Roman" w:hAnsi="Times New Roman" w:cs="Times New Roman"/>
          <w:sz w:val="24"/>
          <w:szCs w:val="24"/>
        </w:rPr>
        <w:t>г.__________________</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w:t>
      </w:r>
      <w:proofErr w:type="gramStart"/>
      <w:r w:rsidRPr="00515C29">
        <w:rPr>
          <w:rFonts w:ascii="Times New Roman" w:eastAsia="Times New Roman" w:hAnsi="Times New Roman" w:cs="Times New Roman"/>
          <w:sz w:val="24"/>
          <w:szCs w:val="24"/>
        </w:rPr>
        <w:t xml:space="preserve">   «</w:t>
      </w:r>
      <w:proofErr w:type="gramEnd"/>
      <w:r w:rsidRPr="00515C29">
        <w:rPr>
          <w:rFonts w:ascii="Times New Roman" w:eastAsia="Times New Roman" w:hAnsi="Times New Roman" w:cs="Times New Roman"/>
          <w:sz w:val="24"/>
          <w:szCs w:val="24"/>
        </w:rPr>
        <w:t>__</w:t>
      </w:r>
      <w:proofErr w:type="gramStart"/>
      <w:r w:rsidRPr="00515C29">
        <w:rPr>
          <w:rFonts w:ascii="Times New Roman" w:eastAsia="Times New Roman" w:hAnsi="Times New Roman" w:cs="Times New Roman"/>
          <w:sz w:val="24"/>
          <w:szCs w:val="24"/>
        </w:rPr>
        <w:t>_»</w:t>
      </w:r>
      <w:r w:rsidRPr="00515C29">
        <w:rPr>
          <w:rFonts w:ascii="Times New Roman" w:eastAsia="Times New Roman" w:hAnsi="Times New Roman" w:cs="Times New Roman"/>
          <w:sz w:val="24"/>
          <w:szCs w:val="24"/>
          <w:lang w:eastAsia="ru-RU"/>
        </w:rPr>
        <w:t>_</w:t>
      </w:r>
      <w:proofErr w:type="gramEnd"/>
      <w:r w:rsidRPr="00515C29">
        <w:rPr>
          <w:rFonts w:ascii="Times New Roman" w:eastAsia="Times New Roman" w:hAnsi="Times New Roman" w:cs="Times New Roman"/>
          <w:sz w:val="24"/>
          <w:szCs w:val="24"/>
          <w:lang w:eastAsia="ru-RU"/>
        </w:rPr>
        <w:t xml:space="preserve">________ </w:t>
      </w:r>
      <w:r w:rsidRPr="00515C29">
        <w:rPr>
          <w:rFonts w:ascii="Times New Roman" w:eastAsia="Times New Roman" w:hAnsi="Times New Roman" w:cs="Times New Roman"/>
          <w:sz w:val="24"/>
          <w:szCs w:val="24"/>
        </w:rPr>
        <w:t>20__г.</w:t>
      </w:r>
    </w:p>
    <w:p w14:paraId="4E0B7DA7" w14:textId="77777777" w:rsidR="005D3E1D" w:rsidRPr="00515C29" w:rsidRDefault="005D3E1D" w:rsidP="005D3E1D">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14:paraId="29E05E1D"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________________, действующего на основании _____________________, с одной стороны, и </w:t>
      </w:r>
    </w:p>
    <w:p w14:paraId="1F874E56"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 ____________________, действующего на основании _____________________,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заключили настоящий договор (далее – </w:t>
      </w:r>
      <w:r w:rsidRPr="00515C29">
        <w:rPr>
          <w:rFonts w:ascii="Times New Roman" w:eastAsia="Times New Roman" w:hAnsi="Times New Roman" w:cs="Times New Roman"/>
          <w:b/>
          <w:sz w:val="24"/>
          <w:szCs w:val="24"/>
          <w:lang w:eastAsia="ru-RU"/>
        </w:rPr>
        <w:t>«Договор»</w:t>
      </w:r>
      <w:r w:rsidRPr="00515C29">
        <w:rPr>
          <w:rFonts w:ascii="Times New Roman" w:eastAsia="Times New Roman" w:hAnsi="Times New Roman" w:cs="Times New Roman"/>
          <w:sz w:val="24"/>
          <w:szCs w:val="24"/>
          <w:lang w:eastAsia="ru-RU"/>
        </w:rPr>
        <w:t>) о нижеследующем:</w:t>
      </w:r>
    </w:p>
    <w:p w14:paraId="24D4FDE1"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1A1C62E7" w14:textId="77777777" w:rsidR="005D3E1D" w:rsidRPr="00515C29" w:rsidRDefault="005D3E1D" w:rsidP="005D3E1D">
      <w:pPr>
        <w:pStyle w:val="a8"/>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14:paraId="4E0AFA4E"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b/>
          <w:sz w:val="24"/>
          <w:szCs w:val="24"/>
        </w:rPr>
      </w:pPr>
    </w:p>
    <w:p w14:paraId="163159A1" w14:textId="77777777" w:rsidR="005D3E1D" w:rsidRPr="00515C29" w:rsidRDefault="005D3E1D" w:rsidP="005D3E1D">
      <w:pPr>
        <w:pStyle w:val="a8"/>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пользование: </w:t>
      </w:r>
    </w:p>
    <w:p w14:paraId="7E48406A" w14:textId="77777777" w:rsidR="005D3E1D" w:rsidRPr="00515C29" w:rsidRDefault="005D3E1D" w:rsidP="005D3E1D">
      <w:pPr>
        <w:pStyle w:val="a8"/>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часть недвижимого имущества площадью __________кв. м, кадастровый/условный номер _________________________, указанную на плане, который является Приложением № 1 к Договору </w:t>
      </w:r>
      <w:r w:rsidRPr="00515C29">
        <w:rPr>
          <w:rFonts w:ascii="Times New Roman" w:eastAsia="Times New Roman" w:hAnsi="Times New Roman" w:cs="Times New Roman"/>
          <w:bCs/>
          <w:sz w:val="24"/>
          <w:szCs w:val="24"/>
          <w:lang w:eastAsia="ru-RU"/>
        </w:rPr>
        <w:t>(далее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bCs/>
          <w:sz w:val="24"/>
          <w:szCs w:val="24"/>
          <w:lang w:eastAsia="ru-RU"/>
        </w:rPr>
        <w:t>), являющуюся частью ___________________</w:t>
      </w:r>
      <w:r w:rsidRPr="00515C29">
        <w:rPr>
          <w:rFonts w:ascii="Times New Roman" w:eastAsia="Times New Roman" w:hAnsi="Times New Roman" w:cs="Times New Roman"/>
          <w:sz w:val="24"/>
          <w:szCs w:val="24"/>
          <w:lang w:eastAsia="ru-RU"/>
        </w:rPr>
        <w:t xml:space="preserve">, кадастровый/условный номер _________________________, расположенного(-ой) по адресу: ___________________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Здание</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w:t>
      </w:r>
      <w:bookmarkEnd w:id="0"/>
    </w:p>
    <w:p w14:paraId="34DC14ED" w14:textId="77777777" w:rsidR="005D3E1D" w:rsidRPr="00515C29" w:rsidRDefault="005D3E1D" w:rsidP="005D3E1D">
      <w:pPr>
        <w:pStyle w:val="a8"/>
        <w:widowControl w:val="0"/>
        <w:shd w:val="clear" w:color="auto" w:fill="FFFFFF" w:themeFill="background1"/>
        <w:suppressAutoHyphens/>
        <w:spacing w:after="0" w:line="240" w:lineRule="auto"/>
        <w:ind w:left="0" w:firstLine="567"/>
        <w:jc w:val="both"/>
        <w:rPr>
          <w:rStyle w:val="a6"/>
          <w:rFonts w:ascii="Times New Roman" w:hAnsi="Times New Roman"/>
          <w:bCs/>
          <w:sz w:val="24"/>
          <w:szCs w:val="24"/>
          <w:lang w:eastAsia="ru-RU"/>
        </w:rPr>
      </w:pPr>
      <w:bookmarkStart w:id="1" w:name="_Ref11945259"/>
      <w:r w:rsidRPr="00515C29">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14:paraId="7A1B89A8"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2" w:name="_Ref485835771"/>
      <w:r w:rsidRPr="00515C29">
        <w:rPr>
          <w:rFonts w:ascii="Times New Roman" w:eastAsia="Times New Roman" w:hAnsi="Times New Roman" w:cs="Times New Roman"/>
          <w:sz w:val="24"/>
          <w:szCs w:val="24"/>
          <w:lang w:eastAsia="ru-RU"/>
        </w:rPr>
        <w:t xml:space="preserve">Здание принадлежит Арендодателю на праве собственности на основании __________, о чем в Едином государственном реестре недвижимости сделана запись о регистрации ___________, что подтверждается __________. </w:t>
      </w:r>
      <w:bookmarkEnd w:id="2"/>
    </w:p>
    <w:p w14:paraId="0D7CEFC4"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sidRPr="00515C29">
        <w:rPr>
          <w:rFonts w:ascii="Times New Roman" w:hAnsi="Times New Roman" w:cs="Times New Roman"/>
          <w:sz w:val="24"/>
          <w:szCs w:val="24"/>
        </w:rPr>
        <w:t xml:space="preserve">Здание расположено на земельном участке, </w:t>
      </w:r>
      <w:r w:rsidRPr="00515C29">
        <w:rPr>
          <w:rFonts w:ascii="Times New Roman" w:eastAsia="Times New Roman" w:hAnsi="Times New Roman" w:cs="Times New Roman"/>
          <w:sz w:val="24"/>
          <w:szCs w:val="24"/>
          <w:lang w:eastAsia="ru-RU"/>
        </w:rPr>
        <w:t xml:space="preserve">кадастровый/условный номер _______________________, расположенном по адресу: ___________________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Земельный участок</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xml:space="preserve">). </w:t>
      </w:r>
    </w:p>
    <w:p w14:paraId="0D06DDE4"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Земельный участок принадлежит Арендодателю на ___________ </w:t>
      </w:r>
      <w:proofErr w:type="spellStart"/>
      <w:r w:rsidRPr="00515C29">
        <w:rPr>
          <w:rFonts w:ascii="Times New Roman" w:eastAsia="Times New Roman" w:hAnsi="Times New Roman" w:cs="Times New Roman"/>
          <w:sz w:val="24"/>
          <w:szCs w:val="24"/>
          <w:lang w:eastAsia="ru-RU"/>
        </w:rPr>
        <w:t>на</w:t>
      </w:r>
      <w:proofErr w:type="spellEnd"/>
      <w:r w:rsidRPr="00515C29">
        <w:rPr>
          <w:rFonts w:ascii="Times New Roman" w:eastAsia="Times New Roman" w:hAnsi="Times New Roman" w:cs="Times New Roman"/>
          <w:sz w:val="24"/>
          <w:szCs w:val="24"/>
          <w:lang w:eastAsia="ru-RU"/>
        </w:rPr>
        <w:t xml:space="preserve"> основании ______, о чем в Едином государственном реестре недвижимости сделана запись о регистрации ___________, что подтверждается ___________. Вид разрешенного использования Земельного участка __________________________________.</w:t>
      </w:r>
    </w:p>
    <w:p w14:paraId="5B7B2355" w14:textId="77777777" w:rsidR="005D3E1D" w:rsidRPr="00515C29" w:rsidRDefault="005D3E1D" w:rsidP="005D3E1D">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515C29">
        <w:rPr>
          <w:rStyle w:val="a6"/>
          <w:rFonts w:ascii="Times New Roman" w:hAnsi="Times New Roman"/>
          <w:sz w:val="24"/>
          <w:szCs w:val="24"/>
        </w:rPr>
        <w:footnoteReference w:id="1"/>
      </w:r>
      <w:r w:rsidRPr="00515C29">
        <w:rPr>
          <w:rFonts w:ascii="Times New Roman" w:hAnsi="Times New Roman" w:cs="Times New Roman"/>
          <w:sz w:val="24"/>
          <w:szCs w:val="24"/>
        </w:rPr>
        <w:t xml:space="preserve"> и необходима для его использования.</w:t>
      </w:r>
    </w:p>
    <w:p w14:paraId="1E0753DD" w14:textId="77777777" w:rsidR="005D3E1D" w:rsidRPr="00515C29" w:rsidRDefault="005D3E1D" w:rsidP="005D3E1D">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Объект предоставляется Арендатору для ____________</w:t>
      </w:r>
      <w:r w:rsidRPr="00515C29">
        <w:rPr>
          <w:rFonts w:ascii="Times New Roman" w:hAnsi="Times New Roman" w:cs="Times New Roman"/>
          <w:sz w:val="24"/>
          <w:szCs w:val="24"/>
          <w:vertAlign w:val="superscript"/>
        </w:rPr>
        <w:footnoteReference w:id="2"/>
      </w:r>
      <w:r w:rsidRPr="00515C29">
        <w:rPr>
          <w:rFonts w:ascii="Times New Roman" w:hAnsi="Times New Roman" w:cs="Times New Roman"/>
          <w:sz w:val="24"/>
          <w:szCs w:val="24"/>
        </w:rPr>
        <w:t xml:space="preserve"> в состоянии _______________________</w:t>
      </w:r>
      <w:r w:rsidRPr="00515C29">
        <w:rPr>
          <w:rStyle w:val="a6"/>
          <w:rFonts w:ascii="Times New Roman" w:hAnsi="Times New Roman"/>
          <w:sz w:val="24"/>
          <w:szCs w:val="24"/>
        </w:rPr>
        <w:footnoteReference w:id="3"/>
      </w:r>
      <w:r w:rsidRPr="00515C29">
        <w:rPr>
          <w:rFonts w:ascii="Times New Roman" w:hAnsi="Times New Roman" w:cs="Times New Roman"/>
          <w:sz w:val="24"/>
          <w:szCs w:val="24"/>
        </w:rPr>
        <w:t>.</w:t>
      </w:r>
      <w:bookmarkEnd w:id="3"/>
    </w:p>
    <w:p w14:paraId="1A2912EA" w14:textId="77777777" w:rsidR="005D3E1D" w:rsidRPr="00515C29" w:rsidRDefault="005D3E1D" w:rsidP="005D3E1D">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34C75561" w14:textId="77777777" w:rsidR="005D3E1D" w:rsidRPr="00515C29" w:rsidRDefault="005D3E1D" w:rsidP="005D3E1D">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
    <w:p w14:paraId="5E2330D2"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0714C62E" w14:textId="77777777" w:rsidR="005D3E1D" w:rsidRPr="00515C29" w:rsidRDefault="005D3E1D" w:rsidP="005D3E1D">
      <w:pPr>
        <w:pStyle w:val="a8"/>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Срок аренды и срок действия Договора</w:t>
      </w:r>
    </w:p>
    <w:p w14:paraId="430376AD"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76ECABE0"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___________ (_______________)(лет, месяцев).</w:t>
      </w:r>
      <w:bookmarkEnd w:id="4"/>
      <w:bookmarkEnd w:id="5"/>
    </w:p>
    <w:p w14:paraId="708AB931"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14:paraId="14EF80B8"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14:paraId="4329C652"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14:paraId="34AA0976" w14:textId="77777777" w:rsidR="005D3E1D" w:rsidRPr="00515C29" w:rsidRDefault="005D3E1D" w:rsidP="005D3E1D">
      <w:pPr>
        <w:pStyle w:val="a8"/>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14:paraId="7A39CD41" w14:textId="77777777" w:rsidR="005D3E1D" w:rsidRPr="00515C29" w:rsidRDefault="005D3E1D" w:rsidP="005D3E1D">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Предоставление и возврат Объекта по Договору</w:t>
      </w:r>
    </w:p>
    <w:p w14:paraId="16842B34"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677A35A4"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Pr="00515C29">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515C29">
        <w:rPr>
          <w:rFonts w:ascii="Times New Roman" w:eastAsia="Times New Roman" w:hAnsi="Times New Roman" w:cs="Times New Roman"/>
          <w:b/>
          <w:sz w:val="24"/>
          <w:szCs w:val="24"/>
          <w:lang w:eastAsia="ru-RU"/>
        </w:rPr>
        <w:t xml:space="preserve"> «Акт приема-передачи»</w:t>
      </w:r>
      <w:r w:rsidRPr="00515C29">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на момент передачи.</w:t>
      </w:r>
      <w:bookmarkEnd w:id="6"/>
      <w:bookmarkEnd w:id="8"/>
    </w:p>
    <w:p w14:paraId="5668C6EB"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515C29">
        <w:rPr>
          <w:rFonts w:ascii="Times New Roman" w:hAnsi="Times New Roman" w:cs="Times New Roman"/>
          <w:sz w:val="24"/>
          <w:szCs w:val="24"/>
        </w:rPr>
        <w:t xml:space="preserve">подписания Сторонами Договора, при условии исполнения Арендатором обязательства, предусмотренного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_Ref525222843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515C29">
        <w:rPr>
          <w:rFonts w:ascii="Times New Roman" w:hAnsi="Times New Roman" w:cs="Times New Roman"/>
          <w:sz w:val="24"/>
          <w:szCs w:val="24"/>
        </w:rPr>
        <w:t>Приложением № 2 к Договору</w:t>
      </w:r>
      <w:r w:rsidRPr="00515C29">
        <w:rPr>
          <w:rFonts w:ascii="Times New Roman" w:eastAsia="Times New Roman" w:hAnsi="Times New Roman" w:cs="Times New Roman"/>
          <w:sz w:val="24"/>
          <w:szCs w:val="24"/>
          <w:lang w:eastAsia="ru-RU"/>
        </w:rPr>
        <w:t>.</w:t>
      </w:r>
    </w:p>
    <w:p w14:paraId="0CA40642"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9"/>
    </w:p>
    <w:p w14:paraId="0B90C023"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sidRPr="00515C29">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_Ref28005039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bookmarkEnd w:id="10"/>
    </w:p>
    <w:p w14:paraId="4B27ADFF"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Объекта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все платежи, предусмотренные разделом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_Ref117869729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11"/>
    </w:p>
    <w:p w14:paraId="4C4ADAB7"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14:paraId="6EB57878"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42DB7334" w14:textId="77777777" w:rsidR="005D3E1D" w:rsidRPr="00515C29" w:rsidRDefault="005D3E1D" w:rsidP="005D3E1D">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sidRPr="00515C29">
        <w:rPr>
          <w:rFonts w:ascii="Times New Roman" w:hAnsi="Times New Roman" w:cs="Times New Roman"/>
          <w:b/>
          <w:bCs/>
          <w:sz w:val="24"/>
          <w:szCs w:val="24"/>
        </w:rPr>
        <w:t>Арендная плата и порядок расчетов</w:t>
      </w:r>
      <w:bookmarkEnd w:id="12"/>
    </w:p>
    <w:p w14:paraId="77DF6309" w14:textId="77777777" w:rsidR="005D3E1D" w:rsidRPr="00515C29" w:rsidRDefault="005D3E1D" w:rsidP="005D3E1D">
      <w:pPr>
        <w:shd w:val="clear" w:color="auto" w:fill="FFFFFF" w:themeFill="background1"/>
        <w:spacing w:after="0" w:line="240" w:lineRule="auto"/>
        <w:ind w:firstLine="567"/>
        <w:rPr>
          <w:rFonts w:ascii="Times New Roman" w:hAnsi="Times New Roman" w:cs="Times New Roman"/>
          <w:b/>
          <w:sz w:val="24"/>
          <w:szCs w:val="24"/>
        </w:rPr>
      </w:pPr>
    </w:p>
    <w:p w14:paraId="4FE7459B"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sidRPr="00515C29">
        <w:rPr>
          <w:rFonts w:ascii="Times New Roman" w:hAnsi="Times New Roman" w:cs="Times New Roman"/>
          <w:sz w:val="24"/>
          <w:szCs w:val="24"/>
        </w:rPr>
        <w:t xml:space="preserve">Арендная плата (далее - </w:t>
      </w:r>
      <w:r w:rsidRPr="00515C29">
        <w:rPr>
          <w:rFonts w:ascii="Times New Roman" w:hAnsi="Times New Roman" w:cs="Times New Roman"/>
          <w:b/>
          <w:sz w:val="24"/>
          <w:szCs w:val="24"/>
        </w:rPr>
        <w:t>«Арендная плата»</w:t>
      </w:r>
      <w:r w:rsidRPr="00515C29">
        <w:rPr>
          <w:rFonts w:ascii="Times New Roman" w:hAnsi="Times New Roman" w:cs="Times New Roman"/>
          <w:sz w:val="24"/>
          <w:szCs w:val="24"/>
        </w:rPr>
        <w:t>) за пользование Объектом и Земельным участком состоит из Постоянной и Переменной арендных плат.</w:t>
      </w:r>
      <w:bookmarkEnd w:id="13"/>
      <w:r w:rsidRPr="00515C29" w:rsidDel="004228A7">
        <w:rPr>
          <w:rStyle w:val="a6"/>
          <w:rFonts w:ascii="Times New Roman" w:hAnsi="Times New Roman"/>
          <w:sz w:val="24"/>
          <w:szCs w:val="24"/>
        </w:rPr>
        <w:t xml:space="preserve"> </w:t>
      </w:r>
    </w:p>
    <w:p w14:paraId="76663687"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sidRPr="00515C29">
        <w:rPr>
          <w:rFonts w:ascii="Times New Roman" w:hAnsi="Times New Roman" w:cs="Times New Roman"/>
          <w:sz w:val="24"/>
          <w:szCs w:val="24"/>
        </w:rPr>
        <w:t>Постоянная арендная плата:</w:t>
      </w:r>
      <w:bookmarkEnd w:id="14"/>
    </w:p>
    <w:p w14:paraId="4A46D679" w14:textId="05E6341B"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sidRPr="00515C29">
        <w:rPr>
          <w:rFonts w:ascii="Times New Roman" w:hAnsi="Times New Roman" w:cs="Times New Roman"/>
          <w:sz w:val="24"/>
          <w:szCs w:val="24"/>
        </w:rPr>
        <w:t>Постоянная арендная плата составляет ________ (_________) рублей за 1 кв. м. Объекта в месяц, в том числе НДС (2</w:t>
      </w:r>
      <w:r w:rsidR="00B70716">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 Постоянная арендная плата за месяц за всю площадь Объекта составляет _______ (______) рублей, в том числе НДС (2</w:t>
      </w:r>
      <w:r w:rsidR="00B70716">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w:t>
      </w:r>
      <w:bookmarkEnd w:id="15"/>
    </w:p>
    <w:p w14:paraId="1A9EBC7F"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Переменная арендная плата:</w:t>
      </w:r>
    </w:p>
    <w:p w14:paraId="56B2142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6" w:name="_Ref525055126"/>
      <w:r w:rsidRPr="00515C29">
        <w:rPr>
          <w:rFonts w:ascii="Times New Roman" w:hAnsi="Times New Roman" w:cs="Times New Roman"/>
          <w:sz w:val="24"/>
          <w:szCs w:val="24"/>
        </w:rPr>
        <w:t>Переменная арендная плата - расходы Арендатора, уплачиваемые им за услуги по эксплуатации Мест общего пользования.</w:t>
      </w:r>
      <w:bookmarkEnd w:id="16"/>
    </w:p>
    <w:p w14:paraId="08BAEE1D" w14:textId="24480F03"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17" w:name="_Ref525055139"/>
      <w:r w:rsidRPr="00515C29">
        <w:rPr>
          <w:rFonts w:ascii="Times New Roman" w:hAnsi="Times New Roman" w:cs="Times New Roman"/>
          <w:sz w:val="24"/>
          <w:szCs w:val="24"/>
        </w:rPr>
        <w:t>Переменная арендная плата составляет ________ (_________) рублей за 1 кв. м Объекта в месяц, в том числе НДС (2</w:t>
      </w:r>
      <w:r w:rsidR="00B70716">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 Переменная арендная плата 1 за месяц за всю площадь Объекта составляет _______ (______) рублей, в том числе НДС (2</w:t>
      </w:r>
      <w:r w:rsidR="00B70716">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w:t>
      </w:r>
      <w:bookmarkEnd w:id="17"/>
    </w:p>
    <w:p w14:paraId="064D83E3"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день возврата Объекта Арендодателю по Акту приема-передачи.</w:t>
      </w:r>
    </w:p>
    <w:p w14:paraId="66C95B87"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515C29">
        <w:rPr>
          <w:rFonts w:ascii="Times New Roman" w:hAnsi="Times New Roman" w:cs="Times New Roman"/>
          <w:sz w:val="24"/>
          <w:szCs w:val="24"/>
        </w:rPr>
        <w:t xml:space="preserve"> </w:t>
      </w:r>
    </w:p>
    <w:p w14:paraId="55C92F7F"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525222834"/>
      <w:r w:rsidRPr="00515C29">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515C29" w:rsidDel="0094357F">
        <w:rPr>
          <w:rFonts w:ascii="Times New Roman" w:hAnsi="Times New Roman" w:cs="Times New Roman"/>
          <w:sz w:val="24"/>
          <w:szCs w:val="24"/>
        </w:rPr>
        <w:t xml:space="preserve"> передачи Объекта Арендатору </w:t>
      </w:r>
      <w:r w:rsidRPr="00515C29">
        <w:rPr>
          <w:rFonts w:ascii="Times New Roman" w:hAnsi="Times New Roman" w:cs="Times New Roman"/>
          <w:sz w:val="24"/>
          <w:szCs w:val="24"/>
        </w:rPr>
        <w:t xml:space="preserve">по Акту приема-передачи </w:t>
      </w:r>
      <w:r w:rsidRPr="00515C29" w:rsidDel="0094357F">
        <w:rPr>
          <w:rFonts w:ascii="Times New Roman" w:hAnsi="Times New Roman" w:cs="Times New Roman"/>
          <w:sz w:val="24"/>
          <w:szCs w:val="24"/>
        </w:rPr>
        <w:t xml:space="preserve">в порядке, указанном в пункте </w:t>
      </w:r>
      <w:r w:rsidRPr="00515C29" w:rsidDel="0094357F">
        <w:rPr>
          <w:rFonts w:ascii="Times New Roman" w:hAnsi="Times New Roman" w:cs="Times New Roman"/>
          <w:sz w:val="24"/>
          <w:szCs w:val="24"/>
        </w:rPr>
        <w:fldChar w:fldCharType="begin"/>
      </w:r>
      <w:r w:rsidRPr="00515C29" w:rsidDel="0094357F">
        <w:rPr>
          <w:rFonts w:ascii="Times New Roman" w:hAnsi="Times New Roman" w:cs="Times New Roman"/>
          <w:sz w:val="24"/>
          <w:szCs w:val="24"/>
        </w:rPr>
        <w:instrText xml:space="preserve"> REF _Ref485818293 \r \h  \* MERGEFORMAT </w:instrText>
      </w:r>
      <w:r w:rsidRPr="00515C29" w:rsidDel="0094357F">
        <w:rPr>
          <w:rFonts w:ascii="Times New Roman" w:hAnsi="Times New Roman" w:cs="Times New Roman"/>
          <w:sz w:val="24"/>
          <w:szCs w:val="24"/>
        </w:rPr>
      </w:r>
      <w:r w:rsidRPr="00515C29"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515C29" w:rsidDel="0094357F">
        <w:rPr>
          <w:rFonts w:ascii="Times New Roman" w:hAnsi="Times New Roman" w:cs="Times New Roman"/>
          <w:sz w:val="24"/>
          <w:szCs w:val="24"/>
        </w:rPr>
        <w:fldChar w:fldCharType="end"/>
      </w:r>
      <w:bookmarkEnd w:id="18"/>
      <w:r w:rsidRPr="00515C29">
        <w:rPr>
          <w:rFonts w:ascii="Times New Roman" w:hAnsi="Times New Roman" w:cs="Times New Roman"/>
          <w:sz w:val="24"/>
          <w:szCs w:val="24"/>
        </w:rPr>
        <w:t xml:space="preserve"> Договора.</w:t>
      </w:r>
    </w:p>
    <w:p w14:paraId="222FF2BB"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19" w:name="_Ref176875608"/>
      <w:r w:rsidRPr="00515C29">
        <w:rPr>
          <w:rFonts w:ascii="Times New Roman" w:hAnsi="Times New Roman" w:cs="Times New Roman"/>
          <w:sz w:val="24"/>
        </w:rPr>
        <w:t>Арендатор уплачивает Постоянную арендную плату и Переменную арендную плату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bookmarkEnd w:id="19"/>
      <w:r w:rsidRPr="00515C29">
        <w:rPr>
          <w:rFonts w:ascii="Times New Roman" w:hAnsi="Times New Roman" w:cs="Times New Roman"/>
          <w:sz w:val="24"/>
          <w:szCs w:val="24"/>
        </w:rPr>
        <w:t xml:space="preserve"> </w:t>
      </w:r>
    </w:p>
    <w:p w14:paraId="247FB060"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0" w:name="_Ref492288379"/>
      <w:r w:rsidRPr="00515C29">
        <w:rPr>
          <w:rFonts w:ascii="Times New Roman" w:hAnsi="Times New Roman" w:cs="Times New Roman"/>
          <w:sz w:val="24"/>
          <w:szCs w:val="24"/>
        </w:rPr>
        <w:t>Постоянная арендная плата</w:t>
      </w:r>
      <w:r>
        <w:rPr>
          <w:rFonts w:ascii="Times New Roman" w:hAnsi="Times New Roman" w:cs="Times New Roman"/>
          <w:sz w:val="24"/>
          <w:szCs w:val="24"/>
        </w:rPr>
        <w:t xml:space="preserve"> и Переменная арендная плата </w:t>
      </w:r>
      <w:r w:rsidRPr="00515C29">
        <w:rPr>
          <w:rFonts w:ascii="Times New Roman" w:hAnsi="Times New Roman" w:cs="Times New Roman"/>
          <w:sz w:val="24"/>
          <w:szCs w:val="24"/>
        </w:rPr>
        <w:t xml:space="preserve">по Договору может ежегодно, начиная с ______ года срока аренды в одностороннем порядке,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proofErr w:type="spellStart"/>
      <w:r w:rsidRPr="00515C29">
        <w:rPr>
          <w:rFonts w:ascii="Times New Roman" w:hAnsi="Times New Roman" w:cs="Times New Roman"/>
          <w:sz w:val="24"/>
          <w:szCs w:val="24"/>
        </w:rPr>
        <w:t>по</w:t>
      </w:r>
      <w:proofErr w:type="spellEnd"/>
      <w:r w:rsidRPr="00515C29">
        <w:rPr>
          <w:rFonts w:ascii="Times New Roman" w:hAnsi="Times New Roman" w:cs="Times New Roman"/>
          <w:sz w:val="24"/>
          <w:szCs w:val="24"/>
        </w:rPr>
        <w:t xml:space="preserve">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bookmarkEnd w:id="20"/>
    </w:p>
    <w:p w14:paraId="519E0E71" w14:textId="77777777" w:rsidR="005D3E1D" w:rsidRPr="00515C29" w:rsidRDefault="005D3E1D" w:rsidP="005D3E1D">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14:paraId="379CEE67"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1" w:name="_Ref492286379"/>
      <w:bookmarkStart w:id="22" w:name="_Ref524686921"/>
      <w:r w:rsidRPr="00515C29">
        <w:rPr>
          <w:rFonts w:ascii="Times New Roman" w:hAnsi="Times New Roman" w:cs="Times New Roman"/>
          <w:sz w:val="24"/>
          <w:szCs w:val="24"/>
        </w:rPr>
        <w:t xml:space="preserve">Помимо внесения арендной платы,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_Ref509907425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3" w:name="_Ref509907679"/>
      <w:bookmarkEnd w:id="21"/>
      <w:r w:rsidRPr="00515C29">
        <w:rPr>
          <w:rFonts w:ascii="Times New Roman" w:hAnsi="Times New Roman" w:cs="Times New Roman"/>
          <w:sz w:val="24"/>
          <w:szCs w:val="24"/>
        </w:rPr>
        <w:t>теплоснабжение, энергоснабжение, водоснабжение, водоотведение _____) без дополнительных начислений со стороны Арендодателя.</w:t>
      </w:r>
      <w:bookmarkEnd w:id="22"/>
      <w:bookmarkEnd w:id="23"/>
    </w:p>
    <w:p w14:paraId="1A72A7BB"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Размер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определяется ежемесячно, исходя из сумм </w:t>
      </w:r>
      <w:proofErr w:type="gramStart"/>
      <w:r w:rsidRPr="00515C29">
        <w:rPr>
          <w:rFonts w:ascii="Times New Roman" w:hAnsi="Times New Roman" w:cs="Times New Roman"/>
          <w:sz w:val="24"/>
          <w:szCs w:val="24"/>
        </w:rPr>
        <w:t>расходов</w:t>
      </w:r>
      <w:proofErr w:type="gramEnd"/>
      <w:r w:rsidRPr="00515C29">
        <w:rPr>
          <w:rFonts w:ascii="Times New Roman" w:hAnsi="Times New Roman" w:cs="Times New Roman"/>
          <w:sz w:val="24"/>
          <w:szCs w:val="24"/>
        </w:rPr>
        <w:t xml:space="preserve"> предъявленных снабжающими и обслуживающими организациями Арендодателю и рассчитывается следующим способом:</w:t>
      </w:r>
    </w:p>
    <w:p w14:paraId="3B998142" w14:textId="77777777" w:rsidR="005D3E1D" w:rsidRPr="00515C29" w:rsidRDefault="005D3E1D" w:rsidP="005D3E1D">
      <w:pPr>
        <w:pStyle w:val="a8"/>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Теплоснабжение, энергоснабжение, водоснабжение, водоотведение на основании:__________________________________ (</w:t>
      </w:r>
      <w:r w:rsidRPr="00515C29">
        <w:rPr>
          <w:rFonts w:ascii="Times New Roman" w:hAnsi="Times New Roman" w:cs="Times New Roman"/>
          <w:i/>
          <w:sz w:val="24"/>
          <w:szCs w:val="24"/>
        </w:rPr>
        <w:t>указать способ расчета</w:t>
      </w:r>
      <w:r w:rsidRPr="00515C29">
        <w:rPr>
          <w:rStyle w:val="a6"/>
          <w:rFonts w:ascii="Times New Roman" w:hAnsi="Times New Roman"/>
          <w:i/>
          <w:sz w:val="24"/>
          <w:szCs w:val="24"/>
        </w:rPr>
        <w:footnoteReference w:id="4"/>
      </w:r>
      <w:r w:rsidRPr="00515C29">
        <w:rPr>
          <w:rFonts w:ascii="Times New Roman" w:hAnsi="Times New Roman" w:cs="Times New Roman"/>
          <w:i/>
          <w:sz w:val="24"/>
          <w:szCs w:val="24"/>
        </w:rPr>
        <w:t>)</w:t>
      </w:r>
      <w:r w:rsidRPr="00515C29">
        <w:rPr>
          <w:rFonts w:ascii="Times New Roman" w:hAnsi="Times New Roman" w:cs="Times New Roman"/>
          <w:sz w:val="24"/>
          <w:szCs w:val="24"/>
        </w:rPr>
        <w:t>.</w:t>
      </w:r>
    </w:p>
    <w:p w14:paraId="0B009008"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4" w:name="_Ref117870406"/>
      <w:r w:rsidRPr="00515C29">
        <w:rPr>
          <w:rFonts w:ascii="Times New Roman" w:hAnsi="Times New Roman" w:cs="Times New Roman"/>
          <w:sz w:val="24"/>
          <w:szCs w:val="24"/>
        </w:rPr>
        <w:t xml:space="preserve">Счет на оплату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4"/>
      <w:r w:rsidRPr="00515C29">
        <w:rPr>
          <w:rFonts w:ascii="Times New Roman" w:hAnsi="Times New Roman" w:cs="Times New Roman"/>
          <w:sz w:val="24"/>
          <w:szCs w:val="24"/>
        </w:rPr>
        <w:t xml:space="preserve"> </w:t>
      </w:r>
    </w:p>
    <w:p w14:paraId="2FA22839"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5 (пяти) рабочих дней с даты доставки ему документов,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_Ref117870406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7AEDD7B6"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w:t>
      </w:r>
    </w:p>
    <w:p w14:paraId="11796C7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5" w:name="_Ref525222843"/>
      <w:bookmarkStart w:id="26" w:name="_Ref492288419"/>
      <w:r w:rsidRPr="00515C29">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00816F20">
        <w:rPr>
          <w:rFonts w:ascii="Times New Roman" w:hAnsi="Times New Roman" w:cs="Times New Roman"/>
          <w:sz w:val="24"/>
          <w:szCs w:val="24"/>
        </w:rPr>
        <w:t xml:space="preserve"> </w:t>
      </w:r>
      <w:r w:rsidRPr="00515C29">
        <w:rPr>
          <w:rFonts w:ascii="Times New Roman" w:hAnsi="Times New Roman" w:cs="Times New Roman"/>
          <w:sz w:val="24"/>
          <w:szCs w:val="24"/>
        </w:rPr>
        <w:t>календарный месяц с учетом НДС.</w:t>
      </w:r>
      <w:bookmarkEnd w:id="25"/>
    </w:p>
    <w:p w14:paraId="7A43A530"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6"/>
    </w:p>
    <w:p w14:paraId="102521F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7B94E08F"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1977DA5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оплатить Арендодателю указанную в уведомлении сумму, необходимую для восстановления размера обеспечительного платежа.</w:t>
      </w:r>
    </w:p>
    <w:p w14:paraId="26010AE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10C606B"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14:paraId="22DB9F3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5E770F17"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Обеспечительный платеж не является задатком в значении статей 380-381 Гражданского кодекса Российской Федерации.</w:t>
      </w:r>
    </w:p>
    <w:p w14:paraId="188ABB9A"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 на основании Договора о задатке от _________ № ____,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14:paraId="1D4BB90C"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7D06BA60"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Днем исполнения обязательства Арендатора по внесению платежей является 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14:paraId="0628FDD9"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14:paraId="6D9F22CE"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7" w:name="_Ref485824039"/>
      <w:r w:rsidRPr="00515C29">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27"/>
    </w:p>
    <w:p w14:paraId="0D0722CA"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sz w:val="24"/>
          <w:szCs w:val="24"/>
        </w:rPr>
        <w:t>Стоимость 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14:paraId="65CE4CDD"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36679DF1"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Права и обязанности Сторон</w:t>
      </w:r>
    </w:p>
    <w:p w14:paraId="4022F05B"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b/>
          <w:sz w:val="24"/>
          <w:szCs w:val="24"/>
        </w:rPr>
      </w:pPr>
    </w:p>
    <w:p w14:paraId="176BA9AE"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14:paraId="18592ACA"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8" w:name="_Ref3464659"/>
      <w:r w:rsidRPr="00515C29">
        <w:rPr>
          <w:rFonts w:ascii="Times New Roman" w:hAnsi="Times New Roman" w:cs="Times New Roman"/>
          <w:sz w:val="24"/>
          <w:szCs w:val="24"/>
        </w:rPr>
        <w:t>Предоставить Арендатору Объект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8"/>
    </w:p>
    <w:p w14:paraId="2FCB522A"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9" w:name="_Ref109732329"/>
      <w:r w:rsidRPr="00515C29">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Под местами общего пользования в Здании понимаются </w:t>
      </w:r>
      <w:bookmarkStart w:id="30" w:name="_Ref39149193"/>
      <w:bookmarkStart w:id="31" w:name="_Ref485824500"/>
      <w:r w:rsidRPr="00515C29">
        <w:rPr>
          <w:rFonts w:ascii="Times New Roman" w:hAnsi="Times New Roman" w:cs="Times New Roman"/>
          <w:sz w:val="24"/>
          <w:szCs w:val="24"/>
        </w:rPr>
        <w:t>__________________________________________</w:t>
      </w:r>
      <w:r w:rsidRPr="00515C29">
        <w:rPr>
          <w:rStyle w:val="a6"/>
          <w:rFonts w:ascii="Times New Roman" w:hAnsi="Times New Roman"/>
          <w:sz w:val="24"/>
          <w:szCs w:val="24"/>
        </w:rPr>
        <w:footnoteReference w:id="5"/>
      </w:r>
      <w:r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515C29">
        <w:rPr>
          <w:rFonts w:ascii="Times New Roman" w:hAnsi="Times New Roman" w:cs="Times New Roman"/>
          <w:b/>
          <w:sz w:val="24"/>
          <w:szCs w:val="24"/>
        </w:rPr>
        <w:t>«Места общего пользования»</w:t>
      </w:r>
      <w:r w:rsidRPr="00515C29">
        <w:rPr>
          <w:rFonts w:ascii="Times New Roman" w:hAnsi="Times New Roman" w:cs="Times New Roman"/>
          <w:sz w:val="24"/>
          <w:szCs w:val="24"/>
        </w:rPr>
        <w:t>).</w:t>
      </w:r>
      <w:bookmarkEnd w:id="29"/>
      <w:bookmarkEnd w:id="30"/>
      <w:r w:rsidRPr="00515C29" w:rsidDel="00404D17">
        <w:rPr>
          <w:rStyle w:val="a6"/>
          <w:rFonts w:ascii="Times New Roman" w:hAnsi="Times New Roman"/>
          <w:sz w:val="24"/>
          <w:szCs w:val="24"/>
        </w:rPr>
        <w:t xml:space="preserve"> </w:t>
      </w:r>
      <w:bookmarkEnd w:id="31"/>
    </w:p>
    <w:p w14:paraId="261BD36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2" w:name="_Ref23171096"/>
      <w:r w:rsidRPr="00515C29">
        <w:rPr>
          <w:rFonts w:ascii="Times New Roman" w:hAnsi="Times New Roman" w:cs="Times New Roman"/>
          <w:sz w:val="24"/>
          <w:szCs w:val="24"/>
        </w:rPr>
        <w:t>Содержать Места общего пользования в порядке, предусмотренном Приложением №</w:t>
      </w:r>
      <w:r>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2"/>
    </w:p>
    <w:p w14:paraId="1488D39B"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Принять от Арендатора Объект,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14:paraId="602AB0F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6"/>
          <w:rFonts w:ascii="Times New Roman" w:hAnsi="Times New Roman"/>
          <w:sz w:val="24"/>
          <w:szCs w:val="24"/>
        </w:rPr>
        <w:footnoteReference w:id="6"/>
      </w:r>
      <w:r w:rsidRPr="00515C29">
        <w:rPr>
          <w:rFonts w:ascii="Times New Roman" w:hAnsi="Times New Roman" w:cs="Times New Roman"/>
          <w:sz w:val="24"/>
          <w:szCs w:val="24"/>
        </w:rPr>
        <w:t xml:space="preserve">. </w:t>
      </w:r>
    </w:p>
    <w:p w14:paraId="60D3841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3" w:name="_Ref485824506"/>
      <w:r w:rsidRPr="00515C29">
        <w:rPr>
          <w:rFonts w:ascii="Times New Roman" w:hAnsi="Times New Roman" w:cs="Times New Roman"/>
          <w:sz w:val="24"/>
          <w:szCs w:val="24"/>
        </w:rPr>
        <w:lastRenderedPageBreak/>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sidRPr="00515C29">
        <w:rPr>
          <w:rStyle w:val="a6"/>
          <w:rFonts w:ascii="Times New Roman" w:hAnsi="Times New Roman"/>
          <w:sz w:val="24"/>
          <w:szCs w:val="24"/>
        </w:rPr>
        <w:footnoteReference w:id="7"/>
      </w:r>
      <w:bookmarkEnd w:id="33"/>
    </w:p>
    <w:p w14:paraId="2D7E4A9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515C29">
        <w:rPr>
          <w:rFonts w:ascii="Times New Roman" w:hAnsi="Times New Roman" w:cs="Times New Roman"/>
          <w:bCs/>
          <w:sz w:val="24"/>
          <w:szCs w:val="24"/>
        </w:rPr>
        <w:t>.</w:t>
      </w:r>
    </w:p>
    <w:p w14:paraId="60FFF7C4"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vertAlign w:val="superscript"/>
        </w:rPr>
        <w:footnoteReference w:id="8"/>
      </w:r>
      <w:r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14:paraId="56D0F88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9"/>
      </w:r>
      <w:r w:rsidRPr="00515C29">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14:paraId="29DB93E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4" w:name="_Ref501112967"/>
      <w:r w:rsidRPr="00515C29">
        <w:rPr>
          <w:rFonts w:ascii="Times New Roman" w:hAnsi="Times New Roman" w:cs="Times New Roman"/>
          <w:sz w:val="24"/>
          <w:szCs w:val="24"/>
        </w:rPr>
        <w:t>За свой счет производить капитальный ремонт Объекта с периодичностью не реже ________ (__________) ______________ в ____ (___________)</w:t>
      </w:r>
      <w:r w:rsidRPr="00515C29">
        <w:rPr>
          <w:rStyle w:val="a6"/>
          <w:rFonts w:ascii="Times New Roman" w:hAnsi="Times New Roman"/>
          <w:sz w:val="24"/>
          <w:szCs w:val="24"/>
        </w:rPr>
        <w:footnoteReference w:id="10"/>
      </w:r>
      <w:r w:rsidRPr="00515C29">
        <w:rPr>
          <w:rFonts w:ascii="Times New Roman" w:hAnsi="Times New Roman" w:cs="Times New Roman"/>
          <w:sz w:val="24"/>
          <w:szCs w:val="24"/>
        </w:rPr>
        <w:t>.</w:t>
      </w:r>
      <w:bookmarkEnd w:id="34"/>
    </w:p>
    <w:p w14:paraId="67C619F3"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капитальным ремонтом Стороны договорились понимать проведение следующих действий: _____________________</w:t>
      </w:r>
      <w:r w:rsidRPr="00515C29">
        <w:rPr>
          <w:rStyle w:val="a6"/>
          <w:rFonts w:ascii="Times New Roman" w:hAnsi="Times New Roman"/>
          <w:sz w:val="24"/>
          <w:szCs w:val="24"/>
        </w:rPr>
        <w:footnoteReference w:id="11"/>
      </w:r>
      <w:r w:rsidRPr="00515C29">
        <w:rPr>
          <w:rFonts w:ascii="Times New Roman" w:hAnsi="Times New Roman" w:cs="Times New Roman"/>
          <w:sz w:val="24"/>
          <w:szCs w:val="24"/>
        </w:rPr>
        <w:t>.</w:t>
      </w:r>
    </w:p>
    <w:p w14:paraId="35DE63FB"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14:paraId="2FAE72D2" w14:textId="77777777" w:rsidR="005D3E1D" w:rsidRPr="00515C29" w:rsidRDefault="005D3E1D" w:rsidP="005D3E1D">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p>
    <w:p w14:paraId="5277A593"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вправе:</w:t>
      </w:r>
    </w:p>
    <w:p w14:paraId="5317D696"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5" w:name="_Ref41943811"/>
      <w:r w:rsidRPr="00515C29">
        <w:rPr>
          <w:rFonts w:ascii="Times New Roman" w:hAnsi="Times New Roman" w:cs="Times New Roman"/>
          <w:sz w:val="24"/>
          <w:szCs w:val="24"/>
        </w:rPr>
        <w:t xml:space="preserve">Арендодатель имеет право доступа на Объект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5"/>
    </w:p>
    <w:p w14:paraId="54901EB2" w14:textId="77777777" w:rsidR="005D3E1D" w:rsidRPr="00515C29" w:rsidRDefault="005D3E1D" w:rsidP="005D3E1D">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14:paraId="37F66336"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Для надлежащей эксплуатации Здания Арендодателем могут по его усмотрению привлекаться управляющие или другие организации</w:t>
      </w:r>
      <w:r w:rsidRPr="00515C29">
        <w:rPr>
          <w:rStyle w:val="a6"/>
          <w:rFonts w:ascii="Times New Roman" w:hAnsi="Times New Roman"/>
          <w:sz w:val="24"/>
          <w:szCs w:val="24"/>
        </w:rPr>
        <w:footnoteReference w:id="12"/>
      </w:r>
      <w:r w:rsidRPr="00515C29">
        <w:rPr>
          <w:rFonts w:ascii="Times New Roman" w:hAnsi="Times New Roman" w:cs="Times New Roman"/>
          <w:sz w:val="24"/>
          <w:szCs w:val="24"/>
        </w:rPr>
        <w:t>.</w:t>
      </w:r>
    </w:p>
    <w:p w14:paraId="0248F293"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14:paraId="438EB0B8"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14:paraId="541E48FA"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28E29043"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p>
    <w:p w14:paraId="16C53455"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14:paraId="26755A2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6" w:name="_Ref519254925"/>
      <w:r w:rsidRPr="00515C29">
        <w:rPr>
          <w:rFonts w:ascii="Times New Roman" w:hAnsi="Times New Roman" w:cs="Times New Roman"/>
          <w:sz w:val="24"/>
          <w:szCs w:val="24"/>
        </w:rPr>
        <w:t xml:space="preserve">Принять Объект от Арендодателя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36"/>
    </w:p>
    <w:p w14:paraId="7F0F4EC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094DD0E8"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14:paraId="0954192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109665619"/>
      <w:r w:rsidRPr="00515C29">
        <w:rPr>
          <w:rFonts w:ascii="Times New Roman" w:hAnsi="Times New Roman" w:cs="Times New Roman"/>
          <w:sz w:val="24"/>
          <w:szCs w:val="24"/>
        </w:rPr>
        <w:t>Без предварительного письменного согласия Арендодателя:</w:t>
      </w:r>
    </w:p>
    <w:p w14:paraId="7A555124" w14:textId="77777777" w:rsidR="005D3E1D" w:rsidRPr="00515C29" w:rsidRDefault="005D3E1D" w:rsidP="005D3E1D">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передавать Объект в субаренду или иное владение и/или пользование третьим лицам;</w:t>
      </w:r>
      <w:bookmarkEnd w:id="37"/>
    </w:p>
    <w:p w14:paraId="3616D4D4"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p>
    <w:p w14:paraId="24EFA182"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38" w:name="_Ref117873867"/>
      <w:r w:rsidRPr="00515C29">
        <w:rPr>
          <w:rStyle w:val="a6"/>
          <w:rFonts w:ascii="Times New Roman" w:hAnsi="Times New Roman"/>
          <w:sz w:val="24"/>
          <w:szCs w:val="24"/>
        </w:rPr>
        <w:footnoteReference w:id="13"/>
      </w:r>
      <w:r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38"/>
    </w:p>
    <w:p w14:paraId="1813BF90" w14:textId="77777777" w:rsidR="005D3E1D" w:rsidRPr="00515C29" w:rsidRDefault="005D3E1D" w:rsidP="005D3E1D">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9" w:name="_Ref509914564"/>
      <w:r w:rsidRPr="00515C29">
        <w:rPr>
          <w:rFonts w:ascii="Times New Roman" w:hAnsi="Times New Roman" w:cs="Times New Roman"/>
          <w:sz w:val="24"/>
          <w:szCs w:val="24"/>
        </w:rPr>
        <w:t>не производить реконструкцию (перепланировку, переустройство), капитальный ремонт и (или) неотделимые улучшения Объекта;</w:t>
      </w:r>
    </w:p>
    <w:p w14:paraId="48A8A7CA"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0" w:name="_Ref160019455"/>
      <w:r w:rsidRPr="00515C29">
        <w:rPr>
          <w:rFonts w:ascii="Times New Roman" w:hAnsi="Times New Roman" w:cs="Times New Roman"/>
          <w:sz w:val="24"/>
          <w:szCs w:val="24"/>
        </w:rPr>
        <w:t>не размещать рекламу и промо-материалы, элементы навигации, рекламные конструкции, рекламные вывески, информационные вывески и иные конструкции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 но видимых снаружи Объекта;</w:t>
      </w:r>
      <w:bookmarkEnd w:id="40"/>
    </w:p>
    <w:p w14:paraId="0939DE3B"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p>
    <w:p w14:paraId="0C0F3BDA" w14:textId="77777777" w:rsidR="005D3E1D" w:rsidRPr="00515C29" w:rsidRDefault="005D3E1D" w:rsidP="005D3E1D">
      <w:pPr>
        <w:pStyle w:val="a8"/>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1" w:name="_Ref117873888"/>
      <w:bookmarkEnd w:id="39"/>
      <w:r w:rsidRPr="00515C29">
        <w:rPr>
          <w:rStyle w:val="a6"/>
          <w:rFonts w:ascii="Times New Roman" w:hAnsi="Times New Roman"/>
          <w:sz w:val="24"/>
          <w:szCs w:val="24"/>
        </w:rPr>
        <w:footnoteReference w:id="14"/>
      </w:r>
      <w:r w:rsidRPr="00515C29">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1"/>
    </w:p>
    <w:p w14:paraId="3F77D96F"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2" w:name="_Ref28005039"/>
      <w:bookmarkStart w:id="43"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w:t>
      </w:r>
      <w:r w:rsidRPr="00515C29">
        <w:rPr>
          <w:rFonts w:ascii="Times New Roman" w:hAnsi="Times New Roman" w:cs="Times New Roman"/>
          <w:sz w:val="24"/>
          <w:szCs w:val="24"/>
        </w:rPr>
        <w:lastRenderedPageBreak/>
        <w:t xml:space="preserve">обязан до возврата Объекта или в течение 45 (сорока пяти) календарных дней с момента их завершения (применяется срок, наступающий раньше): </w:t>
      </w:r>
    </w:p>
    <w:bookmarkEnd w:id="42"/>
    <w:p w14:paraId="73DD5CD9"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14:paraId="0E3FF5C2"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3"/>
    </w:p>
    <w:p w14:paraId="46C3CFF2"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14:paraId="610D40CB"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5"/>
      </w:r>
      <w:r w:rsidRPr="00515C29">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14:paraId="547B895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14:paraId="225056B3"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6"/>
      </w:r>
      <w:r w:rsidRPr="00515C29">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14:paraId="7F1ADC2D" w14:textId="77777777" w:rsidR="005D3E1D" w:rsidRPr="00515C29" w:rsidRDefault="005D3E1D" w:rsidP="005D3E1D">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sidRPr="00515C29">
        <w:rPr>
          <w:rStyle w:val="a6"/>
          <w:rFonts w:ascii="Times New Roman" w:hAnsi="Times New Roman"/>
          <w:sz w:val="24"/>
          <w:szCs w:val="24"/>
        </w:rPr>
        <w:footnoteReference w:id="17"/>
      </w:r>
      <w:r w:rsidRPr="00515C29">
        <w:rPr>
          <w:rFonts w:ascii="Times New Roman" w:hAnsi="Times New Roman" w:cs="Times New Roman"/>
          <w:sz w:val="24"/>
          <w:szCs w:val="24"/>
        </w:rPr>
        <w:t>.</w:t>
      </w:r>
    </w:p>
    <w:p w14:paraId="447DB1AB"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4" w:name="_Ref485824072"/>
      <w:r w:rsidRPr="00515C29">
        <w:rPr>
          <w:rFonts w:ascii="Times New Roman" w:hAnsi="Times New Roman" w:cs="Times New Roman"/>
          <w:sz w:val="24"/>
          <w:szCs w:val="24"/>
        </w:rPr>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sidRPr="00515C29">
        <w:rPr>
          <w:rStyle w:val="a6"/>
          <w:rFonts w:ascii="Times New Roman" w:hAnsi="Times New Roman"/>
          <w:sz w:val="24"/>
          <w:szCs w:val="24"/>
        </w:rPr>
        <w:footnoteReference w:id="18"/>
      </w:r>
      <w:r w:rsidRPr="00515C29">
        <w:rPr>
          <w:rFonts w:ascii="Times New Roman" w:hAnsi="Times New Roman" w:cs="Times New Roman"/>
          <w:sz w:val="24"/>
          <w:szCs w:val="24"/>
        </w:rP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_Ref41943811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4"/>
    </w:p>
    <w:p w14:paraId="2515C8C3"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515C29">
        <w:rPr>
          <w:rStyle w:val="a6"/>
          <w:rFonts w:ascii="Times New Roman" w:hAnsi="Times New Roman"/>
          <w:sz w:val="24"/>
          <w:szCs w:val="24"/>
        </w:rPr>
        <w:footnoteReference w:id="19"/>
      </w:r>
    </w:p>
    <w:p w14:paraId="4FC399EF"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14:paraId="1DF54F67"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5" w:name="_Ref524689002"/>
      <w:r w:rsidRPr="00515C29">
        <w:rPr>
          <w:rFonts w:ascii="Times New Roman" w:hAnsi="Times New Roman" w:cs="Times New Roman"/>
          <w:sz w:val="24"/>
          <w:szCs w:val="24"/>
        </w:rPr>
        <w:lastRenderedPageBreak/>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5"/>
    </w:p>
    <w:p w14:paraId="66F3D34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14:paraId="32FCE864"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14:paraId="2B6C1481"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6" w:name="_Ref159864199"/>
      <w:r w:rsidRPr="00515C29">
        <w:rPr>
          <w:rFonts w:ascii="Times New Roman" w:hAnsi="Times New Roman" w:cs="Times New Roman"/>
          <w:sz w:val="24"/>
          <w:szCs w:val="24"/>
        </w:rP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bookmarkEnd w:id="46"/>
    </w:p>
    <w:p w14:paraId="6C5B59F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07979FB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w:t>
      </w:r>
      <w:proofErr w:type="spellStart"/>
      <w:r w:rsidRPr="00515C29">
        <w:rPr>
          <w:rFonts w:ascii="Times New Roman" w:hAnsi="Times New Roman" w:cs="Times New Roman"/>
          <w:sz w:val="24"/>
          <w:szCs w:val="24"/>
        </w:rPr>
        <w:t>внутриобъектного</w:t>
      </w:r>
      <w:proofErr w:type="spellEnd"/>
      <w:r w:rsidRPr="00515C29">
        <w:rPr>
          <w:rFonts w:ascii="Times New Roman" w:hAnsi="Times New Roman" w:cs="Times New Roman"/>
          <w:sz w:val="24"/>
          <w:szCs w:val="24"/>
        </w:rPr>
        <w:t xml:space="preserve">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14:paraId="5ED8004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осуществлять свои взаимоотношения с государственными органами в сфере своей деятельности.</w:t>
      </w:r>
    </w:p>
    <w:p w14:paraId="1F8FB63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14:paraId="674DBFE1"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14:paraId="2CC7168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14:paraId="6CB7C8DA"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следующими способами и (или) в целях:</w:t>
      </w:r>
    </w:p>
    <w:p w14:paraId="61A1398C"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14:paraId="01298E7F"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представляющих потенциальную опасность или может причинить ущерб Арендодателю или третьим лицам;</w:t>
      </w:r>
    </w:p>
    <w:p w14:paraId="324C616C"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p>
    <w:p w14:paraId="37424A6C"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 или других арендаторов Здания;</w:t>
      </w:r>
    </w:p>
    <w:p w14:paraId="052DDC94"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14:paraId="4B73D290"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14:paraId="3561AC04"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7"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47"/>
    </w:p>
    <w:p w14:paraId="7F10D6C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440CEC3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14:paraId="3ECE8B97"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14:paraId="14CDEDA2"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515C29">
        <w:rPr>
          <w:rFonts w:ascii="Times New Roman" w:hAnsi="Times New Roman" w:cs="Times New Roman"/>
          <w:b/>
          <w:sz w:val="24"/>
          <w:szCs w:val="24"/>
        </w:rPr>
        <w:t>«АИИС КУЭ»</w:t>
      </w:r>
      <w:r w:rsidRPr="00515C29">
        <w:rPr>
          <w:rFonts w:ascii="Times New Roman" w:hAnsi="Times New Roman" w:cs="Times New Roman"/>
          <w:sz w:val="24"/>
          <w:szCs w:val="24"/>
        </w:rPr>
        <w:t>), установленной Арендодателем.</w:t>
      </w:r>
    </w:p>
    <w:p w14:paraId="3B22282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14:paraId="286B6B3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0"/>
      </w:r>
      <w:r w:rsidRPr="00515C29">
        <w:rPr>
          <w:rFonts w:ascii="Times New Roman" w:hAnsi="Times New Roman" w:cs="Times New Roman"/>
          <w:sz w:val="24"/>
          <w:szCs w:val="24"/>
        </w:rPr>
        <w:t>Устанавливать на Объекте оборудование для организации беспроводной сети (</w:t>
      </w:r>
      <w:proofErr w:type="spellStart"/>
      <w:r w:rsidRPr="00515C29">
        <w:rPr>
          <w:rFonts w:ascii="Times New Roman" w:hAnsi="Times New Roman" w:cs="Times New Roman"/>
          <w:sz w:val="24"/>
          <w:szCs w:val="24"/>
        </w:rPr>
        <w:t>Wi</w:t>
      </w:r>
      <w:proofErr w:type="spellEnd"/>
      <w:r w:rsidRPr="00515C29">
        <w:rPr>
          <w:rFonts w:ascii="Times New Roman" w:hAnsi="Times New Roman" w:cs="Times New Roman"/>
          <w:sz w:val="24"/>
          <w:szCs w:val="24"/>
        </w:rPr>
        <w:t xml:space="preserve">-Fi)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14:paraId="3BFDBB6F"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515C29">
          <w:rPr>
            <w:rStyle w:val="a7"/>
            <w:rFonts w:ascii="Times New Roman" w:hAnsi="Times New Roman" w:cs="Times New Roman"/>
            <w:b/>
            <w:sz w:val="24"/>
            <w:szCs w:val="24"/>
          </w:rPr>
          <w:t>wifi-t</w:t>
        </w:r>
        <w:r w:rsidRPr="00515C29">
          <w:rPr>
            <w:rStyle w:val="a7"/>
            <w:rFonts w:ascii="Times New Roman" w:hAnsi="Times New Roman" w:cs="Times New Roman"/>
            <w:b/>
            <w:sz w:val="24"/>
            <w:szCs w:val="24"/>
            <w:lang w:val="en-US"/>
          </w:rPr>
          <w:t>ea</w:t>
        </w:r>
        <w:r w:rsidRPr="00515C29">
          <w:rPr>
            <w:rStyle w:val="a7"/>
            <w:rFonts w:ascii="Times New Roman" w:hAnsi="Times New Roman" w:cs="Times New Roman"/>
            <w:b/>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21"/>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00C549D"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t>
      </w:r>
      <w:proofErr w:type="spellStart"/>
      <w:r w:rsidRPr="00515C29">
        <w:rPr>
          <w:rFonts w:ascii="Times New Roman" w:hAnsi="Times New Roman" w:cs="Times New Roman"/>
          <w:sz w:val="24"/>
          <w:szCs w:val="24"/>
        </w:rPr>
        <w:t>Wi</w:t>
      </w:r>
      <w:proofErr w:type="spellEnd"/>
      <w:r w:rsidRPr="00515C29">
        <w:rPr>
          <w:rFonts w:ascii="Times New Roman" w:hAnsi="Times New Roman" w:cs="Times New Roman"/>
          <w:sz w:val="24"/>
          <w:szCs w:val="24"/>
        </w:rPr>
        <w:t>-Fi) в случае если Арендатор планирует использовать (любое из условий):</w:t>
      </w:r>
    </w:p>
    <w:p w14:paraId="4416C2DB"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 идентификаторы сети (SSID) идентичные или схожие с используемыми Арендодателем в Здании; </w:t>
      </w:r>
    </w:p>
    <w:p w14:paraId="383E31C3"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14:paraId="4507D663"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14:paraId="58B877EB"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14:paraId="37DD580D"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14:paraId="4187B0DB" w14:textId="77777777" w:rsidR="005D3E1D" w:rsidRPr="00515C29" w:rsidRDefault="005D3E1D" w:rsidP="005D3E1D">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14:paraId="0D989C00"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vertAlign w:val="superscript"/>
        </w:rPr>
        <w:footnoteReference w:id="22"/>
      </w:r>
      <w:r w:rsidRPr="00515C29">
        <w:rPr>
          <w:rFonts w:ascii="Times New Roman" w:hAnsi="Times New Roman" w:cs="Times New Roman"/>
          <w:sz w:val="24"/>
          <w:szCs w:val="24"/>
        </w:rPr>
        <w:t>Использовать Объект только в рабочее время Арендодателя: _________</w:t>
      </w:r>
      <w:r w:rsidRPr="00515C29">
        <w:rPr>
          <w:rFonts w:ascii="Times New Roman" w:hAnsi="Times New Roman" w:cs="Times New Roman"/>
          <w:sz w:val="24"/>
          <w:szCs w:val="24"/>
          <w:vertAlign w:val="superscript"/>
        </w:rPr>
        <w:footnoteReference w:id="23"/>
      </w:r>
      <w:r w:rsidRPr="00515C29">
        <w:rPr>
          <w:rFonts w:ascii="Times New Roman" w:hAnsi="Times New Roman" w:cs="Times New Roman"/>
          <w:sz w:val="24"/>
          <w:szCs w:val="24"/>
        </w:rP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14:paraId="32A568B1"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 w14:paraId="0EAE2D17" w14:textId="77777777" w:rsidR="005D3E1D" w:rsidRPr="00515C29" w:rsidRDefault="005D3E1D" w:rsidP="005D3E1D">
      <w:pPr>
        <w:pStyle w:val="a8"/>
        <w:shd w:val="clear" w:color="auto" w:fill="FFFFFF" w:themeFill="background1"/>
        <w:snapToGrid w:val="0"/>
        <w:spacing w:after="0" w:line="240" w:lineRule="auto"/>
        <w:ind w:left="0" w:firstLine="709"/>
        <w:jc w:val="both"/>
        <w:rPr>
          <w:rFonts w:ascii="Times New Roman" w:hAnsi="Times New Roman" w:cs="Times New Roman"/>
          <w:sz w:val="24"/>
          <w:szCs w:val="24"/>
        </w:rPr>
      </w:pPr>
    </w:p>
    <w:p w14:paraId="4B047637"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14:paraId="0537F1E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4E48D1AF"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14:paraId="5AA11671"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70E6CE2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 по письменному согласованию с Арендодателем</w:t>
      </w:r>
      <w:r w:rsidRPr="00515C29">
        <w:rPr>
          <w:rStyle w:val="a6"/>
          <w:rFonts w:ascii="Times New Roman" w:hAnsi="Times New Roman"/>
          <w:sz w:val="24"/>
          <w:szCs w:val="24"/>
        </w:rPr>
        <w:footnoteReference w:id="24"/>
      </w:r>
      <w:r w:rsidRPr="00515C29">
        <w:rPr>
          <w:rFonts w:ascii="Times New Roman" w:hAnsi="Times New Roman" w:cs="Times New Roman"/>
          <w:sz w:val="24"/>
          <w:szCs w:val="24"/>
        </w:rPr>
        <w:t>, самостоятельно заключать договоры с операторами связи по предоставлению услуг телефонной связи и Интернета.</w:t>
      </w:r>
    </w:p>
    <w:p w14:paraId="617FBDF4"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14:paraId="7CA7295B"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8" w:name="_Ref485822937"/>
      <w:r w:rsidRPr="00515C29">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48"/>
    </w:p>
    <w:p w14:paraId="33EA8198"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14:paraId="467A6FAC"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14:paraId="621AEFF3"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Pr="00515C29">
        <w:rPr>
          <w:rFonts w:ascii="Times New Roman" w:hAnsi="Times New Roman" w:cs="Times New Roman"/>
        </w:rPr>
        <w:t xml:space="preserve"> </w:t>
      </w:r>
      <w:r w:rsidRPr="00515C29">
        <w:rPr>
          <w:rFonts w:ascii="Times New Roman" w:hAnsi="Times New Roman" w:cs="Times New Roman"/>
          <w:sz w:val="24"/>
          <w:szCs w:val="24"/>
        </w:rPr>
        <w:t>в порядке и на условиях, указанных в Договоре.</w:t>
      </w:r>
    </w:p>
    <w:p w14:paraId="3E742EA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14:paraId="0A2E42F7"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6"/>
          <w:rFonts w:ascii="Times New Roman" w:hAnsi="Times New Roman"/>
          <w:sz w:val="24"/>
          <w:szCs w:val="24"/>
        </w:rPr>
        <w:footnoteReference w:id="25"/>
      </w:r>
      <w:r w:rsidRPr="00515C29">
        <w:rPr>
          <w:rFonts w:ascii="Times New Roman" w:hAnsi="Times New Roman" w:cs="Times New Roman"/>
          <w:sz w:val="24"/>
          <w:szCs w:val="24"/>
        </w:rPr>
        <w:t>.</w:t>
      </w:r>
    </w:p>
    <w:p w14:paraId="2BCBBB19"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14:paraId="41D57EDB"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14:paraId="36706A0E"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1A17467"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79FB5AAC"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3AD26EB9"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35EE7AF6"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Ответственность Сторон</w:t>
      </w:r>
    </w:p>
    <w:p w14:paraId="18EFFB59"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498A3FDA"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14:paraId="57C062B7"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49" w:name="_Ref501108821"/>
      <w:r w:rsidRPr="00515C29">
        <w:rPr>
          <w:rStyle w:val="a6"/>
          <w:rFonts w:ascii="Times New Roman" w:hAnsi="Times New Roman"/>
          <w:sz w:val="24"/>
          <w:szCs w:val="24"/>
        </w:rPr>
        <w:footnoteReference w:id="26"/>
      </w:r>
      <w:r w:rsidRPr="00515C29">
        <w:rPr>
          <w:rFonts w:ascii="Times New Roman" w:hAnsi="Times New Roman" w:cs="Times New Roman"/>
          <w:sz w:val="24"/>
          <w:szCs w:val="24"/>
        </w:rPr>
        <w:t xml:space="preserve">При нарушении Арендатором сроков перечисления арендной платы и (или) </w:t>
      </w:r>
      <w:r w:rsidRPr="00515C29">
        <w:rPr>
          <w:rFonts w:ascii="Times New Roman" w:eastAsia="Times New Roman" w:hAnsi="Times New Roman" w:cs="Times New Roman"/>
          <w:sz w:val="24"/>
          <w:szCs w:val="24"/>
          <w:lang w:eastAsia="ru-RU"/>
        </w:rPr>
        <w:t xml:space="preserve">иных платежей по Договору, </w:t>
      </w:r>
      <w:r w:rsidRPr="00515C29">
        <w:rPr>
          <w:rStyle w:val="a6"/>
          <w:rFonts w:ascii="Times New Roman" w:hAnsi="Times New Roman"/>
          <w:sz w:val="24"/>
          <w:szCs w:val="24"/>
        </w:rPr>
        <w:footnoteReference w:id="27"/>
      </w:r>
      <w:r w:rsidRPr="00515C29">
        <w:rPr>
          <w:rFonts w:ascii="Times New Roman" w:eastAsia="Times New Roman" w:hAnsi="Times New Roman" w:cs="Times New Roman"/>
          <w:sz w:val="24"/>
          <w:szCs w:val="24"/>
          <w:lang w:eastAsia="ru-RU"/>
        </w:rPr>
        <w:t>в том числе срока</w:t>
      </w:r>
      <w:r w:rsidRPr="00515C29">
        <w:rPr>
          <w:rFonts w:ascii="Times New Roman" w:hAnsi="Times New Roman" w:cs="Times New Roman"/>
          <w:sz w:val="24"/>
          <w:szCs w:val="24"/>
        </w:rPr>
        <w:t xml:space="preserve"> </w:t>
      </w:r>
      <w:r w:rsidRPr="00515C29">
        <w:rPr>
          <w:rFonts w:ascii="Times New Roman" w:eastAsia="Times New Roman" w:hAnsi="Times New Roman" w:cs="Times New Roman"/>
          <w:sz w:val="24"/>
          <w:szCs w:val="24"/>
          <w:lang w:eastAsia="ru-RU"/>
        </w:rPr>
        <w:t>пополнения обеспечительного платежа,</w:t>
      </w:r>
      <w:r w:rsidRPr="00515C29">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515C29">
        <w:rPr>
          <w:rFonts w:ascii="Times New Roman" w:eastAsia="Times New Roman" w:hAnsi="Times New Roman" w:cs="Times New Roman"/>
          <w:sz w:val="24"/>
          <w:szCs w:val="24"/>
          <w:lang w:eastAsia="ru-RU"/>
        </w:rPr>
        <w:t>0,3 (ноль целых трех десятых)</w:t>
      </w:r>
      <w:r w:rsidRPr="00515C29">
        <w:rPr>
          <w:rFonts w:ascii="Times New Roman" w:hAnsi="Times New Roman" w:cs="Times New Roman"/>
          <w:sz w:val="24"/>
          <w:szCs w:val="24"/>
        </w:rPr>
        <w:t xml:space="preserve"> %, включая НДС (если применимо), от просроченной суммы арендной платы и (или) иных платежей по Договору.</w:t>
      </w:r>
      <w:bookmarkEnd w:id="49"/>
    </w:p>
    <w:p w14:paraId="0A97DC21"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(один) календарный месяц, то Арендодатель, предупредив Арендатора не позднее чем за 3</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14:paraId="7EE482B3"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обязуется исполнить вышеуказанное требование о досрочном внесении арендной платы в течение 5 (пяти) рабочих дней с даты его получения.</w:t>
      </w:r>
      <w:r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14:paraId="1F770D62"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515C29">
        <w:rPr>
          <w:rStyle w:val="a6"/>
          <w:rFonts w:ascii="Times New Roman" w:hAnsi="Times New Roman"/>
          <w:sz w:val="24"/>
          <w:szCs w:val="24"/>
        </w:rPr>
        <w:footnoteReference w:id="28"/>
      </w:r>
      <w:r w:rsidRPr="00515C29">
        <w:rPr>
          <w:rFonts w:ascii="Times New Roman" w:hAnsi="Times New Roman" w:cs="Times New Roman"/>
          <w:sz w:val="24"/>
          <w:szCs w:val="24"/>
        </w:rPr>
        <w:t>3 (трех) рабочего дня со дня зачисления средств на счет Арендодателя в полном объеме, указанном в требовании.</w:t>
      </w:r>
    </w:p>
    <w:p w14:paraId="354921EC"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51A732D9"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9"/>
      </w:r>
      <w:r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14:paraId="1656A00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6"/>
          <w:rFonts w:ascii="Times New Roman" w:hAnsi="Times New Roman"/>
          <w:sz w:val="24"/>
          <w:szCs w:val="24"/>
        </w:rPr>
        <w:footnoteReference w:id="30"/>
      </w:r>
      <w:r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_Ref166517745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14:paraId="1446D7CF"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w:t>
      </w:r>
      <w:r w:rsidRPr="00515C29">
        <w:rPr>
          <w:rFonts w:ascii="Times New Roman" w:hAnsi="Times New Roman" w:cs="Times New Roman"/>
          <w:sz w:val="24"/>
          <w:szCs w:val="24"/>
        </w:rPr>
        <w:lastRenderedPageBreak/>
        <w:t xml:space="preserve">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 включая НДС, от суммы Постоянной 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14:paraId="7CD1E5CE"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14:paraId="1B6A063A"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_Ref160019455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14:paraId="4D7D923F" w14:textId="77777777" w:rsidR="005D3E1D" w:rsidRPr="00515C29" w:rsidRDefault="005D3E1D" w:rsidP="005D3E1D">
      <w:pPr>
        <w:pStyle w:val="a8"/>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_Ref524689002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14:paraId="6560570C"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3BF8513C"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14:paraId="40513786"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w:t>
      </w:r>
      <w:r>
        <w:rPr>
          <w:rFonts w:ascii="Times New Roman" w:hAnsi="Times New Roman" w:cs="Times New Roman"/>
          <w:sz w:val="24"/>
          <w:szCs w:val="24"/>
        </w:rPr>
        <w:t>п</w:t>
      </w:r>
      <w:r w:rsidRPr="00515C29">
        <w:rPr>
          <w:rFonts w:ascii="Times New Roman" w:hAnsi="Times New Roman" w:cs="Times New Roman"/>
          <w:sz w:val="24"/>
          <w:szCs w:val="24"/>
        </w:rPr>
        <w:t>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w:t>
      </w:r>
      <w:r w:rsidRPr="00515C29">
        <w:rPr>
          <w:rFonts w:ascii="Times New Roman" w:hAnsi="Times New Roman" w:cs="Times New Roman"/>
        </w:rPr>
        <w:t xml:space="preserve"> </w:t>
      </w:r>
      <w:r w:rsidRPr="00515C29">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515C29">
        <w:rPr>
          <w:rStyle w:val="ab"/>
          <w:rFonts w:ascii="Times New Roman" w:hAnsi="Times New Roman" w:cs="Times New Roman"/>
        </w:rPr>
        <w:t xml:space="preserve"> </w:t>
      </w:r>
    </w:p>
    <w:p w14:paraId="06CBE986"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bookmarkStart w:id="50" w:name="_Ref519074091"/>
      <w:r w:rsidRPr="00515C29">
        <w:rPr>
          <w:rStyle w:val="a6"/>
          <w:rFonts w:ascii="Times New Roman" w:hAnsi="Times New Roman"/>
          <w:sz w:val="24"/>
          <w:szCs w:val="24"/>
        </w:rPr>
        <w:footnoteReference w:id="31"/>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6"/>
          <w:rFonts w:ascii="Times New Roman" w:hAnsi="Times New Roman"/>
          <w:sz w:val="24"/>
          <w:szCs w:val="24"/>
        </w:rPr>
        <w:footnoteReference w:id="32"/>
      </w:r>
      <w:r w:rsidRPr="00515C29">
        <w:rPr>
          <w:rFonts w:ascii="Times New Roman" w:hAnsi="Times New Roman" w:cs="Times New Roman"/>
          <w:sz w:val="24"/>
          <w:szCs w:val="24"/>
        </w:rPr>
        <w:t xml:space="preserve"> рублей, включая НДС.</w:t>
      </w:r>
      <w:bookmarkEnd w:id="50"/>
    </w:p>
    <w:p w14:paraId="57CA64FD"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w:t>
      </w:r>
      <w:r w:rsidRPr="00515C29">
        <w:rPr>
          <w:rFonts w:ascii="Times New Roman" w:hAnsi="Times New Roman" w:cs="Times New Roman"/>
          <w:sz w:val="24"/>
          <w:szCs w:val="24"/>
        </w:rPr>
        <w:lastRenderedPageBreak/>
        <w:t>осуществлена в срок, указанный в соответствующем требовании, если иное не предусмотрено Договором.</w:t>
      </w:r>
    </w:p>
    <w:p w14:paraId="0A91174E"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33"/>
      </w:r>
      <w:r w:rsidRPr="00515C29">
        <w:rPr>
          <w:rFonts w:ascii="Times New Roman" w:hAnsi="Times New Roman" w:cs="Times New Roman"/>
          <w:sz w:val="24"/>
          <w:szCs w:val="24"/>
        </w:rPr>
        <w:t xml:space="preserve">За ненадлежащее исполнение или неисполнение обязательств, предусмотренных 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_Ref117873867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частности: </w:t>
      </w:r>
    </w:p>
    <w:p w14:paraId="7B37B332" w14:textId="77777777" w:rsidR="005D3E1D" w:rsidRPr="00515C29" w:rsidRDefault="005D3E1D" w:rsidP="005D3E1D">
      <w:pPr>
        <w:pStyle w:val="a8"/>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использование «юридического адреса» Объекта без согласия Арендодателя Арендодатель вправе потребовать от Арендатора уплаты штрафа в размере 1</w:t>
      </w:r>
      <w:r w:rsidRPr="00515C29">
        <w:rPr>
          <w:rFonts w:ascii="Times New Roman" w:hAnsi="Times New Roman" w:cs="Times New Roman"/>
          <w:sz w:val="24"/>
        </w:rPr>
        <w:t>5 %</w:t>
      </w:r>
      <w:r w:rsidRPr="00515C29">
        <w:rPr>
          <w:rFonts w:ascii="Times New Roman" w:hAnsi="Times New Roman" w:cs="Times New Roman"/>
          <w:sz w:val="24"/>
          <w:szCs w:val="24"/>
        </w:rPr>
        <w:t xml:space="preserve"> (пятнадцати), включая НДС, от суммы Постоянной арендной платы в месяц, а также потребовать возмещения убытков в полном объеме; </w:t>
      </w:r>
    </w:p>
    <w:p w14:paraId="22E27748" w14:textId="77777777" w:rsidR="005D3E1D" w:rsidRPr="00515C29" w:rsidRDefault="005D3E1D" w:rsidP="005D3E1D">
      <w:pPr>
        <w:pStyle w:val="a8"/>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14:paraId="6506D135"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5194C61B"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5380CA35"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14:paraId="0EDA2946"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626E29FC"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14:paraId="374D944B"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63EE2BB"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1" w:name="_Ref519252557"/>
      <w:r w:rsidRPr="00515C29">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1"/>
    </w:p>
    <w:p w14:paraId="258CDF7A"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либо с неоднократными (более двух раз в течение срока аренды) нарушениями Договора;</w:t>
      </w:r>
    </w:p>
    <w:p w14:paraId="2865FFFF"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Объект; </w:t>
      </w:r>
    </w:p>
    <w:p w14:paraId="6C1AA7B6"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14:paraId="55A0D54C"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_Ref27555574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62398E8"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14:paraId="6EADBD04"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14:paraId="1A394043"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14:paraId="2162FCEB"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14:paraId="6D8D8E26"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Не исполняет обязанность по принятию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14:paraId="6A932C48"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14:paraId="2B16B653"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возмещает вред за нарушение работы АИИС КУЭ, произошедшее по вине Арендатора;</w:t>
      </w:r>
    </w:p>
    <w:p w14:paraId="215D64C6"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14:paraId="16EFB282"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2" w:name="_Ref530041379"/>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2"/>
    </w:p>
    <w:p w14:paraId="049FF002" w14:textId="77777777" w:rsidR="005D3E1D" w:rsidRPr="00515C29" w:rsidRDefault="005D3E1D" w:rsidP="005D3E1D">
      <w:pPr>
        <w:pStyle w:val="a8"/>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14:paraId="06C73AD9"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Объект имеет препятствующие (частично или полностью) </w:t>
      </w:r>
      <w:r w:rsidRPr="00515C29">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14:paraId="24293A33"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14:paraId="5CAA862D"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14:paraId="14EA4969"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14:paraId="7B0F0B8C"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 установленным пунктами</w:t>
      </w:r>
      <w:r>
        <w:rPr>
          <w:rFonts w:ascii="Times New Roman" w:hAnsi="Times New Roman" w:cs="Times New Roman"/>
          <w:sz w:val="24"/>
          <w:szCs w:val="24"/>
        </w:rPr>
        <w:t>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_Ref519252557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или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_Ref530041379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обязана в срок </w:t>
      </w:r>
      <w:r w:rsidRPr="00515C29">
        <w:rPr>
          <w:rStyle w:val="blk3"/>
          <w:rFonts w:ascii="Times New Roman" w:hAnsi="Times New Roman" w:cs="Times New Roman"/>
          <w:sz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14:paraId="0B3AE1DD"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14:paraId="6CF79341"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инициативе Арендодателя – не позднее, чем за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месяцев до даты досрочного расторжения,</w:t>
      </w:r>
    </w:p>
    <w:p w14:paraId="70D918C0"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Арендатора – не позднее, чем за 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14:paraId="53976C91"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14:paraId="732CE963"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w:t>
      </w:r>
      <w:r w:rsidRPr="00515C29">
        <w:rPr>
          <w:rFonts w:ascii="Times New Roman" w:eastAsia="Times New Roman" w:hAnsi="Times New Roman" w:cs="Times New Roman"/>
          <w:sz w:val="24"/>
          <w:szCs w:val="24"/>
          <w:lang w:eastAsia="ru-RU"/>
        </w:rPr>
        <w:lastRenderedPageBreak/>
        <w:t>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14:paraId="1D027EB1"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14:paraId="03C30C5E"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14:paraId="6CBE313C"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5773C8C0"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14:paraId="0FE954A1"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05606707"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5E5D3668"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38FD1CD5"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14:paraId="6147E42E"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1E099985"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715350DD" w14:textId="77777777" w:rsidR="005D3E1D" w:rsidRPr="00515C29" w:rsidRDefault="005D3E1D" w:rsidP="005D3E1D">
      <w:pPr>
        <w:pStyle w:val="a8"/>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14:paraId="24522E6A" w14:textId="77777777" w:rsidR="005D3E1D" w:rsidRPr="00515C29" w:rsidRDefault="005D3E1D" w:rsidP="005D3E1D">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14:paraId="7FCB635C"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38AFABDF" w14:textId="77777777" w:rsidR="005D3E1D" w:rsidRPr="00515C29" w:rsidRDefault="005D3E1D" w:rsidP="005D3E1D">
      <w:pPr>
        <w:pStyle w:val="a8"/>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46614FC5"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lastRenderedPageBreak/>
        <w:t>Люб</w:t>
      </w:r>
      <w:r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E3E1687"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5 (пяти) лет </w:t>
      </w:r>
      <w:r w:rsidRPr="00515C29">
        <w:rPr>
          <w:rFonts w:ascii="Times New Roman" w:eastAsia="Times New Roman" w:hAnsi="Times New Roman" w:cs="Times New Roman"/>
          <w:sz w:val="24"/>
          <w:szCs w:val="24"/>
          <w:lang w:val="x-none" w:eastAsia="x-none"/>
        </w:rPr>
        <w:t>после прекращения действия Договора.</w:t>
      </w:r>
    </w:p>
    <w:p w14:paraId="4EF30A57"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5CE08884"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2CE212C9"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Порядок разрешения споров</w:t>
      </w:r>
    </w:p>
    <w:p w14:paraId="77F772E5"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6AFFBF23"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3" w:name="_Ref518980637"/>
      <w:r w:rsidRPr="00515C29">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53"/>
    </w:p>
    <w:p w14:paraId="70549CF8"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515C29">
        <w:rPr>
          <w:rFonts w:ascii="Times New Roman" w:eastAsia="Times New Roman" w:hAnsi="Times New Roman" w:cs="Times New Roman"/>
          <w:sz w:val="24"/>
          <w:szCs w:val="24"/>
          <w:lang w:eastAsia="ru-RU"/>
        </w:rPr>
        <w:fldChar w:fldCharType="begin"/>
      </w:r>
      <w:r w:rsidRPr="00515C29">
        <w:rPr>
          <w:rFonts w:ascii="Times New Roman" w:eastAsia="Times New Roman" w:hAnsi="Times New Roman" w:cs="Times New Roman"/>
          <w:sz w:val="24"/>
          <w:szCs w:val="24"/>
          <w:lang w:eastAsia="ru-RU"/>
        </w:rPr>
        <w:instrText xml:space="preserve"> REF _Ref518980637 \r \h  \* MERGEFORMAT </w:instrText>
      </w:r>
      <w:r w:rsidRPr="00515C29">
        <w:rPr>
          <w:rFonts w:ascii="Times New Roman" w:eastAsia="Times New Roman" w:hAnsi="Times New Roman" w:cs="Times New Roman"/>
          <w:sz w:val="24"/>
          <w:szCs w:val="24"/>
          <w:lang w:eastAsia="ru-RU"/>
        </w:rPr>
      </w:r>
      <w:r w:rsidRPr="00515C29">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10.1</w:t>
      </w:r>
      <w:r w:rsidRPr="00515C29">
        <w:rPr>
          <w:rFonts w:ascii="Times New Roman" w:eastAsia="Times New Roman" w:hAnsi="Times New Roman" w:cs="Times New Roman"/>
          <w:sz w:val="24"/>
          <w:szCs w:val="24"/>
          <w:lang w:eastAsia="ru-RU"/>
        </w:rPr>
        <w:fldChar w:fldCharType="end"/>
      </w:r>
      <w:r w:rsidRPr="00515C29">
        <w:rPr>
          <w:rFonts w:ascii="Times New Roman" w:eastAsia="Times New Roman" w:hAnsi="Times New Roman" w:cs="Times New Roman"/>
          <w:sz w:val="24"/>
          <w:szCs w:val="24"/>
          <w:lang w:eastAsia="ru-RU"/>
        </w:rPr>
        <w:t xml:space="preserve"> Договора, спор передается в ___________________</w:t>
      </w:r>
      <w:r w:rsidRPr="00E0176A">
        <w:rPr>
          <w:rFonts w:ascii="Times New Roman" w:hAnsi="Times New Roman" w:cs="Times New Roman"/>
          <w:sz w:val="24"/>
          <w:szCs w:val="24"/>
          <w:vertAlign w:val="superscript"/>
          <w:lang w:eastAsia="ru-RU"/>
        </w:rPr>
        <w:footnoteReference w:id="34"/>
      </w:r>
      <w:r w:rsidRPr="00E0176A">
        <w:rPr>
          <w:rFonts w:ascii="Times New Roman" w:eastAsia="Times New Roman" w:hAnsi="Times New Roman" w:cs="Times New Roman"/>
          <w:sz w:val="24"/>
          <w:szCs w:val="24"/>
          <w:lang w:eastAsia="ru-RU"/>
        </w:rPr>
        <w:t>.</w:t>
      </w:r>
    </w:p>
    <w:p w14:paraId="7916CEA6"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7B02C08B" w14:textId="77777777" w:rsidR="005D3E1D" w:rsidRPr="00515C29" w:rsidRDefault="005D3E1D" w:rsidP="005D3E1D">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14:paraId="33A199A5" w14:textId="77777777" w:rsidR="005D3E1D" w:rsidRPr="00515C29" w:rsidRDefault="005D3E1D" w:rsidP="005D3E1D">
      <w:pPr>
        <w:spacing w:after="0"/>
        <w:rPr>
          <w:rFonts w:ascii="Times New Roman" w:hAnsi="Times New Roman" w:cs="Times New Roman"/>
        </w:rPr>
      </w:pPr>
    </w:p>
    <w:p w14:paraId="5990203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0931A113"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передавать права и обязанности по Договору другому лицу без предварительного письменного согласия Арендодателя.</w:t>
      </w:r>
    </w:p>
    <w:p w14:paraId="4FFD125E"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настоящим поручает Арендатору представить Договор в </w:t>
      </w:r>
      <w:r w:rsidRPr="00515C29">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для регистрации в соответствии с требованиями </w:t>
      </w:r>
      <w:r w:rsidRPr="00515C29">
        <w:rPr>
          <w:rFonts w:ascii="Times New Roman" w:eastAsia="Times New Roman" w:hAnsi="Times New Roman" w:cs="Times New Roman"/>
          <w:sz w:val="24"/>
          <w:szCs w:val="24"/>
          <w:lang w:eastAsia="x-none"/>
        </w:rPr>
        <w:t xml:space="preserve">действующего </w:t>
      </w:r>
      <w:r w:rsidRPr="00515C29">
        <w:rPr>
          <w:rFonts w:ascii="Times New Roman" w:hAnsi="Times New Roman" w:cs="Times New Roman"/>
          <w:sz w:val="24"/>
          <w:szCs w:val="24"/>
        </w:rPr>
        <w:t xml:space="preserve">законодательства Российской Федерации в течение 10 (десяти) рабочих дней с момента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14:paraId="3AB69064" w14:textId="77777777" w:rsidR="005D3E1D" w:rsidRPr="00515C29" w:rsidRDefault="005D3E1D" w:rsidP="005D3E1D">
      <w:pPr>
        <w:pStyle w:val="a8"/>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08CE29EB"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4" w:name="_Ref109225746"/>
      <w:r w:rsidRPr="00515C29">
        <w:rPr>
          <w:rFonts w:ascii="Times New Roman" w:hAnsi="Times New Roman" w:cs="Times New Roman"/>
          <w:sz w:val="24"/>
          <w:szCs w:val="24"/>
        </w:rPr>
        <w:lastRenderedPageBreak/>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54"/>
      <w:r w:rsidRPr="00515C29">
        <w:rPr>
          <w:rFonts w:ascii="Times New Roman" w:hAnsi="Times New Roman" w:cs="Times New Roman"/>
          <w:sz w:val="24"/>
          <w:szCs w:val="24"/>
        </w:rPr>
        <w:t xml:space="preserve"> </w:t>
      </w:r>
    </w:p>
    <w:p w14:paraId="682ACAD3"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4CB3F22B"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14:paraId="2E5E3C94"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14:paraId="7046D540"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 с подтверждением доставки;</w:t>
      </w:r>
    </w:p>
    <w:p w14:paraId="686FF022"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14:paraId="295C3A2B"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p>
    <w:p w14:paraId="52305A16"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 посредством ЭДО.</w:t>
      </w:r>
    </w:p>
    <w:p w14:paraId="23FCEF5C"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39776F71"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5FB25C8"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5" w:name="_Ref117872607"/>
      <w:bookmarkStart w:id="56" w:name="_Ref33024406"/>
      <w:r w:rsidRPr="00515C29">
        <w:rPr>
          <w:rFonts w:ascii="Times New Roman" w:hAnsi="Times New Roman" w:cs="Times New Roman"/>
          <w:sz w:val="24"/>
          <w:szCs w:val="24"/>
        </w:rPr>
        <w:t>В ходе исполнения настоящего Договора запрещается подключение</w:t>
      </w:r>
      <w:r w:rsidRPr="00515C29">
        <w:rPr>
          <w:rStyle w:val="a6"/>
          <w:rFonts w:ascii="Times New Roman" w:hAnsi="Times New Roman"/>
          <w:sz w:val="24"/>
        </w:rPr>
        <w:footnoteReference w:id="35"/>
      </w:r>
      <w:r w:rsidRPr="00515C29">
        <w:rPr>
          <w:rFonts w:ascii="Times New Roman" w:hAnsi="Times New Roman" w:cs="Times New Roman"/>
          <w:sz w:val="24"/>
          <w:szCs w:val="24"/>
        </w:rPr>
        <w:t xml:space="preserve"> любого оборудования</w:t>
      </w:r>
      <w:r w:rsidRPr="00515C29">
        <w:rPr>
          <w:rStyle w:val="a6"/>
          <w:rFonts w:ascii="Times New Roman" w:hAnsi="Times New Roman"/>
          <w:sz w:val="24"/>
        </w:rPr>
        <w:footnoteReference w:id="36"/>
      </w:r>
      <w:r w:rsidRPr="00515C29">
        <w:rPr>
          <w:rFonts w:ascii="Times New Roman" w:hAnsi="Times New Roman" w:cs="Times New Roman"/>
          <w:sz w:val="24"/>
          <w:szCs w:val="24"/>
        </w:rPr>
        <w:t xml:space="preserve"> Арендатора к ИТ-инфраструктуре</w:t>
      </w:r>
      <w:r w:rsidRPr="00515C29">
        <w:rPr>
          <w:rStyle w:val="a6"/>
          <w:rFonts w:ascii="Times New Roman" w:hAnsi="Times New Roman"/>
          <w:sz w:val="24"/>
        </w:rPr>
        <w:footnoteReference w:id="37"/>
      </w:r>
      <w:r w:rsidRPr="00515C29">
        <w:rPr>
          <w:rFonts w:ascii="Times New Roman" w:hAnsi="Times New Roman" w:cs="Times New Roman"/>
          <w:sz w:val="24"/>
          <w:szCs w:val="24"/>
        </w:rPr>
        <w:t xml:space="preserve"> Арендодателя, а также допуск работников</w:t>
      </w:r>
      <w:r w:rsidRPr="00515C29">
        <w:rPr>
          <w:rStyle w:val="a6"/>
          <w:rFonts w:ascii="Times New Roman" w:hAnsi="Times New Roman"/>
          <w:sz w:val="24"/>
        </w:rPr>
        <w:footnoteReference w:id="38"/>
      </w:r>
      <w:r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w:t>
      </w:r>
      <w:r w:rsidR="00A17509">
        <w:rPr>
          <w:rFonts w:ascii="Times New Roman" w:hAnsi="Times New Roman" w:cs="Times New Roman"/>
          <w:sz w:val="24"/>
          <w:szCs w:val="24"/>
        </w:rPr>
        <w:t>ербанк», по форме Приложения № 5</w:t>
      </w:r>
      <w:r w:rsidRPr="00515C29">
        <w:rPr>
          <w:rFonts w:ascii="Times New Roman" w:hAnsi="Times New Roman" w:cs="Times New Roman"/>
          <w:sz w:val="24"/>
          <w:szCs w:val="24"/>
        </w:rPr>
        <w:t xml:space="preserve"> к Договору.</w:t>
      </w:r>
      <w:bookmarkEnd w:id="55"/>
      <w:r w:rsidRPr="00515C29">
        <w:rPr>
          <w:rFonts w:ascii="Times New Roman" w:hAnsi="Times New Roman" w:cs="Times New Roman"/>
          <w:sz w:val="24"/>
          <w:szCs w:val="24"/>
        </w:rPr>
        <w:t xml:space="preserve"> </w:t>
      </w:r>
    </w:p>
    <w:p w14:paraId="7EE53A6D"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6"/>
          <w:rFonts w:ascii="Times New Roman" w:eastAsia="Calibri" w:hAnsi="Times New Roman"/>
          <w:bCs/>
          <w:sz w:val="24"/>
          <w:szCs w:val="24"/>
        </w:rPr>
        <w:footnoteReference w:id="39"/>
      </w:r>
      <w:r w:rsidRPr="00515C29">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14:paraId="3AFF6075"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 xml:space="preserve">выплачивает Арендодателю штрафную неустойку в размере 10 (десяти)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а также обязуется в полном объёме возместить убытки, причинённые Арендодателю вследствие нарушения требований, указанных в </w:t>
      </w:r>
      <w:r w:rsidRPr="00515C29">
        <w:rPr>
          <w:rFonts w:ascii="Times New Roman" w:hAnsi="Times New Roman" w:cs="Times New Roman"/>
          <w:sz w:val="24"/>
        </w:rPr>
        <w:lastRenderedPageBreak/>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 w14:paraId="722441E4"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(Приложение № 4 к Договору).</w:t>
      </w:r>
      <w:bookmarkEnd w:id="56"/>
      <w:r w:rsidRPr="00515C29">
        <w:rPr>
          <w:rFonts w:ascii="Times New Roman" w:hAnsi="Times New Roman" w:cs="Times New Roman"/>
          <w:bCs/>
          <w:sz w:val="24"/>
          <w:szCs w:val="24"/>
        </w:rPr>
        <w:t xml:space="preserve"> </w:t>
      </w:r>
    </w:p>
    <w:p w14:paraId="7400BC6A"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к Договору. </w:t>
      </w:r>
    </w:p>
    <w:p w14:paraId="5B49209F"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w:t>
      </w:r>
      <w:r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p>
    <w:p w14:paraId="1F75662E"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75DDB432"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14:paraId="5556D8ED"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7FCCD230"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6FA87053"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57" w:name="_Ref41993406"/>
      <w:r w:rsidRPr="00515C29">
        <w:rPr>
          <w:rFonts w:ascii="Times New Roman" w:hAnsi="Times New Roman" w:cs="Times New Roman"/>
          <w:bCs/>
          <w:sz w:val="24"/>
          <w:szCs w:val="24"/>
        </w:rPr>
        <w:t xml:space="preserve">Приложение № 1 – </w:t>
      </w:r>
      <w:r w:rsidRPr="00515C29">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515C29">
        <w:rPr>
          <w:rFonts w:ascii="Times New Roman" w:hAnsi="Times New Roman" w:cs="Times New Roman"/>
          <w:bCs/>
          <w:sz w:val="24"/>
          <w:szCs w:val="24"/>
        </w:rPr>
        <w:t>на __ листах.</w:t>
      </w:r>
      <w:bookmarkEnd w:id="57"/>
    </w:p>
    <w:p w14:paraId="2BEA07C8"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Приложение № 2 – Акт о разграничении эксплуатационной ответственности</w:t>
      </w:r>
      <w:r w:rsidRPr="00515C29" w:rsidDel="00126FFE">
        <w:rPr>
          <w:rFonts w:ascii="Times New Roman" w:hAnsi="Times New Roman" w:cs="Times New Roman"/>
          <w:sz w:val="24"/>
          <w:szCs w:val="24"/>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4C393F39"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3 – Форма Акта приема-передачи (возврата) Объекта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4B3B570E"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8" w:name="_Ref532561335"/>
      <w:r w:rsidRPr="00515C29">
        <w:rPr>
          <w:rFonts w:ascii="Times New Roman" w:hAnsi="Times New Roman" w:cs="Times New Roman"/>
          <w:sz w:val="24"/>
          <w:szCs w:val="24"/>
        </w:rPr>
        <w:t xml:space="preserve">Приложение № 4 – </w:t>
      </w:r>
      <w:r w:rsidRPr="00515C29">
        <w:rPr>
          <w:rFonts w:ascii="Times New Roman" w:eastAsia="Times New Roman" w:hAnsi="Times New Roman" w:cs="Times New Roman"/>
          <w:bCs/>
          <w:sz w:val="24"/>
          <w:szCs w:val="24"/>
        </w:rPr>
        <w:t>Антикоррупционная оговорка</w:t>
      </w:r>
      <w:r w:rsidRPr="00515C29">
        <w:rPr>
          <w:rFonts w:ascii="Times New Roman" w:hAnsi="Times New Roman" w:cs="Times New Roman"/>
          <w:sz w:val="24"/>
          <w:szCs w:val="24"/>
        </w:rPr>
        <w:t xml:space="preserve">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2 листах.</w:t>
      </w:r>
      <w:bookmarkEnd w:id="58"/>
    </w:p>
    <w:p w14:paraId="3E879CC3"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A17509">
        <w:rPr>
          <w:rFonts w:ascii="Times New Roman" w:hAnsi="Times New Roman" w:cs="Times New Roman"/>
          <w:sz w:val="24"/>
          <w:szCs w:val="24"/>
        </w:rPr>
        <w:t>5</w:t>
      </w:r>
      <w:r w:rsidRPr="00515C29">
        <w:rPr>
          <w:rFonts w:ascii="Times New Roman" w:hAnsi="Times New Roman" w:cs="Times New Roman"/>
          <w:sz w:val="24"/>
          <w:szCs w:val="24"/>
        </w:rPr>
        <w:t xml:space="preserve"> – </w:t>
      </w:r>
      <w:r w:rsidRPr="00515C29">
        <w:rPr>
          <w:rFonts w:ascii="Times New Roman" w:hAnsi="Times New Roman" w:cs="Times New Roman"/>
          <w:sz w:val="24"/>
          <w:szCs w:val="24"/>
          <w:u w:color="FFFFFF" w:themeColor="background1"/>
        </w:rPr>
        <w:t xml:space="preserve">Обязательство о </w:t>
      </w:r>
      <w:r w:rsidRPr="00515C29">
        <w:rPr>
          <w:rFonts w:ascii="Times New Roman" w:eastAsia="Calibri" w:hAnsi="Times New Roman" w:cs="Times New Roman"/>
          <w:sz w:val="24"/>
          <w:szCs w:val="24"/>
          <w:u w:color="FFFFFF" w:themeColor="background1"/>
        </w:rPr>
        <w:t xml:space="preserve">соблюдении требований </w:t>
      </w:r>
      <w:proofErr w:type="gramStart"/>
      <w:r w:rsidRPr="00515C29">
        <w:rPr>
          <w:rFonts w:ascii="Times New Roman" w:eastAsia="Calibri" w:hAnsi="Times New Roman" w:cs="Times New Roman"/>
          <w:sz w:val="24"/>
          <w:szCs w:val="24"/>
          <w:u w:color="FFFFFF" w:themeColor="background1"/>
        </w:rPr>
        <w:t>кибербезопасности</w:t>
      </w:r>
      <w:r w:rsidRPr="00E0176A">
        <w:rPr>
          <w:rFonts w:ascii="Times New Roman" w:eastAsia="Calibri" w:hAnsi="Times New Roman" w:cs="Times New Roman"/>
          <w:sz w:val="24"/>
          <w:szCs w:val="24"/>
          <w:u w:color="FFFFFF" w:themeColor="background1"/>
        </w:rPr>
        <w:t xml:space="preserve"> </w:t>
      </w:r>
      <w:r w:rsidRPr="00515C29">
        <w:rPr>
          <w:rFonts w:ascii="Times New Roman" w:eastAsia="Calibri" w:hAnsi="Times New Roman" w:cs="Times New Roman"/>
          <w:sz w:val="24"/>
          <w:szCs w:val="24"/>
          <w:u w:color="FFFFFF" w:themeColor="background1"/>
        </w:rPr>
        <w:t xml:space="preserve"> в</w:t>
      </w:r>
      <w:proofErr w:type="gramEnd"/>
      <w:r w:rsidRPr="00515C29">
        <w:rPr>
          <w:rFonts w:ascii="Times New Roman" w:eastAsia="Calibri" w:hAnsi="Times New Roman" w:cs="Times New Roman"/>
          <w:sz w:val="24"/>
          <w:szCs w:val="24"/>
          <w:u w:color="FFFFFF" w:themeColor="background1"/>
        </w:rPr>
        <w:t xml:space="preserve"> ПАО Сбербанк</w:t>
      </w:r>
      <w:r w:rsidRPr="00515C29">
        <w:rPr>
          <w:rFonts w:ascii="Times New Roman" w:eastAsia="Times New Roman" w:hAnsi="Times New Roman" w:cs="Times New Roman"/>
          <w:bCs/>
          <w:sz w:val="24"/>
          <w:szCs w:val="24"/>
          <w:u w:color="FFFFFF" w:themeColor="background1"/>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7395B529"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 Об использовании персональных данных – на ____ листах.</w:t>
      </w:r>
    </w:p>
    <w:p w14:paraId="5153DB4E"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19113174"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43A2FB1E"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59" w:name="_Ref486335588"/>
      <w:r w:rsidRPr="00515C29">
        <w:rPr>
          <w:rFonts w:ascii="Times New Roman" w:hAnsi="Times New Roman" w:cs="Times New Roman"/>
          <w:b/>
          <w:sz w:val="24"/>
          <w:szCs w:val="24"/>
        </w:rPr>
        <w:t>Реквизиты и подписи Сторон</w:t>
      </w:r>
      <w:bookmarkEnd w:id="59"/>
    </w:p>
    <w:p w14:paraId="5E888EC7" w14:textId="77777777" w:rsidR="005D3E1D" w:rsidRPr="00515C29" w:rsidRDefault="005D3E1D" w:rsidP="005D3E1D">
      <w:pPr>
        <w:shd w:val="clear" w:color="auto" w:fill="FFFFFF" w:themeFill="background1"/>
        <w:snapToGrid w:val="0"/>
        <w:ind w:firstLine="360"/>
        <w:contextualSpacing/>
        <w:jc w:val="both"/>
        <w:rPr>
          <w:rFonts w:ascii="Times New Roman" w:hAnsi="Times New Roman" w:cs="Times New Roman"/>
          <w:b/>
          <w:sz w:val="24"/>
          <w:szCs w:val="24"/>
        </w:rPr>
      </w:pPr>
    </w:p>
    <w:p w14:paraId="37DA632D"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b/>
          <w:sz w:val="24"/>
          <w:szCs w:val="24"/>
        </w:rPr>
        <w:t>Арендатор</w:t>
      </w:r>
      <w:r w:rsidRPr="00515C29">
        <w:rPr>
          <w:rStyle w:val="a6"/>
          <w:rFonts w:ascii="Times New Roman" w:hAnsi="Times New Roman"/>
          <w:b/>
          <w:sz w:val="24"/>
          <w:szCs w:val="24"/>
        </w:rPr>
        <w:t xml:space="preserve"> </w:t>
      </w:r>
      <w:r w:rsidRPr="00515C29">
        <w:rPr>
          <w:rStyle w:val="a6"/>
          <w:rFonts w:ascii="Times New Roman" w:hAnsi="Times New Roman"/>
          <w:b/>
          <w:sz w:val="24"/>
          <w:szCs w:val="24"/>
        </w:rPr>
        <w:footnoteReference w:id="40"/>
      </w:r>
      <w:r w:rsidRPr="00515C29">
        <w:rPr>
          <w:rFonts w:ascii="Times New Roman" w:hAnsi="Times New Roman" w:cs="Times New Roman"/>
          <w:b/>
          <w:sz w:val="24"/>
          <w:szCs w:val="24"/>
        </w:rPr>
        <w:t>:</w:t>
      </w:r>
    </w:p>
    <w:p w14:paraId="501B8AFD"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t>__________ (сокращенное наименование)</w:t>
      </w:r>
    </w:p>
    <w:p w14:paraId="4BAFFD5A"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p>
    <w:p w14:paraId="39973FAF"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14:paraId="7A72FC2E"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14:paraId="28416839"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704821C1"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1A43DB28"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14:paraId="383B52B1"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56E01CE0"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6EC0AFA3"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711F007D"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4D62BA6A"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lastRenderedPageBreak/>
        <w:t>Контактный телефон: ___________</w:t>
      </w:r>
    </w:p>
    <w:p w14:paraId="5F9649D9"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239C05C4"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14:paraId="3395F450"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14:paraId="1ACA7F2D"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Pr="00515C29">
        <w:rPr>
          <w:rStyle w:val="a6"/>
          <w:rFonts w:ascii="Times New Roman" w:hAnsi="Times New Roman"/>
          <w:sz w:val="24"/>
          <w:szCs w:val="24"/>
        </w:rPr>
        <w:footnoteReference w:id="41"/>
      </w:r>
    </w:p>
    <w:p w14:paraId="657D9A37"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r w:rsidRPr="00515C29">
        <w:rPr>
          <w:rStyle w:val="a6"/>
          <w:rFonts w:ascii="Times New Roman" w:hAnsi="Times New Roman"/>
          <w:sz w:val="24"/>
          <w:szCs w:val="24"/>
        </w:rPr>
        <w:footnoteReference w:id="42"/>
      </w:r>
    </w:p>
    <w:p w14:paraId="1E922B04"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Pr="00515C29">
        <w:rPr>
          <w:rStyle w:val="a6"/>
          <w:rFonts w:ascii="Times New Roman" w:hAnsi="Times New Roman"/>
          <w:sz w:val="24"/>
          <w:szCs w:val="24"/>
        </w:rPr>
        <w:footnoteReference w:id="43"/>
      </w:r>
    </w:p>
    <w:p w14:paraId="6888F5AB"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14:paraId="69458A51"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2BD84687"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2316819C"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14:paraId="31770BF9"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3F13222E"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5C130691"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60EFC9EE"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6A22A6D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4E66ADB1"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54222C40" w14:textId="77777777" w:rsidR="005D3E1D" w:rsidRPr="00515C29" w:rsidRDefault="005D3E1D" w:rsidP="005D3E1D">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5D3E1D" w:rsidRPr="00515C29" w14:paraId="37B1BD9F" w14:textId="77777777" w:rsidTr="00245E8D">
        <w:tc>
          <w:tcPr>
            <w:tcW w:w="4788" w:type="dxa"/>
          </w:tcPr>
          <w:p w14:paraId="3E0881FF"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tcPr>
          <w:p w14:paraId="676FD8F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48E2966D"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79F7D719" w14:textId="77777777" w:rsidTr="00245E8D">
        <w:tc>
          <w:tcPr>
            <w:tcW w:w="4788" w:type="dxa"/>
          </w:tcPr>
          <w:p w14:paraId="38C4576D"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F5AC23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7D8CA96"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2E0AED7"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50A0397C"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2DCA198C"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D42DEFC"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9713C3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81F0B0E"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3403D112" w14:textId="77777777" w:rsidR="005D3E1D" w:rsidRPr="00515C29" w:rsidRDefault="005D3E1D" w:rsidP="005D3E1D">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14:paraId="1178641A"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w:t>
      </w:r>
    </w:p>
    <w:p w14:paraId="52A4F4A3"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1D49FE17"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 г. № _____</w:t>
      </w:r>
    </w:p>
    <w:p w14:paraId="3AA568E9"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76B68117"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План Здания с указанием Объекта</w:t>
      </w:r>
    </w:p>
    <w:p w14:paraId="52835660"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(заштриховано и выделено _____ цветом)</w:t>
      </w:r>
      <w:r w:rsidRPr="00515C29">
        <w:rPr>
          <w:rStyle w:val="a6"/>
          <w:rFonts w:ascii="Times New Roman" w:hAnsi="Times New Roman"/>
          <w:b/>
          <w:sz w:val="24"/>
          <w:szCs w:val="24"/>
          <w:lang w:eastAsia="ru-RU"/>
        </w:rPr>
        <w:footnoteReference w:id="44"/>
      </w:r>
    </w:p>
    <w:p w14:paraId="13958701"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6A68FAF1"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86FD7A0"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5AFFA6D"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B27179D"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5C1D115"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777ECD72"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69C7ECE"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4CB9905C"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5E3E601"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12FB59E8"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4FB4CCD5"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5D3E1D" w:rsidRPr="00515C29" w14:paraId="21325E74" w14:textId="77777777" w:rsidTr="00245E8D">
        <w:tc>
          <w:tcPr>
            <w:tcW w:w="4248" w:type="dxa"/>
          </w:tcPr>
          <w:p w14:paraId="6622E00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tcPr>
          <w:p w14:paraId="62F8F515"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03DF1B99"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5D3E1D" w:rsidRPr="00515C29" w14:paraId="20A9CFB0" w14:textId="77777777" w:rsidTr="00245E8D">
        <w:tc>
          <w:tcPr>
            <w:tcW w:w="4248" w:type="dxa"/>
          </w:tcPr>
          <w:p w14:paraId="245E3F8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4EB76758"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D04843E"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152203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26AB4BE1"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c>
          <w:tcPr>
            <w:tcW w:w="360" w:type="dxa"/>
          </w:tcPr>
          <w:p w14:paraId="148AC56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2AC442B5"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463FF35E"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1E684048"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076C98C"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81ECCF7"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r>
    </w:tbl>
    <w:p w14:paraId="2D915001"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3AB711A0"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1C2C0A1C"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2</w:t>
      </w:r>
    </w:p>
    <w:p w14:paraId="608C859F"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аренды недвижимого имущества</w:t>
      </w:r>
    </w:p>
    <w:p w14:paraId="09EF2079"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14:paraId="35BD712A"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3FAB1C5E"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w:t>
      </w:r>
    </w:p>
    <w:p w14:paraId="226C2043"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291E6336"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0DD0E34A"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1AC4B1A"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69C9E747"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01BA8FE6" w14:textId="77777777" w:rsidR="00A17509" w:rsidRPr="0003571A" w:rsidRDefault="00A17509" w:rsidP="00A17509">
      <w:pPr>
        <w:snapToGrid w:val="0"/>
        <w:spacing w:after="0" w:line="240" w:lineRule="auto"/>
        <w:contextualSpacing/>
        <w:jc w:val="both"/>
        <w:rPr>
          <w:rFonts w:ascii="Times New Roman" w:eastAsia="Times New Roman" w:hAnsi="Times New Roman"/>
          <w:sz w:val="24"/>
          <w:szCs w:val="24"/>
          <w:lang w:eastAsia="ru-RU"/>
        </w:rPr>
      </w:pPr>
    </w:p>
    <w:p w14:paraId="6D2F1CC1" w14:textId="77777777" w:rsidR="00A17509" w:rsidRPr="0003571A" w:rsidRDefault="00A17509" w:rsidP="00A17509">
      <w:pPr>
        <w:numPr>
          <w:ilvl w:val="0"/>
          <w:numId w:val="33"/>
        </w:numPr>
        <w:spacing w:after="0" w:line="240" w:lineRule="auto"/>
        <w:ind w:left="284" w:hanging="426"/>
        <w:jc w:val="both"/>
        <w:rPr>
          <w:rFonts w:ascii="Times New Roman" w:hAnsi="Times New Roman"/>
          <w:b/>
          <w:sz w:val="24"/>
          <w:szCs w:val="24"/>
        </w:rPr>
      </w:pPr>
      <w:r w:rsidRPr="0003571A">
        <w:rPr>
          <w:rFonts w:ascii="Times New Roman" w:hAnsi="Times New Roman"/>
          <w:b/>
          <w:sz w:val="24"/>
          <w:szCs w:val="24"/>
        </w:rPr>
        <w:t>Общие положения</w:t>
      </w:r>
    </w:p>
    <w:p w14:paraId="436F0CC7"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Для всех инженерных систем Здания, если настоящим Актом или иным двухсторонним документом между Арендодателем и Арендатором не оговорено иное:</w:t>
      </w:r>
    </w:p>
    <w:p w14:paraId="164A1805"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Границей разграничения эксплуатационной ответственности и физической сохранности оборудования являются границы Помещения.</w:t>
      </w:r>
    </w:p>
    <w:p w14:paraId="3388369B"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транзитных магистралей (трубопроводы, воздуховоды, кабельные линии), проходящих через Помещение, несет Арендодатель. Ответственность за физическую сохранность транзитных магистралей в границах Помещения несет Арендатор.</w:t>
      </w:r>
    </w:p>
    <w:p w14:paraId="0BA3BA65"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балансовой принадлежности и эксплуатационной ответственности за электроустановку</w:t>
      </w:r>
    </w:p>
    <w:p w14:paraId="23325F41"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Границей эксплуатационной ответственности и балансовой принадлежности электроустановки являются болтовые соединения наконечников питающих кабелей, подходящих к входным зажимам вводного устройства в электрощите Арендатора. </w:t>
      </w:r>
    </w:p>
    <w:p w14:paraId="5E7CFAAE"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Обслуживание и надзор за технически исправным состоянием болтовых соединений на контактах вводного устройства осуществляет персонал Арендатора.</w:t>
      </w:r>
    </w:p>
    <w:p w14:paraId="7BA9DCA5"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При отсутствии у Арендатора вводного электрощита, границей эксплуатационной ответственности является граница Помещения.</w:t>
      </w:r>
    </w:p>
    <w:p w14:paraId="3E829450"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безопасную эксплуатацию системы электроснабжения, находящейся в зоне эксплуатационной ответственности Арендодателя, несет Арендодатель.</w:t>
      </w:r>
    </w:p>
    <w:p w14:paraId="328089F8"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Ответственность за техническое состояние и безопасную эксплуатацию электроустановки, находящейся в зоне эксплуатационной ответственности Арендатора, за соблюдением персоналом Арендатора и посетителями Помещения «Правил технической эксплуатации электроустановок потребителей» (ПТЭЭП) несет Арендатор. </w:t>
      </w:r>
    </w:p>
    <w:p w14:paraId="0839BED2"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эксплуатацию счетчиков, смонтированных Арендатором в Помещении, находятся в зоне эксплуатационной ответственности Арендатора.</w:t>
      </w:r>
    </w:p>
    <w:p w14:paraId="2A5A3BF5"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кондиционирования воздуха</w:t>
      </w:r>
    </w:p>
    <w:p w14:paraId="62BAEC49"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Если система кондиционирования воздуха (далее по тексту – СКВ), подключена к транзитным магистралям – зона эксплуатационной ответственности Арендодателя.</w:t>
      </w:r>
    </w:p>
    <w:p w14:paraId="380794E5"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Если СКВ спроектирована и смонтирована Арендатором без подключения к транзитным системам Арендодателя, то она находится в зоне ответственности Арендатора.</w:t>
      </w:r>
    </w:p>
    <w:p w14:paraId="15E7F002"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Границы эксплуатационной ответственности дренажной системы СКВ определяются границами помещения и ответственным за СКВ согласно п.3.1 и 3.2</w:t>
      </w:r>
    </w:p>
    <w:p w14:paraId="7DEF35E5"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водоснабжения (если применимо для Помещения Арендатора)</w:t>
      </w:r>
    </w:p>
    <w:p w14:paraId="5CF382BB"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lastRenderedPageBreak/>
        <w:t>Границей эксплуатационной ответственности и балансовой принадлежности является входной вентиль на подводящих трубопроводах, при отсутствии входных вентилей ― место пересечения трубопроводами границ Помещения.</w:t>
      </w:r>
    </w:p>
    <w:p w14:paraId="04EB398C"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Входной вентиль находится в зоне эксплуатационной ответственности и балансовой принадлежности Арендодателя.</w:t>
      </w:r>
    </w:p>
    <w:p w14:paraId="4F0B5BC4"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Узлы учета расхода воды находятся в зоне эксплуатационной ответственности и балансовой принадлежности Арендатора.</w:t>
      </w:r>
    </w:p>
    <w:p w14:paraId="01CC58FB"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систем водоснабжения, установленных в Помещении, несет Арендатор.</w:t>
      </w:r>
    </w:p>
    <w:p w14:paraId="177E4271"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 xml:space="preserve">Разграничение эксплуатационной ответственности по системе противопожарной безопасности, </w:t>
      </w:r>
      <w:proofErr w:type="spellStart"/>
      <w:r w:rsidRPr="0003571A">
        <w:rPr>
          <w:rFonts w:ascii="Times New Roman" w:hAnsi="Times New Roman"/>
          <w:b/>
          <w:sz w:val="24"/>
          <w:szCs w:val="24"/>
        </w:rPr>
        <w:t>спринклерного</w:t>
      </w:r>
      <w:proofErr w:type="spellEnd"/>
      <w:r w:rsidRPr="0003571A">
        <w:rPr>
          <w:rFonts w:ascii="Times New Roman" w:hAnsi="Times New Roman"/>
          <w:b/>
          <w:sz w:val="24"/>
          <w:szCs w:val="24"/>
        </w:rPr>
        <w:t xml:space="preserve"> и пожарного водопровода</w:t>
      </w:r>
    </w:p>
    <w:p w14:paraId="61C7B7CD"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Все трубопроводы и находящаяся на них запорная, регулирующая арматура и оросители – относятся к зоне ответственности Арендодателя.</w:t>
      </w:r>
    </w:p>
    <w:p w14:paraId="45E320A5"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 Помещениях Арендатора расположены: пожарные датчики, извещатели, динамики системы противопожарного оповещения, находящиеся в эксплуатации Арендодателя.</w:t>
      </w:r>
    </w:p>
    <w:p w14:paraId="3568265F"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Ответственность за сохранность указанных частей системы противопожарной безопасности возлагается на Арендатора.</w:t>
      </w:r>
    </w:p>
    <w:p w14:paraId="7794C879"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отопления</w:t>
      </w:r>
    </w:p>
    <w:p w14:paraId="21DBD27B"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Система отопления находится на балансе и в зоне эксплуатационной ответственности Арендодателя.</w:t>
      </w:r>
    </w:p>
    <w:p w14:paraId="09266A5D"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 пределах границ Помещения ответственность за физическую сохранность оборудования системы отопления несет Арендатор.</w:t>
      </w:r>
    </w:p>
    <w:p w14:paraId="21CB35AC"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эксплуатационной ответственности по системе канализации, ливневой канализации</w:t>
      </w:r>
    </w:p>
    <w:p w14:paraId="0BD6D0B1"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системы канализации и сантехнического оборудования, установленных в Помещении, несет Арендатор.</w:t>
      </w:r>
    </w:p>
    <w:p w14:paraId="4B10DB89"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Все магистральные трубопроводы и находящиеся на них ревизионные лючки относятся к зоне ответственности Арендодателя.</w:t>
      </w:r>
    </w:p>
    <w:p w14:paraId="60C2EA50"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эксплуатационной ответственности по системе общеобменной вентиляции</w:t>
      </w:r>
    </w:p>
    <w:p w14:paraId="30A3ED35"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Зона ответственности Арендодателя – вся система воздуховодов системы вентиляции до границы зоны Арендатора.</w:t>
      </w:r>
    </w:p>
    <w:p w14:paraId="1BCFE48C"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Кроме того, ответственность за техническое состояние и обслуживание приточных и вытяжных систем вентиляции также несет Арендодатель.</w:t>
      </w:r>
    </w:p>
    <w:p w14:paraId="117F7D9E"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Зона ответственности Арендатора – вся разводка системы </w:t>
      </w:r>
      <w:proofErr w:type="spellStart"/>
      <w:r w:rsidRPr="0003571A">
        <w:rPr>
          <w:rFonts w:ascii="Times New Roman" w:hAnsi="Times New Roman"/>
          <w:sz w:val="24"/>
          <w:szCs w:val="24"/>
        </w:rPr>
        <w:t>воздухораспределения</w:t>
      </w:r>
      <w:proofErr w:type="spellEnd"/>
      <w:r w:rsidRPr="0003571A">
        <w:rPr>
          <w:rFonts w:ascii="Times New Roman" w:hAnsi="Times New Roman"/>
          <w:sz w:val="24"/>
          <w:szCs w:val="24"/>
        </w:rPr>
        <w:t>, расположенная на территории арендуемого помещения.</w:t>
      </w:r>
    </w:p>
    <w:p w14:paraId="6302D70F"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Границей эксплуатационной ответственности являются регулирующие заслонки, установленные на приточных и вытяжных системах от магистральных воздуховодов в сторону Арендатора.</w:t>
      </w:r>
    </w:p>
    <w:p w14:paraId="7F015148"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грузоподъёмным механизмам (ГПМ)</w:t>
      </w:r>
    </w:p>
    <w:p w14:paraId="70983A81"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эксплуатацию ГПМ, установленных в местах общего пользования, несет Арендодатель. В том случае, если ГПМ смонтирован и является собственностью Арендатора, он является зоной ответственности Арендатора.</w:t>
      </w:r>
    </w:p>
    <w:p w14:paraId="1B0950BD"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касаемо информационных и рекламных конструкции (ИРК)</w:t>
      </w:r>
    </w:p>
    <w:p w14:paraId="4F6B2F7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оформление разрешительной документации на ИРК, размещённые на местах, предоставленных Арендодателем, несет Арендодатель.</w:t>
      </w:r>
    </w:p>
    <w:p w14:paraId="5E08A2AC" w14:textId="77777777" w:rsidR="00A17509" w:rsidRPr="0003571A" w:rsidRDefault="00A17509" w:rsidP="00A17509">
      <w:pPr>
        <w:snapToGrid w:val="0"/>
        <w:spacing w:after="0" w:line="240" w:lineRule="auto"/>
        <w:contextualSpacing/>
        <w:jc w:val="both"/>
        <w:rPr>
          <w:rFonts w:ascii="Times New Roman" w:hAnsi="Times New Roman"/>
          <w:sz w:val="24"/>
          <w:szCs w:val="24"/>
        </w:rPr>
      </w:pPr>
      <w:r w:rsidRPr="0003571A">
        <w:rPr>
          <w:rFonts w:ascii="Times New Roman" w:hAnsi="Times New Roman"/>
          <w:sz w:val="24"/>
          <w:szCs w:val="24"/>
        </w:rPr>
        <w:lastRenderedPageBreak/>
        <w:t>Ответственность за эксплуатацию ИРК, размещённые на местах, предоставленных Арендодателем, несёт Арендатор.</w:t>
      </w:r>
    </w:p>
    <w:p w14:paraId="0C559467"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5D3E1D" w:rsidRPr="00515C29" w14:paraId="54D955DE" w14:textId="77777777" w:rsidTr="00245E8D">
        <w:tc>
          <w:tcPr>
            <w:tcW w:w="4248" w:type="dxa"/>
          </w:tcPr>
          <w:p w14:paraId="4A2AE6D2"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tcPr>
          <w:p w14:paraId="6AE5D0FE"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0D8F7DC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5D3E1D" w:rsidRPr="00515C29" w14:paraId="393D8294" w14:textId="77777777" w:rsidTr="00245E8D">
        <w:tc>
          <w:tcPr>
            <w:tcW w:w="4248" w:type="dxa"/>
          </w:tcPr>
          <w:p w14:paraId="30C01B49"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54E3A01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B81E47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01261C46"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2E174CA6"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c>
          <w:tcPr>
            <w:tcW w:w="360" w:type="dxa"/>
          </w:tcPr>
          <w:p w14:paraId="4EE43E0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252C1042"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26788C3E"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9A8FF4F"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357834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2F53B46D"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r>
    </w:tbl>
    <w:p w14:paraId="07C73E76"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01B3EE6B"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3</w:t>
      </w:r>
    </w:p>
    <w:p w14:paraId="6ECE1F2A"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аренды недвижимого имущества</w:t>
      </w:r>
    </w:p>
    <w:p w14:paraId="748E731C"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14:paraId="17E2FCD3"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7A09E3AB"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68702016"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14:paraId="308BEDB2"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032A8941"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14:paraId="11E02FF3"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609C2CA2"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r w:rsidRPr="00515C29">
        <w:rPr>
          <w:rStyle w:val="a6"/>
          <w:rFonts w:ascii="Times New Roman" w:hAnsi="Times New Roman"/>
          <w:b/>
          <w:sz w:val="24"/>
          <w:szCs w:val="24"/>
          <w:lang w:eastAsia="ru-RU"/>
        </w:rPr>
        <w:footnoteReference w:id="45"/>
      </w:r>
      <w:r w:rsidRPr="00515C29">
        <w:rPr>
          <w:rFonts w:ascii="Times New Roman" w:eastAsia="Times New Roman" w:hAnsi="Times New Roman" w:cs="Times New Roman"/>
          <w:b/>
          <w:sz w:val="24"/>
          <w:szCs w:val="24"/>
          <w:lang w:eastAsia="ru-RU"/>
        </w:rPr>
        <w:t xml:space="preserve"> (возврата) недвижимого имущества</w:t>
      </w:r>
    </w:p>
    <w:p w14:paraId="62692BE6"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77C609B7"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036FB8A8"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700BAC37"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Публичное акционерное общество «Сбербанк России», ПАО Сбербанк,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_____________, действующего на основании _____________________, с одной стороны, и </w:t>
      </w:r>
    </w:p>
    <w:p w14:paraId="0ADABA1D" w14:textId="77777777" w:rsidR="005D3E1D" w:rsidRPr="00515C29" w:rsidRDefault="005D3E1D" w:rsidP="005D3E1D">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 _____________________, действующего на основании____________________________,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составили настоящий акт приема-передачи  (возврата) недвижимого имущества (далее – </w:t>
      </w:r>
      <w:r w:rsidRPr="00515C29">
        <w:rPr>
          <w:rFonts w:ascii="Times New Roman" w:eastAsia="Times New Roman" w:hAnsi="Times New Roman" w:cs="Times New Roman"/>
          <w:b/>
          <w:sz w:val="24"/>
          <w:szCs w:val="24"/>
          <w:lang w:eastAsia="ru-RU"/>
        </w:rPr>
        <w:t>«Акт»</w:t>
      </w:r>
      <w:r w:rsidRPr="00515C29">
        <w:rPr>
          <w:rFonts w:ascii="Times New Roman" w:eastAsia="Times New Roman" w:hAnsi="Times New Roman" w:cs="Times New Roman"/>
          <w:sz w:val="24"/>
          <w:szCs w:val="24"/>
          <w:lang w:eastAsia="ru-RU"/>
        </w:rPr>
        <w:t>) о нижеследующем:</w:t>
      </w:r>
    </w:p>
    <w:p w14:paraId="04228F07"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На основании договора долгосрочной аренды недвижимого имущества от ____ ___________ ______ № ____________, Арендодатель передал Арендатору во временное владение и пользование, а Арендатор принял следующее недвижимое имущество: </w:t>
      </w:r>
    </w:p>
    <w:p w14:paraId="3CD5C4A1" w14:textId="77777777" w:rsidR="005D3E1D" w:rsidRPr="00515C29" w:rsidRDefault="005D3E1D" w:rsidP="005D3E1D">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bCs/>
          <w:sz w:val="24"/>
          <w:szCs w:val="24"/>
          <w:lang w:eastAsia="ru-RU"/>
        </w:rPr>
        <w:t xml:space="preserve">), являющуюся частью _____________ </w:t>
      </w:r>
      <w:r w:rsidRPr="00515C29">
        <w:rPr>
          <w:rFonts w:ascii="Times New Roman" w:eastAsia="Times New Roman" w:hAnsi="Times New Roman" w:cs="Times New Roman"/>
          <w:sz w:val="24"/>
          <w:szCs w:val="24"/>
          <w:lang w:eastAsia="ru-RU"/>
        </w:rPr>
        <w:t xml:space="preserve">(далее – </w:t>
      </w:r>
      <w:r w:rsidRPr="00515C29">
        <w:rPr>
          <w:rFonts w:ascii="Times New Roman" w:eastAsia="Times New Roman" w:hAnsi="Times New Roman" w:cs="Times New Roman"/>
          <w:b/>
          <w:sz w:val="24"/>
          <w:szCs w:val="24"/>
          <w:lang w:eastAsia="ru-RU"/>
        </w:rPr>
        <w:t>«Здание»</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 и балансовой стоимостью _______________ рублей.</w:t>
      </w:r>
    </w:p>
    <w:p w14:paraId="6FE51A1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передается в следующем техническом состоянии:</w:t>
      </w:r>
    </w:p>
    <w:p w14:paraId="4327011B"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14:paraId="4A624259"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36982C7F"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06EFC7A7"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37CAF80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09A24C0"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3480850F"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14:paraId="417D69D7"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035236D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040E63BF"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37154C1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4715C812"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29A9396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14:paraId="5C0BD63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14:paraId="4D2700B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w:t>
      </w:r>
      <w:proofErr w:type="gramStart"/>
      <w:r w:rsidRPr="00515C29">
        <w:rPr>
          <w:rFonts w:ascii="Times New Roman" w:eastAsia="Times New Roman" w:hAnsi="Times New Roman" w:cs="Times New Roman"/>
          <w:i/>
          <w:sz w:val="24"/>
          <w:szCs w:val="24"/>
          <w:vertAlign w:val="superscript"/>
          <w:lang w:eastAsia="ru-RU"/>
        </w:rPr>
        <w:t>например :окраска</w:t>
      </w:r>
      <w:proofErr w:type="gramEnd"/>
      <w:r w:rsidRPr="00515C29">
        <w:rPr>
          <w:rFonts w:ascii="Times New Roman" w:eastAsia="Times New Roman" w:hAnsi="Times New Roman" w:cs="Times New Roman"/>
          <w:i/>
          <w:sz w:val="24"/>
          <w:szCs w:val="24"/>
          <w:vertAlign w:val="superscript"/>
          <w:lang w:eastAsia="ru-RU"/>
        </w:rPr>
        <w:t>, обои, др. покрытие)</w:t>
      </w:r>
    </w:p>
    <w:p w14:paraId="6C530714"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4843769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F2A31AF"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70C0FFC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37227DF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4148525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14:paraId="0E8C9281"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41DD14B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59716123"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6DA86AA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711195C9"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4AAC348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4B6830A1"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14:paraId="771E678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64778EF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59B4BEF2"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060E379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A783283"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2036B970"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6E74BC1A"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14:paraId="0F61170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1ABE0CE4"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08013F07"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32DBABD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305CF93B"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79D20BE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14:paraId="0A1F4AA1"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5D3E1D" w:rsidRPr="00515C29" w14:paraId="2815F13C" w14:textId="77777777" w:rsidTr="00245E8D">
        <w:tc>
          <w:tcPr>
            <w:tcW w:w="371" w:type="pct"/>
            <w:vAlign w:val="center"/>
          </w:tcPr>
          <w:p w14:paraId="6D7EAE7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14:paraId="2FF8235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5D7069E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14:paraId="3C9B2CE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5D3E1D" w:rsidRPr="00515C29" w14:paraId="52053929" w14:textId="77777777" w:rsidTr="00245E8D">
        <w:tc>
          <w:tcPr>
            <w:tcW w:w="371" w:type="pct"/>
            <w:vAlign w:val="center"/>
          </w:tcPr>
          <w:p w14:paraId="6CD44C6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w:t>
            </w:r>
          </w:p>
        </w:tc>
        <w:tc>
          <w:tcPr>
            <w:tcW w:w="2498" w:type="pct"/>
            <w:vAlign w:val="center"/>
          </w:tcPr>
          <w:p w14:paraId="27851CA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38A94D3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289D085" w14:textId="77777777" w:rsidTr="00245E8D">
        <w:tc>
          <w:tcPr>
            <w:tcW w:w="371" w:type="pct"/>
            <w:vAlign w:val="center"/>
          </w:tcPr>
          <w:p w14:paraId="2D6EBA7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0BF4B95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14:paraId="4676B1A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AFEBAE9" w14:textId="77777777" w:rsidTr="00245E8D">
        <w:tc>
          <w:tcPr>
            <w:tcW w:w="371" w:type="pct"/>
            <w:vAlign w:val="center"/>
          </w:tcPr>
          <w:p w14:paraId="0C11666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1291EFA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14:paraId="03A2E38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3331813" w14:textId="77777777" w:rsidTr="00245E8D">
        <w:tc>
          <w:tcPr>
            <w:tcW w:w="371" w:type="pct"/>
            <w:vAlign w:val="center"/>
          </w:tcPr>
          <w:p w14:paraId="3955377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153D9A4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7753C17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0DF83D2" w14:textId="77777777" w:rsidTr="00245E8D">
        <w:tc>
          <w:tcPr>
            <w:tcW w:w="371" w:type="pct"/>
            <w:vAlign w:val="center"/>
          </w:tcPr>
          <w:p w14:paraId="3A2F835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14:paraId="4BCDA24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2AD74E3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ADA1FC5" w14:textId="77777777" w:rsidTr="00245E8D">
        <w:tc>
          <w:tcPr>
            <w:tcW w:w="371" w:type="pct"/>
            <w:vAlign w:val="center"/>
          </w:tcPr>
          <w:p w14:paraId="39D0D6D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14:paraId="1BCF083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w:t>
            </w:r>
            <w:proofErr w:type="spellStart"/>
            <w:r w:rsidRPr="00515C29">
              <w:rPr>
                <w:rFonts w:ascii="Times New Roman" w:eastAsia="Times New Roman" w:hAnsi="Times New Roman" w:cs="Times New Roman"/>
                <w:sz w:val="24"/>
                <w:szCs w:val="24"/>
                <w:lang w:eastAsia="ru-RU"/>
              </w:rPr>
              <w:t>термокабели</w:t>
            </w:r>
            <w:proofErr w:type="spellEnd"/>
            <w:r w:rsidRPr="00515C29">
              <w:rPr>
                <w:rFonts w:ascii="Times New Roman" w:eastAsia="Times New Roman" w:hAnsi="Times New Roman" w:cs="Times New Roman"/>
                <w:sz w:val="24"/>
                <w:szCs w:val="24"/>
                <w:lang w:eastAsia="ru-RU"/>
              </w:rPr>
              <w:t>)</w:t>
            </w:r>
          </w:p>
        </w:tc>
        <w:tc>
          <w:tcPr>
            <w:tcW w:w="2131" w:type="pct"/>
            <w:vAlign w:val="center"/>
          </w:tcPr>
          <w:p w14:paraId="707B077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E93AAE0" w14:textId="77777777" w:rsidTr="00245E8D">
        <w:tc>
          <w:tcPr>
            <w:tcW w:w="371" w:type="pct"/>
            <w:vAlign w:val="center"/>
          </w:tcPr>
          <w:p w14:paraId="5D01A39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14:paraId="22EE3F6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290276C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92B66C9" w14:textId="77777777" w:rsidTr="00245E8D">
        <w:tc>
          <w:tcPr>
            <w:tcW w:w="371" w:type="pct"/>
            <w:vAlign w:val="center"/>
          </w:tcPr>
          <w:p w14:paraId="620F338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14:paraId="7C37DDC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14:paraId="064466E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66870D4" w14:textId="77777777" w:rsidTr="00245E8D">
        <w:tc>
          <w:tcPr>
            <w:tcW w:w="371" w:type="pct"/>
            <w:vAlign w:val="center"/>
          </w:tcPr>
          <w:p w14:paraId="6112E47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14:paraId="2CD392F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14:paraId="4BB97FC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48295E6" w14:textId="77777777" w:rsidTr="00245E8D">
        <w:tc>
          <w:tcPr>
            <w:tcW w:w="371" w:type="pct"/>
            <w:vAlign w:val="center"/>
          </w:tcPr>
          <w:p w14:paraId="0FBD45F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14:paraId="6B30E89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4E58ECD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9458743" w14:textId="77777777" w:rsidTr="00245E8D">
        <w:tc>
          <w:tcPr>
            <w:tcW w:w="371" w:type="pct"/>
            <w:vAlign w:val="center"/>
          </w:tcPr>
          <w:p w14:paraId="60BD6F5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14:paraId="5E6483A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511BF9A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9C508D9" w14:textId="77777777" w:rsidTr="00245E8D">
        <w:tc>
          <w:tcPr>
            <w:tcW w:w="371" w:type="pct"/>
            <w:vAlign w:val="center"/>
          </w:tcPr>
          <w:p w14:paraId="3B62D80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14:paraId="5A06515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3F6B7DC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BF144F1" w14:textId="77777777" w:rsidTr="00245E8D">
        <w:tc>
          <w:tcPr>
            <w:tcW w:w="371" w:type="pct"/>
            <w:vAlign w:val="center"/>
          </w:tcPr>
          <w:p w14:paraId="36F1203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14:paraId="5B6E688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Системы водяного пожаротушения (сети трубопроводов и запорно-регулирующая арматура, спринклеры, </w:t>
            </w:r>
            <w:proofErr w:type="spellStart"/>
            <w:r w:rsidRPr="00515C29">
              <w:rPr>
                <w:rFonts w:ascii="Times New Roman" w:eastAsia="Times New Roman" w:hAnsi="Times New Roman" w:cs="Times New Roman"/>
                <w:sz w:val="24"/>
                <w:szCs w:val="24"/>
                <w:lang w:eastAsia="ru-RU"/>
              </w:rPr>
              <w:t>дренчерные</w:t>
            </w:r>
            <w:proofErr w:type="spellEnd"/>
            <w:r w:rsidRPr="00515C29">
              <w:rPr>
                <w:rFonts w:ascii="Times New Roman" w:eastAsia="Times New Roman" w:hAnsi="Times New Roman" w:cs="Times New Roman"/>
                <w:sz w:val="24"/>
                <w:szCs w:val="24"/>
                <w:lang w:eastAsia="ru-RU"/>
              </w:rPr>
              <w:t xml:space="preserve"> головки, </w:t>
            </w:r>
            <w:proofErr w:type="spellStart"/>
            <w:r w:rsidRPr="00515C29">
              <w:rPr>
                <w:rFonts w:ascii="Times New Roman" w:eastAsia="Times New Roman" w:hAnsi="Times New Roman" w:cs="Times New Roman"/>
                <w:sz w:val="24"/>
                <w:szCs w:val="24"/>
                <w:lang w:eastAsia="ru-RU"/>
              </w:rPr>
              <w:t>дренчерные</w:t>
            </w:r>
            <w:proofErr w:type="spellEnd"/>
            <w:r w:rsidRPr="00515C29">
              <w:rPr>
                <w:rFonts w:ascii="Times New Roman" w:eastAsia="Times New Roman" w:hAnsi="Times New Roman" w:cs="Times New Roman"/>
                <w:sz w:val="24"/>
                <w:szCs w:val="24"/>
                <w:lang w:eastAsia="ru-RU"/>
              </w:rPr>
              <w:t xml:space="preserve">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35ABD40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82087F7" w14:textId="77777777" w:rsidTr="00245E8D">
        <w:tc>
          <w:tcPr>
            <w:tcW w:w="371" w:type="pct"/>
            <w:vAlign w:val="center"/>
          </w:tcPr>
          <w:p w14:paraId="11EEA0D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2.2.</w:t>
            </w:r>
          </w:p>
        </w:tc>
        <w:tc>
          <w:tcPr>
            <w:tcW w:w="2498" w:type="pct"/>
            <w:vAlign w:val="center"/>
          </w:tcPr>
          <w:p w14:paraId="0A9C9F3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35959FC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7C5DA73" w14:textId="77777777" w:rsidTr="00245E8D">
        <w:tc>
          <w:tcPr>
            <w:tcW w:w="371" w:type="pct"/>
            <w:vAlign w:val="center"/>
          </w:tcPr>
          <w:p w14:paraId="230CD85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14:paraId="3ED336C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47E92F3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07ABB12" w14:textId="77777777" w:rsidTr="00245E8D">
        <w:tc>
          <w:tcPr>
            <w:tcW w:w="371" w:type="pct"/>
            <w:vAlign w:val="center"/>
          </w:tcPr>
          <w:p w14:paraId="5C5A5CD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14:paraId="11A7C57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6C4F7CF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41248E1" w14:textId="77777777" w:rsidTr="00245E8D">
        <w:tc>
          <w:tcPr>
            <w:tcW w:w="371" w:type="pct"/>
            <w:vAlign w:val="center"/>
          </w:tcPr>
          <w:p w14:paraId="3F676E3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14:paraId="7DFB20A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Система </w:t>
            </w:r>
            <w:proofErr w:type="spellStart"/>
            <w:r w:rsidRPr="00515C29">
              <w:rPr>
                <w:rFonts w:ascii="Times New Roman" w:eastAsia="Times New Roman" w:hAnsi="Times New Roman" w:cs="Times New Roman"/>
                <w:sz w:val="24"/>
                <w:szCs w:val="24"/>
                <w:lang w:eastAsia="ru-RU"/>
              </w:rPr>
              <w:t>газоудаления</w:t>
            </w:r>
            <w:proofErr w:type="spellEnd"/>
            <w:r w:rsidRPr="00515C29">
              <w:rPr>
                <w:rFonts w:ascii="Times New Roman" w:eastAsia="Times New Roman" w:hAnsi="Times New Roman" w:cs="Times New Roman"/>
                <w:sz w:val="24"/>
                <w:szCs w:val="24"/>
                <w:lang w:eastAsia="ru-RU"/>
              </w:rPr>
              <w:t xml:space="preserve"> (вентиляторы, клапана, решетки сети воздуховодов, шкафы управления, вспомогательное оборудование)</w:t>
            </w:r>
          </w:p>
        </w:tc>
        <w:tc>
          <w:tcPr>
            <w:tcW w:w="2131" w:type="pct"/>
            <w:vAlign w:val="center"/>
          </w:tcPr>
          <w:p w14:paraId="26213C4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1DA3045" w14:textId="77777777" w:rsidTr="00245E8D">
        <w:tc>
          <w:tcPr>
            <w:tcW w:w="371" w:type="pct"/>
            <w:vAlign w:val="center"/>
          </w:tcPr>
          <w:p w14:paraId="2C82DED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14:paraId="33AAD42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3B9A19B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F5CC955" w14:textId="77777777" w:rsidTr="00245E8D">
        <w:tc>
          <w:tcPr>
            <w:tcW w:w="371" w:type="pct"/>
            <w:vAlign w:val="center"/>
          </w:tcPr>
          <w:p w14:paraId="4A7A7AE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14:paraId="57CA578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088C747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19E604B" w14:textId="77777777" w:rsidTr="00245E8D">
        <w:tc>
          <w:tcPr>
            <w:tcW w:w="371" w:type="pct"/>
            <w:vAlign w:val="center"/>
          </w:tcPr>
          <w:p w14:paraId="75A47C0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14:paraId="4236CA3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4AF8B0A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1FE43EE" w14:textId="77777777" w:rsidTr="00245E8D">
        <w:tc>
          <w:tcPr>
            <w:tcW w:w="371" w:type="pct"/>
            <w:vAlign w:val="center"/>
          </w:tcPr>
          <w:p w14:paraId="73E104B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14:paraId="1A7F012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14:paraId="155B134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5C92C37" w14:textId="77777777" w:rsidTr="00245E8D">
        <w:tc>
          <w:tcPr>
            <w:tcW w:w="371" w:type="pct"/>
            <w:vAlign w:val="center"/>
          </w:tcPr>
          <w:p w14:paraId="7280FED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14:paraId="59BC6D5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Подъемники, грузоподъемные платформы, штабелеры (за исключением самоходных вилочных погрузчиков)</w:t>
            </w:r>
          </w:p>
        </w:tc>
        <w:tc>
          <w:tcPr>
            <w:tcW w:w="2131" w:type="pct"/>
            <w:vAlign w:val="center"/>
          </w:tcPr>
          <w:p w14:paraId="2CBBA58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8B53246" w14:textId="77777777" w:rsidTr="00245E8D">
        <w:tc>
          <w:tcPr>
            <w:tcW w:w="371" w:type="pct"/>
            <w:vAlign w:val="center"/>
          </w:tcPr>
          <w:p w14:paraId="01B2187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14:paraId="286168F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14:paraId="3C03CBF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D57C326" w14:textId="77777777" w:rsidTr="00245E8D">
        <w:tc>
          <w:tcPr>
            <w:tcW w:w="371" w:type="pct"/>
            <w:vAlign w:val="center"/>
          </w:tcPr>
          <w:p w14:paraId="5A569C5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14:paraId="47B7B70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14:paraId="6DF64F9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0D43C84" w14:textId="77777777" w:rsidTr="00245E8D">
        <w:tc>
          <w:tcPr>
            <w:tcW w:w="371" w:type="pct"/>
            <w:vAlign w:val="center"/>
          </w:tcPr>
          <w:p w14:paraId="4AE64F5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14:paraId="007D86F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14:paraId="6AB019A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B4EA505" w14:textId="77777777" w:rsidTr="00245E8D">
        <w:tc>
          <w:tcPr>
            <w:tcW w:w="371" w:type="pct"/>
            <w:vAlign w:val="center"/>
          </w:tcPr>
          <w:p w14:paraId="692238A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14:paraId="60E4D21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455D673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4D8FD44" w14:textId="77777777" w:rsidTr="00245E8D">
        <w:tc>
          <w:tcPr>
            <w:tcW w:w="371" w:type="pct"/>
            <w:vAlign w:val="center"/>
          </w:tcPr>
          <w:p w14:paraId="031D6F1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14:paraId="1B3B504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14:paraId="4D843B0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182F7A5" w14:textId="77777777" w:rsidTr="00245E8D">
        <w:tc>
          <w:tcPr>
            <w:tcW w:w="371" w:type="pct"/>
            <w:vAlign w:val="center"/>
          </w:tcPr>
          <w:p w14:paraId="7378FA5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14:paraId="0329816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14:paraId="6A56082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BBA321E" w14:textId="77777777" w:rsidTr="00245E8D">
        <w:tc>
          <w:tcPr>
            <w:tcW w:w="371" w:type="pct"/>
            <w:vAlign w:val="center"/>
          </w:tcPr>
          <w:p w14:paraId="18631FA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14:paraId="2DC211A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092CEE2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7340941" w14:textId="77777777" w:rsidTr="00245E8D">
        <w:tc>
          <w:tcPr>
            <w:tcW w:w="371" w:type="pct"/>
            <w:vAlign w:val="center"/>
          </w:tcPr>
          <w:p w14:paraId="51216B1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0A16772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1AE53BC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EE9BE46" w14:textId="77777777" w:rsidTr="00245E8D">
        <w:tc>
          <w:tcPr>
            <w:tcW w:w="371" w:type="pct"/>
            <w:vAlign w:val="center"/>
          </w:tcPr>
          <w:p w14:paraId="5253DE0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76797D1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2DC0F7A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F63ED0B" w14:textId="77777777" w:rsidTr="00245E8D">
        <w:tc>
          <w:tcPr>
            <w:tcW w:w="371" w:type="pct"/>
            <w:vAlign w:val="center"/>
          </w:tcPr>
          <w:p w14:paraId="48355FE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42AC8D3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70B2333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2507D78" w14:textId="77777777" w:rsidTr="00245E8D">
        <w:tc>
          <w:tcPr>
            <w:tcW w:w="371" w:type="pct"/>
            <w:vAlign w:val="center"/>
          </w:tcPr>
          <w:p w14:paraId="3789A90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3725FF8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47C9C32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FB26881" w14:textId="77777777" w:rsidTr="00245E8D">
        <w:tc>
          <w:tcPr>
            <w:tcW w:w="371" w:type="pct"/>
            <w:vAlign w:val="center"/>
          </w:tcPr>
          <w:p w14:paraId="04EA375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14:paraId="2858E64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14:paraId="7587396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166B205" w14:textId="77777777" w:rsidTr="00245E8D">
        <w:tc>
          <w:tcPr>
            <w:tcW w:w="371" w:type="pct"/>
            <w:vAlign w:val="center"/>
          </w:tcPr>
          <w:p w14:paraId="5A60045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14:paraId="3093518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1EAB6C4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C15E62D" w14:textId="77777777" w:rsidTr="00245E8D">
        <w:tc>
          <w:tcPr>
            <w:tcW w:w="371" w:type="pct"/>
            <w:vAlign w:val="center"/>
          </w:tcPr>
          <w:p w14:paraId="4BC840C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14:paraId="5C6B1A9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13E8FBF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43150FF" w14:textId="77777777" w:rsidTr="00245E8D">
        <w:tc>
          <w:tcPr>
            <w:tcW w:w="371" w:type="pct"/>
            <w:vAlign w:val="center"/>
          </w:tcPr>
          <w:p w14:paraId="1F2C2AD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14:paraId="7C74092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0A907DA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938C0BA" w14:textId="77777777" w:rsidTr="00245E8D">
        <w:tc>
          <w:tcPr>
            <w:tcW w:w="371" w:type="pct"/>
            <w:vAlign w:val="center"/>
          </w:tcPr>
          <w:p w14:paraId="52FD44F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14:paraId="594B9B0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44868F6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41846BF" w14:textId="77777777" w:rsidTr="00245E8D">
        <w:tc>
          <w:tcPr>
            <w:tcW w:w="371" w:type="pct"/>
            <w:vAlign w:val="center"/>
          </w:tcPr>
          <w:p w14:paraId="11469D0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14:paraId="5D01E58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2CCF9F2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5EEE4CD" w14:textId="77777777" w:rsidTr="00245E8D">
        <w:tc>
          <w:tcPr>
            <w:tcW w:w="371" w:type="pct"/>
            <w:vAlign w:val="center"/>
          </w:tcPr>
          <w:p w14:paraId="225EE91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14:paraId="2E214A8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14:paraId="4E3442A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09ECE1D" w14:textId="77777777" w:rsidTr="00245E8D">
        <w:tc>
          <w:tcPr>
            <w:tcW w:w="371" w:type="pct"/>
            <w:vAlign w:val="center"/>
          </w:tcPr>
          <w:p w14:paraId="78CC734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14:paraId="566F265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011F80D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F7C6EDA" w14:textId="77777777" w:rsidTr="00245E8D">
        <w:tc>
          <w:tcPr>
            <w:tcW w:w="371" w:type="pct"/>
            <w:vAlign w:val="center"/>
          </w:tcPr>
          <w:p w14:paraId="5755FAB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6.</w:t>
            </w:r>
          </w:p>
        </w:tc>
        <w:tc>
          <w:tcPr>
            <w:tcW w:w="2498" w:type="pct"/>
            <w:vAlign w:val="center"/>
          </w:tcPr>
          <w:p w14:paraId="1880FF9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27D9F44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C2DA388" w14:textId="77777777" w:rsidTr="00245E8D">
        <w:tc>
          <w:tcPr>
            <w:tcW w:w="371" w:type="pct"/>
            <w:vAlign w:val="center"/>
          </w:tcPr>
          <w:p w14:paraId="13B58A1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14:paraId="367F9FF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14:paraId="5927EFF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D99D1B0" w14:textId="77777777" w:rsidTr="00245E8D">
        <w:tc>
          <w:tcPr>
            <w:tcW w:w="371" w:type="pct"/>
            <w:vAlign w:val="center"/>
          </w:tcPr>
          <w:p w14:paraId="2DE7793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14:paraId="2422008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477B3B2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562AF4C" w14:textId="77777777" w:rsidTr="00245E8D">
        <w:tc>
          <w:tcPr>
            <w:tcW w:w="371" w:type="pct"/>
            <w:vAlign w:val="center"/>
          </w:tcPr>
          <w:p w14:paraId="710E2A7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14:paraId="477F4BA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14:paraId="79852ED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D8FC146" w14:textId="77777777" w:rsidTr="00245E8D">
        <w:tc>
          <w:tcPr>
            <w:tcW w:w="371" w:type="pct"/>
            <w:vAlign w:val="center"/>
          </w:tcPr>
          <w:p w14:paraId="35EBAB4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14:paraId="2D16DD9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14:paraId="613FF46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00323DF" w14:textId="77777777" w:rsidTr="00245E8D">
        <w:tc>
          <w:tcPr>
            <w:tcW w:w="371" w:type="pct"/>
            <w:vAlign w:val="center"/>
          </w:tcPr>
          <w:p w14:paraId="3EF67A9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14:paraId="10C8C1F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14:paraId="00C566B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CFAFE03" w14:textId="77777777" w:rsidTr="00245E8D">
        <w:tc>
          <w:tcPr>
            <w:tcW w:w="371" w:type="pct"/>
            <w:vAlign w:val="center"/>
          </w:tcPr>
          <w:p w14:paraId="0383F93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14:paraId="78FD1BE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2123FF0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F25EF28" w14:textId="77777777" w:rsidTr="00245E8D">
        <w:tc>
          <w:tcPr>
            <w:tcW w:w="371" w:type="pct"/>
            <w:vAlign w:val="center"/>
          </w:tcPr>
          <w:p w14:paraId="43EFB6D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14:paraId="5E45685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27C0811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86CBB68" w14:textId="77777777" w:rsidTr="00245E8D">
        <w:tc>
          <w:tcPr>
            <w:tcW w:w="371" w:type="pct"/>
            <w:vAlign w:val="center"/>
          </w:tcPr>
          <w:p w14:paraId="0D549F2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14:paraId="026AA24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4FDFD14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2CDA0FC" w14:textId="77777777" w:rsidTr="00245E8D">
        <w:tc>
          <w:tcPr>
            <w:tcW w:w="371" w:type="pct"/>
            <w:vAlign w:val="center"/>
          </w:tcPr>
          <w:p w14:paraId="5E5E661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14:paraId="66803E8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515C29">
              <w:rPr>
                <w:rFonts w:ascii="Times New Roman" w:eastAsia="Times New Roman" w:hAnsi="Times New Roman" w:cs="Times New Roman"/>
                <w:sz w:val="24"/>
                <w:szCs w:val="24"/>
                <w:lang w:eastAsia="ru-RU"/>
              </w:rPr>
              <w:t>Огнезадерживающие</w:t>
            </w:r>
            <w:proofErr w:type="spellEnd"/>
            <w:r w:rsidRPr="00515C29">
              <w:rPr>
                <w:rFonts w:ascii="Times New Roman" w:eastAsia="Times New Roman" w:hAnsi="Times New Roman" w:cs="Times New Roman"/>
                <w:sz w:val="24"/>
                <w:szCs w:val="24"/>
                <w:lang w:eastAsia="ru-RU"/>
              </w:rPr>
              <w:t xml:space="preserve"> клапаны</w:t>
            </w:r>
          </w:p>
        </w:tc>
        <w:tc>
          <w:tcPr>
            <w:tcW w:w="2131" w:type="pct"/>
            <w:vAlign w:val="center"/>
          </w:tcPr>
          <w:p w14:paraId="60EA97C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F808DD5" w14:textId="77777777" w:rsidTr="00245E8D">
        <w:tc>
          <w:tcPr>
            <w:tcW w:w="371" w:type="pct"/>
            <w:vAlign w:val="center"/>
          </w:tcPr>
          <w:p w14:paraId="45A5A86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14:paraId="7F3A74D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00A1853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80B41B4" w14:textId="77777777" w:rsidTr="00245E8D">
        <w:tc>
          <w:tcPr>
            <w:tcW w:w="371" w:type="pct"/>
            <w:vAlign w:val="center"/>
          </w:tcPr>
          <w:p w14:paraId="11CE121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14:paraId="2998453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51A3E81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7EA3F40" w14:textId="77777777" w:rsidTr="00245E8D">
        <w:tc>
          <w:tcPr>
            <w:tcW w:w="371" w:type="pct"/>
            <w:vAlign w:val="center"/>
          </w:tcPr>
          <w:p w14:paraId="02E4423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14:paraId="09CD688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w:t>
            </w:r>
            <w:proofErr w:type="spellStart"/>
            <w:r w:rsidRPr="00515C29">
              <w:rPr>
                <w:rFonts w:ascii="Times New Roman" w:eastAsia="Times New Roman" w:hAnsi="Times New Roman" w:cs="Times New Roman"/>
                <w:sz w:val="24"/>
                <w:szCs w:val="24"/>
                <w:lang w:eastAsia="ru-RU"/>
              </w:rPr>
              <w:t>мультизональные</w:t>
            </w:r>
            <w:proofErr w:type="spellEnd"/>
            <w:r w:rsidRPr="00515C29">
              <w:rPr>
                <w:rFonts w:ascii="Times New Roman" w:eastAsia="Times New Roman" w:hAnsi="Times New Roman" w:cs="Times New Roman"/>
                <w:sz w:val="24"/>
                <w:szCs w:val="24"/>
                <w:lang w:eastAsia="ru-RU"/>
              </w:rPr>
              <w:t xml:space="preserve">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282F415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7D1C2CB" w14:textId="77777777" w:rsidTr="00245E8D">
        <w:tc>
          <w:tcPr>
            <w:tcW w:w="371" w:type="pct"/>
            <w:vAlign w:val="center"/>
          </w:tcPr>
          <w:p w14:paraId="30893BA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14:paraId="1BC1424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515C29">
              <w:rPr>
                <w:rFonts w:ascii="Times New Roman" w:eastAsia="Times New Roman" w:hAnsi="Times New Roman" w:cs="Times New Roman"/>
                <w:sz w:val="24"/>
                <w:szCs w:val="24"/>
                <w:lang w:eastAsia="ru-RU"/>
              </w:rPr>
              <w:t>Водоохлаждающие</w:t>
            </w:r>
            <w:proofErr w:type="spellEnd"/>
            <w:r w:rsidRPr="00515C29">
              <w:rPr>
                <w:rFonts w:ascii="Times New Roman" w:eastAsia="Times New Roman" w:hAnsi="Times New Roman" w:cs="Times New Roman"/>
                <w:sz w:val="24"/>
                <w:szCs w:val="24"/>
                <w:lang w:eastAsia="ru-RU"/>
              </w:rPr>
              <w:t xml:space="preserve"> машины (чиллера)</w:t>
            </w:r>
          </w:p>
        </w:tc>
        <w:tc>
          <w:tcPr>
            <w:tcW w:w="2131" w:type="pct"/>
            <w:vAlign w:val="center"/>
          </w:tcPr>
          <w:p w14:paraId="6018F09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2B380FA" w14:textId="77777777" w:rsidTr="00245E8D">
        <w:tc>
          <w:tcPr>
            <w:tcW w:w="371" w:type="pct"/>
            <w:vAlign w:val="center"/>
          </w:tcPr>
          <w:p w14:paraId="052AB09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14:paraId="51C5C90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2BBDFD8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4521618" w14:textId="77777777" w:rsidTr="00245E8D">
        <w:tc>
          <w:tcPr>
            <w:tcW w:w="371" w:type="pct"/>
            <w:vAlign w:val="center"/>
          </w:tcPr>
          <w:p w14:paraId="2B67D05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14:paraId="48B1359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51617F0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C1F7E52" w14:textId="77777777" w:rsidTr="00245E8D">
        <w:tc>
          <w:tcPr>
            <w:tcW w:w="371" w:type="pct"/>
            <w:vAlign w:val="center"/>
          </w:tcPr>
          <w:p w14:paraId="7C264A3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6.17.</w:t>
            </w:r>
          </w:p>
        </w:tc>
        <w:tc>
          <w:tcPr>
            <w:tcW w:w="2498" w:type="pct"/>
            <w:vAlign w:val="center"/>
          </w:tcPr>
          <w:p w14:paraId="63F931D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14:paraId="69F9B84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5C63753" w14:textId="77777777" w:rsidTr="00245E8D">
        <w:tc>
          <w:tcPr>
            <w:tcW w:w="371" w:type="pct"/>
            <w:vAlign w:val="center"/>
          </w:tcPr>
          <w:p w14:paraId="4F3DD34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14:paraId="11DFFDB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14:paraId="591495D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E5DBB88" w14:textId="77777777" w:rsidTr="00245E8D">
        <w:tc>
          <w:tcPr>
            <w:tcW w:w="371" w:type="pct"/>
            <w:vAlign w:val="center"/>
          </w:tcPr>
          <w:p w14:paraId="20451E2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14:paraId="16A398F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1D2EFAF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B315227" w14:textId="77777777" w:rsidTr="00245E8D">
        <w:tc>
          <w:tcPr>
            <w:tcW w:w="371" w:type="pct"/>
            <w:vAlign w:val="center"/>
          </w:tcPr>
          <w:p w14:paraId="5CF00AE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14:paraId="7FDFFA9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4E9E550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4359316" w14:textId="77777777" w:rsidTr="00245E8D">
        <w:tc>
          <w:tcPr>
            <w:tcW w:w="371" w:type="pct"/>
            <w:vAlign w:val="center"/>
          </w:tcPr>
          <w:p w14:paraId="1E295CC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14:paraId="33D8805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13BFE80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F134AA3" w14:textId="77777777" w:rsidTr="00245E8D">
        <w:tc>
          <w:tcPr>
            <w:tcW w:w="371" w:type="pct"/>
            <w:vAlign w:val="center"/>
          </w:tcPr>
          <w:p w14:paraId="5658897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14:paraId="1D9E3ED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5ADEC40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8681057" w14:textId="77777777" w:rsidTr="00245E8D">
        <w:tc>
          <w:tcPr>
            <w:tcW w:w="371" w:type="pct"/>
            <w:vAlign w:val="center"/>
          </w:tcPr>
          <w:p w14:paraId="12231FF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14:paraId="688EFF6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50E9121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B1801BA" w14:textId="77777777" w:rsidTr="00245E8D">
        <w:tc>
          <w:tcPr>
            <w:tcW w:w="371" w:type="pct"/>
            <w:vAlign w:val="center"/>
          </w:tcPr>
          <w:p w14:paraId="6B47A97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14:paraId="373D9F4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14:paraId="521497F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9B9E9C7" w14:textId="77777777" w:rsidTr="00245E8D">
        <w:tc>
          <w:tcPr>
            <w:tcW w:w="371" w:type="pct"/>
            <w:vAlign w:val="center"/>
          </w:tcPr>
          <w:p w14:paraId="6307329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14:paraId="262C5B4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0EB6111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90D0621" w14:textId="77777777" w:rsidTr="00245E8D">
        <w:tc>
          <w:tcPr>
            <w:tcW w:w="371" w:type="pct"/>
            <w:vAlign w:val="center"/>
          </w:tcPr>
          <w:p w14:paraId="6C4A7C5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14:paraId="0091EC6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w:t>
            </w:r>
            <w:r w:rsidRPr="00515C29">
              <w:rPr>
                <w:rFonts w:ascii="Times New Roman" w:eastAsia="Times New Roman" w:hAnsi="Times New Roman" w:cs="Times New Roman"/>
                <w:sz w:val="24"/>
                <w:szCs w:val="24"/>
                <w:lang w:eastAsia="ru-RU"/>
              </w:rPr>
              <w:lastRenderedPageBreak/>
              <w:t>посты (звонки, домофоны))</w:t>
            </w:r>
          </w:p>
        </w:tc>
        <w:tc>
          <w:tcPr>
            <w:tcW w:w="2131" w:type="pct"/>
            <w:vAlign w:val="center"/>
          </w:tcPr>
          <w:p w14:paraId="7927058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0B595F6" w14:textId="77777777" w:rsidTr="00245E8D">
        <w:tc>
          <w:tcPr>
            <w:tcW w:w="371" w:type="pct"/>
            <w:vAlign w:val="center"/>
          </w:tcPr>
          <w:p w14:paraId="33B11AC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14:paraId="2C5DD2C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266C383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5840DB5" w14:textId="77777777" w:rsidTr="00245E8D">
        <w:tc>
          <w:tcPr>
            <w:tcW w:w="371" w:type="pct"/>
            <w:vAlign w:val="center"/>
          </w:tcPr>
          <w:p w14:paraId="7146BB2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14:paraId="4185ED1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49E5F20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602B47A" w14:textId="77777777" w:rsidTr="00245E8D">
        <w:tc>
          <w:tcPr>
            <w:tcW w:w="371" w:type="pct"/>
            <w:vAlign w:val="center"/>
          </w:tcPr>
          <w:p w14:paraId="060E8D9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14:paraId="775A42C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CC0A83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4A2E33B" w14:textId="77777777" w:rsidTr="00245E8D">
        <w:tc>
          <w:tcPr>
            <w:tcW w:w="371" w:type="pct"/>
            <w:vAlign w:val="center"/>
          </w:tcPr>
          <w:p w14:paraId="10D28C6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786039D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1E977CF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E30E663" w14:textId="77777777" w:rsidTr="00245E8D">
        <w:tc>
          <w:tcPr>
            <w:tcW w:w="371" w:type="pct"/>
            <w:vAlign w:val="center"/>
          </w:tcPr>
          <w:p w14:paraId="67F428C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1CCDF63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246ABF1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FD2CF9D" w14:textId="77777777" w:rsidTr="00245E8D">
        <w:tc>
          <w:tcPr>
            <w:tcW w:w="371" w:type="pct"/>
            <w:vAlign w:val="center"/>
          </w:tcPr>
          <w:p w14:paraId="25033D6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08587A2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4553182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5737108"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8C4262E"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47F9B0AA"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14:paraId="50FB508F"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544E5FE1"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46"/>
      </w:r>
    </w:p>
    <w:p w14:paraId="5DC12416"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6"/>
          <w:rFonts w:ascii="Times New Roman" w:hAnsi="Times New Roman"/>
          <w:sz w:val="24"/>
          <w:szCs w:val="24"/>
          <w:lang w:eastAsia="ru-RU"/>
        </w:rPr>
        <w:footnoteReference w:id="47"/>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48"/>
      </w:r>
      <w:r w:rsidRPr="00515C29">
        <w:rPr>
          <w:rFonts w:ascii="Times New Roman" w:eastAsia="Times New Roman" w:hAnsi="Times New Roman" w:cs="Times New Roman"/>
          <w:sz w:val="24"/>
          <w:szCs w:val="24"/>
          <w:lang w:eastAsia="ru-RU"/>
        </w:rPr>
        <w:t>:</w:t>
      </w:r>
    </w:p>
    <w:p w14:paraId="559248AB"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14:paraId="67FA9871"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(теплая): ____________________</w:t>
      </w:r>
    </w:p>
    <w:p w14:paraId="13B71C77"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14:paraId="72CBCCE8"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14:paraId="0F80CBA8"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6"/>
          <w:rFonts w:ascii="Times New Roman" w:hAnsi="Times New Roman"/>
          <w:sz w:val="24"/>
          <w:szCs w:val="24"/>
          <w:lang w:eastAsia="ru-RU"/>
        </w:rPr>
        <w:footnoteReference w:id="49"/>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50"/>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51"/>
      </w:r>
      <w:r w:rsidRPr="00515C29">
        <w:rPr>
          <w:rFonts w:ascii="Times New Roman" w:eastAsia="Times New Roman" w:hAnsi="Times New Roman" w:cs="Times New Roman"/>
          <w:sz w:val="24"/>
          <w:szCs w:val="24"/>
          <w:lang w:eastAsia="ru-RU"/>
        </w:rPr>
        <w:t xml:space="preserve"> Объекта в количестве _________.</w:t>
      </w:r>
    </w:p>
    <w:p w14:paraId="5B11AABF"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52"/>
      </w:r>
      <w:r w:rsidRPr="00515C29">
        <w:rPr>
          <w:rFonts w:ascii="Times New Roman" w:eastAsia="Times New Roman" w:hAnsi="Times New Roman" w:cs="Times New Roman"/>
          <w:sz w:val="24"/>
          <w:szCs w:val="24"/>
          <w:lang w:eastAsia="ru-RU"/>
        </w:rPr>
        <w:t>.</w:t>
      </w:r>
      <w:r w:rsidRPr="00515C29">
        <w:rPr>
          <w:rStyle w:val="a6"/>
          <w:rFonts w:ascii="Times New Roman" w:hAnsi="Times New Roman"/>
          <w:sz w:val="24"/>
          <w:szCs w:val="24"/>
          <w:lang w:eastAsia="ru-RU"/>
        </w:rPr>
        <w:footnoteReference w:id="53"/>
      </w:r>
    </w:p>
    <w:p w14:paraId="4FD03C80"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6"/>
          <w:rFonts w:ascii="Times New Roman" w:hAnsi="Times New Roman"/>
          <w:sz w:val="24"/>
          <w:szCs w:val="24"/>
          <w:lang w:eastAsia="ru-RU"/>
        </w:rPr>
        <w:footnoteReference w:id="54"/>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5D3E1D" w:rsidRPr="00515C29" w14:paraId="7FE058EB" w14:textId="77777777" w:rsidTr="00245E8D">
        <w:tc>
          <w:tcPr>
            <w:tcW w:w="355" w:type="pct"/>
          </w:tcPr>
          <w:p w14:paraId="02ADCF8C"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14:paraId="60FFE78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14:paraId="5463072E"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14:paraId="76176353"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7A4A4B67"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14:paraId="0F3BB01F"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5D3E1D" w:rsidRPr="00515C29" w14:paraId="30C882CE" w14:textId="77777777" w:rsidTr="00245E8D">
        <w:tc>
          <w:tcPr>
            <w:tcW w:w="355" w:type="pct"/>
          </w:tcPr>
          <w:p w14:paraId="5CC0306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540D8AC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2692BAD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6616477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7FC12C2C"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6258A001" w14:textId="77777777" w:rsidTr="00245E8D">
        <w:tc>
          <w:tcPr>
            <w:tcW w:w="355" w:type="pct"/>
          </w:tcPr>
          <w:p w14:paraId="174EE53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48BB3FCC"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528B5B63"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473DBC7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26749A8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293BC03F" w14:textId="77777777" w:rsidTr="00245E8D">
        <w:tc>
          <w:tcPr>
            <w:tcW w:w="355" w:type="pct"/>
          </w:tcPr>
          <w:p w14:paraId="7CFF2F56"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4C7E270"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6346C79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D64C593"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0DFC75B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6596CB40" w14:textId="77777777" w:rsidTr="00245E8D">
        <w:tc>
          <w:tcPr>
            <w:tcW w:w="355" w:type="pct"/>
          </w:tcPr>
          <w:p w14:paraId="744B0C8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7E2C5023"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050B387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1A8105E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62CCCB0E"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14:paraId="6500370E"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544D0800"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5D3E1D" w:rsidRPr="00515C29" w14:paraId="55A1AC98" w14:textId="77777777" w:rsidTr="00245E8D">
        <w:tc>
          <w:tcPr>
            <w:tcW w:w="4788" w:type="dxa"/>
          </w:tcPr>
          <w:p w14:paraId="2A38C1C4"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lastRenderedPageBreak/>
              <w:t>От Арендодателя:</w:t>
            </w:r>
          </w:p>
        </w:tc>
        <w:tc>
          <w:tcPr>
            <w:tcW w:w="360" w:type="dxa"/>
          </w:tcPr>
          <w:p w14:paraId="5E6E46E8"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47A30FCB"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26F15085" w14:textId="77777777" w:rsidTr="00245E8D">
        <w:tc>
          <w:tcPr>
            <w:tcW w:w="4788" w:type="dxa"/>
          </w:tcPr>
          <w:p w14:paraId="366738DB"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0FD0A24"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767AE616"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63D9C01E"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3AC2EEB"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6F90B60D"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1DA4F1E8"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BE11B62"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5E47117"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7D36E2E"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53680A0"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12AAC25B"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3BEECDD6"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4</w:t>
      </w:r>
    </w:p>
    <w:p w14:paraId="535B6E19"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759B8960"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от_____ ________ 20____ г. № _____</w:t>
      </w:r>
    </w:p>
    <w:p w14:paraId="6AF20EF9" w14:textId="77777777" w:rsidR="005D3E1D" w:rsidRPr="00515C29" w:rsidRDefault="005D3E1D" w:rsidP="005D3E1D">
      <w:pPr>
        <w:shd w:val="clear" w:color="auto" w:fill="FFFFFF" w:themeFill="background1"/>
        <w:ind w:left="360"/>
        <w:rPr>
          <w:rFonts w:ascii="Times New Roman" w:hAnsi="Times New Roman" w:cs="Times New Roman"/>
          <w:b/>
          <w:sz w:val="24"/>
          <w:szCs w:val="24"/>
        </w:rPr>
      </w:pPr>
    </w:p>
    <w:p w14:paraId="63356443" w14:textId="77777777" w:rsidR="005D3E1D" w:rsidRPr="00515C29" w:rsidRDefault="005D3E1D" w:rsidP="005D3E1D">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Pr="00515C29">
        <w:rPr>
          <w:rFonts w:ascii="Times New Roman" w:hAnsi="Times New Roman" w:cs="Times New Roman"/>
          <w:b/>
          <w:sz w:val="24"/>
          <w:szCs w:val="24"/>
        </w:rPr>
        <w:t xml:space="preserve"> </w:t>
      </w:r>
    </w:p>
    <w:p w14:paraId="12543748"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43D98FEF"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1.1.1. Стороны, их работники, уполномоченные представители и посредники</w:t>
      </w:r>
      <w:r w:rsidRPr="00515C29">
        <w:rPr>
          <w:rFonts w:ascii="Times New Roman" w:eastAsia="Times New Roman" w:hAnsi="Times New Roman" w:cs="Times New Roman"/>
          <w:iCs/>
          <w:sz w:val="24"/>
          <w:szCs w:val="24"/>
          <w:vertAlign w:val="superscript"/>
          <w:lang w:eastAsia="ru-RU"/>
        </w:rPr>
        <w:footnoteReference w:id="55"/>
      </w:r>
      <w:r w:rsidRPr="00515C29">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0C73A84E"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4C0C8211"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56"/>
      </w:r>
      <w:r w:rsidRPr="00515C29">
        <w:rPr>
          <w:rFonts w:ascii="Times New Roman" w:eastAsia="Times New Roman" w:hAnsi="Times New Roman" w:cs="Times New Roman"/>
          <w:iCs/>
          <w:sz w:val="24"/>
          <w:szCs w:val="24"/>
          <w:lang w:eastAsia="ru-RU"/>
        </w:rPr>
        <w:t>; (</w:t>
      </w:r>
      <w:proofErr w:type="spellStart"/>
      <w:r w:rsidRPr="00515C29">
        <w:rPr>
          <w:rFonts w:ascii="Times New Roman" w:eastAsia="Times New Roman" w:hAnsi="Times New Roman" w:cs="Times New Roman"/>
          <w:iCs/>
          <w:sz w:val="24"/>
          <w:szCs w:val="24"/>
          <w:lang w:eastAsia="ru-RU"/>
        </w:rPr>
        <w:t>ii</w:t>
      </w:r>
      <w:proofErr w:type="spellEnd"/>
      <w:r w:rsidRPr="00515C29">
        <w:rPr>
          <w:rFonts w:ascii="Times New Roman" w:eastAsia="Times New Roman" w:hAnsi="Times New Roman" w:cs="Times New Roman"/>
          <w:iCs/>
          <w:sz w:val="24"/>
          <w:szCs w:val="24"/>
          <w:lang w:eastAsia="ru-RU"/>
        </w:rPr>
        <w:t>) воздерживаются от совершения действий (бездействия), влекущих за собой возникновение или создающих угрозу возникновения конфликта интересов; (</w:t>
      </w:r>
      <w:proofErr w:type="spellStart"/>
      <w:r w:rsidRPr="00515C29">
        <w:rPr>
          <w:rFonts w:ascii="Times New Roman" w:eastAsia="Times New Roman" w:hAnsi="Times New Roman" w:cs="Times New Roman"/>
          <w:iCs/>
          <w:sz w:val="24"/>
          <w:szCs w:val="24"/>
          <w:lang w:eastAsia="ru-RU"/>
        </w:rPr>
        <w:t>iii</w:t>
      </w:r>
      <w:proofErr w:type="spellEnd"/>
      <w:r w:rsidRPr="00515C29">
        <w:rPr>
          <w:rFonts w:ascii="Times New Roman" w:eastAsia="Times New Roman" w:hAnsi="Times New Roman" w:cs="Times New Roman"/>
          <w:iCs/>
          <w:sz w:val="24"/>
          <w:szCs w:val="24"/>
          <w:lang w:eastAsia="ru-RU"/>
        </w:rPr>
        <w:t>)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16E695D4"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 Положения пункта 1.1 настоящего Приложения распространяются на отношения, возникшие до его заключения, но связанные с заключением Договора.</w:t>
      </w:r>
    </w:p>
    <w:p w14:paraId="270E9CB7"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57"/>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58"/>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59"/>
      </w:r>
      <w:r w:rsidRPr="00515C29">
        <w:rPr>
          <w:rFonts w:ascii="Times New Roman" w:eastAsia="Times New Roman" w:hAnsi="Times New Roman" w:cs="Times New Roman"/>
          <w:iCs/>
          <w:sz w:val="24"/>
          <w:szCs w:val="24"/>
          <w:lang w:eastAsia="ru-RU"/>
        </w:rPr>
        <w:t>.</w:t>
      </w:r>
    </w:p>
    <w:p w14:paraId="769EE2E2"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w:t>
      </w:r>
      <w:r w:rsidRPr="00515C29">
        <w:rPr>
          <w:rFonts w:ascii="Times New Roman" w:eastAsia="Times New Roman" w:hAnsi="Times New Roman" w:cs="Times New Roman"/>
          <w:iCs/>
          <w:sz w:val="24"/>
          <w:szCs w:val="24"/>
          <w:lang w:eastAsia="ru-RU"/>
        </w:rPr>
        <w:lastRenderedPageBreak/>
        <w:t>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4872E01A"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w:t>
      </w:r>
      <w:proofErr w:type="spellStart"/>
      <w:r w:rsidRPr="00515C29">
        <w:rPr>
          <w:rFonts w:ascii="Times New Roman" w:eastAsia="Times New Roman" w:hAnsi="Times New Roman" w:cs="Times New Roman"/>
          <w:iCs/>
          <w:sz w:val="24"/>
          <w:szCs w:val="24"/>
          <w:lang w:eastAsia="ru-RU"/>
        </w:rPr>
        <w:t>ii</w:t>
      </w:r>
      <w:proofErr w:type="spellEnd"/>
      <w:r w:rsidRPr="00515C29">
        <w:rPr>
          <w:rFonts w:ascii="Times New Roman" w:eastAsia="Times New Roman" w:hAnsi="Times New Roman" w:cs="Times New Roman"/>
          <w:iCs/>
          <w:sz w:val="24"/>
          <w:szCs w:val="24"/>
          <w:lang w:eastAsia="ru-RU"/>
        </w:rPr>
        <w:t>)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7A0C23C7"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sidRPr="00515C29">
        <w:rPr>
          <w:rFonts w:ascii="Times New Roman" w:eastAsia="Times New Roman" w:hAnsi="Times New Roman" w:cs="Times New Roman"/>
          <w:iCs/>
          <w:sz w:val="24"/>
          <w:szCs w:val="24"/>
          <w:vertAlign w:val="superscript"/>
          <w:lang w:eastAsia="ru-RU"/>
        </w:rPr>
        <w:footnoteReference w:id="60"/>
      </w:r>
      <w:r w:rsidRPr="00515C29">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3EC57D6F" w14:textId="77777777" w:rsidR="005D3E1D" w:rsidRPr="00515C29" w:rsidRDefault="005D3E1D" w:rsidP="005D3E1D">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14:paraId="3969D3C8" w14:textId="77777777" w:rsidR="005D3E1D" w:rsidRPr="00515C29" w:rsidRDefault="005D3E1D" w:rsidP="005D3E1D">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14:paraId="2BEE6BEF" w14:textId="77777777" w:rsidR="005D3E1D" w:rsidRPr="00515C29" w:rsidRDefault="005D3E1D" w:rsidP="005D3E1D">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14:paraId="74AF8637" w14:textId="77777777" w:rsidR="005D3E1D" w:rsidRPr="00515C29" w:rsidRDefault="005D3E1D" w:rsidP="005D3E1D">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5D3E1D" w:rsidRPr="00515C29" w14:paraId="4D606583" w14:textId="77777777" w:rsidTr="00245E8D">
        <w:tc>
          <w:tcPr>
            <w:tcW w:w="4788" w:type="dxa"/>
          </w:tcPr>
          <w:p w14:paraId="0CBCD662"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tcPr>
          <w:p w14:paraId="43791E6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188F5299"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706FC634" w14:textId="77777777" w:rsidTr="00245E8D">
        <w:tc>
          <w:tcPr>
            <w:tcW w:w="4788" w:type="dxa"/>
          </w:tcPr>
          <w:p w14:paraId="062339B2"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06912BF"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2A00DBE4"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7E007DA3"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3E0BED0"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10052149"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2FDA9A67"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06233B0"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265D1B7"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72B06D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8B12F48"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0B13AC0F" w14:textId="77777777" w:rsidR="005D3E1D" w:rsidRPr="00515C29" w:rsidRDefault="005D3E1D" w:rsidP="005D3E1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0CBC75F9" w14:textId="77777777" w:rsidR="005D3E1D" w:rsidRPr="00515C29" w:rsidRDefault="005D3E1D" w:rsidP="005D3E1D">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14:paraId="35067F9D"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 xml:space="preserve">Приложение № </w:t>
      </w:r>
      <w:r w:rsidR="00A17509">
        <w:rPr>
          <w:rFonts w:ascii="Times New Roman" w:hAnsi="Times New Roman" w:cs="Times New Roman"/>
          <w:b/>
          <w:sz w:val="24"/>
          <w:szCs w:val="24"/>
        </w:rPr>
        <w:t>5</w:t>
      </w:r>
      <w:r w:rsidRPr="00515C29">
        <w:rPr>
          <w:rFonts w:ascii="Times New Roman" w:hAnsi="Times New Roman" w:cs="Times New Roman"/>
          <w:b/>
          <w:sz w:val="24"/>
          <w:szCs w:val="24"/>
        </w:rPr>
        <w:t xml:space="preserve"> (ВАРИАНТ № 1)</w:t>
      </w:r>
      <w:r w:rsidRPr="00515C29">
        <w:rPr>
          <w:rStyle w:val="a6"/>
          <w:rFonts w:ascii="Times New Roman" w:hAnsi="Times New Roman"/>
          <w:b/>
          <w:sz w:val="24"/>
          <w:szCs w:val="24"/>
        </w:rPr>
        <w:footnoteReference w:id="61"/>
      </w:r>
      <w:r w:rsidRPr="00515C29">
        <w:rPr>
          <w:rStyle w:val="a6"/>
          <w:rFonts w:ascii="Times New Roman" w:hAnsi="Times New Roman"/>
          <w:b/>
          <w:sz w:val="24"/>
          <w:szCs w:val="24"/>
        </w:rPr>
        <w:t xml:space="preserve"> </w:t>
      </w:r>
    </w:p>
    <w:p w14:paraId="555A7FAD"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0BE1014B"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 _________ 20____ г. № _____</w:t>
      </w:r>
    </w:p>
    <w:p w14:paraId="51FB4DDF"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30E7439F" w14:textId="77777777" w:rsidR="005D3E1D" w:rsidRPr="00515C29" w:rsidRDefault="005D3E1D" w:rsidP="005D3E1D">
      <w:pPr>
        <w:shd w:val="clear" w:color="auto" w:fill="FFFFFF" w:themeFill="background1"/>
        <w:spacing w:after="0" w:line="240" w:lineRule="auto"/>
        <w:ind w:firstLine="426"/>
        <w:jc w:val="center"/>
        <w:rPr>
          <w:rFonts w:ascii="Times New Roman" w:hAnsi="Times New Roman" w:cs="Times New Roman"/>
          <w:b/>
          <w:sz w:val="24"/>
          <w:szCs w:val="24"/>
        </w:rPr>
      </w:pPr>
    </w:p>
    <w:p w14:paraId="3319FBE9"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sz w:val="24"/>
          <w:szCs w:val="24"/>
        </w:rPr>
      </w:pPr>
    </w:p>
    <w:p w14:paraId="06E1E89F"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14:paraId="23A5E079"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14:paraId="2DA14B17"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p>
    <w:p w14:paraId="1FCA6FA0" w14:textId="77777777" w:rsidR="005D3E1D" w:rsidRPr="00515C29" w:rsidRDefault="005D3E1D" w:rsidP="005D3E1D">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работником_______________________________________________, обязуюсь выполнять перечисленные ниже требования:</w:t>
      </w:r>
    </w:p>
    <w:p w14:paraId="3428FE6E"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14:paraId="23B5895F"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 Не разглашать и не обсуждать на форумах, в СМИ, в конференциях сети Интернет, в общедоступных интернет-мессенджерах (</w:t>
      </w:r>
      <w:proofErr w:type="spellStart"/>
      <w:r w:rsidRPr="00515C29">
        <w:rPr>
          <w:rFonts w:ascii="Times New Roman" w:eastAsia="Calibri" w:hAnsi="Times New Roman" w:cs="Times New Roman"/>
          <w:bCs/>
          <w:sz w:val="24"/>
          <w:szCs w:val="24"/>
        </w:rPr>
        <w:t>Viber</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WhatsApp</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Telegram</w:t>
      </w:r>
      <w:proofErr w:type="spellEnd"/>
      <w:r w:rsidRPr="00515C29">
        <w:rPr>
          <w:rFonts w:ascii="Times New Roman" w:eastAsia="Calibri" w:hAnsi="Times New Roman" w:cs="Times New Roman"/>
          <w:bCs/>
          <w:sz w:val="24"/>
          <w:szCs w:val="24"/>
        </w:rPr>
        <w:t>,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0663B8F6"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14:paraId="3ABB78BA" w14:textId="77777777" w:rsidR="005D3E1D" w:rsidRPr="00515C29" w:rsidRDefault="005D3E1D" w:rsidP="005D3E1D">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флеш</w:t>
      </w:r>
      <w:proofErr w:type="spellEnd"/>
      <w:r w:rsidRPr="00515C29">
        <w:rPr>
          <w:rFonts w:ascii="Times New Roman" w:eastAsia="Calibri" w:hAnsi="Times New Roman" w:cs="Times New Roman"/>
          <w:bCs/>
          <w:sz w:val="24"/>
          <w:szCs w:val="24"/>
        </w:rPr>
        <w:t>-носителей, мп3-плееров и т.п.), беспроводных (радио) интерфейсов, модемов и прочего оборудования.</w:t>
      </w:r>
    </w:p>
    <w:p w14:paraId="45135CB9"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 В случае, если для выполнения Работ/оказания Услуг мне предоставлен доступ к конфиденциальной информации, обязуюсь:</w:t>
      </w:r>
    </w:p>
    <w:p w14:paraId="12D9074B"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14:paraId="2AF972CF"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 Не разглашать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14:paraId="3EB62945"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6D5A0D23"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515C29">
        <w:rPr>
          <w:rFonts w:ascii="Times New Roman" w:eastAsia="Calibri" w:hAnsi="Times New Roman" w:cs="Times New Roman"/>
          <w:bCs/>
          <w:sz w:val="24"/>
          <w:szCs w:val="24"/>
        </w:rPr>
        <w:t>Viber</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WhatsApp</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Telegram</w:t>
      </w:r>
      <w:proofErr w:type="spellEnd"/>
      <w:r w:rsidRPr="00515C29">
        <w:rPr>
          <w:rFonts w:ascii="Times New Roman" w:eastAsia="Calibri" w:hAnsi="Times New Roman" w:cs="Times New Roman"/>
          <w:bCs/>
          <w:sz w:val="24"/>
          <w:szCs w:val="24"/>
        </w:rPr>
        <w:t xml:space="preserve">, Skype и т.д.). </w:t>
      </w:r>
    </w:p>
    <w:p w14:paraId="32B6E616"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14:paraId="2DA5A2E6"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46672147"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lastRenderedPageBreak/>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14:paraId="7D7484D2" w14:textId="77777777" w:rsidR="005D3E1D" w:rsidRPr="00515C29" w:rsidRDefault="005D3E1D" w:rsidP="005D3E1D">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14:paraId="7A1858EF" w14:textId="77777777" w:rsidR="005D3E1D" w:rsidRPr="00515C29" w:rsidRDefault="005D3E1D" w:rsidP="005D3E1D">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14:paraId="1318B15A" w14:textId="77777777" w:rsidR="005D3E1D" w:rsidRPr="00515C29" w:rsidRDefault="005D3E1D" w:rsidP="005D3E1D">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14:paraId="35588C28" w14:textId="77777777" w:rsidR="005D3E1D" w:rsidRPr="00515C29" w:rsidRDefault="005D3E1D" w:rsidP="005D3E1D">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14:paraId="2105B8CB" w14:textId="77777777" w:rsidR="005D3E1D" w:rsidRPr="00515C29" w:rsidRDefault="005D3E1D" w:rsidP="005D3E1D">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14:paraId="738F0A8D" w14:textId="77777777" w:rsidR="005D3E1D" w:rsidRPr="00515C29" w:rsidRDefault="005D3E1D" w:rsidP="005D3E1D">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w:t>
      </w:r>
      <w:proofErr w:type="spellStart"/>
      <w:r w:rsidRPr="00515C29">
        <w:rPr>
          <w:rStyle w:val="FontStyle16"/>
          <w:sz w:val="24"/>
          <w:szCs w:val="24"/>
        </w:rPr>
        <w:t>аудиофиксации</w:t>
      </w:r>
      <w:proofErr w:type="spellEnd"/>
      <w:r w:rsidRPr="00515C29">
        <w:rPr>
          <w:rStyle w:val="FontStyle16"/>
          <w:sz w:val="24"/>
          <w:szCs w:val="24"/>
        </w:rPr>
        <w:t xml:space="preserve"> информации. </w:t>
      </w:r>
    </w:p>
    <w:p w14:paraId="5194B603"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5117756B"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14:paraId="0C006C08" w14:textId="77777777" w:rsidR="005D3E1D" w:rsidRPr="00515C29" w:rsidRDefault="005D3E1D" w:rsidP="005D3E1D">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073D2070" w14:textId="77777777" w:rsidR="005D3E1D" w:rsidRPr="00515C29" w:rsidRDefault="005D3E1D" w:rsidP="005D3E1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14:paraId="4F121EA3" w14:textId="77777777" w:rsidR="005D3E1D" w:rsidRPr="00515C29" w:rsidRDefault="005D3E1D" w:rsidP="005D3E1D">
      <w:pPr>
        <w:shd w:val="clear" w:color="auto" w:fill="FFFFFF" w:themeFill="background1"/>
        <w:spacing w:after="0" w:line="240" w:lineRule="auto"/>
        <w:ind w:firstLine="709"/>
        <w:jc w:val="both"/>
        <w:rPr>
          <w:rFonts w:ascii="Times New Roman" w:eastAsia="Calibri" w:hAnsi="Times New Roman" w:cs="Times New Roman"/>
          <w:bCs/>
          <w:sz w:val="24"/>
          <w:szCs w:val="24"/>
        </w:rPr>
      </w:pPr>
    </w:p>
    <w:p w14:paraId="052E24AA" w14:textId="77777777" w:rsidR="005D3E1D" w:rsidRPr="00515C29" w:rsidRDefault="005D3E1D" w:rsidP="005D3E1D">
      <w:pPr>
        <w:shd w:val="clear" w:color="auto" w:fill="FFFFFF" w:themeFill="background1"/>
        <w:spacing w:after="0" w:line="240" w:lineRule="auto"/>
        <w:ind w:firstLine="709"/>
        <w:jc w:val="both"/>
        <w:rPr>
          <w:rFonts w:ascii="Times New Roman" w:hAnsi="Times New Roman" w:cs="Times New Roman"/>
          <w:sz w:val="24"/>
          <w:szCs w:val="24"/>
        </w:rPr>
      </w:pPr>
    </w:p>
    <w:p w14:paraId="5641523E"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14:paraId="22FCEF1D" w14:textId="77777777" w:rsidR="005D3E1D" w:rsidRPr="00515C29" w:rsidRDefault="005D3E1D" w:rsidP="005D3E1D">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14:paraId="5C6DF62A"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14:paraId="01897FCE"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p>
    <w:p w14:paraId="12F8AD73"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Форма согласована, подписи Сторон:</w:t>
      </w:r>
    </w:p>
    <w:p w14:paraId="6922BD50"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5D3E1D" w:rsidRPr="00515C29" w14:paraId="2628AFD5" w14:textId="77777777" w:rsidTr="00245E8D">
        <w:trPr>
          <w:jc w:val="center"/>
        </w:trPr>
        <w:tc>
          <w:tcPr>
            <w:tcW w:w="5069" w:type="dxa"/>
            <w:tcMar>
              <w:top w:w="0" w:type="dxa"/>
              <w:left w:w="108" w:type="dxa"/>
              <w:bottom w:w="0" w:type="dxa"/>
              <w:right w:w="108" w:type="dxa"/>
            </w:tcMar>
          </w:tcPr>
          <w:p w14:paraId="74C595AA"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Арендатора</w:t>
            </w:r>
          </w:p>
          <w:p w14:paraId="5B0B9CFB"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14:paraId="67923DB2" w14:textId="77777777" w:rsidR="005D3E1D" w:rsidRPr="00515C29" w:rsidRDefault="005D3E1D" w:rsidP="00245E8D">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14:paraId="7055C0CF"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Арендодателя </w:t>
            </w:r>
          </w:p>
          <w:p w14:paraId="24D2BBAA"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14:paraId="437622FA"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14:paraId="01EE3E26" w14:textId="77777777" w:rsidR="005D3E1D" w:rsidRPr="00515C29" w:rsidRDefault="005D3E1D" w:rsidP="005D3E1D">
      <w:pPr>
        <w:shd w:val="clear" w:color="auto" w:fill="FFFFFF" w:themeFill="background1"/>
        <w:spacing w:after="0" w:line="20" w:lineRule="atLeast"/>
        <w:jc w:val="both"/>
        <w:rPr>
          <w:rFonts w:ascii="Times New Roman" w:hAnsi="Times New Roman" w:cs="Times New Roman"/>
          <w:sz w:val="24"/>
          <w:szCs w:val="24"/>
        </w:rPr>
      </w:pPr>
    </w:p>
    <w:p w14:paraId="2BD2DB06" w14:textId="77777777" w:rsidR="005D3E1D" w:rsidRPr="00515C29" w:rsidRDefault="005D3E1D" w:rsidP="005D3E1D">
      <w:pPr>
        <w:shd w:val="clear" w:color="auto" w:fill="FFFFFF" w:themeFill="background1"/>
        <w:spacing w:after="0" w:line="20" w:lineRule="atLeast"/>
        <w:rPr>
          <w:rFonts w:ascii="Times New Roman" w:hAnsi="Times New Roman" w:cs="Times New Roman"/>
          <w:sz w:val="24"/>
        </w:rPr>
      </w:pPr>
    </w:p>
    <w:p w14:paraId="532936E5" w14:textId="77777777" w:rsidR="005D3E1D" w:rsidRPr="00515C29" w:rsidRDefault="005D3E1D" w:rsidP="005D3E1D">
      <w:pPr>
        <w:pStyle w:val="a8"/>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t xml:space="preserve">Приложение № </w:t>
      </w:r>
      <w:r w:rsidR="00A17509">
        <w:rPr>
          <w:rFonts w:ascii="Times New Roman" w:eastAsia="Calibri" w:hAnsi="Times New Roman" w:cs="Times New Roman"/>
          <w:b/>
          <w:sz w:val="24"/>
          <w:szCs w:val="24"/>
        </w:rPr>
        <w:t>5</w:t>
      </w:r>
      <w:r w:rsidRPr="00515C29">
        <w:rPr>
          <w:rFonts w:ascii="Times New Roman" w:eastAsia="Calibri" w:hAnsi="Times New Roman" w:cs="Times New Roman"/>
          <w:b/>
          <w:sz w:val="24"/>
          <w:szCs w:val="24"/>
        </w:rPr>
        <w:t xml:space="preserve"> (ВАРИАНТ № 2)</w:t>
      </w:r>
      <w:r w:rsidRPr="00515C29">
        <w:rPr>
          <w:rFonts w:ascii="Times New Roman" w:eastAsia="Calibri" w:hAnsi="Times New Roman" w:cs="Times New Roman"/>
          <w:b/>
          <w:sz w:val="24"/>
          <w:szCs w:val="24"/>
          <w:vertAlign w:val="superscript"/>
        </w:rPr>
        <w:footnoteReference w:id="62"/>
      </w:r>
    </w:p>
    <w:p w14:paraId="6F2BC522"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7D36904D"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20____г. № _____</w:t>
      </w:r>
    </w:p>
    <w:p w14:paraId="314AC9FE"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sz w:val="24"/>
          <w:szCs w:val="24"/>
        </w:rPr>
      </w:pPr>
    </w:p>
    <w:p w14:paraId="1D33DE08" w14:textId="77777777" w:rsidR="005D3E1D" w:rsidRPr="00515C29" w:rsidRDefault="005D3E1D" w:rsidP="005D3E1D">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14:paraId="69D99AB1" w14:textId="77777777" w:rsidR="005D3E1D" w:rsidRPr="00515C29" w:rsidRDefault="005D3E1D" w:rsidP="005D3E1D">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lastRenderedPageBreak/>
        <w:t>ТЕРМИНЫ И ОПРЕДЕЛЕНИЯ</w:t>
      </w:r>
    </w:p>
    <w:p w14:paraId="5C106492"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14:paraId="7BEF20EF"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w:t>
      </w:r>
      <w:proofErr w:type="spellStart"/>
      <w:r w:rsidRPr="00515C29">
        <w:rPr>
          <w:rFonts w:ascii="Times New Roman" w:hAnsi="Times New Roman" w:cs="Times New Roman"/>
          <w:bCs/>
        </w:rPr>
        <w:t>Misson</w:t>
      </w:r>
      <w:proofErr w:type="spellEnd"/>
      <w:r w:rsidRPr="00515C29">
        <w:rPr>
          <w:rFonts w:ascii="Times New Roman" w:hAnsi="Times New Roman" w:cs="Times New Roman"/>
          <w:bCs/>
        </w:rPr>
        <w:t xml:space="preserve"> </w:t>
      </w:r>
      <w:proofErr w:type="spellStart"/>
      <w:r w:rsidRPr="00515C29">
        <w:rPr>
          <w:rFonts w:ascii="Times New Roman" w:hAnsi="Times New Roman" w:cs="Times New Roman"/>
          <w:bCs/>
        </w:rPr>
        <w:t>Critical</w:t>
      </w:r>
      <w:proofErr w:type="spellEnd"/>
      <w:r w:rsidRPr="00515C29">
        <w:rPr>
          <w:rFonts w:ascii="Times New Roman" w:hAnsi="Times New Roman" w:cs="Times New Roman"/>
          <w:bCs/>
        </w:rPr>
        <w:t xml:space="preserve">» или «Business </w:t>
      </w:r>
      <w:proofErr w:type="spellStart"/>
      <w:r w:rsidRPr="00515C29">
        <w:rPr>
          <w:rFonts w:ascii="Times New Roman" w:hAnsi="Times New Roman" w:cs="Times New Roman"/>
          <w:bCs/>
        </w:rPr>
        <w:t>Critical</w:t>
      </w:r>
      <w:proofErr w:type="spellEnd"/>
      <w:r w:rsidRPr="00515C29">
        <w:rPr>
          <w:rFonts w:ascii="Times New Roman" w:hAnsi="Times New Roman" w:cs="Times New Roman"/>
          <w:bCs/>
        </w:rPr>
        <w:t>»);</w:t>
      </w:r>
    </w:p>
    <w:p w14:paraId="1FCF603F"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14:paraId="71AC0842"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14:paraId="6FC5AEBB"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14:paraId="0DCD255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14:paraId="121F03C8"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14:paraId="4AE0BC77"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14:paraId="2AAAEC89"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14:paraId="7A410C4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14:paraId="2C81B938"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14:paraId="07AB6BB2"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14:paraId="564F30AD"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14:paraId="370B52B6"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14:paraId="4870DF3E"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14:paraId="2D31202C"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14:paraId="50ABF8DF"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14:paraId="70776863"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14:paraId="2FEC94F4"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14:paraId="221B1934" w14:textId="77777777" w:rsidR="005D3E1D" w:rsidRPr="00515C29" w:rsidRDefault="005D3E1D" w:rsidP="005D3E1D">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14:paraId="04A29B17" w14:textId="77777777" w:rsidR="005D3E1D" w:rsidRPr="00515C29" w:rsidRDefault="005D3E1D" w:rsidP="005D3E1D">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14:paraId="6D24617F" w14:textId="77777777" w:rsidR="005D3E1D" w:rsidRPr="00515C29" w:rsidRDefault="005D3E1D" w:rsidP="005D3E1D">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14:paraId="27BD426B"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14:paraId="22A9D153"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6"/>
          <w:rFonts w:ascii="Times New Roman" w:hAnsi="Times New Roman"/>
          <w:sz w:val="24"/>
          <w:szCs w:val="24"/>
        </w:rPr>
        <w:footnoteReference w:id="63"/>
      </w:r>
      <w:r w:rsidRPr="00515C29">
        <w:rPr>
          <w:rFonts w:ascii="Times New Roman" w:hAnsi="Times New Roman" w:cs="Times New Roman"/>
          <w:bCs/>
          <w:sz w:val="24"/>
          <w:szCs w:val="24"/>
        </w:rPr>
        <w:t>;</w:t>
      </w:r>
    </w:p>
    <w:p w14:paraId="67D01772"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14:paraId="35205664"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14:paraId="349F1C56"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14:paraId="570ED932" w14:textId="77777777" w:rsidR="005D3E1D" w:rsidRPr="00515C29" w:rsidRDefault="005D3E1D" w:rsidP="005D3E1D">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14:paraId="6FAF37B7" w14:textId="77777777" w:rsidR="005D3E1D" w:rsidRPr="00515C29" w:rsidRDefault="005D3E1D" w:rsidP="005D3E1D">
      <w:pPr>
        <w:pStyle w:val="a8"/>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 В случае нарушения Арендатором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6"/>
          <w:rFonts w:ascii="Times New Roman" w:hAnsi="Times New Roman"/>
          <w:sz w:val="24"/>
          <w:szCs w:val="24"/>
          <w:lang w:eastAsia="ru-RU"/>
        </w:rPr>
        <w:footnoteReference w:id="64"/>
      </w:r>
      <w:r w:rsidRPr="00515C29">
        <w:rPr>
          <w:rFonts w:ascii="Times New Roman" w:eastAsia="Times New Roman" w:hAnsi="Times New Roman" w:cs="Times New Roman"/>
          <w:sz w:val="24"/>
          <w:szCs w:val="24"/>
          <w:lang w:eastAsia="ru-RU"/>
        </w:rPr>
        <w:t>.</w:t>
      </w:r>
    </w:p>
    <w:p w14:paraId="2FF95E8B"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rsidRPr="00515C29">
        <w:rPr>
          <w:rFonts w:ascii="Times New Roman" w:hAnsi="Times New Roman" w:cs="Times New Roman"/>
          <w:sz w:val="24"/>
          <w:szCs w:val="24"/>
        </w:rPr>
        <w:t>самоликвидирующихся</w:t>
      </w:r>
      <w:proofErr w:type="spellEnd"/>
      <w:r w:rsidRPr="00515C29">
        <w:rPr>
          <w:rFonts w:ascii="Times New Roman" w:hAnsi="Times New Roman" w:cs="Times New Roman"/>
          <w:sz w:val="24"/>
          <w:szCs w:val="24"/>
        </w:rP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14:paraId="0CACC61A"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4. 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5B38917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 Арендатор в рамках исполнения обязательств по Договору вправе привлекать третьих лиц с соблюдением следующих условий:</w:t>
      </w:r>
    </w:p>
    <w:p w14:paraId="24322B2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запрещено подключение Арендатором третьих лиц к ИТ-инфраструктуре Банка и/или предоставление доступа к СВТ и АС Банка;</w:t>
      </w:r>
    </w:p>
    <w:p w14:paraId="33AF0AC1"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Арендатор несет полную ответственность за все действия и/или бездействия привлекаемых ими третьих лиц;</w:t>
      </w:r>
    </w:p>
    <w:p w14:paraId="5D3C6AC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14:paraId="71DA0865"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w:t>
      </w:r>
      <w:r w:rsidRPr="00515C29">
        <w:rPr>
          <w:rFonts w:ascii="Times New Roman" w:hAnsi="Times New Roman" w:cs="Times New Roman"/>
          <w:sz w:val="24"/>
          <w:szCs w:val="24"/>
        </w:rPr>
        <w:lastRenderedPageBreak/>
        <w:t xml:space="preserve">со стороны Банка, а в случае экстренной ситуации – по телефону +7 (495) 967-3980, доб.33379, и/или </w:t>
      </w:r>
      <w:proofErr w:type="spellStart"/>
      <w:r w:rsidRPr="00515C29">
        <w:rPr>
          <w:rFonts w:ascii="Times New Roman" w:hAnsi="Times New Roman" w:cs="Times New Roman"/>
          <w:sz w:val="24"/>
          <w:szCs w:val="24"/>
        </w:rPr>
        <w:t>e-mail</w:t>
      </w:r>
      <w:proofErr w:type="spellEnd"/>
      <w:r w:rsidRPr="00515C29">
        <w:rPr>
          <w:rFonts w:ascii="Times New Roman" w:hAnsi="Times New Roman" w:cs="Times New Roman"/>
          <w:sz w:val="24"/>
          <w:szCs w:val="24"/>
        </w:rPr>
        <w:t xml:space="preserve">: </w:t>
      </w:r>
      <w:hyperlink r:id="rId8"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14:paraId="5481074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7. </w:t>
      </w:r>
      <w:r w:rsidRPr="00515C29">
        <w:rPr>
          <w:rFonts w:ascii="Times New Roman" w:hAnsi="Times New Roman" w:cs="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14:paraId="7501CB25"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14:paraId="60DB30CB" w14:textId="77777777" w:rsidR="005D3E1D" w:rsidRPr="00515C29" w:rsidRDefault="005D3E1D" w:rsidP="005D3E1D">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14:paraId="53EBBA61" w14:textId="77777777" w:rsidR="005D3E1D" w:rsidRPr="00515C29" w:rsidRDefault="005D3E1D" w:rsidP="005D3E1D">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Подписи Сторон:</w:t>
      </w:r>
    </w:p>
    <w:p w14:paraId="155A04E4" w14:textId="77777777" w:rsidR="005D3E1D" w:rsidRPr="00515C29" w:rsidRDefault="005D3E1D" w:rsidP="005D3E1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5D3E1D" w:rsidRPr="00515C29" w14:paraId="5D9467E7" w14:textId="77777777" w:rsidTr="00245E8D">
        <w:tc>
          <w:tcPr>
            <w:tcW w:w="5069" w:type="dxa"/>
            <w:tcMar>
              <w:top w:w="0" w:type="dxa"/>
              <w:left w:w="108" w:type="dxa"/>
              <w:bottom w:w="0" w:type="dxa"/>
              <w:right w:w="108" w:type="dxa"/>
            </w:tcMar>
          </w:tcPr>
          <w:p w14:paraId="397A56A7"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255B0482"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2FC8BFC7"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4371F2E2" w14:textId="77777777" w:rsidR="005D3E1D" w:rsidRPr="00515C29" w:rsidRDefault="005D3E1D" w:rsidP="00245E8D">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057FADC8"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0E3A97CB"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78DDFAD1"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76EC2D57"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2162E827"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b/>
          <w:sz w:val="24"/>
          <w:szCs w:val="24"/>
        </w:rPr>
        <w:sectPr w:rsidR="005D3E1D" w:rsidRPr="00515C29" w:rsidSect="00B82B63">
          <w:footerReference w:type="default" r:id="rId9"/>
          <w:footerReference w:type="first" r:id="rId10"/>
          <w:pgSz w:w="11906" w:h="16838"/>
          <w:pgMar w:top="1134" w:right="851" w:bottom="1134" w:left="1276" w:header="709" w:footer="627" w:gutter="0"/>
          <w:cols w:space="708"/>
          <w:titlePg/>
          <w:docGrid w:linePitch="360"/>
        </w:sectPr>
      </w:pPr>
    </w:p>
    <w:p w14:paraId="6A70F4D6"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№1</w:t>
      </w:r>
    </w:p>
    <w:p w14:paraId="0A6D9953"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14:paraId="299FC7FD"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14:paraId="71C80FA5"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sz w:val="24"/>
          <w:szCs w:val="24"/>
        </w:rPr>
      </w:pPr>
    </w:p>
    <w:p w14:paraId="230D2BDF"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14:paraId="4B58D876"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14:paraId="2A750787"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b/>
          <w:bCs/>
          <w:sz w:val="24"/>
          <w:szCs w:val="24"/>
        </w:rPr>
      </w:pPr>
    </w:p>
    <w:p w14:paraId="66AE85A8"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14:paraId="504A6009"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proofErr w:type="gramStart"/>
      <w:r w:rsidRPr="00515C29">
        <w:rPr>
          <w:rFonts w:ascii="Times New Roman" w:hAnsi="Times New Roman" w:cs="Times New Roman"/>
          <w:bCs/>
          <w:sz w:val="24"/>
          <w:szCs w:val="24"/>
        </w:rPr>
        <w:t>/«</w:t>
      </w:r>
      <w:proofErr w:type="gramEnd"/>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14:paraId="50532996"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65"/>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14:paraId="216F440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w:t>
      </w:r>
      <w:proofErr w:type="spellStart"/>
      <w:r w:rsidRPr="00515C29">
        <w:rPr>
          <w:rFonts w:ascii="Times New Roman" w:hAnsi="Times New Roman" w:cs="Times New Roman"/>
          <w:bCs/>
          <w:sz w:val="24"/>
          <w:szCs w:val="24"/>
        </w:rPr>
        <w:t>Viber</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WhatsApp</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Telegram</w:t>
      </w:r>
      <w:proofErr w:type="spellEnd"/>
      <w:r w:rsidRPr="00515C29">
        <w:rPr>
          <w:rFonts w:ascii="Times New Roman" w:hAnsi="Times New Roman" w:cs="Times New Roman"/>
          <w:bCs/>
          <w:sz w:val="24"/>
          <w:szCs w:val="24"/>
        </w:rPr>
        <w:t>,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4492510F"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3C3C77FA"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515C29">
        <w:rPr>
          <w:rFonts w:ascii="Times New Roman" w:hAnsi="Times New Roman" w:cs="Times New Roman"/>
          <w:bCs/>
          <w:sz w:val="24"/>
          <w:szCs w:val="24"/>
        </w:rPr>
        <w:t>Viber</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WhatsApp</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Telegram</w:t>
      </w:r>
      <w:proofErr w:type="spellEnd"/>
      <w:r w:rsidRPr="00515C29">
        <w:rPr>
          <w:rFonts w:ascii="Times New Roman" w:hAnsi="Times New Roman" w:cs="Times New Roman"/>
          <w:bCs/>
          <w:sz w:val="24"/>
          <w:szCs w:val="24"/>
        </w:rPr>
        <w:t xml:space="preserve">, Skype и т.д.). </w:t>
      </w:r>
    </w:p>
    <w:p w14:paraId="76D38F41"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14:paraId="2D2B9DD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7D53D477"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14:paraId="140AC761"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8.1. Оставляя рабочее место, блокировать его (комбинацией </w:t>
      </w:r>
      <w:proofErr w:type="spellStart"/>
      <w:r w:rsidRPr="00515C29">
        <w:rPr>
          <w:rFonts w:ascii="Times New Roman" w:hAnsi="Times New Roman" w:cs="Times New Roman"/>
          <w:bCs/>
          <w:sz w:val="24"/>
          <w:szCs w:val="24"/>
        </w:rPr>
        <w:t>Win+L</w:t>
      </w:r>
      <w:proofErr w:type="spellEnd"/>
      <w:r w:rsidRPr="00515C29">
        <w:rPr>
          <w:rFonts w:ascii="Times New Roman" w:hAnsi="Times New Roman" w:cs="Times New Roman"/>
          <w:bCs/>
          <w:sz w:val="24"/>
          <w:szCs w:val="24"/>
        </w:rPr>
        <w:t xml:space="preserve"> для систем под управлением Windows или </w:t>
      </w:r>
      <w:proofErr w:type="spellStart"/>
      <w:r w:rsidRPr="00515C29">
        <w:rPr>
          <w:rFonts w:ascii="Times New Roman" w:hAnsi="Times New Roman" w:cs="Times New Roman"/>
          <w:bCs/>
          <w:sz w:val="24"/>
          <w:szCs w:val="24"/>
        </w:rPr>
        <w:t>Command+Control+Q</w:t>
      </w:r>
      <w:proofErr w:type="spellEnd"/>
      <w:r w:rsidRPr="00515C29">
        <w:rPr>
          <w:rFonts w:ascii="Times New Roman" w:hAnsi="Times New Roman" w:cs="Times New Roman"/>
          <w:bCs/>
          <w:sz w:val="24"/>
          <w:szCs w:val="24"/>
        </w:rPr>
        <w:t xml:space="preserve"> для систем с Mac OS).</w:t>
      </w:r>
    </w:p>
    <w:p w14:paraId="7C8F884F"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14:paraId="296D481F"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14:paraId="607485D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12 символов;</w:t>
      </w:r>
    </w:p>
    <w:p w14:paraId="713F1B89"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1D104AD6"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пароль не должен совпадать с логином и повторять предыдущие 4 пароля для данной учетной записи пользователя;</w:t>
      </w:r>
    </w:p>
    <w:p w14:paraId="1513B528"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w:t>
      </w:r>
      <w:proofErr w:type="gramStart"/>
      <w:r w:rsidRPr="00515C29">
        <w:rPr>
          <w:rFonts w:ascii="Times New Roman" w:hAnsi="Times New Roman" w:cs="Times New Roman"/>
          <w:bCs/>
          <w:sz w:val="24"/>
          <w:szCs w:val="24"/>
        </w:rPr>
        <w:t>le!,</w:t>
      </w:r>
      <w:proofErr w:type="gramEnd"/>
      <w:r w:rsidRPr="00515C29">
        <w:rPr>
          <w:rFonts w:ascii="Times New Roman" w:hAnsi="Times New Roman" w:cs="Times New Roman"/>
          <w:bCs/>
          <w:sz w:val="24"/>
          <w:szCs w:val="24"/>
        </w:rPr>
        <w:t xml:space="preserve"> Smi2</w:t>
      </w:r>
      <w:proofErr w:type="gramStart"/>
      <w:r w:rsidRPr="00515C29">
        <w:rPr>
          <w:rFonts w:ascii="Times New Roman" w:hAnsi="Times New Roman" w:cs="Times New Roman"/>
          <w:bCs/>
          <w:sz w:val="24"/>
          <w:szCs w:val="24"/>
        </w:rPr>
        <w:t>le!,</w:t>
      </w:r>
      <w:proofErr w:type="gramEnd"/>
      <w:r w:rsidRPr="00515C29">
        <w:rPr>
          <w:rFonts w:ascii="Times New Roman" w:hAnsi="Times New Roman" w:cs="Times New Roman"/>
          <w:bCs/>
          <w:sz w:val="24"/>
          <w:szCs w:val="24"/>
        </w:rPr>
        <w:t xml:space="preserve"> Smi3le! и т.д.);</w:t>
      </w:r>
    </w:p>
    <w:p w14:paraId="301988F6"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w:t>
      </w:r>
      <w:proofErr w:type="spellStart"/>
      <w:r w:rsidRPr="00515C29">
        <w:rPr>
          <w:rFonts w:ascii="Times New Roman" w:hAnsi="Times New Roman" w:cs="Times New Roman"/>
          <w:bCs/>
          <w:sz w:val="24"/>
          <w:szCs w:val="24"/>
        </w:rPr>
        <w:t>password</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qwerty</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aaabbb</w:t>
      </w:r>
      <w:proofErr w:type="spellEnd"/>
      <w:r w:rsidRPr="00515C29">
        <w:rPr>
          <w:rFonts w:ascii="Times New Roman" w:hAnsi="Times New Roman" w:cs="Times New Roman"/>
          <w:bCs/>
          <w:sz w:val="24"/>
          <w:szCs w:val="24"/>
        </w:rPr>
        <w:t xml:space="preserve"> и т.д.) </w:t>
      </w:r>
    </w:p>
    <w:p w14:paraId="5EA81F81"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14:paraId="72CD8568"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изменяться не реже чем 1 раз в 80 дней с момента последнего изменения;</w:t>
      </w:r>
    </w:p>
    <w:p w14:paraId="5183D60D"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14:paraId="49B78085"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14:paraId="1FCA5951"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14:paraId="30D13A97"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14:paraId="65C1753D"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14:paraId="49BBA2D1"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14:paraId="3E61F6DB"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14:paraId="4F47FB9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14:paraId="178C7786"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14:paraId="02D22015"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14:paraId="52257548"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14:paraId="0211391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14:paraId="69C790A6"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14:paraId="28052F16"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14:paraId="69EC365B"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14:paraId="25EE3952"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14:paraId="3F19C6B8"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 xml:space="preserve">Банка (в том числе для </w:t>
      </w:r>
      <w:r w:rsidRPr="00515C29">
        <w:rPr>
          <w:rFonts w:ascii="Times New Roman" w:hAnsi="Times New Roman" w:cs="Times New Roman"/>
          <w:bCs/>
          <w:sz w:val="24"/>
          <w:szCs w:val="24"/>
        </w:rPr>
        <w:lastRenderedPageBreak/>
        <w:t xml:space="preserve">самостоятельного устранения неисправностей), самовольно подключать к нему какое-либо оборудование (GPRS модемы, </w:t>
      </w:r>
      <w:proofErr w:type="spellStart"/>
      <w:r w:rsidRPr="00515C29">
        <w:rPr>
          <w:rFonts w:ascii="Times New Roman" w:hAnsi="Times New Roman" w:cs="Times New Roman"/>
          <w:bCs/>
          <w:sz w:val="24"/>
          <w:szCs w:val="24"/>
        </w:rPr>
        <w:t>Wi</w:t>
      </w:r>
      <w:proofErr w:type="spellEnd"/>
      <w:r w:rsidRPr="00515C29">
        <w:rPr>
          <w:rFonts w:ascii="Times New Roman" w:hAnsi="Times New Roman" w:cs="Times New Roman"/>
          <w:bCs/>
          <w:sz w:val="24"/>
          <w:szCs w:val="24"/>
        </w:rPr>
        <w:t>-Fi точки доступа и пр.).</w:t>
      </w:r>
    </w:p>
    <w:p w14:paraId="5AE96911"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4770A46A"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6"/>
          <w:rFonts w:ascii="Times New Roman" w:hAnsi="Times New Roman"/>
          <w:bCs/>
          <w:sz w:val="24"/>
          <w:szCs w:val="24"/>
        </w:rPr>
        <w:footnoteReference w:id="66"/>
      </w:r>
      <w:r w:rsidRPr="00515C29">
        <w:rPr>
          <w:rFonts w:ascii="Times New Roman" w:hAnsi="Times New Roman" w:cs="Times New Roman"/>
          <w:bCs/>
          <w:sz w:val="24"/>
          <w:szCs w:val="24"/>
        </w:rPr>
        <w:t>:</w:t>
      </w:r>
    </w:p>
    <w:p w14:paraId="47605E49"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14:paraId="570DDFF3"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6"/>
          <w:rFonts w:ascii="Times New Roman" w:hAnsi="Times New Roman"/>
          <w:bCs/>
          <w:sz w:val="24"/>
          <w:szCs w:val="24"/>
        </w:rPr>
        <w:footnoteReference w:id="67"/>
      </w:r>
      <w:r w:rsidRPr="00515C29">
        <w:rPr>
          <w:rFonts w:ascii="Times New Roman" w:hAnsi="Times New Roman" w:cs="Times New Roman"/>
          <w:bCs/>
          <w:sz w:val="24"/>
          <w:szCs w:val="24"/>
        </w:rPr>
        <w:t>;</w:t>
      </w:r>
    </w:p>
    <w:p w14:paraId="4A55476A"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14:paraId="44A19B0E"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14:paraId="06C630FF"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7C524FFE"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14:paraId="7CD3CDAA"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14:paraId="6485DF7A"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14:paraId="7EDB3AB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11. Не использовать АРМ Банка (в том числе с использованием расширений к </w:t>
      </w:r>
      <w:proofErr w:type="spellStart"/>
      <w:r w:rsidRPr="00515C29">
        <w:rPr>
          <w:rFonts w:ascii="Times New Roman" w:hAnsi="Times New Roman" w:cs="Times New Roman"/>
          <w:bCs/>
          <w:sz w:val="24"/>
          <w:szCs w:val="24"/>
        </w:rPr>
        <w:t>web</w:t>
      </w:r>
      <w:proofErr w:type="spellEnd"/>
      <w:r w:rsidRPr="00515C29">
        <w:rPr>
          <w:rFonts w:ascii="Times New Roman" w:hAnsi="Times New Roman" w:cs="Times New Roman"/>
          <w:bCs/>
          <w:sz w:val="24"/>
          <w:szCs w:val="24"/>
        </w:rPr>
        <w:t>-браузеру) и личные СВТ, подключенные к сетям Банка, для посещения интернет-ресурсов:</w:t>
      </w:r>
    </w:p>
    <w:p w14:paraId="3B694252"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14:paraId="50221FBA"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14:paraId="4827F78A"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14:paraId="40504239"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68"/>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14:paraId="62095D6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14:paraId="1C51D479"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69"/>
      </w:r>
      <w:r w:rsidRPr="00515C29">
        <w:rPr>
          <w:rFonts w:ascii="Times New Roman" w:hAnsi="Times New Roman" w:cs="Times New Roman"/>
          <w:bCs/>
          <w:sz w:val="24"/>
          <w:szCs w:val="24"/>
        </w:rPr>
        <w:t xml:space="preserve"> и событий, создающих угрозу причинения ущерба Банку, а также об </w:t>
      </w:r>
      <w:r w:rsidRPr="00515C29">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14:paraId="0A50F070"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14:paraId="5E24C14B"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43183476"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14:paraId="12A16105"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5413C19A"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14:paraId="14F7010C"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14:paraId="62EFE380"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14:paraId="27F7A3E8"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14:paraId="6257BF2A"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14:paraId="5B4D9DD3" w14:textId="77777777" w:rsidR="005D3E1D" w:rsidRPr="00515C29" w:rsidRDefault="005D3E1D" w:rsidP="005D3E1D">
      <w:pPr>
        <w:widowControl w:val="0"/>
        <w:shd w:val="clear" w:color="auto" w:fill="FFFFFF" w:themeFill="background1"/>
        <w:spacing w:after="0" w:line="240" w:lineRule="auto"/>
        <w:jc w:val="both"/>
        <w:rPr>
          <w:rFonts w:ascii="Times New Roman" w:hAnsi="Times New Roman" w:cs="Times New Roman"/>
          <w:b/>
          <w:bCs/>
          <w:sz w:val="24"/>
          <w:szCs w:val="24"/>
        </w:rPr>
      </w:pPr>
    </w:p>
    <w:p w14:paraId="4BAC9340" w14:textId="77777777" w:rsidR="005D3E1D" w:rsidRPr="00515C29" w:rsidRDefault="005D3E1D" w:rsidP="005D3E1D">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14:paraId="3699D1CC"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bCs/>
          <w:sz w:val="24"/>
          <w:szCs w:val="24"/>
        </w:rPr>
      </w:pPr>
    </w:p>
    <w:p w14:paraId="461246E4"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14:paraId="4636731E" w14:textId="77777777" w:rsidR="005D3E1D" w:rsidRPr="00515C29" w:rsidRDefault="005D3E1D" w:rsidP="005D3E1D">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5D3E1D" w:rsidRPr="00515C29" w14:paraId="228F64C5" w14:textId="77777777" w:rsidTr="00245E8D">
        <w:tc>
          <w:tcPr>
            <w:tcW w:w="5069" w:type="dxa"/>
            <w:tcMar>
              <w:top w:w="0" w:type="dxa"/>
              <w:left w:w="108" w:type="dxa"/>
              <w:bottom w:w="0" w:type="dxa"/>
              <w:right w:w="108" w:type="dxa"/>
            </w:tcMar>
          </w:tcPr>
          <w:p w14:paraId="31EB1B05"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23784F7B"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598DF228"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358FC585" w14:textId="77777777" w:rsidR="005D3E1D" w:rsidRPr="00515C29" w:rsidRDefault="005D3E1D" w:rsidP="00245E8D">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679942C0"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7DA2ABDE"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64A867F8"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2BA98CE8"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72198DCA" w14:textId="77777777" w:rsidR="005D3E1D" w:rsidRPr="00515C29" w:rsidRDefault="005D3E1D" w:rsidP="005D3E1D">
      <w:pPr>
        <w:shd w:val="clear" w:color="auto" w:fill="FFFFFF" w:themeFill="background1"/>
        <w:spacing w:line="240" w:lineRule="auto"/>
        <w:jc w:val="both"/>
        <w:rPr>
          <w:rFonts w:ascii="Times New Roman" w:hAnsi="Times New Roman" w:cs="Times New Roman"/>
          <w:sz w:val="24"/>
          <w:szCs w:val="24"/>
        </w:rPr>
      </w:pPr>
    </w:p>
    <w:p w14:paraId="59616F60" w14:textId="77777777" w:rsidR="005D3E1D" w:rsidRPr="00515C29" w:rsidRDefault="005D3E1D" w:rsidP="005D3E1D">
      <w:pPr>
        <w:shd w:val="clear" w:color="auto" w:fill="FFFFFF" w:themeFill="background1"/>
        <w:rPr>
          <w:rFonts w:ascii="Times New Roman" w:hAnsi="Times New Roman" w:cs="Times New Roman"/>
        </w:rPr>
      </w:pPr>
      <w:r w:rsidRPr="00515C29">
        <w:rPr>
          <w:rFonts w:ascii="Times New Roman" w:hAnsi="Times New Roman" w:cs="Times New Roman"/>
        </w:rPr>
        <w:br w:type="page"/>
      </w:r>
    </w:p>
    <w:p w14:paraId="09FA8C6C" w14:textId="77777777" w:rsidR="005D3E1D" w:rsidRPr="00515C29" w:rsidRDefault="005D3E1D" w:rsidP="005D3E1D">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lastRenderedPageBreak/>
        <w:t>Приложение</w:t>
      </w:r>
      <w:r w:rsidRPr="00515C29">
        <w:rPr>
          <w:rFonts w:ascii="Times New Roman" w:hAnsi="Times New Roman" w:cs="Times New Roman"/>
          <w:b/>
          <w:sz w:val="24"/>
          <w:szCs w:val="24"/>
        </w:rPr>
        <w:t xml:space="preserve"> № </w:t>
      </w:r>
      <w:r w:rsidR="00A17509">
        <w:rPr>
          <w:rFonts w:ascii="Times New Roman" w:hAnsi="Times New Roman" w:cs="Times New Roman"/>
          <w:b/>
          <w:sz w:val="24"/>
          <w:szCs w:val="24"/>
        </w:rPr>
        <w:t>6</w:t>
      </w:r>
    </w:p>
    <w:p w14:paraId="6BE9B6D7"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Pr>
          <w:rFonts w:ascii="Times New Roman" w:hAnsi="Times New Roman" w:cs="Times New Roman"/>
          <w:bCs/>
          <w:sz w:val="24"/>
          <w:szCs w:val="24"/>
        </w:rPr>
        <w:t>долгосрочной</w:t>
      </w:r>
      <w:r w:rsidRPr="00515C29">
        <w:rPr>
          <w:rFonts w:ascii="Times New Roman" w:hAnsi="Times New Roman" w:cs="Times New Roman"/>
          <w:bCs/>
          <w:sz w:val="24"/>
          <w:szCs w:val="24"/>
        </w:rPr>
        <w:t xml:space="preserve"> аренды недвижимого имущества</w:t>
      </w:r>
    </w:p>
    <w:p w14:paraId="00184B5F"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14:paraId="3F103954"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sz w:val="24"/>
          <w:szCs w:val="24"/>
        </w:rPr>
      </w:pPr>
    </w:p>
    <w:p w14:paraId="6C741FBC"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персональных данных</w:t>
      </w:r>
    </w:p>
    <w:p w14:paraId="3DF25D11" w14:textId="77777777" w:rsidR="005D3E1D" w:rsidRPr="00515C29" w:rsidRDefault="005D3E1D" w:rsidP="005D3E1D">
      <w:pPr>
        <w:shd w:val="clear" w:color="auto" w:fill="FFFFFF" w:themeFill="background1"/>
        <w:spacing w:after="0" w:line="20" w:lineRule="atLeast"/>
        <w:ind w:firstLine="284"/>
        <w:jc w:val="both"/>
        <w:rPr>
          <w:rFonts w:ascii="Times New Roman" w:hAnsi="Times New Roman" w:cs="Times New Roman"/>
          <w:sz w:val="24"/>
          <w:szCs w:val="24"/>
        </w:rPr>
      </w:pPr>
    </w:p>
    <w:p w14:paraId="15E93310"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2E58B725"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1C76C11D"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12DB31A1"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7E0BBAE3"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230D88A8"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594067FA"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6E1BE96"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6D592F05"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Pr="00515C29">
        <w:rPr>
          <w:rStyle w:val="a6"/>
          <w:rFonts w:ascii="Times New Roman" w:hAnsi="Times New Roman"/>
          <w:sz w:val="24"/>
          <w:szCs w:val="24"/>
        </w:rPr>
        <w:footnoteReference w:id="70"/>
      </w:r>
      <w:r w:rsidRPr="00515C29">
        <w:rPr>
          <w:rFonts w:ascii="Times New Roman" w:hAnsi="Times New Roman" w:cs="Times New Roman"/>
          <w:sz w:val="24"/>
          <w:szCs w:val="24"/>
        </w:rPr>
        <w:t xml:space="preserve">. Передача персональных данных по электронным каналам связи осуществляется с использованием средств шифрования. Передача персональных </w:t>
      </w:r>
      <w:r w:rsidRPr="00515C29">
        <w:rPr>
          <w:rFonts w:ascii="Times New Roman" w:hAnsi="Times New Roman" w:cs="Times New Roman"/>
          <w:sz w:val="24"/>
          <w:szCs w:val="24"/>
        </w:rPr>
        <w:lastRenderedPageBreak/>
        <w:t>данных на машинном носителе информации осуществляется по акту приёма-передачи</w:t>
      </w:r>
      <w:r w:rsidRPr="00515C29">
        <w:rPr>
          <w:rStyle w:val="a6"/>
          <w:rFonts w:ascii="Times New Roman" w:hAnsi="Times New Roman"/>
          <w:sz w:val="24"/>
          <w:szCs w:val="24"/>
        </w:rPr>
        <w:footnoteReference w:id="71"/>
      </w:r>
      <w:r w:rsidRPr="00515C29">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14:paraId="116DCB4E" w14:textId="77777777" w:rsidR="005D3E1D" w:rsidRPr="00515C29" w:rsidRDefault="005D3E1D" w:rsidP="005D3E1D">
      <w:pPr>
        <w:shd w:val="clear" w:color="auto" w:fill="FFFFFF" w:themeFill="background1"/>
        <w:rPr>
          <w:rFonts w:ascii="Times New Roman" w:hAnsi="Times New Roman" w:cs="Times New Roman"/>
          <w:sz w:val="24"/>
          <w:szCs w:val="24"/>
        </w:rPr>
      </w:pPr>
    </w:p>
    <w:sectPr w:rsidR="005D3E1D" w:rsidRPr="00515C29" w:rsidSect="007B067F">
      <w:footerReference w:type="default" r:id="rId11"/>
      <w:footerReference w:type="first" r:id="rId12"/>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E415A" w14:textId="77777777" w:rsidR="005E1904" w:rsidRDefault="005E1904" w:rsidP="005D3E1D">
      <w:pPr>
        <w:spacing w:after="0" w:line="240" w:lineRule="auto"/>
      </w:pPr>
      <w:r>
        <w:separator/>
      </w:r>
    </w:p>
  </w:endnote>
  <w:endnote w:type="continuationSeparator" w:id="0">
    <w:p w14:paraId="39875F35" w14:textId="77777777" w:rsidR="005E1904" w:rsidRDefault="005E1904" w:rsidP="005D3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C741" w14:textId="77777777" w:rsidR="005D3E1D" w:rsidRDefault="005D3E1D" w:rsidP="000C33FA">
    <w:pPr>
      <w:pStyle w:val="af4"/>
      <w:jc w:val="center"/>
    </w:pPr>
    <w:r>
      <w:rPr>
        <w:noProof/>
        <w:lang w:eastAsia="ru-RU"/>
      </w:rPr>
      <w:drawing>
        <wp:inline distT="0" distB="0" distL="0" distR="0" wp14:anchorId="21B68903" wp14:editId="72B3002B">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14:paraId="2827EA65" w14:textId="77777777" w:rsidR="005D3E1D" w:rsidRDefault="005D3E1D" w:rsidP="000C33FA">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1E58001B" w14:textId="77777777" w:rsidR="005D3E1D" w:rsidRPr="000C33FA" w:rsidRDefault="005D3E1D">
        <w:pPr>
          <w:pStyle w:val="af4"/>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sidR="00A17509">
          <w:rPr>
            <w:rFonts w:ascii="Times New Roman" w:hAnsi="Times New Roman" w:cs="Times New Roman"/>
            <w:noProof/>
          </w:rPr>
          <w:t>20</w:t>
        </w:r>
        <w:r w:rsidRPr="000C33FA">
          <w:rPr>
            <w:rFonts w:ascii="Times New Roman" w:hAnsi="Times New Roman" w:cs="Times New Roman"/>
          </w:rPr>
          <w:fldChar w:fldCharType="end"/>
        </w:r>
      </w:p>
    </w:sdtContent>
  </w:sdt>
  <w:p w14:paraId="3108D65D" w14:textId="77777777" w:rsidR="005D3E1D" w:rsidRPr="00772C8E" w:rsidRDefault="005D3E1D" w:rsidP="00B67936">
    <w:pPr>
      <w:pStyle w:val="af4"/>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0884" w14:textId="77777777" w:rsidR="005D3E1D" w:rsidRDefault="005D3E1D" w:rsidP="00B82B63">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2DC57E7B" w14:textId="77777777" w:rsidR="005D3E1D" w:rsidRDefault="005D3E1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26C5" w14:textId="77777777" w:rsidR="00000000" w:rsidRPr="005E50C3" w:rsidRDefault="00667C94" w:rsidP="00B13315">
    <w:pPr>
      <w:pStyle w:val="af4"/>
      <w:rPr>
        <w:sz w:val="28"/>
        <w:szCs w:val="28"/>
      </w:rPr>
    </w:pPr>
    <w:permStart w:id="441061283"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441061283"/>
  <w:p w14:paraId="32FD35F3" w14:textId="77777777" w:rsidR="00000000" w:rsidRPr="00993A3A" w:rsidRDefault="00000000" w:rsidP="00E73B5C">
    <w:pPr>
      <w:pStyle w:val="af4"/>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00667C94" w:rsidRPr="00993A3A">
          <w:rPr>
            <w:rFonts w:ascii="Times New Roman" w:hAnsi="Times New Roman" w:cs="Times New Roman"/>
            <w:sz w:val="24"/>
            <w:szCs w:val="24"/>
          </w:rPr>
          <w:fldChar w:fldCharType="begin"/>
        </w:r>
        <w:r w:rsidR="00667C94" w:rsidRPr="00993A3A">
          <w:rPr>
            <w:rFonts w:ascii="Times New Roman" w:hAnsi="Times New Roman" w:cs="Times New Roman"/>
            <w:sz w:val="24"/>
            <w:szCs w:val="24"/>
          </w:rPr>
          <w:instrText>PAGE   \* MERGEFORMAT</w:instrText>
        </w:r>
        <w:r w:rsidR="00667C94" w:rsidRPr="00993A3A">
          <w:rPr>
            <w:rFonts w:ascii="Times New Roman" w:hAnsi="Times New Roman" w:cs="Times New Roman"/>
            <w:sz w:val="24"/>
            <w:szCs w:val="24"/>
          </w:rPr>
          <w:fldChar w:fldCharType="separate"/>
        </w:r>
        <w:r w:rsidR="00A17509">
          <w:rPr>
            <w:rFonts w:ascii="Times New Roman" w:hAnsi="Times New Roman" w:cs="Times New Roman"/>
            <w:noProof/>
            <w:sz w:val="24"/>
            <w:szCs w:val="24"/>
          </w:rPr>
          <w:t>43</w:t>
        </w:r>
        <w:r w:rsidR="00667C94" w:rsidRPr="00993A3A">
          <w:rPr>
            <w:rFonts w:ascii="Times New Roman" w:hAnsi="Times New Roman" w:cs="Times New Roman"/>
            <w:sz w:val="24"/>
            <w:szCs w:val="24"/>
          </w:rPr>
          <w:fldChar w:fldCharType="end"/>
        </w:r>
      </w:sdtContent>
    </w:sdt>
  </w:p>
  <w:p w14:paraId="370B71B6" w14:textId="77777777" w:rsidR="00000000"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15BF" w14:textId="77777777" w:rsidR="00000000" w:rsidRPr="00BD225C" w:rsidRDefault="00667C94">
    <w:pPr>
      <w:pStyle w:val="af4"/>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260E" w14:textId="77777777" w:rsidR="005E1904" w:rsidRDefault="005E1904" w:rsidP="005D3E1D">
      <w:pPr>
        <w:spacing w:after="0" w:line="240" w:lineRule="auto"/>
      </w:pPr>
      <w:r>
        <w:separator/>
      </w:r>
    </w:p>
  </w:footnote>
  <w:footnote w:type="continuationSeparator" w:id="0">
    <w:p w14:paraId="3C426FF3" w14:textId="77777777" w:rsidR="005E1904" w:rsidRDefault="005E1904" w:rsidP="005D3E1D">
      <w:pPr>
        <w:spacing w:after="0" w:line="240" w:lineRule="auto"/>
      </w:pPr>
      <w:r>
        <w:continuationSeparator/>
      </w:r>
    </w:p>
  </w:footnote>
  <w:footnote w:id="1">
    <w:p w14:paraId="581A7349" w14:textId="77777777" w:rsidR="005D3E1D" w:rsidRPr="00590E50" w:rsidRDefault="005D3E1D" w:rsidP="005D3E1D">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2">
    <w:p w14:paraId="09C58AEB" w14:textId="77777777" w:rsidR="005D3E1D" w:rsidRPr="00590E50" w:rsidRDefault="005D3E1D" w:rsidP="005D3E1D">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Наиболее подробно и полно указать цели использования Объекта.</w:t>
      </w:r>
    </w:p>
  </w:footnote>
  <w:footnote w:id="3">
    <w:p w14:paraId="7A6F1336" w14:textId="77777777" w:rsidR="005D3E1D" w:rsidRPr="00590E50" w:rsidRDefault="005D3E1D" w:rsidP="005D3E1D">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4">
    <w:p w14:paraId="12410784"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14:paraId="63CA0108" w14:textId="77777777" w:rsidR="005D3E1D" w:rsidRPr="004D1B27" w:rsidRDefault="005D3E1D" w:rsidP="005D3E1D">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14:paraId="579684F1" w14:textId="77777777" w:rsidR="005D3E1D" w:rsidRPr="004D1B27" w:rsidRDefault="005D3E1D" w:rsidP="005D3E1D">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
    <w:p w14:paraId="4477071D"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6">
    <w:p w14:paraId="2558BD27"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7">
    <w:p w14:paraId="585D3DE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
    <w:p w14:paraId="0C1DDF9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9">
    <w:p w14:paraId="7116FDDD"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10">
    <w:p w14:paraId="1A1603F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периодичность проведения капитального ремонта. </w:t>
      </w:r>
    </w:p>
  </w:footnote>
  <w:footnote w:id="11">
    <w:p w14:paraId="59A2FE2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указать виды работ по капитальному ремонту.</w:t>
      </w:r>
    </w:p>
  </w:footnote>
  <w:footnote w:id="12">
    <w:p w14:paraId="5CFD462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3">
    <w:p w14:paraId="7B794F8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14">
    <w:p w14:paraId="77EC2C67" w14:textId="77777777" w:rsidR="005D3E1D" w:rsidRPr="002E7904" w:rsidRDefault="005D3E1D" w:rsidP="005D3E1D">
      <w:pPr>
        <w:pStyle w:val="a4"/>
      </w:pPr>
      <w:r w:rsidRPr="00D362F0">
        <w:rPr>
          <w:rStyle w:val="a6"/>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15">
    <w:p w14:paraId="3A70672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пункт исключить.</w:t>
      </w:r>
    </w:p>
  </w:footnote>
  <w:footnote w:id="16">
    <w:p w14:paraId="05310C46"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17">
    <w:p w14:paraId="45B07E2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Подробно указать виды работ по текущему ремонту.</w:t>
      </w:r>
    </w:p>
  </w:footnote>
  <w:footnote w:id="18">
    <w:p w14:paraId="1EE42B6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9">
    <w:p w14:paraId="3262FA9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20">
    <w:p w14:paraId="1A33843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21">
    <w:p w14:paraId="4562F46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22">
    <w:p w14:paraId="00474B3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23">
    <w:p w14:paraId="4A1D6C7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пункте указать рабочие дни и временной интервал допустимого использования Объекта.</w:t>
      </w:r>
    </w:p>
  </w:footnote>
  <w:footnote w:id="24">
    <w:p w14:paraId="65D74296"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25">
    <w:p w14:paraId="0E225A8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26">
    <w:p w14:paraId="56F86F7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27">
    <w:p w14:paraId="13D93AC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28">
    <w:p w14:paraId="0FB13C51"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29">
    <w:p w14:paraId="1D63963E"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30">
    <w:p w14:paraId="10877F73" w14:textId="77777777" w:rsidR="005D3E1D" w:rsidRPr="00685118" w:rsidRDefault="005D3E1D" w:rsidP="005D3E1D">
      <w:pPr>
        <w:pStyle w:val="a4"/>
        <w:jc w:val="both"/>
        <w:rPr>
          <w:rFonts w:ascii="Times New Roman" w:hAnsi="Times New Roman"/>
        </w:rPr>
      </w:pPr>
      <w:r w:rsidRPr="00685118">
        <w:rPr>
          <w:rStyle w:val="a6"/>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31">
    <w:p w14:paraId="393117B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32">
    <w:p w14:paraId="2B67EFD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33">
    <w:p w14:paraId="4D6910ED" w14:textId="77777777" w:rsidR="005D3E1D" w:rsidRPr="002E7904" w:rsidRDefault="005D3E1D" w:rsidP="005D3E1D">
      <w:pPr>
        <w:pStyle w:val="a4"/>
        <w:rPr>
          <w:rFonts w:ascii="Times New Roman" w:hAnsi="Times New Roman"/>
        </w:rPr>
      </w:pPr>
      <w:r w:rsidRPr="002E7904">
        <w:rPr>
          <w:rStyle w:val="a6"/>
          <w:rFonts w:ascii="Times New Roman" w:hAnsi="Times New Roman"/>
        </w:rPr>
        <w:footnoteRef/>
      </w:r>
      <w:r w:rsidRPr="002E7904">
        <w:rPr>
          <w:rFonts w:ascii="Times New Roman" w:hAnsi="Times New Roman"/>
        </w:rPr>
        <w:t xml:space="preserve"> Исключить пункт </w:t>
      </w:r>
      <w:r>
        <w:rPr>
          <w:rFonts w:ascii="Times New Roman" w:hAnsi="Times New Roman"/>
        </w:rPr>
        <w:t xml:space="preserve">в </w:t>
      </w:r>
      <w:r w:rsidRPr="002E7904">
        <w:rPr>
          <w:rFonts w:ascii="Times New Roman" w:hAnsi="Times New Roman"/>
        </w:rPr>
        <w:t>случае заключения Договора с физическим лицом.</w:t>
      </w:r>
    </w:p>
  </w:footnote>
  <w:footnote w:id="34">
    <w:p w14:paraId="52BB3DA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35">
    <w:p w14:paraId="7439C6B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36">
    <w:p w14:paraId="6788AB5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37">
    <w:p w14:paraId="01226BF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38">
    <w:p w14:paraId="2093EAF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39">
    <w:p w14:paraId="65AB086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40">
    <w:p w14:paraId="6D6F80D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w:t>
      </w:r>
      <w:proofErr w:type="spellStart"/>
      <w:r w:rsidRPr="004D1B27">
        <w:rPr>
          <w:rFonts w:ascii="Times New Roman" w:hAnsi="Times New Roman"/>
        </w:rPr>
        <w:t>e-mail</w:t>
      </w:r>
      <w:proofErr w:type="spellEnd"/>
      <w:r w:rsidRPr="004D1B27">
        <w:rPr>
          <w:rFonts w:ascii="Times New Roman" w:hAnsi="Times New Roman"/>
        </w:rPr>
        <w:t xml:space="preserve">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41">
    <w:p w14:paraId="69ADEF6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42">
    <w:p w14:paraId="50C6FB3E"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43">
    <w:p w14:paraId="7CA160C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44">
    <w:p w14:paraId="560A714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45">
    <w:p w14:paraId="69A9B465"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46">
    <w:p w14:paraId="2E7A789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47">
    <w:p w14:paraId="2B70C991"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48">
    <w:p w14:paraId="20F1868F"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49">
    <w:p w14:paraId="6CC3EF58"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50">
    <w:p w14:paraId="33C1E32E"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51">
    <w:p w14:paraId="303517E1"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52">
    <w:p w14:paraId="7FE1E71B"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53">
    <w:p w14:paraId="186BE4E2"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54">
    <w:p w14:paraId="7E385F21" w14:textId="77777777" w:rsidR="005D3E1D" w:rsidRPr="004D1B27"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55">
    <w:p w14:paraId="53A67B8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применимо.</w:t>
      </w:r>
    </w:p>
  </w:footnote>
  <w:footnote w:id="56">
    <w:p w14:paraId="34DEFF7B" w14:textId="77777777" w:rsidR="005D3E1D" w:rsidRPr="004D1B27" w:rsidRDefault="005D3E1D" w:rsidP="005D3E1D">
      <w:pPr>
        <w:pStyle w:val="HTML"/>
        <w:shd w:val="clear" w:color="auto" w:fill="FFFFFF" w:themeFill="background1"/>
        <w:jc w:val="both"/>
        <w:rPr>
          <w:rFonts w:ascii="Times New Roman" w:eastAsia="Calibri" w:hAnsi="Times New Roman" w:cs="Times New Roman"/>
        </w:rPr>
      </w:pPr>
      <w:r w:rsidRPr="004D1B27">
        <w:rPr>
          <w:rStyle w:val="a6"/>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57">
    <w:p w14:paraId="69FBE60D"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58">
    <w:p w14:paraId="7FB56ECA"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Номер (при наличии), дата и заголовок (при наличии).</w:t>
      </w:r>
    </w:p>
  </w:footnote>
  <w:footnote w:id="59">
    <w:p w14:paraId="6E68351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sidRPr="004D1B27">
        <w:rPr>
          <w:rFonts w:ascii="Times New Roman" w:hAnsi="Times New Roman"/>
          <w:lang w:val="en-US"/>
        </w:rPr>
        <w:t>sms</w:t>
      </w:r>
      <w:proofErr w:type="spellEnd"/>
      <w:r w:rsidRPr="004D1B27">
        <w:rPr>
          <w:rFonts w:ascii="Times New Roman" w:hAnsi="Times New Roman"/>
        </w:rPr>
        <w:t xml:space="preserve"> и мессенджеров, аудио- и видеозаписи и т.п.</w:t>
      </w:r>
    </w:p>
  </w:footnote>
  <w:footnote w:id="60">
    <w:p w14:paraId="2EC8A66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61">
    <w:p w14:paraId="62A5173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Приложение № </w:t>
      </w:r>
      <w:r w:rsidR="00A17509">
        <w:rPr>
          <w:rFonts w:ascii="Times New Roman" w:hAnsi="Times New Roman"/>
        </w:rPr>
        <w:t>5</w:t>
      </w:r>
      <w:r w:rsidRPr="004D1B27">
        <w:rPr>
          <w:rFonts w:ascii="Times New Roman" w:hAnsi="Times New Roman"/>
        </w:rPr>
        <w:t xml:space="preserve"> по варианту № 1 включается в Договор, если в аренду передается Объект, изолированный от помещений, используемых Банком.</w:t>
      </w:r>
    </w:p>
  </w:footnote>
  <w:footnote w:id="62">
    <w:p w14:paraId="727933C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Приложение № </w:t>
      </w:r>
      <w:r w:rsidR="00A17509">
        <w:rPr>
          <w:rFonts w:ascii="Times New Roman" w:hAnsi="Times New Roman"/>
        </w:rPr>
        <w:t>5</w:t>
      </w:r>
      <w:r w:rsidRPr="004D1B27">
        <w:rPr>
          <w:rFonts w:ascii="Times New Roman" w:hAnsi="Times New Roman"/>
        </w:rPr>
        <w:t xml:space="preserve"> по варианту №2 включается в Договор, если в аренду передается Объект, не изолированный от помещений, используемых Банком.</w:t>
      </w:r>
    </w:p>
  </w:footnote>
  <w:footnote w:id="63">
    <w:p w14:paraId="2EC386F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Соглашение заключается по форме Банка.</w:t>
      </w:r>
    </w:p>
  </w:footnote>
  <w:footnote w:id="64">
    <w:p w14:paraId="1E1CDA4B"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иное не предусмотрено условиями Договора.</w:t>
      </w:r>
    </w:p>
  </w:footnote>
  <w:footnote w:id="65">
    <w:p w14:paraId="53EF23B2"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66">
    <w:p w14:paraId="18394333"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67">
    <w:p w14:paraId="67D3C5B4"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Данное требование не распространяется на подключение к гостевой </w:t>
      </w:r>
      <w:proofErr w:type="spellStart"/>
      <w:r w:rsidRPr="004D1B27">
        <w:rPr>
          <w:rFonts w:ascii="Times New Roman" w:hAnsi="Times New Roman"/>
        </w:rPr>
        <w:t>Wi</w:t>
      </w:r>
      <w:proofErr w:type="spellEnd"/>
      <w:r w:rsidRPr="004D1B27">
        <w:rPr>
          <w:rFonts w:ascii="Times New Roman" w:hAnsi="Times New Roman"/>
        </w:rPr>
        <w:t xml:space="preserve">-Fi сети (SSID: </w:t>
      </w:r>
      <w:proofErr w:type="spellStart"/>
      <w:r w:rsidRPr="004D1B27">
        <w:rPr>
          <w:rFonts w:ascii="Times New Roman" w:hAnsi="Times New Roman"/>
        </w:rPr>
        <w:t>Sberbank-Guest</w:t>
      </w:r>
      <w:proofErr w:type="spellEnd"/>
      <w:r w:rsidRPr="004D1B27">
        <w:rPr>
          <w:rFonts w:ascii="Times New Roman" w:hAnsi="Times New Roman"/>
        </w:rPr>
        <w:t>).</w:t>
      </w:r>
    </w:p>
  </w:footnote>
  <w:footnote w:id="68">
    <w:p w14:paraId="425483D9"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69">
    <w:p w14:paraId="3F530688" w14:textId="77777777" w:rsidR="005D3E1D" w:rsidRPr="004D1B27" w:rsidRDefault="005D3E1D" w:rsidP="005D3E1D">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6"/>
          <w:rFonts w:ascii="Times New Roman" w:hAnsi="Times New Roman"/>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14:paraId="6F2E5C0E"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14:paraId="608E7E51"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14:paraId="5590E5BB"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14:paraId="32CA1DE3"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70">
    <w:p w14:paraId="0EE956F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14:paraId="28BA4934" w14:textId="77777777" w:rsidR="005D3E1D" w:rsidRPr="004D1B27" w:rsidRDefault="005D3E1D" w:rsidP="005D3E1D">
      <w:pPr>
        <w:pStyle w:val="a4"/>
        <w:shd w:val="clear" w:color="auto" w:fill="FFFFFF" w:themeFill="background1"/>
        <w:jc w:val="both"/>
        <w:rPr>
          <w:rFonts w:ascii="Times New Roman" w:hAnsi="Times New Roman"/>
        </w:rPr>
      </w:pPr>
    </w:p>
  </w:footnote>
  <w:footnote w:id="71">
    <w:p w14:paraId="0D9712F4"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EC2AC2"/>
    <w:multiLevelType w:val="multilevel"/>
    <w:tmpl w:val="250CB200"/>
    <w:lvl w:ilvl="0">
      <w:start w:val="1"/>
      <w:numFmt w:val="decimal"/>
      <w:lvlText w:val="%1."/>
      <w:lvlJc w:val="left"/>
      <w:pPr>
        <w:ind w:left="1050" w:hanging="1050"/>
      </w:pPr>
      <w:rPr>
        <w:b/>
      </w:rPr>
    </w:lvl>
    <w:lvl w:ilvl="1">
      <w:start w:val="1"/>
      <w:numFmt w:val="decimal"/>
      <w:isLgl/>
      <w:lvlText w:val="%1.%2"/>
      <w:lvlJc w:val="left"/>
      <w:pPr>
        <w:ind w:left="1069" w:hanging="360"/>
      </w:pPr>
    </w:lvl>
    <w:lvl w:ilvl="2">
      <w:start w:val="1"/>
      <w:numFmt w:val="decimal"/>
      <w:isLgl/>
      <w:lvlText w:val="%1.%2.%3"/>
      <w:lvlJc w:val="left"/>
      <w:pPr>
        <w:ind w:left="4832"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1"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2"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7"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9"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4"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5"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1"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16cid:durableId="1285388146">
    <w:abstractNumId w:val="14"/>
  </w:num>
  <w:num w:numId="2" w16cid:durableId="200754174">
    <w:abstractNumId w:val="6"/>
  </w:num>
  <w:num w:numId="3" w16cid:durableId="1151168852">
    <w:abstractNumId w:val="20"/>
  </w:num>
  <w:num w:numId="4" w16cid:durableId="1083795657">
    <w:abstractNumId w:val="13"/>
  </w:num>
  <w:num w:numId="5" w16cid:durableId="1287656622">
    <w:abstractNumId w:val="12"/>
  </w:num>
  <w:num w:numId="6" w16cid:durableId="1764183153">
    <w:abstractNumId w:val="28"/>
  </w:num>
  <w:num w:numId="7" w16cid:durableId="677392650">
    <w:abstractNumId w:val="29"/>
  </w:num>
  <w:num w:numId="8" w16cid:durableId="593783390">
    <w:abstractNumId w:val="7"/>
  </w:num>
  <w:num w:numId="9" w16cid:durableId="1338994449">
    <w:abstractNumId w:val="17"/>
  </w:num>
  <w:num w:numId="10" w16cid:durableId="285083939">
    <w:abstractNumId w:val="16"/>
  </w:num>
  <w:num w:numId="11" w16cid:durableId="925455845">
    <w:abstractNumId w:val="30"/>
  </w:num>
  <w:num w:numId="12" w16cid:durableId="180046779">
    <w:abstractNumId w:val="4"/>
  </w:num>
  <w:num w:numId="13" w16cid:durableId="2020621808">
    <w:abstractNumId w:val="21"/>
  </w:num>
  <w:num w:numId="14" w16cid:durableId="1663851516">
    <w:abstractNumId w:val="25"/>
  </w:num>
  <w:num w:numId="15" w16cid:durableId="2098480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5969632">
    <w:abstractNumId w:val="22"/>
  </w:num>
  <w:num w:numId="17" w16cid:durableId="844055019">
    <w:abstractNumId w:val="9"/>
  </w:num>
  <w:num w:numId="18" w16cid:durableId="421344012">
    <w:abstractNumId w:val="0"/>
  </w:num>
  <w:num w:numId="19" w16cid:durableId="2080640008">
    <w:abstractNumId w:val="31"/>
  </w:num>
  <w:num w:numId="20" w16cid:durableId="928806776">
    <w:abstractNumId w:val="26"/>
  </w:num>
  <w:num w:numId="21" w16cid:durableId="1839154474">
    <w:abstractNumId w:val="3"/>
  </w:num>
  <w:num w:numId="22" w16cid:durableId="891574481">
    <w:abstractNumId w:val="5"/>
  </w:num>
  <w:num w:numId="23" w16cid:durableId="1719208608">
    <w:abstractNumId w:val="23"/>
  </w:num>
  <w:num w:numId="24" w16cid:durableId="1073546889">
    <w:abstractNumId w:val="11"/>
  </w:num>
  <w:num w:numId="25" w16cid:durableId="433013248">
    <w:abstractNumId w:val="8"/>
  </w:num>
  <w:num w:numId="26" w16cid:durableId="1085955307">
    <w:abstractNumId w:val="27"/>
  </w:num>
  <w:num w:numId="27" w16cid:durableId="716198733">
    <w:abstractNumId w:val="15"/>
  </w:num>
  <w:num w:numId="28" w16cid:durableId="2045011396">
    <w:abstractNumId w:val="24"/>
  </w:num>
  <w:num w:numId="29" w16cid:durableId="1824153517">
    <w:abstractNumId w:val="1"/>
  </w:num>
  <w:num w:numId="30" w16cid:durableId="2086024413">
    <w:abstractNumId w:val="0"/>
    <w:lvlOverride w:ilvl="0">
      <w:startOverride w:val="1"/>
    </w:lvlOverride>
  </w:num>
  <w:num w:numId="31" w16cid:durableId="651518162">
    <w:abstractNumId w:val="2"/>
  </w:num>
  <w:num w:numId="32" w16cid:durableId="737705348">
    <w:abstractNumId w:val="18"/>
  </w:num>
  <w:num w:numId="33" w16cid:durableId="6397712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1D"/>
    <w:rsid w:val="005D3E1D"/>
    <w:rsid w:val="005E1904"/>
    <w:rsid w:val="00667C94"/>
    <w:rsid w:val="00816F20"/>
    <w:rsid w:val="00872C05"/>
    <w:rsid w:val="00930A8B"/>
    <w:rsid w:val="00A17509"/>
    <w:rsid w:val="00B70716"/>
    <w:rsid w:val="00C631C3"/>
    <w:rsid w:val="00D9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CE6AF"/>
  <w15:chartTrackingRefBased/>
  <w15:docId w15:val="{5DA2535F-8F50-4912-B666-EDAE3F5C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3E1D"/>
    <w:pPr>
      <w:spacing w:after="200" w:line="276" w:lineRule="auto"/>
    </w:pPr>
  </w:style>
  <w:style w:type="paragraph" w:styleId="1">
    <w:name w:val="heading 1"/>
    <w:basedOn w:val="a0"/>
    <w:next w:val="a0"/>
    <w:link w:val="10"/>
    <w:uiPriority w:val="9"/>
    <w:qFormat/>
    <w:rsid w:val="005D3E1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D3E1D"/>
    <w:rPr>
      <w:rFonts w:asciiTheme="majorHAnsi" w:eastAsiaTheme="majorEastAsia" w:hAnsiTheme="majorHAnsi" w:cstheme="majorBidi"/>
      <w:b/>
      <w:bCs/>
      <w:color w:val="2F5496" w:themeColor="accent1" w:themeShade="BF"/>
      <w:sz w:val="28"/>
      <w:szCs w:val="28"/>
    </w:rPr>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5D3E1D"/>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5D3E1D"/>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5D3E1D"/>
    <w:rPr>
      <w:rFonts w:cs="Times New Roman"/>
      <w:vertAlign w:val="superscript"/>
    </w:rPr>
  </w:style>
  <w:style w:type="paragraph" w:customStyle="1" w:styleId="11">
    <w:name w:val="Абзац списка1"/>
    <w:basedOn w:val="a0"/>
    <w:rsid w:val="005D3E1D"/>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5D3E1D"/>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5D3E1D"/>
    <w:pPr>
      <w:ind w:left="720"/>
      <w:contextualSpacing/>
    </w:pPr>
  </w:style>
  <w:style w:type="table" w:styleId="aa">
    <w:name w:val="Table Grid"/>
    <w:basedOn w:val="a2"/>
    <w:uiPriority w:val="59"/>
    <w:rsid w:val="005D3E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5D3E1D"/>
    <w:rPr>
      <w:sz w:val="16"/>
      <w:szCs w:val="16"/>
    </w:rPr>
  </w:style>
  <w:style w:type="paragraph" w:styleId="ac">
    <w:name w:val="annotation text"/>
    <w:basedOn w:val="a0"/>
    <w:link w:val="ad"/>
    <w:uiPriority w:val="99"/>
    <w:unhideWhenUsed/>
    <w:rsid w:val="005D3E1D"/>
    <w:pPr>
      <w:spacing w:line="240" w:lineRule="auto"/>
    </w:pPr>
    <w:rPr>
      <w:sz w:val="20"/>
      <w:szCs w:val="20"/>
    </w:rPr>
  </w:style>
  <w:style w:type="character" w:customStyle="1" w:styleId="ad">
    <w:name w:val="Текст примечания Знак"/>
    <w:basedOn w:val="a1"/>
    <w:link w:val="ac"/>
    <w:uiPriority w:val="99"/>
    <w:rsid w:val="005D3E1D"/>
    <w:rPr>
      <w:sz w:val="20"/>
      <w:szCs w:val="20"/>
    </w:rPr>
  </w:style>
  <w:style w:type="paragraph" w:styleId="ae">
    <w:name w:val="Balloon Text"/>
    <w:basedOn w:val="a0"/>
    <w:link w:val="af"/>
    <w:uiPriority w:val="99"/>
    <w:semiHidden/>
    <w:unhideWhenUsed/>
    <w:rsid w:val="005D3E1D"/>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5D3E1D"/>
    <w:rPr>
      <w:rFonts w:ascii="Tahoma" w:hAnsi="Tahoma" w:cs="Tahoma"/>
      <w:sz w:val="16"/>
      <w:szCs w:val="16"/>
    </w:rPr>
  </w:style>
  <w:style w:type="character" w:customStyle="1" w:styleId="blk3">
    <w:name w:val="blk3"/>
    <w:basedOn w:val="a1"/>
    <w:rsid w:val="005D3E1D"/>
    <w:rPr>
      <w:vanish w:val="0"/>
      <w:webHidden w:val="0"/>
      <w:specVanish w:val="0"/>
    </w:rPr>
  </w:style>
  <w:style w:type="paragraph" w:styleId="af0">
    <w:name w:val="annotation subject"/>
    <w:basedOn w:val="ac"/>
    <w:next w:val="ac"/>
    <w:link w:val="af1"/>
    <w:uiPriority w:val="99"/>
    <w:semiHidden/>
    <w:unhideWhenUsed/>
    <w:rsid w:val="005D3E1D"/>
    <w:rPr>
      <w:b/>
      <w:bCs/>
    </w:rPr>
  </w:style>
  <w:style w:type="character" w:customStyle="1" w:styleId="af1">
    <w:name w:val="Тема примечания Знак"/>
    <w:basedOn w:val="ad"/>
    <w:link w:val="af0"/>
    <w:uiPriority w:val="99"/>
    <w:semiHidden/>
    <w:rsid w:val="005D3E1D"/>
    <w:rPr>
      <w:b/>
      <w:bCs/>
      <w:sz w:val="20"/>
      <w:szCs w:val="20"/>
    </w:rPr>
  </w:style>
  <w:style w:type="paragraph" w:styleId="af2">
    <w:name w:val="header"/>
    <w:basedOn w:val="a0"/>
    <w:link w:val="af3"/>
    <w:uiPriority w:val="99"/>
    <w:unhideWhenUsed/>
    <w:rsid w:val="005D3E1D"/>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5D3E1D"/>
  </w:style>
  <w:style w:type="paragraph" w:styleId="af4">
    <w:name w:val="footer"/>
    <w:basedOn w:val="a0"/>
    <w:link w:val="af5"/>
    <w:uiPriority w:val="99"/>
    <w:unhideWhenUsed/>
    <w:rsid w:val="005D3E1D"/>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5D3E1D"/>
  </w:style>
  <w:style w:type="paragraph" w:styleId="af6">
    <w:name w:val="Revision"/>
    <w:hidden/>
    <w:uiPriority w:val="99"/>
    <w:semiHidden/>
    <w:rsid w:val="005D3E1D"/>
    <w:pPr>
      <w:spacing w:after="0" w:line="240" w:lineRule="auto"/>
    </w:pPr>
  </w:style>
  <w:style w:type="numbering" w:customStyle="1" w:styleId="12">
    <w:name w:val="Нет списка1"/>
    <w:next w:val="a3"/>
    <w:uiPriority w:val="99"/>
    <w:semiHidden/>
    <w:unhideWhenUsed/>
    <w:rsid w:val="005D3E1D"/>
  </w:style>
  <w:style w:type="table" w:customStyle="1" w:styleId="13">
    <w:name w:val="Сетка таблицы1"/>
    <w:basedOn w:val="a2"/>
    <w:next w:val="aa"/>
    <w:uiPriority w:val="59"/>
    <w:rsid w:val="005D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5D3E1D"/>
    <w:rPr>
      <w:vanish w:val="0"/>
      <w:webHidden w:val="0"/>
      <w:specVanish w:val="0"/>
    </w:rPr>
  </w:style>
  <w:style w:type="paragraph" w:styleId="3">
    <w:name w:val="Body Text 3"/>
    <w:basedOn w:val="af7"/>
    <w:link w:val="30"/>
    <w:unhideWhenUsed/>
    <w:rsid w:val="005D3E1D"/>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5D3E1D"/>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5D3E1D"/>
    <w:pPr>
      <w:spacing w:after="120"/>
    </w:pPr>
  </w:style>
  <w:style w:type="character" w:customStyle="1" w:styleId="af8">
    <w:name w:val="Основной текст Знак"/>
    <w:basedOn w:val="a1"/>
    <w:link w:val="af7"/>
    <w:uiPriority w:val="99"/>
    <w:semiHidden/>
    <w:rsid w:val="005D3E1D"/>
  </w:style>
  <w:style w:type="table" w:customStyle="1" w:styleId="110">
    <w:name w:val="Сетка таблицы11"/>
    <w:basedOn w:val="a2"/>
    <w:next w:val="aa"/>
    <w:uiPriority w:val="59"/>
    <w:rsid w:val="005D3E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D3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5D3E1D"/>
    <w:rPr>
      <w:rFonts w:ascii="Courier New" w:eastAsia="Times New Roman" w:hAnsi="Courier New" w:cs="Courier New"/>
      <w:sz w:val="20"/>
      <w:szCs w:val="20"/>
      <w:lang w:eastAsia="ru-RU"/>
    </w:rPr>
  </w:style>
  <w:style w:type="paragraph" w:customStyle="1" w:styleId="Default">
    <w:name w:val="Default"/>
    <w:rsid w:val="005D3E1D"/>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5D3E1D"/>
  </w:style>
  <w:style w:type="character" w:customStyle="1" w:styleId="FontStyle16">
    <w:name w:val="Font Style16"/>
    <w:rsid w:val="005D3E1D"/>
    <w:rPr>
      <w:rFonts w:ascii="Times New Roman" w:hAnsi="Times New Roman" w:cs="Times New Roman" w:hint="default"/>
    </w:rPr>
  </w:style>
  <w:style w:type="paragraph" w:styleId="af9">
    <w:name w:val="No Spacing"/>
    <w:uiPriority w:val="1"/>
    <w:qFormat/>
    <w:rsid w:val="005D3E1D"/>
    <w:pPr>
      <w:spacing w:after="0" w:line="240" w:lineRule="auto"/>
    </w:pPr>
  </w:style>
  <w:style w:type="character" w:styleId="afa">
    <w:name w:val="FollowedHyperlink"/>
    <w:basedOn w:val="a1"/>
    <w:uiPriority w:val="99"/>
    <w:semiHidden/>
    <w:unhideWhenUsed/>
    <w:rsid w:val="005D3E1D"/>
    <w:rPr>
      <w:color w:val="954F72" w:themeColor="followedHyperlink"/>
      <w:u w:val="single"/>
    </w:rPr>
  </w:style>
  <w:style w:type="paragraph" w:customStyle="1" w:styleId="ConsPlusNormal">
    <w:name w:val="ConsPlusNormal"/>
    <w:rsid w:val="005D3E1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5D3E1D"/>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sberban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fi-team@sberbank.ru"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44</Pages>
  <Words>16608</Words>
  <Characters>94670</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Накоренок Ольга Анатольевна</dc:creator>
  <cp:keywords/>
  <dc:description/>
  <cp:lastModifiedBy>Макаренко Кристина Дмитриевна</cp:lastModifiedBy>
  <cp:revision>4</cp:revision>
  <dcterms:created xsi:type="dcterms:W3CDTF">2025-07-02T09:14:00Z</dcterms:created>
  <dcterms:modified xsi:type="dcterms:W3CDTF">2026-09-17T04:00:00Z</dcterms:modified>
</cp:coreProperties>
</file>