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B4BF" w14:textId="77777777" w:rsidR="001F59E5" w:rsidRPr="001F59E5" w:rsidRDefault="001F59E5" w:rsidP="001F59E5">
      <w:pPr>
        <w:rPr>
          <w:rFonts w:ascii="Times New Roman" w:hAnsi="Times New Roman" w:cs="Times New Roman"/>
        </w:rPr>
      </w:pPr>
      <w:r w:rsidRPr="001F59E5">
        <w:rPr>
          <w:rFonts w:ascii="Times New Roman" w:hAnsi="Times New Roman" w:cs="Times New Roman"/>
        </w:rPr>
        <w:t xml:space="preserve">Настоящим сообщаю о заключении по итогам торгов № РАД 455209(объявление о проведении торгов 24082238 от 06.08.2026) договора купли-продажи от 25.08.2026, предмет договора: Автомобиль легковой универсал, марки (LADA 4x4) 212140, идентификационный номер (VIN): XTA212140N2428174, категория - В, год выпуска 2021, пробег - около 8 000 км., № двигателя- 21214 1139669, № шасси (рамы): ОТСУТСТВУЕТ, номер кузова №: XTA212140N2428174, цвет – зеленый, мощность двигателя л. с. – 83, рабочий объем двигателя, куб. см – 1700. Механическая коробка переключения передач. Техническое состояние: Пробег +/- 8000 км., авто не на ходу. В залоге у АО «Кросна-Банк», между должником Шведовым Владимиром Ивановичем и </w:t>
      </w:r>
      <w:proofErr w:type="spellStart"/>
      <w:r w:rsidRPr="001F59E5">
        <w:rPr>
          <w:rFonts w:ascii="Times New Roman" w:hAnsi="Times New Roman" w:cs="Times New Roman"/>
        </w:rPr>
        <w:t>Свербиль</w:t>
      </w:r>
      <w:proofErr w:type="spellEnd"/>
      <w:r w:rsidRPr="001F59E5">
        <w:rPr>
          <w:rFonts w:ascii="Times New Roman" w:hAnsi="Times New Roman" w:cs="Times New Roman"/>
        </w:rPr>
        <w:t xml:space="preserve"> Виктором Павловичем.</w:t>
      </w:r>
    </w:p>
    <w:p w14:paraId="6E62B862" w14:textId="3DE8FD12" w:rsidR="00A12DC7" w:rsidRPr="001F59E5" w:rsidRDefault="001F59E5" w:rsidP="001F59E5">
      <w:pPr>
        <w:rPr>
          <w:rFonts w:ascii="Times New Roman" w:hAnsi="Times New Roman" w:cs="Times New Roman"/>
        </w:rPr>
      </w:pPr>
      <w:r w:rsidRPr="001F59E5">
        <w:rPr>
          <w:rFonts w:ascii="Times New Roman" w:hAnsi="Times New Roman" w:cs="Times New Roman"/>
        </w:rPr>
        <w:t>У победителя (покупателя) отсутствует заинтересованность по отношению к должнику, кредиторам, арбитражному управляющему. Победитель (Покупатель) не участвует в капитале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sectPr w:rsidR="00A12DC7" w:rsidRPr="001F59E5" w:rsidSect="001B5EBB">
      <w:type w:val="continuous"/>
      <w:pgSz w:w="11910" w:h="16840"/>
      <w:pgMar w:top="1000" w:right="283" w:bottom="1180" w:left="850" w:header="0" w:footer="99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9E5"/>
    <w:rsid w:val="00132BBA"/>
    <w:rsid w:val="001B5EBB"/>
    <w:rsid w:val="001F59E5"/>
    <w:rsid w:val="00A12DC7"/>
    <w:rsid w:val="00F2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05A2"/>
  <w15:chartTrackingRefBased/>
  <w15:docId w15:val="{CA725E3D-797C-427D-89F2-13927202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5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9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9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9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5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59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59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59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59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59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59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59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5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5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5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5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59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59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59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59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59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59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Картавов Кирилл Олегович</dc:creator>
  <cp:keywords/>
  <dc:description/>
  <cp:lastModifiedBy>Картавов Кирилл Олегович</cp:lastModifiedBy>
  <cp:revision>1</cp:revision>
  <dcterms:created xsi:type="dcterms:W3CDTF">2026-09-17T12:30:00Z</dcterms:created>
  <dcterms:modified xsi:type="dcterms:W3CDTF">2026-09-17T12:31:00Z</dcterms:modified>
</cp:coreProperties>
</file>