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C78" w:rsidRDefault="00906C78" w:rsidP="00906C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06C78" w:rsidTr="00906C78">
        <w:tc>
          <w:tcPr>
            <w:tcW w:w="4672" w:type="dxa"/>
            <w:hideMark/>
          </w:tcPr>
          <w:p w:rsidR="00906C78" w:rsidRDefault="00906C7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«__»__________ 2026 г.</w:t>
            </w:r>
          </w:p>
        </w:tc>
        <w:tc>
          <w:tcPr>
            <w:tcW w:w="4673" w:type="dxa"/>
            <w:hideMark/>
          </w:tcPr>
          <w:p w:rsidR="00906C78" w:rsidRDefault="00906C78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_________________</w:t>
            </w:r>
          </w:p>
        </w:tc>
      </w:tr>
    </w:tbl>
    <w:p w:rsidR="00906C78" w:rsidRDefault="00906C78" w:rsidP="0090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06C78" w:rsidRDefault="00906C78" w:rsidP="0090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06C78" w:rsidRDefault="00906C78" w:rsidP="00906C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6C78">
        <w:rPr>
          <w:rFonts w:ascii="Times New Roman" w:eastAsia="sans-serif" w:hAnsi="Times New Roman" w:cs="Times New Roman"/>
          <w:b/>
          <w:bCs/>
          <w:color w:val="333333"/>
          <w:sz w:val="20"/>
          <w:szCs w:val="20"/>
          <w:shd w:val="clear" w:color="auto" w:fill="FFFFFF"/>
        </w:rPr>
        <w:t xml:space="preserve">Киселев Николай Вячеславович </w:t>
      </w:r>
      <w:r w:rsidRPr="00906C78">
        <w:rPr>
          <w:rFonts w:ascii="Times New Roman" w:eastAsia="sans-serif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(27.03.1991 г.р., место рождения: гор. Вичуга Ивановской обл., ИНН 370141578929, СНИЛС 143-488-370 80, адрес: 153011, Ивановская обл., г. Иваново, ул. Суздальская, д. 6 А, кв. 15) </w:t>
      </w:r>
      <w:r w:rsidRPr="00906C78">
        <w:rPr>
          <w:rFonts w:ascii="Times New Roman" w:eastAsia="Calibri" w:hAnsi="Times New Roman" w:cs="Times New Roman"/>
          <w:b/>
          <w:sz w:val="20"/>
          <w:szCs w:val="20"/>
        </w:rPr>
        <w:t xml:space="preserve">в лице представителя - </w:t>
      </w:r>
      <w:r w:rsidRPr="00906C78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Маракасовой Полины Александровны </w:t>
      </w:r>
      <w:r w:rsidRPr="00906C78">
        <w:rPr>
          <w:rFonts w:ascii="Times New Roman" w:eastAsia="Calibri" w:hAnsi="Times New Roman" w:cs="Times New Roman"/>
          <w:color w:val="000000"/>
          <w:sz w:val="20"/>
          <w:szCs w:val="20"/>
        </w:rPr>
        <w:t>(ИНН 351100691096, СНИЛС № 112-939-126 48, arbitr.bankrot-35@mail.ru), член Ассоциации арбитражных управляющих «СИРИУС» (142280, Московская область, г. Протвино, Кременковское шоссе, д. 2, офис 104/2, ИНН 5043069006, ОГРН 1205000015615)</w:t>
      </w:r>
      <w:r w:rsidRPr="00906C78">
        <w:rPr>
          <w:rFonts w:ascii="Times New Roman" w:eastAsia="Calibri" w:hAnsi="Times New Roman" w:cs="Times New Roman"/>
          <w:sz w:val="20"/>
          <w:szCs w:val="20"/>
        </w:rPr>
        <w:t>, действующей на основании р</w:t>
      </w:r>
      <w:r w:rsidRPr="00906C78">
        <w:rPr>
          <w:rFonts w:ascii="Times New Roman" w:eastAsia="sans-serif" w:hAnsi="Times New Roman" w:cs="Times New Roman"/>
          <w:color w:val="333333"/>
          <w:sz w:val="20"/>
          <w:szCs w:val="20"/>
          <w:shd w:val="clear" w:color="auto" w:fill="FFFFFF"/>
        </w:rPr>
        <w:t>ешения Арбитражного суда Ивановской области от 22.01.2026 г. по делу №А17-11293/2025</w:t>
      </w:r>
      <w:r>
        <w:rPr>
          <w:rFonts w:ascii="Times New Roman" w:hAnsi="Times New Roman" w:cs="Times New Roman"/>
          <w:sz w:val="20"/>
          <w:szCs w:val="20"/>
        </w:rPr>
        <w:t>, именуем</w:t>
      </w:r>
      <w:r>
        <w:rPr>
          <w:rFonts w:ascii="Times New Roman" w:hAnsi="Times New Roman" w:cs="Times New Roman"/>
          <w:sz w:val="20"/>
          <w:szCs w:val="20"/>
        </w:rPr>
        <w:t>ая</w:t>
      </w:r>
      <w:r>
        <w:rPr>
          <w:rFonts w:ascii="Times New Roman" w:hAnsi="Times New Roman" w:cs="Times New Roman"/>
          <w:sz w:val="20"/>
          <w:szCs w:val="20"/>
        </w:rPr>
        <w:t xml:space="preserve"> в дальнейшем </w:t>
      </w:r>
      <w:r>
        <w:rPr>
          <w:rFonts w:ascii="Times New Roman" w:hAnsi="Times New Roman" w:cs="Times New Roman"/>
          <w:b/>
          <w:sz w:val="20"/>
          <w:szCs w:val="20"/>
        </w:rPr>
        <w:t>«Организатор торгов»</w:t>
      </w:r>
      <w:r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906C78" w:rsidRDefault="00906C78" w:rsidP="00906C78">
      <w:pPr>
        <w:spacing w:after="0" w:line="240" w:lineRule="auto"/>
        <w:ind w:firstLine="709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 xml:space="preserve">и _______________, </w:t>
      </w:r>
      <w:r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906C78" w:rsidRDefault="00906C78" w:rsidP="00906C78">
      <w:pPr>
        <w:pStyle w:val="a3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r>
        <w:rPr>
          <w:rFonts w:ascii="Times New Roman" w:hAnsi="Times New Roman" w:cs="Times New Roman"/>
          <w:sz w:val="20"/>
          <w:szCs w:val="20"/>
        </w:rPr>
        <w:t>Киселева Николая Вячеславовича</w:t>
      </w:r>
      <w:r>
        <w:rPr>
          <w:rFonts w:ascii="Times New Roman" w:hAnsi="Times New Roman" w:cs="Times New Roman"/>
          <w:sz w:val="20"/>
          <w:szCs w:val="20"/>
        </w:rPr>
        <w:t xml:space="preserve">, именуемого в дальнейшем </w:t>
      </w:r>
      <w:r>
        <w:rPr>
          <w:rFonts w:ascii="Times New Roman" w:hAnsi="Times New Roman" w:cs="Times New Roman"/>
          <w:b/>
          <w:sz w:val="20"/>
          <w:szCs w:val="20"/>
        </w:rPr>
        <w:t>«Продавец»,</w:t>
      </w:r>
      <w:r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</w:t>
      </w:r>
      <w:r w:rsidRPr="00906C78">
        <w:rPr>
          <w:rFonts w:ascii="Times New Roman" w:hAnsi="Times New Roman" w:cs="Times New Roman"/>
          <w:b/>
          <w:bCs/>
          <w:sz w:val="20"/>
          <w:szCs w:val="20"/>
        </w:rPr>
        <w:t>получатель – Киселев Николай Вячеславович, ИНН 370141578929, р/с: 40817810812003113585, Мурманское отделение №8627 ПАО Сбербанк, БИК: 044705615, к/с: 30101810300000000615, ИНН банка получателя 7707083893</w:t>
      </w:r>
      <w:r>
        <w:rPr>
          <w:rFonts w:ascii="Times New Roman" w:hAnsi="Times New Roman" w:cs="Times New Roman"/>
          <w:sz w:val="20"/>
          <w:szCs w:val="20"/>
        </w:rPr>
        <w:t xml:space="preserve">, в счет обеспечения оплаты предмета торгов по лоту № 1, на проводимых Продавцом открытых торгах по продаже имущества Продавца, задаток в размере </w:t>
      </w:r>
      <w:r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 xml:space="preserve"> % от начальной цены лота.</w:t>
      </w:r>
    </w:p>
    <w:p w:rsidR="00906C78" w:rsidRDefault="00906C78" w:rsidP="00906C7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906C78" w:rsidRDefault="00906C78" w:rsidP="00906C7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906C78" w:rsidRDefault="00906C78" w:rsidP="00906C7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906C78" w:rsidRDefault="00906C78" w:rsidP="00906C78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906C78" w:rsidTr="00906C78">
        <w:tc>
          <w:tcPr>
            <w:tcW w:w="4672" w:type="dxa"/>
          </w:tcPr>
          <w:p w:rsidR="00906C78" w:rsidRDefault="00906C78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>
              <w:rPr>
                <w:rStyle w:val="paragraph"/>
                <w:rFonts w:ascii="Times New Roman" w:hAnsi="Times New Roman" w:cs="Times New Roman"/>
                <w:b/>
              </w:rPr>
              <w:t>Продавец:</w:t>
            </w:r>
          </w:p>
          <w:p w:rsidR="00906C78" w:rsidRPr="00906C78" w:rsidRDefault="00906C78" w:rsidP="00906C78">
            <w:pPr>
              <w:spacing w:line="240" w:lineRule="auto"/>
              <w:jc w:val="both"/>
              <w:rPr>
                <w:rFonts w:ascii="Times New Roman" w:eastAsia="sans-serif" w:hAnsi="Times New Roman" w:cs="Times New Roman"/>
                <w:bCs/>
                <w:color w:val="333333"/>
                <w:shd w:val="clear" w:color="auto" w:fill="FFFFFF"/>
              </w:rPr>
            </w:pPr>
            <w:r w:rsidRPr="00906C78">
              <w:rPr>
                <w:rFonts w:ascii="Times New Roman" w:eastAsia="sans-serif" w:hAnsi="Times New Roman" w:cs="Times New Roman"/>
                <w:b/>
                <w:bCs/>
                <w:color w:val="333333"/>
                <w:shd w:val="clear" w:color="auto" w:fill="FFFFFF"/>
              </w:rPr>
              <w:t xml:space="preserve">Киселев Николай Вячеславович </w:t>
            </w:r>
            <w:r w:rsidRPr="00906C78">
              <w:rPr>
                <w:rFonts w:ascii="Times New Roman" w:eastAsia="sans-serif" w:hAnsi="Times New Roman" w:cs="Times New Roman"/>
                <w:bCs/>
                <w:color w:val="333333"/>
                <w:shd w:val="clear" w:color="auto" w:fill="FFFFFF"/>
              </w:rPr>
              <w:t>(27.03.1991 г.р., место рождения: гор. Вичуга Ивановской обл., ИНН 370141578929, СНИЛС 143-488-370 80, адрес: 153011, Ивановская обл., г. Иваново, ул. Суздальская, д. 6 А, кв. 15)</w:t>
            </w:r>
          </w:p>
          <w:p w:rsidR="00906C78" w:rsidRDefault="00906C7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906C78" w:rsidRDefault="00906C7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906C78" w:rsidRDefault="00906C7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Маракасовой Полины Александровны </w:t>
            </w:r>
          </w:p>
          <w:p w:rsidR="00906C78" w:rsidRDefault="00906C78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jc w:val="both"/>
              <w:rPr>
                <w:rStyle w:val="paragraph"/>
              </w:rPr>
            </w:pPr>
            <w:r>
              <w:rPr>
                <w:rFonts w:ascii="Times New Roman" w:hAnsi="Times New Roman" w:cs="Times New Roman"/>
              </w:rPr>
              <w:t>_______________ / Маракасова П.А.</w:t>
            </w:r>
          </w:p>
        </w:tc>
        <w:tc>
          <w:tcPr>
            <w:tcW w:w="4673" w:type="dxa"/>
          </w:tcPr>
          <w:p w:rsidR="00906C78" w:rsidRDefault="00906C78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>
              <w:rPr>
                <w:rStyle w:val="paragraph"/>
                <w:rFonts w:ascii="Times New Roman" w:hAnsi="Times New Roman" w:cs="Times New Roman"/>
                <w:b/>
              </w:rPr>
              <w:t>Покупатель:</w:t>
            </w:r>
          </w:p>
          <w:p w:rsidR="00906C78" w:rsidRDefault="00906C78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906C78" w:rsidRDefault="00906C78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r>
              <w:rPr>
                <w:rStyle w:val="paragraph"/>
                <w:rFonts w:ascii="Times New Roman" w:hAnsi="Times New Roman" w:cs="Times New Roman"/>
              </w:rPr>
              <w:t>_______________ / _______________</w:t>
            </w:r>
          </w:p>
        </w:tc>
      </w:tr>
    </w:tbl>
    <w:p w:rsidR="00906C78" w:rsidRDefault="00906C78" w:rsidP="00906C78">
      <w:pPr>
        <w:rPr>
          <w:sz w:val="20"/>
          <w:szCs w:val="20"/>
        </w:rPr>
      </w:pPr>
    </w:p>
    <w:p w:rsidR="001865E4" w:rsidRDefault="001865E4"/>
    <w:sectPr w:rsidR="00186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737C4"/>
    <w:multiLevelType w:val="multilevel"/>
    <w:tmpl w:val="465737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B79"/>
    <w:rsid w:val="001865E4"/>
    <w:rsid w:val="00906C78"/>
    <w:rsid w:val="0098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54095"/>
  <w15:chartTrackingRefBased/>
  <w15:docId w15:val="{9E91A1FF-50E8-4CDF-843F-3B013581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C7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C78"/>
    <w:pPr>
      <w:ind w:left="720"/>
      <w:contextualSpacing/>
    </w:pPr>
  </w:style>
  <w:style w:type="paragraph" w:customStyle="1" w:styleId="ConsNonformat">
    <w:name w:val="ConsNonformat"/>
    <w:rsid w:val="00906C7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paragraph">
    <w:name w:val="paragraph"/>
    <w:basedOn w:val="a0"/>
    <w:rsid w:val="00906C78"/>
  </w:style>
  <w:style w:type="table" w:styleId="a4">
    <w:name w:val="Table Grid"/>
    <w:basedOn w:val="a1"/>
    <w:uiPriority w:val="39"/>
    <w:rsid w:val="00906C78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6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FTeODNcTYj7Zy+3I0wsIIjKB7ZLEyTIzDdfa1p4bn78=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YhPcMFlY9lTFPySdSAYIldSMkY9oup4cDj7hpeXGZ1w=</DigestValue>
    </Reference>
  </SignedInfo>
  <SignatureValue>C4FIV2cpFPJPX2RFdIilJEFEY+78gp8xU0gailUdncohbH5mSlI+yatCEQsdgUhQ
mMyXicYQU2jrDk3XNla8jA==</SignatureValue>
  <KeyInfo>
    <X509Data>
      <X509Certificate>MIINrzCCDVygAwIBAgIRARm7dUd6leaNSlXzkwGgf6YwCgYIKoUDBwEBAwIwggGV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0L3QuNGPICLQotC10L3Qt9C+0YAiMB4XDTI2MDkwODA2MTQwM1oXDTI3MDkwODA2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ickTO7IeC6OEo/aDyoy6eHgviws=</DigestValue>
      </Reference>
      <Reference URI="/word/fontTable.xml?ContentType=application/vnd.openxmlformats-officedocument.wordprocessingml.fontTable+xml">
        <DigestMethod Algorithm="http://www.w3.org/2000/09/xmldsig#sha1"/>
        <DigestValue>L+eMiSzAB5xEQio5ZI/FvsUsMPY=</DigestValue>
      </Reference>
      <Reference URI="/word/numbering.xml?ContentType=application/vnd.openxmlformats-officedocument.wordprocessingml.numbering+xml">
        <DigestMethod Algorithm="http://www.w3.org/2000/09/xmldsig#sha1"/>
        <DigestValue>EBSKjynbjr5j4PgbnpiTMq1mtIM=</DigestValue>
      </Reference>
      <Reference URI="/word/settings.xml?ContentType=application/vnd.openxmlformats-officedocument.wordprocessingml.settings+xml">
        <DigestMethod Algorithm="http://www.w3.org/2000/09/xmldsig#sha1"/>
        <DigestValue>FWeNHUWSRJAOsQ82XOmFzotaGrk=</DigestValue>
      </Reference>
      <Reference URI="/word/styles.xml?ContentType=application/vnd.openxmlformats-officedocument.wordprocessingml.styles+xml">
        <DigestMethod Algorithm="http://www.w3.org/2000/09/xmldsig#sha1"/>
        <DigestValue>gN51eSt6B7qkSvICdmCBe+HFpis=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1VVIRsoptPdJ+jadFKt5n8wyNGc=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2026-09-23T10:08:50Z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2026-09-23T10:08:50Z</xd:SigningTime>
          <xd:SigningCertificate>
            <xd:Cert>
              <xd:CertDigest>
                <DigestMethod Algorithm="http://www.w3.org/2000/09/xmldsig#sha1"/>
                <DigestValue>+BiykI1882ukK/iUtUG9RfoV5FY=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374486405033168928706677665409802469286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2026-09-23T10:06:00Z</dcterms:created>
  <dcterms:modified xsi:type="dcterms:W3CDTF">2026-09-23T10:08:00Z</dcterms:modified>
</cp:coreProperties>
</file>