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55D3" w14:textId="2825BFF6" w:rsidR="009C74A2" w:rsidRPr="00AD75F8" w:rsidRDefault="00433D86" w:rsidP="00F862C3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F201ED">
        <w:rPr>
          <w:rFonts w:ascii="Times New Roman" w:hAnsi="Times New Roman" w:cs="Times New Roman"/>
          <w:b/>
          <w:sz w:val="24"/>
          <w:szCs w:val="24"/>
        </w:rPr>
        <w:t>не</w:t>
      </w:r>
      <w:r w:rsidR="00DA3D88">
        <w:rPr>
          <w:rFonts w:ascii="Times New Roman" w:hAnsi="Times New Roman" w:cs="Times New Roman"/>
          <w:b/>
          <w:sz w:val="24"/>
          <w:szCs w:val="24"/>
        </w:rPr>
        <w:t>движимого</w:t>
      </w:r>
      <w:r w:rsidRPr="00AD75F8">
        <w:rPr>
          <w:rFonts w:ascii="Times New Roman" w:hAnsi="Times New Roman" w:cs="Times New Roman"/>
          <w:b/>
          <w:sz w:val="24"/>
          <w:szCs w:val="24"/>
        </w:rPr>
        <w:t xml:space="preserve"> имущества на торгах</w:t>
      </w:r>
      <w:r w:rsidR="00A97EF2">
        <w:rPr>
          <w:rFonts w:ascii="Times New Roman" w:hAnsi="Times New Roman" w:cs="Times New Roman"/>
          <w:b/>
          <w:sz w:val="24"/>
          <w:szCs w:val="24"/>
        </w:rPr>
        <w:t xml:space="preserve"> лот № 1</w:t>
      </w:r>
      <w:r w:rsidRPr="00AD75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03B303" w14:textId="77777777" w:rsidR="00F201ED" w:rsidRDefault="00F201ED" w:rsidP="00F862C3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275E83" w14:textId="549A86A8" w:rsidR="00433D86" w:rsidRPr="00AD75F8" w:rsidRDefault="00960A05" w:rsidP="00F862C3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Вологда</w:t>
      </w:r>
      <w:r w:rsidR="00433D86" w:rsidRPr="00AD75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D75F8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AD75F8">
        <w:rPr>
          <w:rFonts w:ascii="Times New Roman" w:hAnsi="Times New Roman" w:cs="Times New Roman"/>
          <w:sz w:val="24"/>
          <w:szCs w:val="24"/>
        </w:rPr>
        <w:t xml:space="preserve">   </w:t>
      </w:r>
      <w:r w:rsidR="00433D86" w:rsidRPr="00AD75F8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433D86" w:rsidRPr="00AD75F8">
        <w:rPr>
          <w:rFonts w:ascii="Times New Roman" w:hAnsi="Times New Roman" w:cs="Times New Roman"/>
          <w:sz w:val="24"/>
          <w:szCs w:val="24"/>
        </w:rPr>
        <w:t>__» ___________ 202</w:t>
      </w:r>
      <w:r w:rsidR="004B07F1">
        <w:rPr>
          <w:rFonts w:ascii="Times New Roman" w:hAnsi="Times New Roman" w:cs="Times New Roman"/>
          <w:sz w:val="24"/>
          <w:szCs w:val="24"/>
        </w:rPr>
        <w:t>6</w:t>
      </w:r>
      <w:r w:rsidR="00433D86" w:rsidRPr="00AD75F8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4619FC7" w14:textId="77777777" w:rsidR="00433D86" w:rsidRPr="00AD75F8" w:rsidRDefault="00433D86" w:rsidP="00F862C3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AF68A5" w14:textId="272818E5" w:rsidR="00433D86" w:rsidRPr="00AD75F8" w:rsidRDefault="004B07F1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</w:t>
      </w:r>
      <w:r w:rsidRPr="0060574A">
        <w:rPr>
          <w:rFonts w:ascii="Times New Roman" w:hAnsi="Times New Roman" w:cs="Times New Roman"/>
          <w:b/>
          <w:sz w:val="24"/>
          <w:szCs w:val="24"/>
        </w:rPr>
        <w:t>ернавин Павел Федорович</w:t>
      </w:r>
      <w:r w:rsidRPr="00960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0A05">
        <w:rPr>
          <w:rFonts w:ascii="Times New Roman" w:hAnsi="Times New Roman" w:cs="Times New Roman"/>
          <w:bCs/>
          <w:sz w:val="24"/>
          <w:szCs w:val="24"/>
        </w:rPr>
        <w:t>(</w:t>
      </w:r>
      <w:r w:rsidRPr="0060574A">
        <w:rPr>
          <w:rFonts w:ascii="Times New Roman" w:hAnsi="Times New Roman" w:cs="Times New Roman"/>
          <w:bCs/>
          <w:sz w:val="24"/>
          <w:szCs w:val="24"/>
        </w:rPr>
        <w:t>18.03.1958 г.р., место рождения: г. Алапаевск Свердловской области, адрес регистрации: г. Екатеринбург, ул. Энгельса, д.30, кв.15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0574A">
        <w:rPr>
          <w:rFonts w:ascii="Times New Roman" w:hAnsi="Times New Roman" w:cs="Times New Roman"/>
          <w:bCs/>
          <w:sz w:val="24"/>
          <w:szCs w:val="24"/>
        </w:rPr>
        <w:t xml:space="preserve"> СНИЛС 013-030-104 51, ИНН 666200640282</w:t>
      </w:r>
      <w:r w:rsidRPr="00960A05">
        <w:rPr>
          <w:rFonts w:ascii="Times New Roman" w:hAnsi="Times New Roman" w:cs="Times New Roman"/>
          <w:bCs/>
          <w:sz w:val="24"/>
          <w:szCs w:val="24"/>
        </w:rPr>
        <w:t xml:space="preserve">) в лице финансового управляющего Замараева Александра Анатольевича, действующего на основании решения </w:t>
      </w:r>
      <w:r w:rsidRPr="0060574A">
        <w:rPr>
          <w:rFonts w:ascii="Times New Roman" w:hAnsi="Times New Roman" w:cs="Times New Roman"/>
          <w:bCs/>
          <w:sz w:val="24"/>
          <w:szCs w:val="24"/>
        </w:rPr>
        <w:t>Арбитражного суда Свердловской области от 17.11.2016</w:t>
      </w:r>
      <w:r>
        <w:rPr>
          <w:rFonts w:ascii="Times New Roman" w:hAnsi="Times New Roman" w:cs="Times New Roman"/>
          <w:bCs/>
          <w:sz w:val="24"/>
          <w:szCs w:val="24"/>
        </w:rPr>
        <w:t>, о</w:t>
      </w:r>
      <w:r w:rsidRPr="0060574A">
        <w:rPr>
          <w:rFonts w:ascii="Times New Roman" w:hAnsi="Times New Roman" w:cs="Times New Roman"/>
          <w:bCs/>
          <w:sz w:val="24"/>
          <w:szCs w:val="24"/>
        </w:rPr>
        <w:t>пределени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0574A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Свердловской области от 24.09.2021</w:t>
      </w:r>
      <w:r>
        <w:rPr>
          <w:rFonts w:ascii="Times New Roman" w:hAnsi="Times New Roman" w:cs="Times New Roman"/>
          <w:bCs/>
          <w:sz w:val="24"/>
          <w:szCs w:val="24"/>
        </w:rPr>
        <w:t>, о</w:t>
      </w:r>
      <w:r w:rsidRPr="0060574A">
        <w:rPr>
          <w:rFonts w:ascii="Times New Roman" w:hAnsi="Times New Roman" w:cs="Times New Roman"/>
          <w:bCs/>
          <w:sz w:val="24"/>
          <w:szCs w:val="24"/>
        </w:rPr>
        <w:t>пределени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0574A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Свердловской области от 14.12.2021 по делу № А60-43308/2016</w:t>
      </w:r>
      <w:r w:rsidRPr="00AD75F8">
        <w:rPr>
          <w:rFonts w:ascii="Times New Roman" w:hAnsi="Times New Roman" w:cs="Times New Roman"/>
          <w:sz w:val="24"/>
          <w:szCs w:val="24"/>
        </w:rPr>
        <w:t>, именуемое в дальнейшем «Продавец»</w:t>
      </w:r>
      <w:r w:rsidR="00433D86" w:rsidRPr="00AD75F8">
        <w:rPr>
          <w:rFonts w:ascii="Times New Roman" w:hAnsi="Times New Roman" w:cs="Times New Roman"/>
          <w:sz w:val="24"/>
          <w:szCs w:val="24"/>
        </w:rPr>
        <w:t>, с одной стороны, и_______________________________</w:t>
      </w:r>
      <w:r w:rsidR="005C26CE" w:rsidRPr="00AD75F8">
        <w:rPr>
          <w:rFonts w:ascii="Times New Roman" w:hAnsi="Times New Roman" w:cs="Times New Roman"/>
          <w:sz w:val="24"/>
          <w:szCs w:val="24"/>
        </w:rPr>
        <w:t>_______________________</w:t>
      </w:r>
      <w:r w:rsidR="00AD75F8">
        <w:rPr>
          <w:rFonts w:ascii="Times New Roman" w:hAnsi="Times New Roman" w:cs="Times New Roman"/>
          <w:sz w:val="24"/>
          <w:szCs w:val="24"/>
        </w:rPr>
        <w:t>_____</w:t>
      </w:r>
      <w:r w:rsidR="005C26CE" w:rsidRPr="00AD75F8">
        <w:rPr>
          <w:rFonts w:ascii="Times New Roman" w:hAnsi="Times New Roman" w:cs="Times New Roman"/>
          <w:sz w:val="24"/>
          <w:szCs w:val="24"/>
        </w:rPr>
        <w:t>_</w:t>
      </w:r>
      <w:r w:rsidR="00433D86" w:rsidRPr="00AD75F8">
        <w:rPr>
          <w:rFonts w:ascii="Times New Roman" w:hAnsi="Times New Roman" w:cs="Times New Roman"/>
          <w:sz w:val="24"/>
          <w:szCs w:val="24"/>
        </w:rPr>
        <w:t xml:space="preserve">, действующий на основании_______________________________________________, именуемый в дальнейшем «Покупатель», с другой стороны, вместе именуемые – «Стороны», заключили </w:t>
      </w:r>
      <w:r w:rsidR="00D7303C">
        <w:rPr>
          <w:rFonts w:ascii="Times New Roman" w:hAnsi="Times New Roman" w:cs="Times New Roman"/>
          <w:sz w:val="24"/>
          <w:szCs w:val="24"/>
        </w:rPr>
        <w:t>настоящий договор (далее – Д</w:t>
      </w:r>
      <w:r w:rsidR="00433D86" w:rsidRPr="00AD75F8">
        <w:rPr>
          <w:rFonts w:ascii="Times New Roman" w:hAnsi="Times New Roman" w:cs="Times New Roman"/>
          <w:sz w:val="24"/>
          <w:szCs w:val="24"/>
        </w:rPr>
        <w:t>оговор) о следующем.</w:t>
      </w:r>
    </w:p>
    <w:p w14:paraId="7F4E6E49" w14:textId="77777777" w:rsidR="005C26CE" w:rsidRPr="00AD75F8" w:rsidRDefault="005C26CE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EE9D962" w14:textId="77777777" w:rsidR="00433D86" w:rsidRPr="00AD75F8" w:rsidRDefault="00433D86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EE58889" w14:textId="3AA8A7E7" w:rsidR="006E3C1B" w:rsidRPr="00AD75F8" w:rsidRDefault="00433D86" w:rsidP="00F862C3">
      <w:pPr>
        <w:pStyle w:val="a7"/>
        <w:suppressAutoHyphens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AD75F8">
        <w:rPr>
          <w:rFonts w:ascii="Times New Roman" w:hAnsi="Times New Roman" w:cs="Times New Roman"/>
          <w:sz w:val="24"/>
          <w:szCs w:val="24"/>
        </w:rPr>
        <w:t>1.Договор</w:t>
      </w:r>
      <w:proofErr w:type="gramEnd"/>
      <w:r w:rsidRPr="00AD75F8">
        <w:rPr>
          <w:rFonts w:ascii="Times New Roman" w:hAnsi="Times New Roman" w:cs="Times New Roman"/>
          <w:sz w:val="24"/>
          <w:szCs w:val="24"/>
        </w:rPr>
        <w:t xml:space="preserve"> заключен по результатам </w:t>
      </w:r>
      <w:r w:rsidR="006F75B5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7F7CA2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D7303C">
        <w:rPr>
          <w:rFonts w:ascii="Times New Roman" w:hAnsi="Times New Roman" w:cs="Times New Roman"/>
          <w:sz w:val="24"/>
          <w:szCs w:val="24"/>
        </w:rPr>
        <w:t xml:space="preserve">торгов в </w:t>
      </w:r>
      <w:r w:rsidR="004B07F1">
        <w:rPr>
          <w:rFonts w:ascii="Times New Roman" w:hAnsi="Times New Roman" w:cs="Times New Roman"/>
          <w:sz w:val="24"/>
          <w:szCs w:val="24"/>
        </w:rPr>
        <w:t>форме</w:t>
      </w:r>
      <w:r w:rsidR="0054421F">
        <w:rPr>
          <w:rFonts w:ascii="Times New Roman" w:hAnsi="Times New Roman" w:cs="Times New Roman"/>
          <w:sz w:val="24"/>
          <w:szCs w:val="24"/>
        </w:rPr>
        <w:t xml:space="preserve"> публичного предложения</w:t>
      </w:r>
      <w:r w:rsidRPr="00AD75F8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4B07F1">
        <w:rPr>
          <w:rFonts w:ascii="Times New Roman" w:hAnsi="Times New Roman" w:cs="Times New Roman"/>
          <w:sz w:val="24"/>
          <w:szCs w:val="24"/>
        </w:rPr>
        <w:t>Чернавина П.Ф.</w:t>
      </w:r>
      <w:r w:rsidRPr="00AD75F8">
        <w:rPr>
          <w:rFonts w:ascii="Times New Roman" w:hAnsi="Times New Roman" w:cs="Times New Roman"/>
          <w:sz w:val="24"/>
          <w:szCs w:val="24"/>
        </w:rPr>
        <w:t xml:space="preserve">, </w:t>
      </w:r>
      <w:r w:rsidR="006E3C1B" w:rsidRPr="00AD75F8">
        <w:rPr>
          <w:rFonts w:ascii="Times New Roman" w:hAnsi="Times New Roman" w:cs="Times New Roman"/>
          <w:sz w:val="24"/>
          <w:szCs w:val="24"/>
        </w:rPr>
        <w:t>признанных состоявшимися «__» _____________ 202</w:t>
      </w:r>
      <w:r w:rsidR="004B07F1">
        <w:rPr>
          <w:rFonts w:ascii="Times New Roman" w:hAnsi="Times New Roman" w:cs="Times New Roman"/>
          <w:sz w:val="24"/>
          <w:szCs w:val="24"/>
        </w:rPr>
        <w:t xml:space="preserve">6 </w:t>
      </w:r>
      <w:r w:rsidR="006E3C1B" w:rsidRPr="00AD75F8">
        <w:rPr>
          <w:rFonts w:ascii="Times New Roman" w:hAnsi="Times New Roman" w:cs="Times New Roman"/>
          <w:sz w:val="24"/>
          <w:szCs w:val="24"/>
        </w:rPr>
        <w:t>года.</w:t>
      </w:r>
    </w:p>
    <w:p w14:paraId="65426663" w14:textId="0049AB89" w:rsidR="00A97EF2" w:rsidRDefault="006E3C1B" w:rsidP="004B07F1">
      <w:pPr>
        <w:pStyle w:val="indent"/>
        <w:spacing w:before="0" w:after="0"/>
      </w:pPr>
      <w:r w:rsidRPr="00FA41CD">
        <w:t>1.2. Продавец обязуется передать в собственность Покупателю, а Покупатель принять и опла</w:t>
      </w:r>
      <w:r w:rsidR="005C26CE" w:rsidRPr="00FA41CD">
        <w:t>тить на условиях д</w:t>
      </w:r>
      <w:r w:rsidRPr="00FA41CD">
        <w:t xml:space="preserve">оговора </w:t>
      </w:r>
      <w:r w:rsidR="00F201ED" w:rsidRPr="00FA41CD">
        <w:t>не</w:t>
      </w:r>
      <w:r w:rsidR="006C6136" w:rsidRPr="00FA41CD">
        <w:t>движимое имущество</w:t>
      </w:r>
      <w:r w:rsidR="00A97EF2" w:rsidRPr="00A97EF2">
        <w:t xml:space="preserve">, расположенное в г. Первоуральск Свердловской обл. </w:t>
      </w:r>
      <w:r w:rsidR="00A97EF2">
        <w:t xml:space="preserve">(лот </w:t>
      </w:r>
      <w:proofErr w:type="gramStart"/>
      <w:r w:rsidR="00A97EF2">
        <w:t>№  1</w:t>
      </w:r>
      <w:proofErr w:type="gramEnd"/>
      <w:r w:rsidR="00A97EF2">
        <w:t>)</w:t>
      </w:r>
      <w:r w:rsidR="00A97EF2" w:rsidRPr="00A97EF2">
        <w:t xml:space="preserve"> </w:t>
      </w:r>
      <w:r w:rsidR="00A97EF2" w:rsidRPr="00FA41CD">
        <w:t>(далее – имущество)</w:t>
      </w:r>
      <w:r w:rsidR="00A97EF2" w:rsidRPr="00A97EF2">
        <w:t>, а именно:</w:t>
      </w:r>
    </w:p>
    <w:p w14:paraId="32738DE0" w14:textId="77777777" w:rsidR="00A97EF2" w:rsidRDefault="006C6136" w:rsidP="004B07F1">
      <w:pPr>
        <w:pStyle w:val="indent"/>
        <w:spacing w:before="0" w:after="0"/>
      </w:pPr>
      <w:r w:rsidRPr="00FA41CD">
        <w:t xml:space="preserve">– </w:t>
      </w:r>
      <w:r w:rsidR="004B07F1" w:rsidRPr="00FA41CD">
        <w:t xml:space="preserve"> 203/1000 в праве общей долевой собственности на земельный участок с кадастровым номером 66:58:2601001:27, адрес: Российская Федерация, Свердловская область, городской округ Первоуральск, поселок Канал, улица Канал, земельный участок 39, площадь 10200 +/- 71 </w:t>
      </w:r>
      <w:proofErr w:type="spellStart"/>
      <w:r w:rsidR="004B07F1" w:rsidRPr="00FA41CD">
        <w:t>кв.м</w:t>
      </w:r>
      <w:proofErr w:type="spellEnd"/>
      <w:r w:rsidR="004B07F1" w:rsidRPr="00FA41CD">
        <w:t xml:space="preserve">, категория земель: земли населенных пунктов, виды разрешенного использования: блокированная жилая застройка; </w:t>
      </w:r>
    </w:p>
    <w:p w14:paraId="3EC26717" w14:textId="77777777" w:rsidR="00A97EF2" w:rsidRDefault="00A97EF2" w:rsidP="004B07F1">
      <w:pPr>
        <w:pStyle w:val="indent"/>
        <w:spacing w:before="0" w:after="0"/>
      </w:pPr>
      <w:r>
        <w:t xml:space="preserve">- </w:t>
      </w:r>
      <w:r w:rsidR="004B07F1" w:rsidRPr="00FA41CD">
        <w:t xml:space="preserve">часть жилого дома, кадастровый номер 66:58:0000000:10056, адрес: Свердловская область, г. Первоуральск, с. </w:t>
      </w:r>
      <w:proofErr w:type="spellStart"/>
      <w:r w:rsidR="004B07F1" w:rsidRPr="00FA41CD">
        <w:t>Новоалексеевское</w:t>
      </w:r>
      <w:proofErr w:type="spellEnd"/>
      <w:r w:rsidR="004B07F1" w:rsidRPr="00FA41CD">
        <w:t xml:space="preserve"> п. Канал дом № 39, площадь общая 295,1 </w:t>
      </w:r>
      <w:proofErr w:type="spellStart"/>
      <w:r w:rsidR="004B07F1" w:rsidRPr="00FA41CD">
        <w:t>кв.м</w:t>
      </w:r>
      <w:proofErr w:type="spellEnd"/>
      <w:r w:rsidR="004B07F1" w:rsidRPr="00FA41CD">
        <w:t>., этажность дома: 4, литер: часть в строении лит А, назначение : жилое, этаж на котором расположено помещение/</w:t>
      </w:r>
      <w:proofErr w:type="spellStart"/>
      <w:r w:rsidR="004B07F1" w:rsidRPr="00FA41CD">
        <w:t>машино</w:t>
      </w:r>
      <w:proofErr w:type="spellEnd"/>
      <w:r w:rsidR="004B07F1" w:rsidRPr="00FA41CD">
        <w:t xml:space="preserve">-место: 1;  </w:t>
      </w:r>
    </w:p>
    <w:p w14:paraId="6EBBA541" w14:textId="77777777" w:rsidR="00A97EF2" w:rsidRDefault="00A97EF2" w:rsidP="004B07F1">
      <w:pPr>
        <w:pStyle w:val="indent"/>
        <w:spacing w:before="0" w:after="0"/>
      </w:pPr>
      <w:r>
        <w:t xml:space="preserve">- </w:t>
      </w:r>
      <w:r w:rsidR="004B07F1" w:rsidRPr="00FA41CD">
        <w:t xml:space="preserve">20/100 в праве общей долевой собственности на здание котельной, кадастровый номер 66:58:2301001:58, адрес: Свердловская область, г. Первоуральск, с. </w:t>
      </w:r>
      <w:proofErr w:type="spellStart"/>
      <w:r w:rsidR="004B07F1" w:rsidRPr="00FA41CD">
        <w:t>Новоалексеевское</w:t>
      </w:r>
      <w:proofErr w:type="spellEnd"/>
      <w:r w:rsidR="004B07F1" w:rsidRPr="00FA41CD">
        <w:t xml:space="preserve">, ул. Канал д. 39, площадь 38,5 кв м, назначение: нежилое, этажность: 1;  </w:t>
      </w:r>
    </w:p>
    <w:p w14:paraId="4A1393D6" w14:textId="77777777" w:rsidR="00A97EF2" w:rsidRDefault="00A97EF2" w:rsidP="004B07F1">
      <w:pPr>
        <w:pStyle w:val="indent"/>
        <w:spacing w:before="0" w:after="0"/>
      </w:pPr>
      <w:r>
        <w:t xml:space="preserve">- </w:t>
      </w:r>
      <w:r w:rsidR="004B07F1" w:rsidRPr="00FA41CD">
        <w:t xml:space="preserve">1/5 в праве общей долевой собственности на земельный участок, кадастровый номер 66:58:2902019:727, адрес: Свердловская область, г. Первоуральск в районе поселка Канал, площадь 3558+/-42 </w:t>
      </w:r>
      <w:proofErr w:type="spellStart"/>
      <w:proofErr w:type="gramStart"/>
      <w:r w:rsidR="004B07F1" w:rsidRPr="00FA41CD">
        <w:t>кв.м</w:t>
      </w:r>
      <w:proofErr w:type="spellEnd"/>
      <w:proofErr w:type="gramEnd"/>
      <w:r w:rsidR="004B07F1" w:rsidRPr="00FA41CD">
        <w:t xml:space="preserve">, категория земель: земли поселений (земли населенных пунктов), разрешенное использование: для ведения сельского хозяйства;  </w:t>
      </w:r>
    </w:p>
    <w:p w14:paraId="3A5D4EA2" w14:textId="77777777" w:rsidR="00A97EF2" w:rsidRDefault="00A97EF2" w:rsidP="004B07F1">
      <w:pPr>
        <w:pStyle w:val="indent"/>
        <w:spacing w:before="0" w:after="0"/>
      </w:pPr>
      <w:r>
        <w:t xml:space="preserve">- </w:t>
      </w:r>
      <w:r w:rsidR="004B07F1" w:rsidRPr="00FA41CD">
        <w:t xml:space="preserve">объект индивидуального жилищного строительства, кадастровый номер 66:58:2601001:201, адрес: Свердловская область, городской округ Первоуральск, п. Канал, д. 65, площадь 12 </w:t>
      </w:r>
      <w:proofErr w:type="spellStart"/>
      <w:proofErr w:type="gramStart"/>
      <w:r w:rsidR="004B07F1" w:rsidRPr="00FA41CD">
        <w:t>кв.м</w:t>
      </w:r>
      <w:proofErr w:type="spellEnd"/>
      <w:proofErr w:type="gramEnd"/>
      <w:r w:rsidR="004B07F1" w:rsidRPr="00FA41CD">
        <w:t xml:space="preserve">, назначение: жилое, этажность: 1; </w:t>
      </w:r>
    </w:p>
    <w:p w14:paraId="06B3CAF6" w14:textId="544393A1" w:rsidR="00433D86" w:rsidRPr="00FA41CD" w:rsidRDefault="00A97EF2" w:rsidP="004B07F1">
      <w:pPr>
        <w:pStyle w:val="indent"/>
        <w:spacing w:before="0" w:after="0"/>
      </w:pPr>
      <w:r>
        <w:t xml:space="preserve">- </w:t>
      </w:r>
      <w:r w:rsidR="004B07F1" w:rsidRPr="00FA41CD">
        <w:t xml:space="preserve">земельный участок, кадастровый номер 66:58:0000000:14016, адрес: Свердловская область, г Первоуральск, п Канал, </w:t>
      </w:r>
      <w:proofErr w:type="spellStart"/>
      <w:r w:rsidR="004B07F1" w:rsidRPr="00FA41CD">
        <w:t>уч</w:t>
      </w:r>
      <w:proofErr w:type="spellEnd"/>
      <w:r w:rsidR="004B07F1" w:rsidRPr="00FA41CD">
        <w:t xml:space="preserve"> 65, площадь 2157 +/- 16.26 </w:t>
      </w:r>
      <w:proofErr w:type="spellStart"/>
      <w:proofErr w:type="gramStart"/>
      <w:r w:rsidR="004B07F1" w:rsidRPr="00FA41CD">
        <w:t>кв.м</w:t>
      </w:r>
      <w:proofErr w:type="spellEnd"/>
      <w:proofErr w:type="gramEnd"/>
      <w:r w:rsidR="004B07F1" w:rsidRPr="00FA41CD">
        <w:t>, категория земель: земли поселений (земли населенных пунктов), разрешенное использование: для индивидуального жилищного строительства</w:t>
      </w:r>
      <w:r>
        <w:t xml:space="preserve">. </w:t>
      </w:r>
    </w:p>
    <w:p w14:paraId="3A7DF504" w14:textId="77777777" w:rsidR="006E3C1B" w:rsidRPr="00FA41CD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CD">
        <w:rPr>
          <w:rFonts w:ascii="Times New Roman" w:hAnsi="Times New Roman" w:cs="Times New Roman"/>
          <w:sz w:val="24"/>
          <w:szCs w:val="24"/>
        </w:rPr>
        <w:t>1.3. Покупатель обязуется оплатить приобретаемое им имущество в размере, порядке и срок, предусмотренные договором.</w:t>
      </w:r>
    </w:p>
    <w:p w14:paraId="0D2D7665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CD">
        <w:rPr>
          <w:rFonts w:ascii="Times New Roman" w:hAnsi="Times New Roman" w:cs="Times New Roman"/>
          <w:sz w:val="24"/>
          <w:szCs w:val="24"/>
        </w:rPr>
        <w:lastRenderedPageBreak/>
        <w:t>1.4. До заключения договора Покупателем произведен подробный осмотр имущества, результаты которого полностью удовлетв</w:t>
      </w:r>
      <w:r w:rsidRPr="00AD75F8">
        <w:rPr>
          <w:rFonts w:ascii="Times New Roman" w:hAnsi="Times New Roman" w:cs="Times New Roman"/>
          <w:sz w:val="24"/>
          <w:szCs w:val="24"/>
        </w:rPr>
        <w:t>оряют Покупателя. Продавец не несет ответственность за несоответствие состояния имущества ожиданиям Покупателя, если последний участвовал в торгах по продаже этого имущества и/или подписал договор и/или передаточный акт к нему без предварительного осмотра имущества. В таком случае возражения Покупателя относительно несоответствия состояния имущества ожиданиям Покупателя не принимаются и не являются основанием для отказа от заключения договора, принятия имущества после подписания договора, возврата Продавцом Покупателю денежных средств, полученных в качестве задатка или оплаты окончательной стоимости имущества по договору.</w:t>
      </w:r>
    </w:p>
    <w:p w14:paraId="2423AF4D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808CFB4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Порядок, сроки и условия передачи имущества.</w:t>
      </w:r>
    </w:p>
    <w:p w14:paraId="1CB1FB43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2.1. Передача имущества от Продавца к Покупателю осуществляется в течение 10 дней с даты исполнения Покупателем обязанности, определенной в пункте 3.3 Договора, и оформляется передаточным актом, являющимся неотъемлемой частью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>оговора.</w:t>
      </w:r>
    </w:p>
    <w:p w14:paraId="730103D1" w14:textId="77777777" w:rsidR="00DA3D8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2.2. Передаточный акт должен содержать данные, позволяющие определенно установить имущество, подлежащее передаче Покупателю по Договору.</w:t>
      </w:r>
    </w:p>
    <w:p w14:paraId="08FC57E6" w14:textId="77777777" w:rsidR="00DA3D88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AD75F8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от Продавца к Покупателю после </w:t>
      </w:r>
      <w:r>
        <w:rPr>
          <w:rFonts w:ascii="Times New Roman" w:hAnsi="Times New Roman" w:cs="Times New Roman"/>
          <w:sz w:val="24"/>
          <w:szCs w:val="24"/>
        </w:rPr>
        <w:t>исполнения Покупателем обязанности по оплате имущества в полном объеме</w:t>
      </w:r>
      <w:r w:rsidRPr="00AD75F8">
        <w:rPr>
          <w:rFonts w:ascii="Times New Roman" w:hAnsi="Times New Roman" w:cs="Times New Roman"/>
          <w:sz w:val="24"/>
          <w:szCs w:val="24"/>
        </w:rPr>
        <w:t>.</w:t>
      </w:r>
    </w:p>
    <w:p w14:paraId="53C4C67B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EFF31CD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Порядок оплаты.</w:t>
      </w:r>
    </w:p>
    <w:p w14:paraId="601D3AF9" w14:textId="625D79EE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3.1. Общая стоимость передаваемого имущества определена по результатам электронных торгов в форме </w:t>
      </w:r>
      <w:r w:rsidR="0054421F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AD75F8">
        <w:rPr>
          <w:rFonts w:ascii="Times New Roman" w:hAnsi="Times New Roman" w:cs="Times New Roman"/>
          <w:sz w:val="24"/>
          <w:szCs w:val="24"/>
        </w:rPr>
        <w:t xml:space="preserve"> и составляет ____________ рублей. Цена продажи имущества является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5C6C3F71" w14:textId="4958B4C4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3.2. Продавец засчитывает в общую стоимость передаваемого имущества сумму задатка в размере </w:t>
      </w:r>
      <w:r w:rsidR="006C6136">
        <w:rPr>
          <w:rFonts w:ascii="Times New Roman" w:hAnsi="Times New Roman" w:cs="Times New Roman"/>
          <w:sz w:val="24"/>
          <w:szCs w:val="24"/>
        </w:rPr>
        <w:t>_______________</w:t>
      </w:r>
      <w:r w:rsidRPr="00AD75F8">
        <w:rPr>
          <w:rFonts w:ascii="Times New Roman" w:hAnsi="Times New Roman" w:cs="Times New Roman"/>
          <w:sz w:val="24"/>
          <w:szCs w:val="24"/>
        </w:rPr>
        <w:t xml:space="preserve"> рублей, внесенного Покупателем в целях участия в торгах.</w:t>
      </w:r>
    </w:p>
    <w:p w14:paraId="3FCABBDA" w14:textId="043DAA65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3.3. Покупатель обязуется оплатить Продавцу оставшуюся стоимость имущества в размере _______</w:t>
      </w:r>
      <w:r w:rsidR="006C6136">
        <w:rPr>
          <w:rFonts w:ascii="Times New Roman" w:hAnsi="Times New Roman" w:cs="Times New Roman"/>
          <w:sz w:val="24"/>
          <w:szCs w:val="24"/>
        </w:rPr>
        <w:t>____</w:t>
      </w:r>
      <w:r w:rsidRPr="00AD75F8">
        <w:rPr>
          <w:rFonts w:ascii="Times New Roman" w:hAnsi="Times New Roman" w:cs="Times New Roman"/>
          <w:sz w:val="24"/>
          <w:szCs w:val="24"/>
        </w:rPr>
        <w:t xml:space="preserve">_____ рублей в течение </w:t>
      </w:r>
      <w:r w:rsidR="007577DB">
        <w:rPr>
          <w:rFonts w:ascii="Times New Roman" w:hAnsi="Times New Roman" w:cs="Times New Roman"/>
          <w:sz w:val="24"/>
          <w:szCs w:val="24"/>
        </w:rPr>
        <w:t>3</w:t>
      </w:r>
      <w:r w:rsidRPr="00AD75F8">
        <w:rPr>
          <w:rFonts w:ascii="Times New Roman" w:hAnsi="Times New Roman" w:cs="Times New Roman"/>
          <w:sz w:val="24"/>
          <w:szCs w:val="24"/>
        </w:rPr>
        <w:t>0 (</w:t>
      </w:r>
      <w:r w:rsidR="007577DB">
        <w:rPr>
          <w:rFonts w:ascii="Times New Roman" w:hAnsi="Times New Roman" w:cs="Times New Roman"/>
          <w:sz w:val="24"/>
          <w:szCs w:val="24"/>
        </w:rPr>
        <w:t>тридцати</w:t>
      </w:r>
      <w:r w:rsidRPr="00AD75F8">
        <w:rPr>
          <w:rFonts w:ascii="Times New Roman" w:hAnsi="Times New Roman" w:cs="Times New Roman"/>
          <w:sz w:val="24"/>
          <w:szCs w:val="24"/>
        </w:rPr>
        <w:t xml:space="preserve">) календарных дней со дня подписания настоящего договора. Условие об оплате является существенным.  </w:t>
      </w:r>
    </w:p>
    <w:p w14:paraId="5F955FF4" w14:textId="1D4AFC12" w:rsidR="006E3C1B" w:rsidRPr="00AD75F8" w:rsidRDefault="006E3C1B" w:rsidP="004B07F1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3.4. Оплата имущества производится путем перечисления денежных средств на расчетный счет Продавца по следующим реквизитам:</w:t>
      </w:r>
      <w:r w:rsidR="007577DB">
        <w:rPr>
          <w:rFonts w:ascii="Times New Roman" w:hAnsi="Times New Roman" w:cs="Times New Roman"/>
          <w:sz w:val="24"/>
          <w:szCs w:val="24"/>
        </w:rPr>
        <w:t xml:space="preserve"> </w:t>
      </w:r>
      <w:r w:rsidR="004B07F1" w:rsidRPr="004B07F1">
        <w:rPr>
          <w:rFonts w:ascii="Times New Roman" w:hAnsi="Times New Roman" w:cs="Times New Roman"/>
          <w:sz w:val="24"/>
          <w:szCs w:val="24"/>
        </w:rPr>
        <w:t>получатель – Чернавин Павел Федорович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>Банк получателя –</w:t>
      </w:r>
      <w:r w:rsidR="00A97EF2" w:rsidRPr="00A97EF2">
        <w:t xml:space="preserve"> </w:t>
      </w:r>
      <w:r w:rsidR="00A97EF2" w:rsidRPr="00A97EF2">
        <w:rPr>
          <w:rFonts w:ascii="Times New Roman" w:hAnsi="Times New Roman" w:cs="Times New Roman"/>
          <w:sz w:val="24"/>
          <w:szCs w:val="24"/>
        </w:rPr>
        <w:t>Мурманское отделение №8627</w:t>
      </w:r>
      <w:r w:rsidR="004B07F1" w:rsidRPr="004B07F1">
        <w:rPr>
          <w:rFonts w:ascii="Times New Roman" w:hAnsi="Times New Roman" w:cs="Times New Roman"/>
          <w:sz w:val="24"/>
          <w:szCs w:val="24"/>
        </w:rPr>
        <w:t xml:space="preserve"> ПАО Сбербанк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>к/</w:t>
      </w:r>
      <w:proofErr w:type="spellStart"/>
      <w:r w:rsidR="004B07F1" w:rsidRPr="004B07F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4B07F1" w:rsidRPr="004B07F1">
        <w:rPr>
          <w:rFonts w:ascii="Times New Roman" w:hAnsi="Times New Roman" w:cs="Times New Roman"/>
          <w:sz w:val="24"/>
          <w:szCs w:val="24"/>
        </w:rPr>
        <w:t xml:space="preserve"> </w:t>
      </w:r>
      <w:r w:rsidR="00A97EF2" w:rsidRPr="00A97EF2">
        <w:rPr>
          <w:rFonts w:ascii="Times New Roman" w:hAnsi="Times New Roman" w:cs="Times New Roman"/>
          <w:sz w:val="24"/>
          <w:szCs w:val="24"/>
        </w:rPr>
        <w:t>30101810300000000615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 xml:space="preserve">БИК банка </w:t>
      </w:r>
      <w:r w:rsidR="00A97EF2" w:rsidRPr="00A97EF2">
        <w:rPr>
          <w:rFonts w:ascii="Times New Roman" w:hAnsi="Times New Roman" w:cs="Times New Roman"/>
          <w:sz w:val="24"/>
          <w:szCs w:val="24"/>
        </w:rPr>
        <w:t>044705615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="004B07F1" w:rsidRPr="004B07F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4B07F1" w:rsidRPr="004B07F1">
        <w:rPr>
          <w:rFonts w:ascii="Times New Roman" w:hAnsi="Times New Roman" w:cs="Times New Roman"/>
          <w:sz w:val="24"/>
          <w:szCs w:val="24"/>
        </w:rPr>
        <w:t xml:space="preserve"> 40817810312001388058</w:t>
      </w:r>
      <w:r w:rsidR="004B07F1">
        <w:rPr>
          <w:rFonts w:ascii="Times New Roman" w:hAnsi="Times New Roman" w:cs="Times New Roman"/>
          <w:sz w:val="24"/>
          <w:szCs w:val="24"/>
        </w:rPr>
        <w:t>.</w:t>
      </w:r>
    </w:p>
    <w:p w14:paraId="008EF19B" w14:textId="670D9E43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3.5. Моментом полной оплаты по договору считается момент поступления денежных средств в размере, указанном в п. 3.3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оговора, на указанный в пункте 3.4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 счет.  </w:t>
      </w:r>
    </w:p>
    <w:p w14:paraId="06D7723F" w14:textId="354DED73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3.6. Покупатель несет бремя расходов, связанных с заключением </w:t>
      </w:r>
      <w:r w:rsidR="007577DB">
        <w:rPr>
          <w:rFonts w:ascii="Times New Roman" w:hAnsi="Times New Roman" w:cs="Times New Roman"/>
          <w:sz w:val="24"/>
          <w:szCs w:val="24"/>
        </w:rPr>
        <w:t xml:space="preserve">и регистрацией </w:t>
      </w:r>
      <w:r w:rsidRPr="00AD75F8">
        <w:rPr>
          <w:rFonts w:ascii="Times New Roman" w:hAnsi="Times New Roman" w:cs="Times New Roman"/>
          <w:sz w:val="24"/>
          <w:szCs w:val="24"/>
        </w:rPr>
        <w:t>договора</w:t>
      </w:r>
      <w:r w:rsidR="00DA3D88">
        <w:rPr>
          <w:rFonts w:ascii="Times New Roman" w:hAnsi="Times New Roman" w:cs="Times New Roman"/>
          <w:sz w:val="24"/>
          <w:szCs w:val="24"/>
        </w:rPr>
        <w:t>.</w:t>
      </w:r>
      <w:r w:rsidRPr="00AD75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69170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463DA8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Переход риска случайной гибели имущества.</w:t>
      </w:r>
    </w:p>
    <w:p w14:paraId="29DF01E9" w14:textId="77777777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E3C1B" w:rsidRPr="00AD75F8">
        <w:rPr>
          <w:rFonts w:ascii="Times New Roman" w:hAnsi="Times New Roman" w:cs="Times New Roman"/>
          <w:sz w:val="24"/>
          <w:szCs w:val="24"/>
        </w:rPr>
        <w:t>.1. Риск случайной гибели или случайного повреждения имущества переходит на Покупателя с момента передачи имущества Продавцом по передаточному акту, я</w:t>
      </w:r>
      <w:r w:rsidR="00D7303C">
        <w:rPr>
          <w:rFonts w:ascii="Times New Roman" w:hAnsi="Times New Roman" w:cs="Times New Roman"/>
          <w:sz w:val="24"/>
          <w:szCs w:val="24"/>
        </w:rPr>
        <w:t>вляющемуся неотъемлемой частью 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оговора.</w:t>
      </w:r>
    </w:p>
    <w:p w14:paraId="6B591917" w14:textId="77777777" w:rsidR="006E3C1B" w:rsidRPr="00AD75F8" w:rsidRDefault="006E3C1B" w:rsidP="00F862C3">
      <w:pPr>
        <w:tabs>
          <w:tab w:val="left" w:pos="567"/>
        </w:tabs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247234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  <w:tab w:val="left" w:pos="567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Срок и условия действия договора. Разрешение споров.</w:t>
      </w:r>
    </w:p>
    <w:p w14:paraId="08EA6C0F" w14:textId="77777777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3C1B" w:rsidRPr="00AD75F8">
        <w:rPr>
          <w:rFonts w:ascii="Times New Roman" w:hAnsi="Times New Roman" w:cs="Times New Roman"/>
          <w:sz w:val="24"/>
          <w:szCs w:val="24"/>
        </w:rPr>
        <w:t>.1. Договор вступает в силу со дня его подписания.</w:t>
      </w:r>
    </w:p>
    <w:p w14:paraId="24402363" w14:textId="77777777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.2. В случае неисполнения или ненадлежащего исполнения Покупателем обязательства по оплате, установленного п. 3.3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оговора, Продавец вправе в одностороннем внесудебном порядке отказаться от исполнения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оговора и возникшего из него обязательства передать имущество (ст. 328, 450.1 Гражданского кодекса РФ). При этом ранее уплаченный задаток Покупателю не возвращается.</w:t>
      </w:r>
    </w:p>
    <w:p w14:paraId="4B9A5FAF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Об одностороннем отказе от исполнения договора Продавец уведомляет Покупателя путем направления соответствующего уведомления заказным письмом по</w:t>
      </w:r>
      <w:r w:rsidR="00D7303C">
        <w:rPr>
          <w:rFonts w:ascii="Times New Roman" w:hAnsi="Times New Roman" w:cs="Times New Roman"/>
          <w:sz w:val="24"/>
          <w:szCs w:val="24"/>
        </w:rPr>
        <w:t xml:space="preserve"> адресу, указанному в пункте 8 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14:paraId="7C55AACA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В случае одностороннего отказа Продавца от исполнения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 он считается расторгнутым со дня направления Покупателю уведомления об отказе от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>оговора.</w:t>
      </w:r>
    </w:p>
    <w:p w14:paraId="7D860F00" w14:textId="1D75A1D2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3C1B" w:rsidRPr="00AD75F8">
        <w:rPr>
          <w:rFonts w:ascii="Times New Roman" w:hAnsi="Times New Roman" w:cs="Times New Roman"/>
          <w:sz w:val="24"/>
          <w:szCs w:val="24"/>
        </w:rPr>
        <w:t>.3. Споры и разногласия, которые могут возникн</w:t>
      </w:r>
      <w:r w:rsidR="00D7303C">
        <w:rPr>
          <w:rFonts w:ascii="Times New Roman" w:hAnsi="Times New Roman" w:cs="Times New Roman"/>
          <w:sz w:val="24"/>
          <w:szCs w:val="24"/>
        </w:rPr>
        <w:t>уть при исполнении 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оговора, будут по возможности разрешаться путем переговоров между Сторонами. При недости</w:t>
      </w:r>
      <w:r w:rsidR="007577DB">
        <w:rPr>
          <w:rFonts w:ascii="Times New Roman" w:hAnsi="Times New Roman" w:cs="Times New Roman"/>
          <w:sz w:val="24"/>
          <w:szCs w:val="24"/>
        </w:rPr>
        <w:t>ж</w:t>
      </w:r>
      <w:r w:rsidR="006E3C1B" w:rsidRPr="00AD75F8">
        <w:rPr>
          <w:rFonts w:ascii="Times New Roman" w:hAnsi="Times New Roman" w:cs="Times New Roman"/>
          <w:sz w:val="24"/>
          <w:szCs w:val="24"/>
        </w:rPr>
        <w:t>ении согласия споры и разногласия подлежат рассмотрению в соответствии с действующим законодательством, подсудность определяется следующим образом – по месту нахождения Продавца.</w:t>
      </w:r>
    </w:p>
    <w:p w14:paraId="1AFA6A83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3D4F2A4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Прочие условия.</w:t>
      </w:r>
    </w:p>
    <w:p w14:paraId="5AA02DFC" w14:textId="26FAD344" w:rsidR="006E3C1B" w:rsidRPr="00AD75F8" w:rsidRDefault="007577D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.1. Взаимоотношения Сторон, неурегулированные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оговором, регламентируются действующим законодательством Российской Федерации.</w:t>
      </w:r>
    </w:p>
    <w:p w14:paraId="4E1101A0" w14:textId="0A41D2C1" w:rsidR="006E3C1B" w:rsidRPr="00AD75F8" w:rsidRDefault="007577D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.2. Договор составлен в </w:t>
      </w:r>
      <w:r w:rsidR="004B07F1">
        <w:rPr>
          <w:rFonts w:ascii="Times New Roman" w:hAnsi="Times New Roman" w:cs="Times New Roman"/>
          <w:sz w:val="24"/>
          <w:szCs w:val="24"/>
        </w:rPr>
        <w:t>двух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силу: один экземпляр для </w:t>
      </w:r>
      <w:r w:rsidR="00DA3D88">
        <w:rPr>
          <w:rFonts w:ascii="Times New Roman" w:hAnsi="Times New Roman" w:cs="Times New Roman"/>
          <w:sz w:val="24"/>
          <w:szCs w:val="24"/>
        </w:rPr>
        <w:t>Продавца, один – для Покупателя</w:t>
      </w:r>
      <w:r w:rsidR="006E3C1B" w:rsidRPr="00AD75F8">
        <w:rPr>
          <w:rFonts w:ascii="Times New Roman" w:hAnsi="Times New Roman" w:cs="Times New Roman"/>
          <w:sz w:val="24"/>
          <w:szCs w:val="24"/>
        </w:rPr>
        <w:t>.</w:t>
      </w:r>
    </w:p>
    <w:p w14:paraId="7D78323C" w14:textId="77777777" w:rsidR="005C26CE" w:rsidRPr="00AD75F8" w:rsidRDefault="005C26CE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2C2335" w14:textId="77777777" w:rsidR="005C26CE" w:rsidRPr="00AD75F8" w:rsidRDefault="005C26CE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434F6206" w14:textId="77777777" w:rsidR="00AD75F8" w:rsidRPr="00AD75F8" w:rsidRDefault="00AD75F8" w:rsidP="00F862C3">
      <w:pPr>
        <w:pStyle w:val="a7"/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C26CE" w:rsidRPr="00AD75F8" w14:paraId="463170F5" w14:textId="77777777" w:rsidTr="005C26CE">
        <w:tc>
          <w:tcPr>
            <w:tcW w:w="4672" w:type="dxa"/>
          </w:tcPr>
          <w:p w14:paraId="57705BBE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F8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14:paraId="4EBD3EEB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3A00D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05795" w14:textId="1A3EE7A5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C1CC154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F8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</w:tbl>
    <w:p w14:paraId="71C73EBE" w14:textId="77777777" w:rsidR="005C26CE" w:rsidRPr="006E3C1B" w:rsidRDefault="005C26CE" w:rsidP="00F862C3">
      <w:pPr>
        <w:suppressAutoHyphens/>
        <w:rPr>
          <w:rFonts w:ascii="Times New Roman" w:hAnsi="Times New Roman" w:cs="Times New Roman"/>
          <w:sz w:val="26"/>
          <w:szCs w:val="26"/>
        </w:rPr>
      </w:pPr>
    </w:p>
    <w:sectPr w:rsidR="005C26CE" w:rsidRPr="006E3C1B" w:rsidSect="007577DB">
      <w:head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4BC89" w14:textId="77777777" w:rsidR="00B755B3" w:rsidRDefault="00B755B3" w:rsidP="00433D86">
      <w:pPr>
        <w:spacing w:after="0" w:line="240" w:lineRule="auto"/>
      </w:pPr>
      <w:r>
        <w:separator/>
      </w:r>
    </w:p>
  </w:endnote>
  <w:endnote w:type="continuationSeparator" w:id="0">
    <w:p w14:paraId="2A1AAAD9" w14:textId="77777777" w:rsidR="00B755B3" w:rsidRDefault="00B755B3" w:rsidP="00433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2CF80" w14:textId="77777777" w:rsidR="00B755B3" w:rsidRDefault="00B755B3" w:rsidP="00433D86">
      <w:pPr>
        <w:spacing w:after="0" w:line="240" w:lineRule="auto"/>
      </w:pPr>
      <w:r>
        <w:separator/>
      </w:r>
    </w:p>
  </w:footnote>
  <w:footnote w:type="continuationSeparator" w:id="0">
    <w:p w14:paraId="33A6A7B2" w14:textId="77777777" w:rsidR="00B755B3" w:rsidRDefault="00B755B3" w:rsidP="00433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71233" w14:textId="77777777" w:rsidR="00433D86" w:rsidRPr="00433D86" w:rsidRDefault="00433D86" w:rsidP="00433D86">
    <w:pPr>
      <w:pStyle w:val="a3"/>
      <w:jc w:val="right"/>
      <w:rPr>
        <w:rFonts w:ascii="Times New Roman" w:hAnsi="Times New Roman" w:cs="Times New Roman"/>
        <w:sz w:val="26"/>
        <w:szCs w:val="26"/>
      </w:rPr>
    </w:pPr>
    <w:r w:rsidRPr="00433D86">
      <w:rPr>
        <w:rFonts w:ascii="Times New Roman" w:hAnsi="Times New Roman" w:cs="Times New Roman"/>
        <w:sz w:val="26"/>
        <w:szCs w:val="2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D66E1"/>
    <w:multiLevelType w:val="hybridMultilevel"/>
    <w:tmpl w:val="16483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51282"/>
    <w:multiLevelType w:val="hybridMultilevel"/>
    <w:tmpl w:val="7F7642EE"/>
    <w:lvl w:ilvl="0" w:tplc="B57016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749"/>
    <w:rsid w:val="00056180"/>
    <w:rsid w:val="00091B0C"/>
    <w:rsid w:val="00137CD0"/>
    <w:rsid w:val="00285728"/>
    <w:rsid w:val="002F62B6"/>
    <w:rsid w:val="00385F9E"/>
    <w:rsid w:val="003E7B6E"/>
    <w:rsid w:val="00433D86"/>
    <w:rsid w:val="00440E85"/>
    <w:rsid w:val="004B07F1"/>
    <w:rsid w:val="0054421F"/>
    <w:rsid w:val="005B6D09"/>
    <w:rsid w:val="005C26CE"/>
    <w:rsid w:val="006979CA"/>
    <w:rsid w:val="006C6136"/>
    <w:rsid w:val="006E3C1B"/>
    <w:rsid w:val="006F75B5"/>
    <w:rsid w:val="007577DB"/>
    <w:rsid w:val="007F7CA2"/>
    <w:rsid w:val="008674C5"/>
    <w:rsid w:val="00960A05"/>
    <w:rsid w:val="009C74A2"/>
    <w:rsid w:val="00A97EF2"/>
    <w:rsid w:val="00AB4DD5"/>
    <w:rsid w:val="00AD75F8"/>
    <w:rsid w:val="00B4754D"/>
    <w:rsid w:val="00B755B3"/>
    <w:rsid w:val="00D077A3"/>
    <w:rsid w:val="00D11757"/>
    <w:rsid w:val="00D7303C"/>
    <w:rsid w:val="00DA3D88"/>
    <w:rsid w:val="00E0603D"/>
    <w:rsid w:val="00E22C88"/>
    <w:rsid w:val="00E81749"/>
    <w:rsid w:val="00F201ED"/>
    <w:rsid w:val="00F84377"/>
    <w:rsid w:val="00F862C3"/>
    <w:rsid w:val="00FA41CD"/>
    <w:rsid w:val="00FC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6809"/>
  <w15:docId w15:val="{D7B1956B-5ADB-4DD8-A057-9A6255A6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3D86"/>
  </w:style>
  <w:style w:type="paragraph" w:styleId="a5">
    <w:name w:val="footer"/>
    <w:basedOn w:val="a"/>
    <w:link w:val="a6"/>
    <w:uiPriority w:val="99"/>
    <w:unhideWhenUsed/>
    <w:rsid w:val="00433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3D86"/>
  </w:style>
  <w:style w:type="paragraph" w:styleId="a7">
    <w:name w:val="List Paragraph"/>
    <w:basedOn w:val="a"/>
    <w:uiPriority w:val="34"/>
    <w:qFormat/>
    <w:rsid w:val="00433D86"/>
    <w:pPr>
      <w:ind w:left="720"/>
      <w:contextualSpacing/>
    </w:pPr>
  </w:style>
  <w:style w:type="table" w:styleId="a8">
    <w:name w:val="Table Grid"/>
    <w:basedOn w:val="a1"/>
    <w:uiPriority w:val="39"/>
    <w:rsid w:val="005C2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97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9CA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rsid w:val="004B07F1"/>
    <w:pPr>
      <w:spacing w:before="120" w:after="12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4B07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Анна</dc:creator>
  <cp:lastModifiedBy>Ольга Осипова</cp:lastModifiedBy>
  <cp:revision>4</cp:revision>
  <cp:lastPrinted>2020-10-26T11:37:00Z</cp:lastPrinted>
  <dcterms:created xsi:type="dcterms:W3CDTF">2026-07-05T11:12:00Z</dcterms:created>
  <dcterms:modified xsi:type="dcterms:W3CDTF">2026-09-24T11:31:00Z</dcterms:modified>
</cp:coreProperties>
</file>