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860FB" w14:textId="77777777" w:rsidR="00E52591" w:rsidRPr="00A05C7F" w:rsidRDefault="00E52591">
      <w:pPr>
        <w:spacing w:after="0" w:line="240" w:lineRule="auto"/>
        <w:ind w:firstLine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97092F" w:rsidRPr="00A05C7F">
        <w:rPr>
          <w:rFonts w:ascii="Times New Roman" w:hAnsi="Times New Roman"/>
          <w:b/>
        </w:rPr>
        <w:t xml:space="preserve"> </w:t>
      </w:r>
    </w:p>
    <w:p w14:paraId="186D244D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купли-продажи</w:t>
      </w:r>
    </w:p>
    <w:p w14:paraId="2E164A68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2831469C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CB361B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«___» ______ 202</w:t>
      </w:r>
      <w:r w:rsidRPr="00CB361B">
        <w:rPr>
          <w:rFonts w:ascii="Times New Roman" w:hAnsi="Times New Roman"/>
        </w:rPr>
        <w:t>__</w:t>
      </w:r>
      <w:r>
        <w:rPr>
          <w:rFonts w:ascii="Times New Roman" w:hAnsi="Times New Roman"/>
        </w:rPr>
        <w:t>г.</w:t>
      </w:r>
    </w:p>
    <w:p w14:paraId="056E8573" w14:textId="77777777" w:rsidR="00E52591" w:rsidRDefault="00E52591">
      <w:pPr>
        <w:spacing w:after="0" w:line="240" w:lineRule="auto"/>
        <w:ind w:firstLine="567"/>
        <w:rPr>
          <w:rFonts w:ascii="Times New Roman" w:hAnsi="Times New Roman"/>
        </w:rPr>
      </w:pPr>
    </w:p>
    <w:p w14:paraId="7C0237C8" w14:textId="6D338F29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Финансовый управляющий ________________________________________________________, именуемый в дальнейшем «Продавец», с одной</w:t>
      </w:r>
      <w:r>
        <w:rPr>
          <w:rFonts w:ascii="Times New Roman" w:hAnsi="Times New Roman"/>
        </w:rPr>
        <w:t xml:space="preserve"> стороны и </w:t>
      </w:r>
      <w:r>
        <w:rPr>
          <w:rStyle w:val="paragraph"/>
          <w:rFonts w:ascii="Times New Roman" w:hAnsi="Times New Roman"/>
        </w:rPr>
        <w:t>____________________ в лице _______________, действующего (-ей) на основании ________________, именуемое (-</w:t>
      </w:r>
      <w:proofErr w:type="spellStart"/>
      <w:r>
        <w:rPr>
          <w:rStyle w:val="paragraph"/>
          <w:rFonts w:ascii="Times New Roman" w:hAnsi="Times New Roman"/>
        </w:rPr>
        <w:t>ый</w:t>
      </w:r>
      <w:proofErr w:type="spellEnd"/>
      <w:r>
        <w:rPr>
          <w:rStyle w:val="paragraph"/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</w:rPr>
        <w:t xml:space="preserve">«Покупатель», на основании </w:t>
      </w:r>
      <w:r>
        <w:rPr>
          <w:rFonts w:ascii="Times New Roman" w:eastAsia="Arial" w:hAnsi="Times New Roman" w:cs="Arial"/>
          <w:kern w:val="2"/>
          <w:lang w:bidi="hi-IN"/>
        </w:rPr>
        <w:t>итогового Протокола о результатах открытых торгов публичного предложения, проведенных на электронной торговой площадке АО «Российский аукционный дом» (lot-online.ru)</w:t>
      </w:r>
      <w:r>
        <w:rPr>
          <w:rFonts w:ascii="Times New Roman" w:eastAsia="Arial" w:hAnsi="Times New Roman"/>
        </w:rPr>
      </w:r>
      <w:r>
        <w:rPr>
          <w:rFonts w:ascii="Times New Roman" w:eastAsia="Arial" w:hAnsi="Times New Roman"/>
          <w:bCs/>
        </w:rPr>
      </w:r>
      <w:proofErr w:type="spellStart"/>
      <w:r>
        <w:rPr>
          <w:rFonts w:ascii="Times New Roman" w:eastAsia="Arial" w:hAnsi="Times New Roman"/>
          <w:bCs/>
        </w:rPr>
      </w:r>
      <w:proofErr w:type="spellEnd"/>
      <w:r>
        <w:rPr>
          <w:rFonts w:ascii="Times New Roman" w:eastAsia="Arial" w:hAnsi="Times New Roman"/>
          <w:bCs/>
        </w:rPr>
        <w:t xml:space="preserve">, по реализации имущества, принадлежащего </w:t>
      </w:r>
      <w:r w:rsidRPr="00CB361B">
        <w:rPr>
          <w:rFonts w:ascii="Times New Roman" w:eastAsia="Arial" w:hAnsi="Times New Roman"/>
          <w:bCs/>
        </w:rPr>
        <w:t>_____________</w:t>
      </w:r>
      <w:r>
        <w:rPr>
          <w:rFonts w:ascii="Times New Roman" w:eastAsia="Arial" w:hAnsi="Times New Roman"/>
          <w:bCs/>
        </w:rPr>
        <w:t xml:space="preserve"> по Лоту №</w:t>
      </w:r>
      <w:r w:rsidRPr="00CB361B">
        <w:rPr>
          <w:rFonts w:ascii="Times New Roman" w:eastAsia="Arial" w:hAnsi="Times New Roman"/>
          <w:bCs/>
        </w:rPr>
        <w:t>_____</w:t>
      </w:r>
      <w:r>
        <w:rPr>
          <w:rFonts w:ascii="Times New Roman" w:eastAsia="Arial" w:hAnsi="Times New Roman"/>
          <w:bCs/>
        </w:rPr>
        <w:t xml:space="preserve"> (извещение №</w:t>
      </w:r>
      <w:r w:rsidRPr="00CB361B">
        <w:rPr>
          <w:rFonts w:ascii="Times New Roman" w:eastAsia="Arial" w:hAnsi="Times New Roman"/>
          <w:bCs/>
        </w:rPr>
        <w:t>_________</w:t>
      </w:r>
      <w:r>
        <w:rPr>
          <w:rFonts w:ascii="Times New Roman" w:eastAsia="Arial" w:hAnsi="Times New Roman"/>
          <w:bCs/>
        </w:rPr>
        <w:t>)  от «</w:t>
      </w:r>
      <w:r w:rsidRPr="00CB361B">
        <w:rPr>
          <w:rFonts w:ascii="Times New Roman" w:eastAsia="Arial" w:hAnsi="Times New Roman"/>
          <w:bCs/>
        </w:rPr>
        <w:t>___</w:t>
      </w:r>
      <w:r>
        <w:rPr>
          <w:rFonts w:ascii="Times New Roman" w:eastAsia="Arial" w:hAnsi="Times New Roman"/>
          <w:bCs/>
        </w:rPr>
        <w:t xml:space="preserve">» </w:t>
      </w:r>
      <w:r w:rsidRPr="00CB361B">
        <w:rPr>
          <w:rFonts w:ascii="Times New Roman" w:eastAsia="Arial" w:hAnsi="Times New Roman"/>
          <w:bCs/>
        </w:rPr>
        <w:t>__________</w:t>
      </w:r>
      <w:r>
        <w:rPr>
          <w:rFonts w:ascii="Times New Roman" w:eastAsia="Arial" w:hAnsi="Times New Roman"/>
          <w:bCs/>
        </w:rPr>
        <w:t xml:space="preserve"> 202</w:t>
      </w:r>
      <w:r w:rsidRPr="00CB361B">
        <w:rPr>
          <w:rFonts w:ascii="Times New Roman" w:eastAsia="Arial" w:hAnsi="Times New Roman"/>
          <w:bCs/>
        </w:rPr>
        <w:t>___</w:t>
      </w:r>
      <w:r>
        <w:rPr>
          <w:rFonts w:ascii="Times New Roman" w:eastAsia="Arial" w:hAnsi="Times New Roman"/>
          <w:bCs/>
        </w:rPr>
        <w:t>г., подписали настоящий договор о нижеследующем:</w:t>
      </w:r>
    </w:p>
    <w:p w14:paraId="7C22FDE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5733F56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1. Предмет договора.</w:t>
      </w:r>
    </w:p>
    <w:p w14:paraId="1151BDE8" w14:textId="77777777" w:rsidR="00E52591" w:rsidRDefault="00E5259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передает в собственность Покупателю, а Покупатель обязуется принять и оплатить следующее имущество: _______________________________________________.</w:t>
      </w:r>
    </w:p>
    <w:p w14:paraId="07EF23D5" w14:textId="72FC719C" w:rsidR="00D403D6" w:rsidRDefault="00E52591" w:rsidP="00D403D6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D403D6">
        <w:rPr>
          <w:rFonts w:ascii="Times New Roman" w:hAnsi="Times New Roman"/>
        </w:rPr>
        <w:t>Имущество является предметом залога ПАО «Совкомбанк»</w:t>
      </w:r>
    </w:p>
    <w:p w14:paraId="7C3E5ED8" w14:textId="77777777" w:rsidR="00E52591" w:rsidRPr="00D403D6" w:rsidRDefault="00E52591" w:rsidP="00D403D6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D403D6">
        <w:rPr>
          <w:rFonts w:ascii="Times New Roman" w:hAnsi="Times New Roman"/>
        </w:rPr>
        <w:t>В соответствии с п.5 ст.213.25 Федерального закона «О несостоятельности (банкротстве)», с даты признания гражданина банкротом:</w:t>
      </w:r>
    </w:p>
    <w:p w14:paraId="7FC974B5" w14:textId="77777777" w:rsidR="00E52591" w:rsidRDefault="00E5259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гражданина;</w:t>
      </w:r>
    </w:p>
    <w:p w14:paraId="6E8F47DA" w14:textId="77777777" w:rsidR="00E52591" w:rsidRDefault="00E5259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снимаются ранее наложенные аресты на имущество гражданина и иные ограничения распоряжения имуществом гражданина.</w:t>
      </w:r>
    </w:p>
    <w:p w14:paraId="09C45908" w14:textId="77777777" w:rsidR="00E52591" w:rsidRDefault="00E5259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</w:p>
    <w:p w14:paraId="4C982B7F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4C98BB2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 составляет _________ (_______________________) рублей ___ коп. </w:t>
      </w:r>
    </w:p>
    <w:p w14:paraId="4300D600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В цену имущества включена сумма задатка </w:t>
      </w:r>
      <w:r w:rsidR="00CB361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руб., внесенная Покупателем в соответствии с договором о задатке.</w:t>
      </w:r>
    </w:p>
    <w:p w14:paraId="121E8988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Оплата цены имущества производится в безналичном порядке путем перечисления Покупателем всей суммы за вычетом внесенного ранее задатка по следующим реквизитам банковского счета: _______________________________________________</w:t>
      </w:r>
    </w:p>
    <w:p w14:paraId="388EDD7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Покупатель обязан уплатить Продавцу сумму, указанную в п. 2.1 договора _____________</w:t>
      </w:r>
      <w:r>
        <w:rPr>
          <w:rFonts w:ascii="Times New Roman" w:eastAsia="NSimSun" w:hAnsi="Times New Roman" w:cs="Arial"/>
          <w:kern w:val="2"/>
          <w:lang w:bidi="hi-IN"/>
        </w:rPr>
        <w:t xml:space="preserve"> руб.</w:t>
      </w:r>
      <w:r>
        <w:rPr>
          <w:rFonts w:ascii="Times New Roman" w:hAnsi="Times New Roman"/>
        </w:rPr>
        <w:t>, за вычетом внесенного задатка _____________ руб., а именно _________________________ руб., в течение 30 дней с даты заключения настоящего договора.</w:t>
      </w:r>
    </w:p>
    <w:p w14:paraId="5BD37E90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BAB5412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 Передача Имущества.</w:t>
      </w:r>
    </w:p>
    <w:p w14:paraId="56C516BF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62067FEA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662EBE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Передача Имущества должна быть осуществлена в течение 10 (десяти) календарных дней со дня его оплаты.</w:t>
      </w:r>
    </w:p>
    <w:p w14:paraId="211BF6B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48D53741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6B591DB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EA93ED8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4. Переход права собственности на Имущество. Прекращение залога.</w:t>
      </w:r>
    </w:p>
    <w:p w14:paraId="6DDCDED3" w14:textId="77777777" w:rsidR="00E52591" w:rsidRDefault="00E52591">
      <w:pPr>
        <w:spacing w:after="0" w:line="240" w:lineRule="auto"/>
        <w:ind w:firstLine="567"/>
        <w:jc w:val="both"/>
      </w:pPr>
      <w:r>
        <w:rPr>
          <w:rFonts w:ascii="Times New Roman" w:hAnsi="Times New Roman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Покупателем, который самостоятельно несет расходы, связанные с регистрацией транспортного средства в органах Госавтоинспекции, оформлением технической и иной документацией на проданное имущество.</w:t>
      </w:r>
    </w:p>
    <w:p w14:paraId="4D5D3651" w14:textId="77777777" w:rsidR="00E52591" w:rsidRDefault="00E52591">
      <w:pPr>
        <w:spacing w:after="0" w:line="240" w:lineRule="auto"/>
        <w:ind w:firstLine="567"/>
        <w:jc w:val="both"/>
      </w:pPr>
    </w:p>
    <w:p w14:paraId="0BF9B066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4F0ECE9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29BD4E6F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76BD1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5.2. В случае нарушения Победителем торгов сроков полной оплаты имущества, Финансовый управляющий вправе отказаться от исполнения соответствующего договора купли-продажи и потребовать возмещения убытков.</w:t>
      </w:r>
    </w:p>
    <w:p w14:paraId="0C41AB46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E545693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48A1D72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6. Прочие условия.</w:t>
      </w:r>
    </w:p>
    <w:p w14:paraId="1198624D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при:</w:t>
      </w:r>
    </w:p>
    <w:p w14:paraId="1DFFED2E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14:paraId="7E3AC2F1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предусмотренных федеральным законодательством и настоящим Договором случаях;</w:t>
      </w:r>
    </w:p>
    <w:p w14:paraId="2F559176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возникновении иных оснований, предусмотренных законодательством Российской Федерации.</w:t>
      </w:r>
    </w:p>
    <w:p w14:paraId="00BA23BA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FF95176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1AB7133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C698B1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законодательства Российской Федерации.</w:t>
      </w:r>
    </w:p>
    <w:p w14:paraId="78099DDC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суде.</w:t>
      </w:r>
    </w:p>
    <w:p w14:paraId="23F9FD3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8748119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38896C8E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Настоящий Договор составлен в трех экземплярах, имеющих одинаковую юридическую силу, 1 экземпляр – для Продавца, 1 экземпляр – для Покупателя, 1 экземпляр – </w:t>
      </w:r>
      <w:r w:rsidR="00D403D6">
        <w:rPr>
          <w:rFonts w:ascii="Times New Roman" w:hAnsi="Times New Roman"/>
        </w:rPr>
        <w:t xml:space="preserve">для органа </w:t>
      </w:r>
      <w:proofErr w:type="gramStart"/>
      <w:r w:rsidR="00D403D6">
        <w:rPr>
          <w:rFonts w:ascii="Times New Roman" w:hAnsi="Times New Roman"/>
        </w:rPr>
        <w:t xml:space="preserve">регистрации </w:t>
      </w:r>
      <w:r>
        <w:rPr>
          <w:rFonts w:ascii="Times New Roman" w:hAnsi="Times New Roman"/>
        </w:rPr>
        <w:t>.</w:t>
      </w:r>
      <w:proofErr w:type="gramEnd"/>
    </w:p>
    <w:p w14:paraId="0B166093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83AAD6" w14:textId="77777777" w:rsidR="00E52591" w:rsidRDefault="00E52591">
      <w:pPr>
        <w:spacing w:after="0" w:line="240" w:lineRule="auto"/>
        <w:ind w:firstLine="567"/>
        <w:jc w:val="center"/>
      </w:pPr>
    </w:p>
    <w:p w14:paraId="7A3DBFDC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8"/>
        <w:gridCol w:w="1103"/>
        <w:gridCol w:w="4580"/>
        <w:gridCol w:w="425"/>
      </w:tblGrid>
      <w:tr w:rsidR="00E52591" w14:paraId="7585F878" w14:textId="77777777">
        <w:tc>
          <w:tcPr>
            <w:tcW w:w="3888" w:type="dxa"/>
            <w:tcMar>
              <w:left w:w="108" w:type="dxa"/>
              <w:right w:w="108" w:type="dxa"/>
            </w:tcMar>
          </w:tcPr>
          <w:p w14:paraId="2DF65F52" w14:textId="77777777" w:rsidR="00E52591" w:rsidRDefault="00E52591">
            <w:pPr>
              <w:spacing w:after="0" w:line="240" w:lineRule="auto"/>
              <w:ind w:firstLine="567"/>
              <w:jc w:val="center"/>
            </w:pPr>
            <w:r>
              <w:rPr>
                <w:rFonts w:ascii="Times New Roman" w:eastAsia="Times New Roman" w:hAnsi="Times New Roman"/>
                <w:b/>
              </w:rPr>
              <w:t>Продавец</w:t>
            </w:r>
          </w:p>
        </w:tc>
        <w:tc>
          <w:tcPr>
            <w:tcW w:w="5683" w:type="dxa"/>
            <w:gridSpan w:val="2"/>
            <w:tcMar>
              <w:left w:w="108" w:type="dxa"/>
              <w:right w:w="108" w:type="dxa"/>
            </w:tcMar>
          </w:tcPr>
          <w:p w14:paraId="5FB3A521" w14:textId="77777777" w:rsidR="00E52591" w:rsidRDefault="00E52591">
            <w:pPr>
              <w:spacing w:after="0" w:line="240" w:lineRule="auto"/>
              <w:ind w:firstLine="567"/>
              <w:jc w:val="center"/>
            </w:pPr>
            <w:r>
              <w:rPr>
                <w:rFonts w:ascii="Times New Roman" w:eastAsia="Times New Roman" w:hAnsi="Times New Roman"/>
                <w:b/>
              </w:rPr>
              <w:t>Покупатель</w:t>
            </w:r>
          </w:p>
        </w:tc>
        <w:tc>
          <w:tcPr>
            <w:tcW w:w="425" w:type="dxa"/>
          </w:tcPr>
          <w:p w14:paraId="09D2C2C0" w14:textId="77777777" w:rsidR="00E52591" w:rsidRDefault="00E52591">
            <w:pPr>
              <w:snapToGrid w:val="0"/>
              <w:rPr>
                <w:rFonts w:ascii="Times New Roman" w:eastAsia="Times New Roman" w:hAnsi="Times New Roman"/>
                <w:b/>
              </w:rPr>
            </w:pPr>
          </w:p>
        </w:tc>
      </w:tr>
      <w:tr w:rsidR="00E52591" w14:paraId="5EE3BE41" w14:textId="77777777">
        <w:tblPrEx>
          <w:tblCellMar>
            <w:left w:w="108" w:type="dxa"/>
            <w:right w:w="108" w:type="dxa"/>
          </w:tblCellMar>
        </w:tblPrEx>
        <w:tc>
          <w:tcPr>
            <w:tcW w:w="4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00B1" w14:textId="77777777" w:rsidR="00E52591" w:rsidRDefault="00E52591">
            <w:pPr>
              <w:pStyle w:val="a4"/>
              <w:snapToGrid w:val="0"/>
              <w:spacing w:line="276" w:lineRule="auto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4BC2" w14:textId="77777777" w:rsidR="00E52591" w:rsidRDefault="00E52591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F7C39ED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BC71AE1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05F0526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85573B9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1454FC8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B1281C0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0087147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EEE720E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C9A64F2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3A1F53EF" w14:textId="77777777" w:rsidR="00E52591" w:rsidRDefault="00E5259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</w:rPr>
            </w:pPr>
          </w:p>
        </w:tc>
      </w:tr>
      <w:tr w:rsidR="00E52591" w14:paraId="7054369E" w14:textId="77777777">
        <w:tblPrEx>
          <w:tblCellMar>
            <w:left w:w="108" w:type="dxa"/>
            <w:right w:w="108" w:type="dxa"/>
          </w:tblCellMar>
        </w:tblPrEx>
        <w:trPr>
          <w:trHeight w:val="490"/>
        </w:trPr>
        <w:tc>
          <w:tcPr>
            <w:tcW w:w="4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B9EC" w14:textId="77777777" w:rsidR="00E52591" w:rsidRDefault="00E52591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37178BAB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FF68" w14:textId="77777777" w:rsidR="00E52591" w:rsidRDefault="00E52591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0733FBEC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69C039D7" w14:textId="77777777" w:rsidR="00E52591" w:rsidRDefault="00E52591">
      <w:pPr>
        <w:spacing w:after="0" w:line="240" w:lineRule="auto"/>
      </w:pPr>
    </w:p>
    <w:sectPr w:rsidR="00E52591">
      <w:pgSz w:w="11906" w:h="16838"/>
      <w:pgMar w:top="56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3834697">
    <w:abstractNumId w:val="0"/>
  </w:num>
  <w:num w:numId="2" w16cid:durableId="1469014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5A"/>
    <w:rsid w:val="00146B89"/>
    <w:rsid w:val="00181FCC"/>
    <w:rsid w:val="00283981"/>
    <w:rsid w:val="00292A42"/>
    <w:rsid w:val="00763DD4"/>
    <w:rsid w:val="007A1D5A"/>
    <w:rsid w:val="007F5CDB"/>
    <w:rsid w:val="0097092F"/>
    <w:rsid w:val="00A05C7F"/>
    <w:rsid w:val="00AE0739"/>
    <w:rsid w:val="00AF40F4"/>
    <w:rsid w:val="00B57262"/>
    <w:rsid w:val="00CB361B"/>
    <w:rsid w:val="00CF45F7"/>
    <w:rsid w:val="00D403D6"/>
    <w:rsid w:val="00E52591"/>
    <w:rsid w:val="00EA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AE3B60"/>
  <w15:chartTrackingRefBased/>
  <w15:docId w15:val="{6FB4F3FB-1C7D-4894-B870-4FE74AC2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cs="Times New Roman"/>
    </w:rPr>
  </w:style>
  <w:style w:type="character" w:customStyle="1" w:styleId="a3">
    <w:name w:val="Основной текст Знак"/>
    <w:rPr>
      <w:rFonts w:ascii="Times New Roman" w:hAnsi="Times New Roman" w:cs="Times New Roman"/>
      <w:sz w:val="24"/>
      <w:szCs w:val="24"/>
      <w:lang w:val="x-none"/>
    </w:rPr>
  </w:style>
  <w:style w:type="character" w:customStyle="1" w:styleId="apple-converted-space">
    <w:name w:val="apple-converted-space"/>
  </w:style>
  <w:style w:type="character" w:customStyle="1" w:styleId="ListLabel1">
    <w:name w:val="ListLabel 1"/>
  </w:style>
  <w:style w:type="character" w:customStyle="1" w:styleId="ListLabel2">
    <w:name w:val="ListLabel 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autoSpaceDE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a7">
    <w:name w:val="Содержимое таблицы"/>
    <w:basedOn w:val="a"/>
    <w:pPr>
      <w:widowControl w:val="0"/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Default">
    <w:name w:val="Default"/>
    <w:pPr>
      <w:widowControl w:val="0"/>
      <w:suppressAutoHyphens/>
    </w:pPr>
    <w:rPr>
      <w:rFonts w:eastAsia="NSimSun" w:cs="Arial"/>
      <w:color w:val="000000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Евстигнеева Ксения Александровна</dc:creator>
  <cp:keywords>C1 - Internal;</cp:keywords>
  <cp:lastModifiedBy>А А</cp:lastModifiedBy>
  <cp:revision>2</cp:revision>
  <cp:lastPrinted>1899-12-31T20:00:00Z</cp:lastPrinted>
  <dcterms:created xsi:type="dcterms:W3CDTF">2026-01-28T13:16:00Z</dcterms:created>
  <dcterms:modified xsi:type="dcterms:W3CDTF">2026-01-28T13:16:00Z</dcterms:modified>
</cp:coreProperties>
</file>