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F85D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4551CF74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E907828" w14:textId="529EDA1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="00AD0653">
        <w:rPr>
          <w:rFonts w:ascii="Times New Roman" w:hAnsi="Times New Roman"/>
        </w:rPr>
        <w:t>__</w:t>
      </w:r>
      <w:r w:rsidRPr="007C5AF5">
        <w:rPr>
          <w:rFonts w:ascii="Times New Roman" w:hAnsi="Times New Roman"/>
        </w:rPr>
        <w:t xml:space="preserve">» </w:t>
      </w:r>
      <w:r w:rsidR="00AD0653">
        <w:rPr>
          <w:rFonts w:ascii="Times New Roman" w:hAnsi="Times New Roman"/>
        </w:rPr>
        <w:t>___________________</w:t>
      </w:r>
      <w:r w:rsidRPr="007C5AF5">
        <w:rPr>
          <w:rFonts w:ascii="Times New Roman" w:hAnsi="Times New Roman"/>
        </w:rPr>
        <w:t xml:space="preserve"> 20</w:t>
      </w:r>
      <w:r w:rsidR="0070520E">
        <w:rPr>
          <w:rFonts w:ascii="Times New Roman" w:hAnsi="Times New Roman"/>
        </w:rPr>
        <w:t>2</w:t>
      </w:r>
      <w:r w:rsidR="001F462C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375E84FA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40203AC5" w14:textId="0D3EA44B" w:rsidR="006B6A61" w:rsidRPr="00041384" w:rsidRDefault="001A4BA0" w:rsidP="006E014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1A4BA0">
        <w:rPr>
          <w:color w:val="auto"/>
          <w:sz w:val="22"/>
          <w:szCs w:val="22"/>
        </w:rPr>
        <w:t xml:space="preserve">Организатор торгов финансовый управляющий </w:t>
      </w:r>
      <w:r w:rsidR="00270C02" w:rsidRPr="00270C02">
        <w:rPr>
          <w:color w:val="auto"/>
          <w:sz w:val="22"/>
          <w:szCs w:val="22"/>
        </w:rPr>
        <w:t xml:space="preserve">Сокола Виталия Алексеевича (дата рождения: 01.01.1978 г., место рождения: </w:t>
      </w:r>
      <w:proofErr w:type="spellStart"/>
      <w:r w:rsidR="00270C02" w:rsidRPr="00270C02">
        <w:rPr>
          <w:color w:val="auto"/>
          <w:sz w:val="22"/>
          <w:szCs w:val="22"/>
        </w:rPr>
        <w:t>ст-ца</w:t>
      </w:r>
      <w:proofErr w:type="spellEnd"/>
      <w:r w:rsidR="00270C02" w:rsidRPr="00270C02">
        <w:rPr>
          <w:color w:val="auto"/>
          <w:sz w:val="22"/>
          <w:szCs w:val="22"/>
        </w:rPr>
        <w:t xml:space="preserve"> Троицкая Крымский р-н Краснодарский край, СНИЛС 010-349-984 28, ИНН 233705455293, адрес регистрации по месту жительства: 353360, Краснодарский край, </w:t>
      </w:r>
      <w:proofErr w:type="spellStart"/>
      <w:r w:rsidR="00270C02" w:rsidRPr="00270C02">
        <w:rPr>
          <w:color w:val="auto"/>
          <w:sz w:val="22"/>
          <w:szCs w:val="22"/>
        </w:rPr>
        <w:t>ст-ца</w:t>
      </w:r>
      <w:proofErr w:type="spellEnd"/>
      <w:r w:rsidR="00270C02" w:rsidRPr="00270C02">
        <w:rPr>
          <w:color w:val="auto"/>
          <w:sz w:val="22"/>
          <w:szCs w:val="22"/>
        </w:rPr>
        <w:t xml:space="preserve"> Троицкая, ул. 2-я Железнодорожная, д. 109</w:t>
      </w:r>
      <w:r w:rsidR="001F6021" w:rsidRPr="001F6021">
        <w:rPr>
          <w:color w:val="auto"/>
          <w:sz w:val="22"/>
          <w:szCs w:val="22"/>
        </w:rPr>
        <w:t>) признан несостоятельн</w:t>
      </w:r>
      <w:r w:rsidR="00270C02">
        <w:rPr>
          <w:color w:val="auto"/>
          <w:sz w:val="22"/>
          <w:szCs w:val="22"/>
        </w:rPr>
        <w:t>ым</w:t>
      </w:r>
      <w:r w:rsidR="001F6021" w:rsidRPr="001F6021">
        <w:rPr>
          <w:color w:val="auto"/>
          <w:sz w:val="22"/>
          <w:szCs w:val="22"/>
        </w:rPr>
        <w:t xml:space="preserve">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</w:t>
      </w:r>
      <w:r w:rsidR="00270C02" w:rsidRPr="00270C02">
        <w:rPr>
          <w:color w:val="auto"/>
          <w:sz w:val="22"/>
          <w:szCs w:val="22"/>
        </w:rPr>
        <w:t>Арбитражного суда Краснодарского края от 20.01.2026 г. по делу № А32-66610/2025</w:t>
      </w:r>
      <w:r w:rsidR="00270C02" w:rsidRPr="00270C02">
        <w:rPr>
          <w:color w:val="auto"/>
          <w:sz w:val="22"/>
          <w:szCs w:val="22"/>
        </w:rPr>
        <w:t xml:space="preserve"> </w:t>
      </w:r>
      <w:r w:rsidR="00244B58" w:rsidRPr="00244B58">
        <w:rPr>
          <w:color w:val="auto"/>
          <w:sz w:val="22"/>
          <w:szCs w:val="22"/>
        </w:rPr>
        <w:t>(процедура реализации имущества гражданина)</w:t>
      </w:r>
      <w:r w:rsidR="005D556F" w:rsidRPr="00041384">
        <w:rPr>
          <w:color w:val="auto"/>
          <w:sz w:val="22"/>
          <w:szCs w:val="22"/>
        </w:rPr>
        <w:t>, именуемый в дальнейшем "Финансовый управляющий" с одной стороны</w:t>
      </w:r>
      <w:r w:rsidR="00C27334" w:rsidRPr="00041384">
        <w:rPr>
          <w:color w:val="auto"/>
          <w:sz w:val="22"/>
          <w:szCs w:val="22"/>
        </w:rPr>
        <w:t>,</w:t>
      </w:r>
    </w:p>
    <w:p w14:paraId="2F7B6A24" w14:textId="77777777" w:rsidR="00C27334" w:rsidRPr="007C5AF5" w:rsidRDefault="00C27334" w:rsidP="00AD0653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2CA3A100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1C644023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4CFD4EF6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CCB21D0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07DCF85D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4330CC6B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421F0D65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3C51C471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7E9FA58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5635CCE5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9025F9B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1B1AA529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683EE64A" w14:textId="690DBAC2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EA074A">
        <w:rPr>
          <w:rFonts w:ascii="Times New Roman" w:hAnsi="Times New Roman"/>
          <w:lang w:eastAsia="ru-RU"/>
        </w:rPr>
        <w:t xml:space="preserve"> 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</w:t>
      </w:r>
      <w:r w:rsidR="00EA074A" w:rsidRPr="006055C6">
        <w:rPr>
          <w:rFonts w:ascii="Times New Roman" w:hAnsi="Times New Roman"/>
          <w:lang w:eastAsia="ru-RU"/>
        </w:rPr>
        <w:t>копеек</w:t>
      </w:r>
      <w:r w:rsidR="00EA074A" w:rsidRPr="007C5AF5">
        <w:rPr>
          <w:rFonts w:ascii="Times New Roman" w:hAnsi="Times New Roman"/>
          <w:lang w:eastAsia="ru-RU"/>
        </w:rPr>
        <w:t>, на</w:t>
      </w:r>
      <w:r w:rsidRPr="007C5AF5">
        <w:rPr>
          <w:rFonts w:ascii="Times New Roman" w:hAnsi="Times New Roman"/>
          <w:lang w:eastAsia="ru-RU"/>
        </w:rPr>
        <w:t xml:space="preserve"> расчетный счет Продавца.</w:t>
      </w:r>
    </w:p>
    <w:p w14:paraId="5015A143" w14:textId="3CA9A7D9" w:rsidR="00390196" w:rsidRPr="00590465" w:rsidRDefault="006055C6" w:rsidP="00390196">
      <w:pPr>
        <w:pStyle w:val="aa"/>
        <w:spacing w:before="0" w:after="0"/>
        <w:jc w:val="both"/>
        <w:textAlignment w:val="baseline"/>
        <w:rPr>
          <w:rStyle w:val="FontStyle11"/>
          <w:sz w:val="20"/>
          <w:szCs w:val="18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EA074A">
        <w:rPr>
          <w:rFonts w:eastAsia="Calibri"/>
          <w:sz w:val="22"/>
          <w:szCs w:val="22"/>
          <w:lang w:eastAsia="ru-RU"/>
        </w:rPr>
        <w:t>Получатель:</w:t>
      </w:r>
      <w:r w:rsidR="00390196" w:rsidRPr="00590465">
        <w:rPr>
          <w:rFonts w:eastAsia="Calibri"/>
          <w:sz w:val="22"/>
          <w:szCs w:val="22"/>
          <w:lang w:eastAsia="ru-RU"/>
        </w:rPr>
        <w:t xml:space="preserve"> </w:t>
      </w:r>
      <w:r w:rsidR="00270C02">
        <w:rPr>
          <w:rFonts w:eastAsia="Calibri"/>
          <w:sz w:val="22"/>
          <w:szCs w:val="22"/>
          <w:lang w:eastAsia="ru-RU"/>
        </w:rPr>
        <w:t>Сокол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 </w:t>
      </w:r>
      <w:r w:rsidR="00270C02">
        <w:rPr>
          <w:rFonts w:eastAsia="Calibri"/>
          <w:sz w:val="22"/>
          <w:szCs w:val="22"/>
          <w:lang w:eastAsia="ru-RU"/>
        </w:rPr>
        <w:t>В</w:t>
      </w:r>
      <w:r w:rsidR="00EA074A" w:rsidRPr="00590465">
        <w:rPr>
          <w:rFonts w:eastAsia="Calibri"/>
          <w:sz w:val="22"/>
          <w:szCs w:val="22"/>
          <w:lang w:eastAsia="ru-RU"/>
        </w:rPr>
        <w:t>.</w:t>
      </w:r>
      <w:r w:rsidR="00F431AC">
        <w:rPr>
          <w:rFonts w:eastAsia="Calibri"/>
          <w:sz w:val="22"/>
          <w:szCs w:val="22"/>
          <w:lang w:eastAsia="ru-RU"/>
        </w:rPr>
        <w:t>А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. </w:t>
      </w:r>
      <w:r w:rsidR="00270C02" w:rsidRPr="00270C02">
        <w:rPr>
          <w:rFonts w:eastAsia="Calibri"/>
          <w:sz w:val="22"/>
          <w:szCs w:val="22"/>
          <w:lang w:eastAsia="ru-RU"/>
        </w:rPr>
        <w:t xml:space="preserve">40817810548005388402 </w:t>
      </w:r>
      <w:r w:rsidR="00244B58" w:rsidRPr="00244B58">
        <w:rPr>
          <w:rFonts w:eastAsia="Calibri"/>
          <w:sz w:val="22"/>
          <w:szCs w:val="22"/>
          <w:lang w:eastAsia="ru-RU"/>
        </w:rPr>
        <w:t>в ПАО «Сбербанк», ИНН: 7707083893. КПП: 583402001, К/С: 30101810300000000606 Курское отделение № 8596 ПАО Сбербанк, БИК:043807606</w:t>
      </w:r>
      <w:r w:rsidR="00590465" w:rsidRPr="00590465">
        <w:rPr>
          <w:rFonts w:eastAsia="Calibri"/>
          <w:sz w:val="20"/>
          <w:szCs w:val="20"/>
          <w:lang w:eastAsia="ru-RU"/>
        </w:rPr>
        <w:t>.</w:t>
      </w:r>
    </w:p>
    <w:p w14:paraId="68D87542" w14:textId="77777777" w:rsidR="00FB27CB" w:rsidRPr="00FB27CB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31750B9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4080AAB0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2107D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45369E2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5B5DBF84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36890F2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43165F9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4C5D442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310D278C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60B2FE59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4DD48A0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6DC0056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7A9B6E71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37E8F05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7E592D37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3E28A199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37CC45E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2A3325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39CE477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399935C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5B07240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1D1BD71F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501879E2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5608A0BA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0AE04E" w14:textId="015002B4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Все </w:t>
      </w:r>
      <w:r w:rsidR="00EA074A" w:rsidRPr="00837870">
        <w:rPr>
          <w:rFonts w:ascii="Times New Roman" w:hAnsi="Times New Roman"/>
          <w:lang w:eastAsia="ru-RU"/>
        </w:rPr>
        <w:t>уведомления и</w:t>
      </w:r>
      <w:r w:rsidRPr="00837870">
        <w:rPr>
          <w:rFonts w:ascii="Times New Roman" w:hAnsi="Times New Roman"/>
          <w:lang w:eastAsia="ru-RU"/>
        </w:rPr>
        <w:t xml:space="preserve"> сообщения должны </w:t>
      </w:r>
      <w:r w:rsidR="00EA074A" w:rsidRPr="00837870">
        <w:rPr>
          <w:rFonts w:ascii="Times New Roman" w:hAnsi="Times New Roman"/>
          <w:lang w:eastAsia="ru-RU"/>
        </w:rPr>
        <w:t>направляться в</w:t>
      </w:r>
      <w:r w:rsidRPr="00837870">
        <w:rPr>
          <w:rFonts w:ascii="Times New Roman" w:hAnsi="Times New Roman"/>
          <w:lang w:eastAsia="ru-RU"/>
        </w:rPr>
        <w:t xml:space="preserve"> письменной форме.</w:t>
      </w:r>
    </w:p>
    <w:p w14:paraId="504BD6EB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0880D343" w14:textId="61CF8AEE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</w:t>
      </w:r>
      <w:r w:rsidR="00EA074A">
        <w:rPr>
          <w:rFonts w:ascii="Times New Roman" w:hAnsi="Times New Roman"/>
          <w:lang w:eastAsia="ru-RU"/>
        </w:rPr>
        <w:t>недостижении</w:t>
      </w:r>
      <w:r w:rsidRPr="00837870">
        <w:rPr>
          <w:rFonts w:ascii="Times New Roman" w:hAnsi="Times New Roman"/>
          <w:lang w:eastAsia="ru-RU"/>
        </w:rPr>
        <w:t xml:space="preserve">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5135554E" w14:textId="2043782B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Риск случайной гибели или случайного повреждения Имущества переходит на Покупателя </w:t>
      </w:r>
      <w:r w:rsidR="00EA074A" w:rsidRPr="00837870">
        <w:rPr>
          <w:rFonts w:ascii="Times New Roman" w:hAnsi="Times New Roman"/>
          <w:lang w:eastAsia="ru-RU"/>
        </w:rPr>
        <w:t>с момента, когда</w:t>
      </w:r>
      <w:r w:rsidRPr="00837870">
        <w:rPr>
          <w:rFonts w:ascii="Times New Roman" w:hAnsi="Times New Roman"/>
          <w:lang w:eastAsia="ru-RU"/>
        </w:rPr>
        <w:t xml:space="preserve"> в </w:t>
      </w:r>
      <w:r w:rsidR="00EA074A" w:rsidRPr="00837870">
        <w:rPr>
          <w:rFonts w:ascii="Times New Roman" w:hAnsi="Times New Roman"/>
          <w:lang w:eastAsia="ru-RU"/>
        </w:rPr>
        <w:t>соответствии с</w:t>
      </w:r>
      <w:r w:rsidRPr="00837870">
        <w:rPr>
          <w:rFonts w:ascii="Times New Roman" w:hAnsi="Times New Roman"/>
          <w:lang w:eastAsia="ru-RU"/>
        </w:rPr>
        <w:t xml:space="preserve"> </w:t>
      </w:r>
      <w:r w:rsidR="00EA074A" w:rsidRPr="00837870">
        <w:rPr>
          <w:rFonts w:ascii="Times New Roman" w:hAnsi="Times New Roman"/>
          <w:lang w:eastAsia="ru-RU"/>
        </w:rPr>
        <w:t>договором Продавец считается</w:t>
      </w:r>
      <w:r w:rsidRPr="00837870">
        <w:rPr>
          <w:rFonts w:ascii="Times New Roman" w:hAnsi="Times New Roman"/>
          <w:lang w:eastAsia="ru-RU"/>
        </w:rPr>
        <w:t xml:space="preserve"> исполнившим свою обязанность по его передаче.</w:t>
      </w:r>
      <w:r w:rsidR="00EA074A">
        <w:rPr>
          <w:rFonts w:ascii="Times New Roman" w:hAnsi="Times New Roman"/>
          <w:lang w:eastAsia="ru-RU"/>
        </w:rPr>
        <w:t xml:space="preserve"> </w:t>
      </w:r>
    </w:p>
    <w:p w14:paraId="0616725F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262E629B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5C89A1B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270D8EF2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4E31ACDC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62C150AE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2D411E78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</w:t>
      </w:r>
    </w:p>
    <w:p w14:paraId="363AB3B7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50D5052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6ACF0F49" w14:textId="23FF360F" w:rsidR="00766F7A" w:rsidRDefault="0058017B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27334" w:rsidRPr="007C5AF5">
        <w:rPr>
          <w:rFonts w:ascii="Times New Roman" w:hAnsi="Times New Roman"/>
          <w:b/>
        </w:rPr>
        <w:t>. Адреса и банковские реквизиты сторон.</w:t>
      </w:r>
    </w:p>
    <w:p w14:paraId="248A57E3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309E5513" w14:textId="77777777" w:rsidTr="00142B61">
        <w:trPr>
          <w:trHeight w:val="7001"/>
        </w:trPr>
        <w:tc>
          <w:tcPr>
            <w:tcW w:w="4836" w:type="dxa"/>
          </w:tcPr>
          <w:p w14:paraId="6A5A5663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26B0F347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71A011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68BA3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6AF7AF93" w14:textId="77777777" w:rsidR="000B22C9" w:rsidRPr="00765F7F" w:rsidRDefault="0022223B" w:rsidP="000B22C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Юрченко А.Д</w:t>
            </w:r>
            <w:r w:rsidR="00765F7F" w:rsidRPr="00765F7F">
              <w:rPr>
                <w:rFonts w:ascii="Times New Roman" w:hAnsi="Times New Roman"/>
                <w:b/>
                <w:bCs/>
              </w:rPr>
              <w:t>.</w:t>
            </w:r>
          </w:p>
          <w:p w14:paraId="3B177F8E" w14:textId="77777777" w:rsidR="00174713" w:rsidRPr="00590465" w:rsidRDefault="00174713" w:rsidP="00174713">
            <w:pPr>
              <w:pStyle w:val="aa"/>
              <w:spacing w:after="0"/>
              <w:textAlignment w:val="baseline"/>
              <w:rPr>
                <w:rFonts w:eastAsia="Calibri"/>
                <w:lang w:eastAsia="ru-RU"/>
              </w:rPr>
            </w:pPr>
            <w:r w:rsidRPr="00590465">
              <w:rPr>
                <w:rFonts w:eastAsia="Calibri"/>
                <w:lang w:eastAsia="ru-RU"/>
              </w:rPr>
              <w:t>Получатель:</w:t>
            </w:r>
          </w:p>
          <w:p w14:paraId="30429C9E" w14:textId="107BFA18" w:rsidR="00551E04" w:rsidRPr="00590465" w:rsidRDefault="00270C02" w:rsidP="00174713">
            <w:pPr>
              <w:pStyle w:val="aa"/>
              <w:spacing w:after="0"/>
              <w:textAlignment w:val="baseline"/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Сокол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В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  <w:r w:rsidR="00F431AC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А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  <w:p w14:paraId="33A21D95" w14:textId="67EB4AAF" w:rsidR="00F431AC" w:rsidRDefault="001A4BA0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Счет № </w:t>
            </w:r>
            <w:r w:rsidR="00270C02" w:rsidRPr="00270C02">
              <w:rPr>
                <w:rFonts w:ascii="Times New Roman" w:hAnsi="Times New Roman"/>
                <w:sz w:val="24"/>
                <w:szCs w:val="24"/>
                <w:lang w:eastAsia="ru-RU"/>
              </w:rPr>
              <w:t>40817810548005388402</w:t>
            </w:r>
          </w:p>
          <w:p w14:paraId="22EA4A91" w14:textId="036E2585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ПАО «Сбербанк», </w:t>
            </w:r>
          </w:p>
          <w:p w14:paraId="2D1CA738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ИНН: 7707083893. </w:t>
            </w:r>
          </w:p>
          <w:p w14:paraId="4206618F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КПП: 583402001, </w:t>
            </w:r>
          </w:p>
          <w:p w14:paraId="7B296FA2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К/С: 30101810300000000606 </w:t>
            </w:r>
          </w:p>
          <w:p w14:paraId="4D274003" w14:textId="09D994AD" w:rsidR="0071264B" w:rsidRPr="00590465" w:rsidRDefault="00244B58" w:rsidP="00174713">
            <w:pPr>
              <w:spacing w:after="0" w:line="240" w:lineRule="auto"/>
              <w:rPr>
                <w:rFonts w:ascii="Times New Roman" w:hAnsi="Times New Roman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Курское отделение № 8596 ПАО Сбербанк, БИК:043807606.  </w:t>
            </w:r>
            <w:r w:rsidR="00B23883" w:rsidRPr="00590465">
              <w:rPr>
                <w:rFonts w:ascii="Times New Roman" w:hAnsi="Times New Roman"/>
              </w:rPr>
              <w:t xml:space="preserve">  </w:t>
            </w:r>
          </w:p>
          <w:p w14:paraId="75CF9F6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245831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5814CF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232E34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0550A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125CCA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39347F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23C3F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4B214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B136E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E5690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59FA49E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r w:rsidR="0022223B">
              <w:rPr>
                <w:rFonts w:ascii="Times New Roman" w:hAnsi="Times New Roman"/>
              </w:rPr>
              <w:t>Юрченко</w:t>
            </w:r>
            <w:r w:rsidR="00766F7A" w:rsidRPr="007C5AF5">
              <w:rPr>
                <w:rFonts w:ascii="Times New Roman" w:hAnsi="Times New Roman"/>
              </w:rPr>
              <w:t xml:space="preserve"> </w:t>
            </w:r>
            <w:r w:rsidR="00765F7F">
              <w:rPr>
                <w:rFonts w:ascii="Times New Roman" w:hAnsi="Times New Roman"/>
              </w:rPr>
              <w:t>А.</w:t>
            </w:r>
            <w:r w:rsidR="0022223B">
              <w:rPr>
                <w:rFonts w:ascii="Times New Roman" w:hAnsi="Times New Roman"/>
              </w:rPr>
              <w:t>Д</w:t>
            </w:r>
            <w:r w:rsidR="00766F7A" w:rsidRPr="007C5AF5">
              <w:rPr>
                <w:rFonts w:ascii="Times New Roman" w:hAnsi="Times New Roman"/>
              </w:rPr>
              <w:t>.</w:t>
            </w:r>
          </w:p>
        </w:tc>
        <w:tc>
          <w:tcPr>
            <w:tcW w:w="4262" w:type="dxa"/>
          </w:tcPr>
          <w:p w14:paraId="71F28E44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0148B500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5D5482DC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0E2D252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F7892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54C520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B4C7E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525E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0EC72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FB5F8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8CFD57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DF9BBD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66972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C1768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ECFE3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E0A63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568FE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DAB88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4F9D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08F50" w14:textId="77777777" w:rsidR="00C213D1" w:rsidRPr="007C5AF5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968F01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F91A3F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0973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64DE09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2FD42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CEC5D5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A6D1B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53A977" w14:textId="77777777" w:rsidR="001A4BA0" w:rsidRDefault="001A4BA0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C745A7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3C7BCA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45328907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97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04BD4" w14:textId="77777777" w:rsidR="002E38B8" w:rsidRDefault="002E38B8" w:rsidP="007C5AF5">
      <w:pPr>
        <w:spacing w:after="0" w:line="240" w:lineRule="auto"/>
      </w:pPr>
      <w:r>
        <w:separator/>
      </w:r>
    </w:p>
  </w:endnote>
  <w:endnote w:type="continuationSeparator" w:id="0">
    <w:p w14:paraId="271801E7" w14:textId="77777777" w:rsidR="002E38B8" w:rsidRDefault="002E38B8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E9A9" w14:textId="77777777" w:rsidR="002E38B8" w:rsidRDefault="002E38B8" w:rsidP="007C5AF5">
      <w:pPr>
        <w:spacing w:after="0" w:line="240" w:lineRule="auto"/>
      </w:pPr>
      <w:r>
        <w:separator/>
      </w:r>
    </w:p>
  </w:footnote>
  <w:footnote w:type="continuationSeparator" w:id="0">
    <w:p w14:paraId="034FE075" w14:textId="77777777" w:rsidR="002E38B8" w:rsidRDefault="002E38B8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78598258">
    <w:abstractNumId w:val="0"/>
  </w:num>
  <w:num w:numId="2" w16cid:durableId="7958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70"/>
    <w:rsid w:val="000230DD"/>
    <w:rsid w:val="00041384"/>
    <w:rsid w:val="00043E7D"/>
    <w:rsid w:val="00067A82"/>
    <w:rsid w:val="000B22C9"/>
    <w:rsid w:val="000C7D83"/>
    <w:rsid w:val="000E4B98"/>
    <w:rsid w:val="000F278C"/>
    <w:rsid w:val="000F3346"/>
    <w:rsid w:val="001325CD"/>
    <w:rsid w:val="00142B61"/>
    <w:rsid w:val="00174713"/>
    <w:rsid w:val="001A4BA0"/>
    <w:rsid w:val="001F0946"/>
    <w:rsid w:val="001F462C"/>
    <w:rsid w:val="001F6021"/>
    <w:rsid w:val="002053BD"/>
    <w:rsid w:val="0022223B"/>
    <w:rsid w:val="00242E2B"/>
    <w:rsid w:val="00244B58"/>
    <w:rsid w:val="00270C02"/>
    <w:rsid w:val="002A5B74"/>
    <w:rsid w:val="002B321E"/>
    <w:rsid w:val="002D3A9F"/>
    <w:rsid w:val="002E38B8"/>
    <w:rsid w:val="002F229B"/>
    <w:rsid w:val="00331D8F"/>
    <w:rsid w:val="003541BA"/>
    <w:rsid w:val="00354F08"/>
    <w:rsid w:val="00390196"/>
    <w:rsid w:val="003A2AE0"/>
    <w:rsid w:val="003C0002"/>
    <w:rsid w:val="003C5C48"/>
    <w:rsid w:val="004169DA"/>
    <w:rsid w:val="00421C86"/>
    <w:rsid w:val="004241FA"/>
    <w:rsid w:val="0044464F"/>
    <w:rsid w:val="00452A5C"/>
    <w:rsid w:val="004C681A"/>
    <w:rsid w:val="004D16BD"/>
    <w:rsid w:val="0052452F"/>
    <w:rsid w:val="00540EDD"/>
    <w:rsid w:val="00551E04"/>
    <w:rsid w:val="00565C01"/>
    <w:rsid w:val="0058017B"/>
    <w:rsid w:val="00587066"/>
    <w:rsid w:val="00590465"/>
    <w:rsid w:val="00592810"/>
    <w:rsid w:val="005A60D2"/>
    <w:rsid w:val="005A768E"/>
    <w:rsid w:val="005D556F"/>
    <w:rsid w:val="006055C6"/>
    <w:rsid w:val="00675F70"/>
    <w:rsid w:val="006828A0"/>
    <w:rsid w:val="0069142F"/>
    <w:rsid w:val="006A5EA3"/>
    <w:rsid w:val="006B6A61"/>
    <w:rsid w:val="006C4FF0"/>
    <w:rsid w:val="006D4750"/>
    <w:rsid w:val="006E0144"/>
    <w:rsid w:val="006F5897"/>
    <w:rsid w:val="0070520E"/>
    <w:rsid w:val="0071264B"/>
    <w:rsid w:val="00714B1F"/>
    <w:rsid w:val="00715D08"/>
    <w:rsid w:val="00727A2E"/>
    <w:rsid w:val="00765F7F"/>
    <w:rsid w:val="00766F7A"/>
    <w:rsid w:val="00772E47"/>
    <w:rsid w:val="007760F1"/>
    <w:rsid w:val="007814E0"/>
    <w:rsid w:val="00794152"/>
    <w:rsid w:val="007A3A6B"/>
    <w:rsid w:val="007C4785"/>
    <w:rsid w:val="007C5AF5"/>
    <w:rsid w:val="007D4588"/>
    <w:rsid w:val="00811874"/>
    <w:rsid w:val="008269EE"/>
    <w:rsid w:val="00837870"/>
    <w:rsid w:val="00885756"/>
    <w:rsid w:val="00887232"/>
    <w:rsid w:val="008A3948"/>
    <w:rsid w:val="008D0DC5"/>
    <w:rsid w:val="008D5920"/>
    <w:rsid w:val="008F2249"/>
    <w:rsid w:val="009018C0"/>
    <w:rsid w:val="009116BE"/>
    <w:rsid w:val="00916749"/>
    <w:rsid w:val="00924DB1"/>
    <w:rsid w:val="0097367D"/>
    <w:rsid w:val="009B0877"/>
    <w:rsid w:val="009E6771"/>
    <w:rsid w:val="00A26951"/>
    <w:rsid w:val="00AC7650"/>
    <w:rsid w:val="00AD0653"/>
    <w:rsid w:val="00AE17A7"/>
    <w:rsid w:val="00AF6A6F"/>
    <w:rsid w:val="00B23883"/>
    <w:rsid w:val="00B40D60"/>
    <w:rsid w:val="00B43D70"/>
    <w:rsid w:val="00B97088"/>
    <w:rsid w:val="00C0580F"/>
    <w:rsid w:val="00C213D1"/>
    <w:rsid w:val="00C27334"/>
    <w:rsid w:val="00C4159C"/>
    <w:rsid w:val="00C6611B"/>
    <w:rsid w:val="00C867FF"/>
    <w:rsid w:val="00CA62C8"/>
    <w:rsid w:val="00CA68A4"/>
    <w:rsid w:val="00CB2538"/>
    <w:rsid w:val="00D22021"/>
    <w:rsid w:val="00D61E1E"/>
    <w:rsid w:val="00D767A1"/>
    <w:rsid w:val="00DD726A"/>
    <w:rsid w:val="00E2487D"/>
    <w:rsid w:val="00E655C2"/>
    <w:rsid w:val="00E85C50"/>
    <w:rsid w:val="00E92188"/>
    <w:rsid w:val="00EA074A"/>
    <w:rsid w:val="00EA0CEC"/>
    <w:rsid w:val="00ED1DE7"/>
    <w:rsid w:val="00F157F3"/>
    <w:rsid w:val="00F16B4E"/>
    <w:rsid w:val="00F431AC"/>
    <w:rsid w:val="00F826C7"/>
    <w:rsid w:val="00FB1D35"/>
    <w:rsid w:val="00FB27CB"/>
    <w:rsid w:val="00FC5C9F"/>
    <w:rsid w:val="00FE4FB9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B61"/>
  <w15:chartTrackingRefBased/>
  <w15:docId w15:val="{09E69C26-221B-41F1-8983-3D6406A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aliases w:val="Обычный (веб),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 Зураб Султанович</dc:creator>
  <cp:keywords/>
  <cp:lastModifiedBy>2027</cp:lastModifiedBy>
  <cp:revision>2</cp:revision>
  <cp:lastPrinted>2018-07-20T04:44:00Z</cp:lastPrinted>
  <dcterms:created xsi:type="dcterms:W3CDTF">2026-10-06T09:26:00Z</dcterms:created>
  <dcterms:modified xsi:type="dcterms:W3CDTF">2026-10-06T09:26:00Z</dcterms:modified>
</cp:coreProperties>
</file>