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D24" w:rsidRPr="005E49C6" w:rsidRDefault="00870318" w:rsidP="00CB2374">
      <w:pPr>
        <w:contextualSpacing/>
        <w:jc w:val="center"/>
        <w:rPr>
          <w:rFonts w:ascii="Times New Roman" w:hAnsi="Times New Roman" w:cs="Times New Roman"/>
          <w:b/>
        </w:rPr>
      </w:pPr>
      <w:r w:rsidRPr="005E49C6">
        <w:rPr>
          <w:rFonts w:ascii="Times New Roman" w:hAnsi="Times New Roman" w:cs="Times New Roman"/>
          <w:b/>
        </w:rPr>
        <w:t>Договор</w:t>
      </w:r>
      <w:r w:rsidR="006D3E17" w:rsidRPr="005E49C6">
        <w:rPr>
          <w:rFonts w:ascii="Times New Roman" w:hAnsi="Times New Roman" w:cs="Times New Roman"/>
          <w:b/>
        </w:rPr>
        <w:t xml:space="preserve"> </w:t>
      </w:r>
      <w:r w:rsidR="002C2DC0" w:rsidRPr="005E49C6">
        <w:rPr>
          <w:rFonts w:ascii="Times New Roman" w:hAnsi="Times New Roman" w:cs="Times New Roman"/>
          <w:b/>
        </w:rPr>
        <w:t xml:space="preserve">о </w:t>
      </w:r>
      <w:r w:rsidR="006D3E17" w:rsidRPr="005E49C6">
        <w:rPr>
          <w:rFonts w:ascii="Times New Roman" w:hAnsi="Times New Roman" w:cs="Times New Roman"/>
          <w:b/>
        </w:rPr>
        <w:t>задатке</w:t>
      </w:r>
      <w:r w:rsidR="00BF1D24" w:rsidRPr="005E49C6">
        <w:rPr>
          <w:rFonts w:ascii="Times New Roman" w:hAnsi="Times New Roman" w:cs="Times New Roman"/>
          <w:b/>
        </w:rPr>
        <w:t xml:space="preserve"> № ___</w:t>
      </w:r>
    </w:p>
    <w:p w:rsidR="002C2DC0" w:rsidRPr="005E49C6" w:rsidRDefault="00BF1D24" w:rsidP="00CB2374">
      <w:pPr>
        <w:contextualSpacing/>
        <w:jc w:val="center"/>
        <w:rPr>
          <w:rFonts w:ascii="Times New Roman" w:hAnsi="Times New Roman" w:cs="Times New Roman"/>
          <w:b/>
        </w:rPr>
      </w:pPr>
      <w:r w:rsidRPr="005E49C6">
        <w:rPr>
          <w:rFonts w:ascii="Times New Roman" w:hAnsi="Times New Roman" w:cs="Times New Roman"/>
          <w:b/>
        </w:rPr>
        <w:t>по Лоту №____</w:t>
      </w:r>
    </w:p>
    <w:p w:rsidR="002C2DC0" w:rsidRPr="005E49C6" w:rsidRDefault="002C2DC0" w:rsidP="00CB2374">
      <w:pPr>
        <w:contextualSpacing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4925"/>
        <w:gridCol w:w="4926"/>
      </w:tblGrid>
      <w:tr w:rsidR="00CB2374" w:rsidRPr="00A6160A" w:rsidTr="00A6160A">
        <w:tc>
          <w:tcPr>
            <w:tcW w:w="4925" w:type="dxa"/>
          </w:tcPr>
          <w:p w:rsidR="00CB2374" w:rsidRPr="00A6160A" w:rsidRDefault="00CB2374" w:rsidP="001B742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A6160A">
              <w:rPr>
                <w:rFonts w:ascii="Times New Roman" w:hAnsi="Times New Roman" w:cs="Times New Roman"/>
                <w:b/>
              </w:rPr>
              <w:t xml:space="preserve">г. </w:t>
            </w:r>
            <w:r w:rsidR="001B7422">
              <w:rPr>
                <w:rFonts w:ascii="Times New Roman" w:hAnsi="Times New Roman" w:cs="Times New Roman"/>
                <w:b/>
              </w:rPr>
              <w:t>Рязань</w:t>
            </w:r>
          </w:p>
        </w:tc>
        <w:tc>
          <w:tcPr>
            <w:tcW w:w="4926" w:type="dxa"/>
          </w:tcPr>
          <w:p w:rsidR="00CB2374" w:rsidRPr="00A6160A" w:rsidRDefault="00FE708B" w:rsidP="00F86754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«__»  _____________ </w:t>
            </w:r>
            <w:r w:rsidR="000E5570">
              <w:rPr>
                <w:rFonts w:ascii="Times New Roman" w:hAnsi="Times New Roman" w:cs="Times New Roman"/>
                <w:b/>
              </w:rPr>
              <w:t>2026</w:t>
            </w:r>
            <w:r w:rsidR="00CB2374" w:rsidRPr="00A6160A"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</w:tr>
    </w:tbl>
    <w:p w:rsidR="00CB2374" w:rsidRPr="005E49C6" w:rsidRDefault="00CB2374" w:rsidP="00CB2374">
      <w:pPr>
        <w:contextualSpacing/>
        <w:rPr>
          <w:rFonts w:ascii="Times New Roman" w:hAnsi="Times New Roman" w:cs="Times New Roman"/>
        </w:rPr>
      </w:pPr>
    </w:p>
    <w:p w:rsidR="002C2DC0" w:rsidRPr="007E50AB" w:rsidRDefault="008A6600" w:rsidP="00CB2374">
      <w:pPr>
        <w:contextualSpacing/>
        <w:rPr>
          <w:rFonts w:ascii="Times New Roman" w:hAnsi="Times New Roman" w:cs="Times New Roman"/>
        </w:rPr>
      </w:pPr>
      <w:proofErr w:type="gramStart"/>
      <w:r w:rsidRPr="00AF1B8A">
        <w:rPr>
          <w:rFonts w:ascii="Times New Roman" w:hAnsi="Times New Roman" w:cs="Times New Roman"/>
        </w:rPr>
        <w:t>Конкурсный</w:t>
      </w:r>
      <w:r w:rsidR="00233359" w:rsidRPr="00AF1B8A">
        <w:rPr>
          <w:rFonts w:ascii="Times New Roman" w:hAnsi="Times New Roman" w:cs="Times New Roman"/>
        </w:rPr>
        <w:t xml:space="preserve"> управляющий </w:t>
      </w:r>
      <w:r w:rsidR="000E5570">
        <w:rPr>
          <w:rFonts w:ascii="Times New Roman" w:hAnsi="Times New Roman" w:cs="Times New Roman"/>
        </w:rPr>
        <w:t>О</w:t>
      </w:r>
      <w:r w:rsidR="000E5570" w:rsidRPr="009B70A5">
        <w:rPr>
          <w:rFonts w:ascii="Times New Roman" w:hAnsi="Times New Roman" w:cs="Times New Roman"/>
        </w:rPr>
        <w:t>бществ</w:t>
      </w:r>
      <w:r w:rsidR="000E5570">
        <w:rPr>
          <w:rFonts w:ascii="Times New Roman" w:hAnsi="Times New Roman" w:cs="Times New Roman"/>
        </w:rPr>
        <w:t>а</w:t>
      </w:r>
      <w:r w:rsidR="000E5570" w:rsidRPr="009B70A5">
        <w:rPr>
          <w:rFonts w:ascii="Times New Roman" w:hAnsi="Times New Roman" w:cs="Times New Roman"/>
        </w:rPr>
        <w:t xml:space="preserve"> с ограниченной ответственностью «ПКЦ-Гарант» (398501, Липецкая обл., Липецкий район, с.п.</w:t>
      </w:r>
      <w:proofErr w:type="gramEnd"/>
      <w:r w:rsidR="000E5570" w:rsidRPr="009B70A5">
        <w:rPr>
          <w:rFonts w:ascii="Times New Roman" w:hAnsi="Times New Roman" w:cs="Times New Roman"/>
        </w:rPr>
        <w:t xml:space="preserve"> </w:t>
      </w:r>
      <w:proofErr w:type="gramStart"/>
      <w:r w:rsidR="000E5570" w:rsidRPr="009B70A5">
        <w:rPr>
          <w:rFonts w:ascii="Times New Roman" w:hAnsi="Times New Roman" w:cs="Times New Roman"/>
        </w:rPr>
        <w:t>Кузьмино-Отвержский сельсовет, д. Копцевы Хутора, ул. Вокзальная, зд. 85</w:t>
      </w:r>
      <w:r w:rsidR="000E5570">
        <w:rPr>
          <w:rFonts w:ascii="Times New Roman" w:hAnsi="Times New Roman" w:cs="Times New Roman"/>
        </w:rPr>
        <w:t>,</w:t>
      </w:r>
      <w:r w:rsidR="000E5570" w:rsidRPr="009B70A5">
        <w:rPr>
          <w:rFonts w:ascii="Times New Roman" w:hAnsi="Times New Roman" w:cs="Times New Roman"/>
        </w:rPr>
        <w:t xml:space="preserve"> ОГРН 1054800437911, ИНН 4825042802)</w:t>
      </w:r>
      <w:r w:rsidR="00AF1B8A" w:rsidRPr="00AF1B8A">
        <w:rPr>
          <w:rFonts w:ascii="Times New Roman" w:hAnsi="Times New Roman" w:cs="Times New Roman"/>
        </w:rPr>
        <w:t xml:space="preserve"> </w:t>
      </w:r>
      <w:r w:rsidR="00233359" w:rsidRPr="00AF1B8A">
        <w:rPr>
          <w:rFonts w:ascii="Times New Roman" w:hAnsi="Times New Roman" w:cs="Times New Roman"/>
        </w:rPr>
        <w:t xml:space="preserve"> </w:t>
      </w:r>
      <w:r w:rsidRPr="00AF1B8A">
        <w:rPr>
          <w:rFonts w:ascii="Times New Roman" w:hAnsi="Times New Roman" w:cs="Times New Roman"/>
        </w:rPr>
        <w:t>Филатов Анатолий Юрьевич</w:t>
      </w:r>
      <w:r w:rsidR="002C2DC0" w:rsidRPr="00AF1B8A">
        <w:rPr>
          <w:rFonts w:ascii="Times New Roman" w:hAnsi="Times New Roman" w:cs="Times New Roman"/>
        </w:rPr>
        <w:t>, действующ</w:t>
      </w:r>
      <w:r w:rsidR="003D6A52" w:rsidRPr="00AF1B8A">
        <w:rPr>
          <w:rFonts w:ascii="Times New Roman" w:hAnsi="Times New Roman" w:cs="Times New Roman"/>
        </w:rPr>
        <w:t>ий</w:t>
      </w:r>
      <w:r w:rsidR="002C2DC0" w:rsidRPr="00AF1B8A">
        <w:rPr>
          <w:rFonts w:ascii="Times New Roman" w:hAnsi="Times New Roman" w:cs="Times New Roman"/>
        </w:rPr>
        <w:t xml:space="preserve"> </w:t>
      </w:r>
      <w:r w:rsidR="00233359" w:rsidRPr="00AF1B8A">
        <w:rPr>
          <w:rFonts w:ascii="Times New Roman" w:hAnsi="Times New Roman" w:cs="Times New Roman"/>
        </w:rPr>
        <w:t xml:space="preserve">на основании </w:t>
      </w:r>
      <w:r w:rsidR="0063654C" w:rsidRPr="00AF1B8A">
        <w:rPr>
          <w:rFonts w:ascii="Times New Roman" w:hAnsi="Times New Roman" w:cs="Times New Roman"/>
        </w:rPr>
        <w:t xml:space="preserve">Решения </w:t>
      </w:r>
      <w:r w:rsidR="00891D8B" w:rsidRPr="00AF1B8A">
        <w:rPr>
          <w:rFonts w:ascii="Times New Roman" w:hAnsi="Times New Roman" w:cs="Times New Roman"/>
        </w:rPr>
        <w:t xml:space="preserve">Арбитражного суда </w:t>
      </w:r>
      <w:r w:rsidR="000E5570">
        <w:rPr>
          <w:rFonts w:ascii="Times New Roman" w:hAnsi="Times New Roman" w:cs="Times New Roman"/>
        </w:rPr>
        <w:t>Липецкой области</w:t>
      </w:r>
      <w:r w:rsidR="00891D8B" w:rsidRPr="00AF1B8A">
        <w:rPr>
          <w:rFonts w:ascii="Times New Roman" w:hAnsi="Times New Roman" w:cs="Times New Roman"/>
        </w:rPr>
        <w:t xml:space="preserve"> по делу №</w:t>
      </w:r>
      <w:r w:rsidR="000E5570">
        <w:rPr>
          <w:rFonts w:ascii="Times New Roman" w:hAnsi="Times New Roman" w:cs="Times New Roman"/>
          <w:lang w:eastAsia="zh-CN"/>
        </w:rPr>
        <w:t>А36-6078/2025</w:t>
      </w:r>
      <w:r w:rsidR="00AF1B8A" w:rsidRPr="00AF1B8A">
        <w:rPr>
          <w:rFonts w:ascii="Times New Roman" w:hAnsi="Times New Roman" w:cs="Times New Roman"/>
          <w:lang w:eastAsia="zh-CN"/>
        </w:rPr>
        <w:t xml:space="preserve"> </w:t>
      </w:r>
      <w:r w:rsidR="00891D8B" w:rsidRPr="00AF1B8A">
        <w:rPr>
          <w:rFonts w:ascii="Times New Roman" w:hAnsi="Times New Roman" w:cs="Times New Roman"/>
        </w:rPr>
        <w:t xml:space="preserve">от </w:t>
      </w:r>
      <w:r w:rsidR="000E5570">
        <w:rPr>
          <w:rFonts w:ascii="Times New Roman" w:hAnsi="Times New Roman" w:cs="Times New Roman"/>
        </w:rPr>
        <w:t>25</w:t>
      </w:r>
      <w:r w:rsidR="00891D8B" w:rsidRPr="00AF1B8A">
        <w:rPr>
          <w:rFonts w:ascii="Times New Roman" w:hAnsi="Times New Roman" w:cs="Times New Roman"/>
        </w:rPr>
        <w:t>.</w:t>
      </w:r>
      <w:r w:rsidR="000E5570">
        <w:rPr>
          <w:rFonts w:ascii="Times New Roman" w:hAnsi="Times New Roman" w:cs="Times New Roman"/>
        </w:rPr>
        <w:t>03</w:t>
      </w:r>
      <w:r w:rsidR="00891D8B" w:rsidRPr="00AF1B8A">
        <w:rPr>
          <w:rFonts w:ascii="Times New Roman" w:hAnsi="Times New Roman" w:cs="Times New Roman"/>
        </w:rPr>
        <w:t>.</w:t>
      </w:r>
      <w:r w:rsidR="000E5570">
        <w:rPr>
          <w:rFonts w:ascii="Times New Roman" w:hAnsi="Times New Roman" w:cs="Times New Roman"/>
        </w:rPr>
        <w:t>2026</w:t>
      </w:r>
      <w:r w:rsidR="00891D8B" w:rsidRPr="00AF1B8A">
        <w:rPr>
          <w:rFonts w:ascii="Times New Roman" w:hAnsi="Times New Roman" w:cs="Times New Roman"/>
        </w:rPr>
        <w:t> г.</w:t>
      </w:r>
      <w:r w:rsidR="002C2DC0" w:rsidRPr="00AF1B8A">
        <w:rPr>
          <w:rFonts w:ascii="Times New Roman" w:hAnsi="Times New Roman" w:cs="Times New Roman"/>
        </w:rPr>
        <w:t xml:space="preserve">, </w:t>
      </w:r>
      <w:r w:rsidR="002C2DC0" w:rsidRPr="007E50AB">
        <w:rPr>
          <w:rFonts w:ascii="Times New Roman" w:hAnsi="Times New Roman" w:cs="Times New Roman"/>
        </w:rPr>
        <w:t>именуем</w:t>
      </w:r>
      <w:r w:rsidR="00BC1BCD">
        <w:rPr>
          <w:rFonts w:ascii="Times New Roman" w:hAnsi="Times New Roman" w:cs="Times New Roman"/>
        </w:rPr>
        <w:t>ый</w:t>
      </w:r>
      <w:r w:rsidR="00CB2374" w:rsidRPr="007E50AB">
        <w:rPr>
          <w:rFonts w:ascii="Times New Roman" w:hAnsi="Times New Roman" w:cs="Times New Roman"/>
        </w:rPr>
        <w:t xml:space="preserve"> в дальнейшем «Организатор»</w:t>
      </w:r>
      <w:r w:rsidR="002C2DC0" w:rsidRPr="007E50AB">
        <w:rPr>
          <w:rFonts w:ascii="Times New Roman" w:hAnsi="Times New Roman" w:cs="Times New Roman"/>
        </w:rPr>
        <w:t>, с одной</w:t>
      </w:r>
      <w:r w:rsidR="00FF68C0"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 xml:space="preserve">стороны, и </w:t>
      </w:r>
      <w:r w:rsidR="00E2366A" w:rsidRPr="007E50AB">
        <w:rPr>
          <w:rFonts w:ascii="Times New Roman" w:hAnsi="Times New Roman" w:cs="Times New Roman"/>
        </w:rPr>
        <w:t xml:space="preserve">______________________________ </w:t>
      </w:r>
      <w:r w:rsidR="00BD7568" w:rsidRPr="007E50AB">
        <w:rPr>
          <w:rFonts w:ascii="Times New Roman" w:hAnsi="Times New Roman" w:cs="Times New Roman"/>
        </w:rPr>
        <w:t>в лиц</w:t>
      </w:r>
      <w:r w:rsidR="00416A25" w:rsidRPr="007E50AB">
        <w:rPr>
          <w:rFonts w:ascii="Times New Roman" w:hAnsi="Times New Roman" w:cs="Times New Roman"/>
        </w:rPr>
        <w:t xml:space="preserve">е </w:t>
      </w:r>
      <w:r w:rsidR="00E2366A" w:rsidRPr="007E50AB">
        <w:rPr>
          <w:rFonts w:ascii="Times New Roman" w:hAnsi="Times New Roman" w:cs="Times New Roman"/>
        </w:rPr>
        <w:t>___________________________</w:t>
      </w:r>
      <w:r w:rsidR="002C2DC0" w:rsidRPr="007E50AB">
        <w:rPr>
          <w:rFonts w:ascii="Times New Roman" w:hAnsi="Times New Roman" w:cs="Times New Roman"/>
        </w:rPr>
        <w:t>, действующ</w:t>
      </w:r>
      <w:r w:rsidR="00FF68C0" w:rsidRPr="007E50AB">
        <w:rPr>
          <w:rFonts w:ascii="Times New Roman" w:hAnsi="Times New Roman" w:cs="Times New Roman"/>
        </w:rPr>
        <w:t>его</w:t>
      </w:r>
      <w:r w:rsidR="002C2DC0" w:rsidRPr="007E50AB">
        <w:rPr>
          <w:rFonts w:ascii="Times New Roman" w:hAnsi="Times New Roman" w:cs="Times New Roman"/>
        </w:rPr>
        <w:t xml:space="preserve"> на основании</w:t>
      </w:r>
      <w:r w:rsidR="00FF68C0" w:rsidRPr="007E50AB">
        <w:rPr>
          <w:rFonts w:ascii="Times New Roman" w:hAnsi="Times New Roman" w:cs="Times New Roman"/>
        </w:rPr>
        <w:t xml:space="preserve"> </w:t>
      </w:r>
      <w:r w:rsidR="00E2366A" w:rsidRPr="007E50AB">
        <w:rPr>
          <w:rFonts w:ascii="Times New Roman" w:hAnsi="Times New Roman" w:cs="Times New Roman"/>
        </w:rPr>
        <w:t>_____________</w:t>
      </w:r>
      <w:r w:rsidR="002C2DC0" w:rsidRPr="007E50AB">
        <w:rPr>
          <w:rFonts w:ascii="Times New Roman" w:hAnsi="Times New Roman" w:cs="Times New Roman"/>
        </w:rPr>
        <w:t>, именуем</w:t>
      </w:r>
      <w:r w:rsidR="00416A25" w:rsidRPr="007E50AB">
        <w:rPr>
          <w:rFonts w:ascii="Times New Roman" w:hAnsi="Times New Roman" w:cs="Times New Roman"/>
        </w:rPr>
        <w:t>ое</w:t>
      </w:r>
      <w:r w:rsidR="002C2DC0" w:rsidRPr="007E50AB">
        <w:rPr>
          <w:rFonts w:ascii="Times New Roman" w:hAnsi="Times New Roman" w:cs="Times New Roman"/>
        </w:rPr>
        <w:t xml:space="preserve"> в дальней</w:t>
      </w:r>
      <w:r w:rsidR="00CB2374" w:rsidRPr="007E50AB">
        <w:rPr>
          <w:rFonts w:ascii="Times New Roman" w:hAnsi="Times New Roman" w:cs="Times New Roman"/>
        </w:rPr>
        <w:t>шем «Претендент»</w:t>
      </w:r>
      <w:r w:rsidR="002C2DC0" w:rsidRPr="007E50AB">
        <w:rPr>
          <w:rFonts w:ascii="Times New Roman" w:hAnsi="Times New Roman" w:cs="Times New Roman"/>
        </w:rPr>
        <w:t>, с другой</w:t>
      </w:r>
      <w:r w:rsidR="00FF68C0"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>стороны, заключили настоящий Дого</w:t>
      </w:r>
      <w:r w:rsidR="00101AB8" w:rsidRPr="007E50AB">
        <w:rPr>
          <w:rFonts w:ascii="Times New Roman" w:hAnsi="Times New Roman" w:cs="Times New Roman"/>
        </w:rPr>
        <w:t>вор о нижеследующем:</w:t>
      </w:r>
      <w:proofErr w:type="gramEnd"/>
    </w:p>
    <w:p w:rsidR="002C2DC0" w:rsidRPr="007E50AB" w:rsidRDefault="002C2DC0" w:rsidP="00CB2374">
      <w:pPr>
        <w:contextualSpacing/>
        <w:rPr>
          <w:rFonts w:ascii="Times New Roman" w:hAnsi="Times New Roman" w:cs="Times New Roman"/>
        </w:rPr>
      </w:pPr>
    </w:p>
    <w:p w:rsidR="002C2DC0" w:rsidRPr="007E50AB" w:rsidRDefault="002C2DC0" w:rsidP="00CB2374">
      <w:pPr>
        <w:contextualSpacing/>
        <w:jc w:val="center"/>
        <w:rPr>
          <w:rFonts w:ascii="Times New Roman" w:hAnsi="Times New Roman" w:cs="Times New Roman"/>
          <w:b/>
        </w:rPr>
      </w:pPr>
      <w:bookmarkStart w:id="0" w:name="sub_100"/>
      <w:r w:rsidRPr="007E50AB">
        <w:rPr>
          <w:rFonts w:ascii="Times New Roman" w:hAnsi="Times New Roman" w:cs="Times New Roman"/>
          <w:b/>
        </w:rPr>
        <w:t>1. Предмет договора</w:t>
      </w:r>
      <w:bookmarkEnd w:id="0"/>
    </w:p>
    <w:p w:rsidR="00CB2374" w:rsidRPr="007E50AB" w:rsidRDefault="00CB2374" w:rsidP="00CB2374">
      <w:pPr>
        <w:contextualSpacing/>
        <w:rPr>
          <w:rFonts w:ascii="Times New Roman" w:hAnsi="Times New Roman" w:cs="Times New Roman"/>
        </w:rPr>
      </w:pPr>
      <w:bookmarkStart w:id="1" w:name="sub_11"/>
    </w:p>
    <w:p w:rsidR="002C2DC0" w:rsidRPr="007E50AB" w:rsidRDefault="002C2DC0" w:rsidP="00CB2374">
      <w:pPr>
        <w:contextualSpacing/>
        <w:rPr>
          <w:rFonts w:ascii="Times New Roman" w:hAnsi="Times New Roman" w:cs="Times New Roman"/>
        </w:rPr>
      </w:pPr>
      <w:r w:rsidRPr="007E50AB">
        <w:rPr>
          <w:rFonts w:ascii="Times New Roman" w:hAnsi="Times New Roman" w:cs="Times New Roman"/>
        </w:rPr>
        <w:t>1.1. </w:t>
      </w:r>
      <w:proofErr w:type="gramStart"/>
      <w:r w:rsidRPr="007E50AB">
        <w:rPr>
          <w:rFonts w:ascii="Times New Roman" w:hAnsi="Times New Roman" w:cs="Times New Roman"/>
        </w:rPr>
        <w:t>Дл</w:t>
      </w:r>
      <w:r w:rsidR="00FF68C0" w:rsidRPr="007E50AB">
        <w:rPr>
          <w:rFonts w:ascii="Times New Roman" w:hAnsi="Times New Roman" w:cs="Times New Roman"/>
        </w:rPr>
        <w:t>я участия в открытых торгах в форме аукциона по продаже</w:t>
      </w:r>
      <w:bookmarkEnd w:id="1"/>
      <w:proofErr w:type="gramEnd"/>
      <w:r w:rsidR="00FF68C0" w:rsidRPr="007E50AB">
        <w:rPr>
          <w:rFonts w:ascii="Times New Roman" w:hAnsi="Times New Roman" w:cs="Times New Roman"/>
        </w:rPr>
        <w:t xml:space="preserve"> </w:t>
      </w:r>
      <w:r w:rsidR="00946796" w:rsidRPr="007E50AB">
        <w:rPr>
          <w:rFonts w:ascii="Times New Roman" w:hAnsi="Times New Roman" w:cs="Times New Roman"/>
        </w:rPr>
        <w:t>имущества</w:t>
      </w:r>
      <w:r w:rsidR="0063654C">
        <w:rPr>
          <w:rFonts w:ascii="Times New Roman" w:hAnsi="Times New Roman" w:cs="Times New Roman"/>
        </w:rPr>
        <w:t xml:space="preserve"> </w:t>
      </w:r>
      <w:r w:rsidR="00BC1BCD">
        <w:rPr>
          <w:rFonts w:ascii="Times New Roman" w:hAnsi="Times New Roman" w:cs="Times New Roman"/>
        </w:rPr>
        <w:t>–</w:t>
      </w:r>
      <w:r w:rsidR="00870318" w:rsidRPr="007E50AB">
        <w:rPr>
          <w:rFonts w:ascii="Times New Roman" w:hAnsi="Times New Roman" w:cs="Times New Roman"/>
        </w:rPr>
        <w:t xml:space="preserve"> </w:t>
      </w:r>
      <w:r w:rsidR="00891D8B">
        <w:rPr>
          <w:rFonts w:ascii="Times New Roman" w:hAnsi="Times New Roman" w:cs="Times New Roman"/>
        </w:rPr>
        <w:t>ООО «</w:t>
      </w:r>
      <w:r w:rsidR="000E5570" w:rsidRPr="009B70A5">
        <w:rPr>
          <w:rFonts w:ascii="Times New Roman" w:hAnsi="Times New Roman" w:cs="Times New Roman"/>
        </w:rPr>
        <w:t>ПКЦ-Гарант</w:t>
      </w:r>
      <w:r w:rsidR="00891D8B">
        <w:rPr>
          <w:rFonts w:ascii="Times New Roman" w:hAnsi="Times New Roman" w:cs="Times New Roman"/>
        </w:rPr>
        <w:t>»</w:t>
      </w:r>
      <w:r w:rsidR="00BC1BCD">
        <w:rPr>
          <w:rFonts w:ascii="Times New Roman" w:hAnsi="Times New Roman" w:cs="Times New Roman"/>
        </w:rPr>
        <w:t xml:space="preserve">, перечисленного в сообщении </w:t>
      </w:r>
      <w:r w:rsidR="00BC1BCD" w:rsidRPr="006B4612">
        <w:rPr>
          <w:rFonts w:ascii="Times New Roman" w:hAnsi="Times New Roman" w:cs="Times New Roman"/>
        </w:rPr>
        <w:t>№</w:t>
      </w:r>
      <w:r w:rsidR="00856C83" w:rsidRPr="006B4612">
        <w:rPr>
          <w:rFonts w:ascii="Times New Roman" w:hAnsi="Times New Roman" w:cs="Times New Roman"/>
        </w:rPr>
        <w:t xml:space="preserve"> </w:t>
      </w:r>
      <w:r w:rsidR="00C00787">
        <w:rPr>
          <w:rFonts w:ascii="Times New Roman" w:hAnsi="Times New Roman" w:cs="Times New Roman"/>
          <w:bCs/>
          <w:color w:val="000000"/>
          <w:lang w:val="en-US"/>
        </w:rPr>
        <w:t>77036</w:t>
      </w:r>
      <w:r w:rsidR="00C00787">
        <w:rPr>
          <w:rFonts w:ascii="Times New Roman" w:hAnsi="Times New Roman" w:cs="Times New Roman"/>
          <w:bCs/>
          <w:color w:val="000000"/>
        </w:rPr>
        <w:t>453407</w:t>
      </w:r>
      <w:r w:rsidR="00BC1BCD" w:rsidRPr="00AF1B8A">
        <w:rPr>
          <w:rFonts w:ascii="Times New Roman" w:hAnsi="Times New Roman" w:cs="Times New Roman"/>
        </w:rPr>
        <w:t xml:space="preserve">, опубликованного в газете «Коммерсантъ» </w:t>
      </w:r>
      <w:r w:rsidR="00C00787">
        <w:rPr>
          <w:rFonts w:ascii="Times New Roman" w:hAnsi="Times New Roman" w:cs="Times New Roman"/>
        </w:rPr>
        <w:t>10</w:t>
      </w:r>
      <w:r w:rsidR="00BC1BCD" w:rsidRPr="00AF1B8A">
        <w:rPr>
          <w:rFonts w:ascii="Times New Roman" w:hAnsi="Times New Roman" w:cs="Times New Roman"/>
        </w:rPr>
        <w:t>.</w:t>
      </w:r>
      <w:r w:rsidR="000E5570">
        <w:rPr>
          <w:rFonts w:ascii="Times New Roman" w:hAnsi="Times New Roman" w:cs="Times New Roman"/>
        </w:rPr>
        <w:t>10</w:t>
      </w:r>
      <w:r w:rsidR="00856C83" w:rsidRPr="00AF1B8A">
        <w:rPr>
          <w:rFonts w:ascii="Times New Roman" w:hAnsi="Times New Roman" w:cs="Times New Roman"/>
        </w:rPr>
        <w:t>.</w:t>
      </w:r>
      <w:r w:rsidR="000E5570">
        <w:rPr>
          <w:rFonts w:ascii="Times New Roman" w:hAnsi="Times New Roman" w:cs="Times New Roman"/>
        </w:rPr>
        <w:t>2026</w:t>
      </w:r>
      <w:r w:rsidR="00856C83" w:rsidRPr="00AF1B8A">
        <w:rPr>
          <w:rFonts w:ascii="Times New Roman" w:hAnsi="Times New Roman" w:cs="Times New Roman"/>
        </w:rPr>
        <w:t> </w:t>
      </w:r>
      <w:r w:rsidR="00BC1BCD" w:rsidRPr="00AF1B8A">
        <w:rPr>
          <w:rFonts w:ascii="Times New Roman" w:hAnsi="Times New Roman" w:cs="Times New Roman"/>
        </w:rPr>
        <w:t>г.</w:t>
      </w:r>
      <w:r w:rsidR="00BC1BCD">
        <w:rPr>
          <w:rFonts w:ascii="Times New Roman" w:hAnsi="Times New Roman" w:cs="Times New Roman"/>
        </w:rPr>
        <w:t>, и входящего в состав Лота №__</w:t>
      </w:r>
      <w:r w:rsidR="00947C9E" w:rsidRPr="007E50AB">
        <w:rPr>
          <w:rFonts w:ascii="Times New Roman" w:hAnsi="Times New Roman" w:cs="Times New Roman"/>
        </w:rPr>
        <w:t xml:space="preserve">, </w:t>
      </w:r>
      <w:r w:rsidRPr="007E50AB">
        <w:rPr>
          <w:rFonts w:ascii="Times New Roman" w:hAnsi="Times New Roman" w:cs="Times New Roman"/>
        </w:rPr>
        <w:t>Претендент  перечисляет, а Организатор  принимает  задаток  в  размере</w:t>
      </w:r>
      <w:r w:rsidR="00947C9E" w:rsidRPr="007E50AB">
        <w:rPr>
          <w:rFonts w:ascii="Times New Roman" w:hAnsi="Times New Roman" w:cs="Times New Roman"/>
        </w:rPr>
        <w:t xml:space="preserve"> </w:t>
      </w:r>
      <w:r w:rsidR="00E2366A" w:rsidRPr="007E50AB">
        <w:rPr>
          <w:rFonts w:ascii="Times New Roman" w:hAnsi="Times New Roman" w:cs="Times New Roman"/>
        </w:rPr>
        <w:t>____________</w:t>
      </w:r>
      <w:r w:rsidR="00416A25" w:rsidRPr="007E50AB">
        <w:rPr>
          <w:rFonts w:ascii="Times New Roman" w:hAnsi="Times New Roman" w:cs="Times New Roman"/>
        </w:rPr>
        <w:t xml:space="preserve"> (</w:t>
      </w:r>
      <w:r w:rsidR="00E2366A" w:rsidRPr="007E50AB">
        <w:rPr>
          <w:rFonts w:ascii="Times New Roman" w:hAnsi="Times New Roman" w:cs="Times New Roman"/>
        </w:rPr>
        <w:t>_____________</w:t>
      </w:r>
      <w:r w:rsidR="00416A25" w:rsidRPr="007E50AB">
        <w:rPr>
          <w:rFonts w:ascii="Times New Roman" w:hAnsi="Times New Roman" w:cs="Times New Roman"/>
        </w:rPr>
        <w:t xml:space="preserve">) </w:t>
      </w:r>
      <w:r w:rsidR="00947C9E" w:rsidRPr="007E50AB">
        <w:rPr>
          <w:rFonts w:ascii="Times New Roman" w:hAnsi="Times New Roman" w:cs="Times New Roman"/>
        </w:rPr>
        <w:t>р</w:t>
      </w:r>
      <w:r w:rsidRPr="007E50AB">
        <w:rPr>
          <w:rFonts w:ascii="Times New Roman" w:hAnsi="Times New Roman" w:cs="Times New Roman"/>
        </w:rPr>
        <w:t>ублей</w:t>
      </w:r>
      <w:r w:rsidR="00AF2AA2" w:rsidRPr="007E50AB">
        <w:rPr>
          <w:rFonts w:ascii="Times New Roman" w:hAnsi="Times New Roman" w:cs="Times New Roman"/>
        </w:rPr>
        <w:t xml:space="preserve"> __</w:t>
      </w:r>
      <w:r w:rsidR="00416A25" w:rsidRPr="007E50AB">
        <w:rPr>
          <w:rFonts w:ascii="Times New Roman" w:hAnsi="Times New Roman" w:cs="Times New Roman"/>
        </w:rPr>
        <w:t xml:space="preserve"> копеек.</w:t>
      </w:r>
    </w:p>
    <w:p w:rsidR="002C2DC0" w:rsidRPr="007E50AB" w:rsidRDefault="005E49C6" w:rsidP="00CB2374">
      <w:pPr>
        <w:contextualSpacing/>
        <w:rPr>
          <w:rFonts w:ascii="Times New Roman" w:hAnsi="Times New Roman" w:cs="Times New Roman"/>
        </w:rPr>
      </w:pPr>
      <w:bookmarkStart w:id="2" w:name="sub_12"/>
      <w:r w:rsidRPr="007E50AB">
        <w:rPr>
          <w:rFonts w:ascii="Times New Roman" w:hAnsi="Times New Roman" w:cs="Times New Roman"/>
        </w:rPr>
        <w:t xml:space="preserve">1.2. </w:t>
      </w:r>
      <w:r w:rsidR="002C2DC0" w:rsidRPr="007E50AB">
        <w:rPr>
          <w:rFonts w:ascii="Times New Roman" w:hAnsi="Times New Roman" w:cs="Times New Roman"/>
        </w:rPr>
        <w:t>Указанный задаток  вносится  Претендентом  в  качестве  обеспечения</w:t>
      </w:r>
      <w:bookmarkEnd w:id="2"/>
      <w:r w:rsidR="00E038F5"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>обязат</w:t>
      </w:r>
      <w:r w:rsidRPr="007E50AB">
        <w:rPr>
          <w:rFonts w:ascii="Times New Roman" w:hAnsi="Times New Roman" w:cs="Times New Roman"/>
        </w:rPr>
        <w:t xml:space="preserve">ельств  по  оплате  имущества, указанного </w:t>
      </w:r>
      <w:r w:rsidR="002C2DC0" w:rsidRPr="007E50AB">
        <w:rPr>
          <w:rFonts w:ascii="Times New Roman" w:hAnsi="Times New Roman" w:cs="Times New Roman"/>
        </w:rPr>
        <w:t xml:space="preserve">в </w:t>
      </w:r>
      <w:hyperlink w:anchor="sub_11" w:history="1">
        <w:r w:rsidRPr="007E50AB">
          <w:rPr>
            <w:rStyle w:val="aff8"/>
            <w:rFonts w:ascii="Times New Roman" w:hAnsi="Times New Roman" w:cs="Times New Roman"/>
            <w:color w:val="auto"/>
            <w:u w:val="none"/>
          </w:rPr>
          <w:t xml:space="preserve">п. </w:t>
        </w:r>
        <w:r w:rsidR="002C2DC0" w:rsidRPr="007E50AB">
          <w:rPr>
            <w:rStyle w:val="aff8"/>
            <w:rFonts w:ascii="Times New Roman" w:hAnsi="Times New Roman" w:cs="Times New Roman"/>
            <w:color w:val="auto"/>
            <w:u w:val="none"/>
          </w:rPr>
          <w:t>1.1.</w:t>
        </w:r>
      </w:hyperlink>
      <w:r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>настоящего</w:t>
      </w:r>
      <w:r w:rsidR="00E038F5" w:rsidRPr="007E50AB">
        <w:rPr>
          <w:rFonts w:ascii="Times New Roman" w:hAnsi="Times New Roman" w:cs="Times New Roman"/>
        </w:rPr>
        <w:t xml:space="preserve"> </w:t>
      </w:r>
      <w:r w:rsidR="00E2366A" w:rsidRPr="007E50AB">
        <w:rPr>
          <w:rFonts w:ascii="Times New Roman" w:hAnsi="Times New Roman" w:cs="Times New Roman"/>
        </w:rPr>
        <w:t>Договора</w:t>
      </w:r>
      <w:r w:rsidR="002C2DC0" w:rsidRPr="007E50AB">
        <w:rPr>
          <w:rFonts w:ascii="Times New Roman" w:hAnsi="Times New Roman" w:cs="Times New Roman"/>
        </w:rPr>
        <w:t>, в соответствии с информационным  сообщением, опубликованным</w:t>
      </w:r>
      <w:r w:rsidR="00BC1BCD">
        <w:rPr>
          <w:rFonts w:ascii="Times New Roman" w:hAnsi="Times New Roman" w:cs="Times New Roman"/>
        </w:rPr>
        <w:t xml:space="preserve"> </w:t>
      </w:r>
      <w:r w:rsidR="00C00787">
        <w:rPr>
          <w:rFonts w:ascii="Times New Roman" w:hAnsi="Times New Roman" w:cs="Times New Roman"/>
        </w:rPr>
        <w:t>10</w:t>
      </w:r>
      <w:r w:rsidR="000E5570">
        <w:rPr>
          <w:rFonts w:ascii="Times New Roman" w:hAnsi="Times New Roman" w:cs="Times New Roman"/>
        </w:rPr>
        <w:t>.10.2026</w:t>
      </w:r>
      <w:r w:rsidR="006B4612" w:rsidRPr="00AF1B8A">
        <w:rPr>
          <w:rFonts w:ascii="Times New Roman" w:hAnsi="Times New Roman" w:cs="Times New Roman"/>
        </w:rPr>
        <w:t> </w:t>
      </w:r>
      <w:r w:rsidR="00BC1BCD" w:rsidRPr="00AF1B8A">
        <w:rPr>
          <w:rFonts w:ascii="Times New Roman" w:hAnsi="Times New Roman" w:cs="Times New Roman"/>
        </w:rPr>
        <w:t>г.</w:t>
      </w:r>
      <w:r w:rsidR="002C2DC0" w:rsidRPr="00AF1B8A">
        <w:rPr>
          <w:rFonts w:ascii="Times New Roman" w:hAnsi="Times New Roman" w:cs="Times New Roman"/>
        </w:rPr>
        <w:t xml:space="preserve"> </w:t>
      </w:r>
      <w:r w:rsidR="008A6600" w:rsidRPr="00AF1B8A">
        <w:rPr>
          <w:rFonts w:ascii="Times New Roman" w:hAnsi="Times New Roman" w:cs="Times New Roman"/>
        </w:rPr>
        <w:t>в газете «Коммерсантъ» сообщение №</w:t>
      </w:r>
      <w:r w:rsidR="0063654C" w:rsidRPr="00AF1B8A">
        <w:rPr>
          <w:rFonts w:ascii="Times New Roman" w:hAnsi="Times New Roman" w:cs="Times New Roman"/>
        </w:rPr>
        <w:t xml:space="preserve"> </w:t>
      </w:r>
      <w:r w:rsidR="00C00787">
        <w:rPr>
          <w:rFonts w:ascii="Times New Roman" w:hAnsi="Times New Roman" w:cs="Times New Roman"/>
          <w:bCs/>
          <w:color w:val="000000"/>
          <w:lang w:val="en-US"/>
        </w:rPr>
        <w:t>77036</w:t>
      </w:r>
      <w:r w:rsidR="00C00787">
        <w:rPr>
          <w:rFonts w:ascii="Times New Roman" w:hAnsi="Times New Roman" w:cs="Times New Roman"/>
          <w:bCs/>
          <w:color w:val="000000"/>
        </w:rPr>
        <w:t>453407</w:t>
      </w:r>
      <w:r w:rsidR="001B7422" w:rsidRPr="007E50AB">
        <w:rPr>
          <w:rFonts w:ascii="Times New Roman" w:hAnsi="Times New Roman" w:cs="Times New Roman"/>
        </w:rPr>
        <w:t>.</w:t>
      </w:r>
    </w:p>
    <w:p w:rsidR="002C2DC0" w:rsidRPr="007E50AB" w:rsidRDefault="002C2DC0" w:rsidP="00CB2374">
      <w:pPr>
        <w:contextualSpacing/>
        <w:rPr>
          <w:rFonts w:ascii="Times New Roman" w:hAnsi="Times New Roman" w:cs="Times New Roman"/>
        </w:rPr>
      </w:pPr>
      <w:r w:rsidRPr="007E50AB">
        <w:rPr>
          <w:rFonts w:ascii="Times New Roman" w:hAnsi="Times New Roman" w:cs="Times New Roman"/>
        </w:rPr>
        <w:t xml:space="preserve">   </w:t>
      </w:r>
    </w:p>
    <w:p w:rsidR="002C2DC0" w:rsidRPr="007E50AB" w:rsidRDefault="002C2DC0" w:rsidP="00CB2374">
      <w:pPr>
        <w:contextualSpacing/>
        <w:jc w:val="center"/>
        <w:rPr>
          <w:rFonts w:ascii="Times New Roman" w:hAnsi="Times New Roman" w:cs="Times New Roman"/>
          <w:b/>
        </w:rPr>
      </w:pPr>
      <w:bookmarkStart w:id="3" w:name="sub_200"/>
      <w:r w:rsidRPr="007E50AB">
        <w:rPr>
          <w:rFonts w:ascii="Times New Roman" w:hAnsi="Times New Roman" w:cs="Times New Roman"/>
          <w:b/>
        </w:rPr>
        <w:t>2. Передача денежных средств</w:t>
      </w:r>
      <w:bookmarkEnd w:id="3"/>
    </w:p>
    <w:p w:rsidR="00CB2374" w:rsidRPr="007E50AB" w:rsidRDefault="00CB2374" w:rsidP="00CB2374">
      <w:pPr>
        <w:contextualSpacing/>
        <w:rPr>
          <w:rFonts w:ascii="Times New Roman" w:hAnsi="Times New Roman" w:cs="Times New Roman"/>
        </w:rPr>
      </w:pPr>
      <w:bookmarkStart w:id="4" w:name="sub_21"/>
    </w:p>
    <w:p w:rsidR="002C2DC0" w:rsidRPr="007E50AB" w:rsidRDefault="005E49C6" w:rsidP="009720A2">
      <w:pPr>
        <w:contextualSpacing/>
        <w:rPr>
          <w:rFonts w:ascii="Times New Roman" w:hAnsi="Times New Roman" w:cs="Times New Roman"/>
        </w:rPr>
      </w:pPr>
      <w:r w:rsidRPr="00B06F8E">
        <w:rPr>
          <w:rFonts w:ascii="Times New Roman" w:hAnsi="Times New Roman" w:cs="Times New Roman"/>
        </w:rPr>
        <w:t xml:space="preserve">2.1. </w:t>
      </w:r>
      <w:r w:rsidR="002C2DC0" w:rsidRPr="00B06F8E">
        <w:rPr>
          <w:rFonts w:ascii="Times New Roman" w:hAnsi="Times New Roman" w:cs="Times New Roman"/>
        </w:rPr>
        <w:t xml:space="preserve">Денежные средства в сумме, указанной в </w:t>
      </w:r>
      <w:hyperlink w:anchor="sub_11" w:history="1">
        <w:r w:rsidR="002C2DC0" w:rsidRPr="00A26E08">
          <w:rPr>
            <w:rFonts w:ascii="Times New Roman" w:hAnsi="Times New Roman" w:cs="Times New Roman"/>
          </w:rPr>
          <w:t>п. 1.1.</w:t>
        </w:r>
      </w:hyperlink>
      <w:r w:rsidRPr="00B06F8E">
        <w:rPr>
          <w:rFonts w:ascii="Times New Roman" w:hAnsi="Times New Roman" w:cs="Times New Roman"/>
        </w:rPr>
        <w:t xml:space="preserve"> настоящего </w:t>
      </w:r>
      <w:r w:rsidR="00E2366A" w:rsidRPr="00B06F8E">
        <w:rPr>
          <w:rFonts w:ascii="Times New Roman" w:hAnsi="Times New Roman" w:cs="Times New Roman"/>
        </w:rPr>
        <w:t>Договора</w:t>
      </w:r>
      <w:r w:rsidR="002C2DC0" w:rsidRPr="00B06F8E">
        <w:rPr>
          <w:rFonts w:ascii="Times New Roman" w:hAnsi="Times New Roman" w:cs="Times New Roman"/>
        </w:rPr>
        <w:t>,</w:t>
      </w:r>
      <w:bookmarkEnd w:id="4"/>
      <w:r w:rsidR="00E038F5" w:rsidRPr="00B06F8E">
        <w:rPr>
          <w:rFonts w:ascii="Times New Roman" w:hAnsi="Times New Roman" w:cs="Times New Roman"/>
        </w:rPr>
        <w:t xml:space="preserve"> </w:t>
      </w:r>
      <w:r w:rsidRPr="00B06F8E">
        <w:rPr>
          <w:rFonts w:ascii="Times New Roman" w:hAnsi="Times New Roman" w:cs="Times New Roman"/>
        </w:rPr>
        <w:t xml:space="preserve">должны быть внесены Претендентом </w:t>
      </w:r>
      <w:r w:rsidR="002C2DC0" w:rsidRPr="00B06F8E">
        <w:rPr>
          <w:rFonts w:ascii="Times New Roman" w:hAnsi="Times New Roman" w:cs="Times New Roman"/>
        </w:rPr>
        <w:t xml:space="preserve">на </w:t>
      </w:r>
      <w:r w:rsidR="008A6600" w:rsidRPr="00B06F8E">
        <w:rPr>
          <w:rFonts w:ascii="Times New Roman" w:hAnsi="Times New Roman" w:cs="Times New Roman"/>
        </w:rPr>
        <w:t xml:space="preserve">специальный </w:t>
      </w:r>
      <w:r w:rsidRPr="00B06F8E">
        <w:rPr>
          <w:rFonts w:ascii="Times New Roman" w:hAnsi="Times New Roman" w:cs="Times New Roman"/>
        </w:rPr>
        <w:t xml:space="preserve">расчетный </w:t>
      </w:r>
      <w:r w:rsidR="00CB2374" w:rsidRPr="00B06F8E">
        <w:rPr>
          <w:rFonts w:ascii="Times New Roman" w:hAnsi="Times New Roman" w:cs="Times New Roman"/>
        </w:rPr>
        <w:t xml:space="preserve">счет </w:t>
      </w:r>
      <w:r w:rsidR="008A6600" w:rsidRPr="00B06F8E">
        <w:rPr>
          <w:rFonts w:ascii="Times New Roman" w:hAnsi="Times New Roman" w:cs="Times New Roman"/>
        </w:rPr>
        <w:t>должника</w:t>
      </w:r>
      <w:r w:rsidR="001B7422" w:rsidRPr="00B06F8E">
        <w:rPr>
          <w:rFonts w:ascii="Times New Roman" w:hAnsi="Times New Roman" w:cs="Times New Roman"/>
        </w:rPr>
        <w:t xml:space="preserve"> </w:t>
      </w:r>
      <w:r w:rsidR="006B4612" w:rsidRPr="006B4612">
        <w:rPr>
          <w:rFonts w:ascii="Times New Roman" w:hAnsi="Times New Roman" w:cs="Times New Roman"/>
        </w:rPr>
        <w:t xml:space="preserve">№ </w:t>
      </w:r>
      <w:r w:rsidR="000E5570" w:rsidRPr="000E5570">
        <w:rPr>
          <w:rFonts w:ascii="Times New Roman" w:hAnsi="Times New Roman" w:cs="Times New Roman"/>
        </w:rPr>
        <w:t xml:space="preserve">40702810112030104881, открытый в Филиале "Корпоративный" ПАО "Совкомбанк" (г. Москва) </w:t>
      </w:r>
      <w:proofErr w:type="gramStart"/>
      <w:r w:rsidR="000E5570" w:rsidRPr="000E5570">
        <w:rPr>
          <w:rFonts w:ascii="Times New Roman" w:hAnsi="Times New Roman" w:cs="Times New Roman"/>
        </w:rPr>
        <w:t>к</w:t>
      </w:r>
      <w:proofErr w:type="gramEnd"/>
      <w:r w:rsidR="000E5570" w:rsidRPr="000E5570">
        <w:rPr>
          <w:rFonts w:ascii="Times New Roman" w:hAnsi="Times New Roman" w:cs="Times New Roman"/>
        </w:rPr>
        <w:t xml:space="preserve">/с 30101810445250000360, БИК 044525360, </w:t>
      </w:r>
      <w:proofErr w:type="gramStart"/>
      <w:r w:rsidR="000E5570" w:rsidRPr="000E5570">
        <w:rPr>
          <w:rFonts w:ascii="Times New Roman" w:hAnsi="Times New Roman" w:cs="Times New Roman"/>
        </w:rPr>
        <w:t>получатель</w:t>
      </w:r>
      <w:proofErr w:type="gramEnd"/>
      <w:r w:rsidR="000E5570" w:rsidRPr="000E5570">
        <w:rPr>
          <w:rFonts w:ascii="Times New Roman" w:hAnsi="Times New Roman" w:cs="Times New Roman"/>
        </w:rPr>
        <w:t xml:space="preserve"> ООО «ПКЦ-Гарант» (ИНН 4825042802, КПП 481301001)</w:t>
      </w:r>
      <w:r w:rsidR="006B4612" w:rsidRPr="006B4612">
        <w:rPr>
          <w:rFonts w:ascii="Times New Roman" w:hAnsi="Times New Roman" w:cs="Times New Roman"/>
        </w:rPr>
        <w:t>.</w:t>
      </w:r>
      <w:r w:rsidR="009720A2" w:rsidRPr="007E50AB">
        <w:rPr>
          <w:rFonts w:ascii="Times New Roman" w:hAnsi="Times New Roman" w:cs="Times New Roman"/>
        </w:rPr>
        <w:t xml:space="preserve"> </w:t>
      </w:r>
      <w:r w:rsidR="003D7064" w:rsidRPr="007E50AB">
        <w:rPr>
          <w:rFonts w:ascii="Times New Roman" w:hAnsi="Times New Roman" w:cs="Times New Roman"/>
        </w:rPr>
        <w:t xml:space="preserve">Задаток должен поступить на счет не позднее даты и времени окончания приема заявок. </w:t>
      </w:r>
      <w:r w:rsidRPr="007E50AB">
        <w:rPr>
          <w:rFonts w:ascii="Times New Roman" w:hAnsi="Times New Roman" w:cs="Times New Roman"/>
        </w:rPr>
        <w:t>Документом, подтверждающим внесение задатка на</w:t>
      </w:r>
      <w:r w:rsidR="002C2DC0" w:rsidRPr="007E50AB">
        <w:rPr>
          <w:rFonts w:ascii="Times New Roman" w:hAnsi="Times New Roman" w:cs="Times New Roman"/>
        </w:rPr>
        <w:t xml:space="preserve"> расчетный счет</w:t>
      </w:r>
      <w:r w:rsidR="00E038F5" w:rsidRPr="007E50AB">
        <w:rPr>
          <w:rFonts w:ascii="Times New Roman" w:hAnsi="Times New Roman" w:cs="Times New Roman"/>
        </w:rPr>
        <w:t xml:space="preserve"> </w:t>
      </w:r>
      <w:r w:rsidR="008A6600" w:rsidRPr="007E50AB">
        <w:rPr>
          <w:rFonts w:ascii="Times New Roman" w:hAnsi="Times New Roman" w:cs="Times New Roman"/>
        </w:rPr>
        <w:t>должника</w:t>
      </w:r>
      <w:r w:rsidR="002C2DC0" w:rsidRPr="007E50AB">
        <w:rPr>
          <w:rFonts w:ascii="Times New Roman" w:hAnsi="Times New Roman" w:cs="Times New Roman"/>
        </w:rPr>
        <w:t xml:space="preserve">, является </w:t>
      </w:r>
      <w:r w:rsidR="005418A0" w:rsidRPr="007E50AB">
        <w:rPr>
          <w:rFonts w:ascii="Times New Roman" w:hAnsi="Times New Roman" w:cs="Times New Roman"/>
        </w:rPr>
        <w:t>платежное поручение с отметкой банка</w:t>
      </w:r>
      <w:r w:rsidR="002C2DC0" w:rsidRPr="007E50AB">
        <w:rPr>
          <w:rFonts w:ascii="Times New Roman" w:hAnsi="Times New Roman" w:cs="Times New Roman"/>
        </w:rPr>
        <w:t>,</w:t>
      </w:r>
      <w:r w:rsidR="00E038F5"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>котор</w:t>
      </w:r>
      <w:r w:rsidR="005418A0" w:rsidRPr="007E50AB">
        <w:rPr>
          <w:rFonts w:ascii="Times New Roman" w:hAnsi="Times New Roman" w:cs="Times New Roman"/>
        </w:rPr>
        <w:t>ое</w:t>
      </w:r>
      <w:r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>Пре</w:t>
      </w:r>
      <w:r w:rsidR="00CB2374" w:rsidRPr="007E50AB">
        <w:rPr>
          <w:rFonts w:ascii="Times New Roman" w:hAnsi="Times New Roman" w:cs="Times New Roman"/>
        </w:rPr>
        <w:t xml:space="preserve">тендент представляет </w:t>
      </w:r>
      <w:r w:rsidR="005418A0" w:rsidRPr="007E50AB">
        <w:rPr>
          <w:rFonts w:ascii="Times New Roman" w:hAnsi="Times New Roman" w:cs="Times New Roman"/>
        </w:rPr>
        <w:t>Организатору</w:t>
      </w:r>
      <w:r w:rsidR="00CB2374" w:rsidRPr="007E50AB">
        <w:rPr>
          <w:rFonts w:ascii="Times New Roman" w:hAnsi="Times New Roman" w:cs="Times New Roman"/>
        </w:rPr>
        <w:t xml:space="preserve">. </w:t>
      </w:r>
      <w:proofErr w:type="gramStart"/>
      <w:r w:rsidRPr="007E50AB">
        <w:rPr>
          <w:rFonts w:ascii="Times New Roman" w:hAnsi="Times New Roman" w:cs="Times New Roman"/>
        </w:rPr>
        <w:t xml:space="preserve">В </w:t>
      </w:r>
      <w:r w:rsidR="002C2DC0" w:rsidRPr="007E50AB">
        <w:rPr>
          <w:rFonts w:ascii="Times New Roman" w:hAnsi="Times New Roman" w:cs="Times New Roman"/>
        </w:rPr>
        <w:t>случае</w:t>
      </w:r>
      <w:r w:rsidR="00E038F5"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>отсутствия в о</w:t>
      </w:r>
      <w:r w:rsidR="005418A0" w:rsidRPr="007E50AB">
        <w:rPr>
          <w:rFonts w:ascii="Times New Roman" w:hAnsi="Times New Roman" w:cs="Times New Roman"/>
        </w:rPr>
        <w:t>боз</w:t>
      </w:r>
      <w:r w:rsidR="002C2DC0" w:rsidRPr="007E50AB">
        <w:rPr>
          <w:rFonts w:ascii="Times New Roman" w:hAnsi="Times New Roman" w:cs="Times New Roman"/>
        </w:rPr>
        <w:t xml:space="preserve">наченный выше срок задатка на расчетном счете </w:t>
      </w:r>
      <w:r w:rsidR="00CB2374" w:rsidRPr="007E50AB">
        <w:rPr>
          <w:rFonts w:ascii="Times New Roman" w:hAnsi="Times New Roman" w:cs="Times New Roman"/>
        </w:rPr>
        <w:t>должника</w:t>
      </w:r>
      <w:r w:rsidR="002C2DC0" w:rsidRPr="007E50AB">
        <w:rPr>
          <w:rFonts w:ascii="Times New Roman" w:hAnsi="Times New Roman" w:cs="Times New Roman"/>
        </w:rPr>
        <w:t xml:space="preserve"> обязательства по внесению</w:t>
      </w:r>
      <w:proofErr w:type="gramEnd"/>
      <w:r w:rsidR="002C2DC0" w:rsidRPr="007E50AB">
        <w:rPr>
          <w:rFonts w:ascii="Times New Roman" w:hAnsi="Times New Roman" w:cs="Times New Roman"/>
        </w:rPr>
        <w:t xml:space="preserve"> задатка считаются неисполненными.</w:t>
      </w:r>
    </w:p>
    <w:p w:rsidR="002C2DC0" w:rsidRPr="007E50AB" w:rsidRDefault="005E49C6" w:rsidP="00CB2374">
      <w:pPr>
        <w:contextualSpacing/>
        <w:rPr>
          <w:rFonts w:ascii="Times New Roman" w:hAnsi="Times New Roman" w:cs="Times New Roman"/>
        </w:rPr>
      </w:pPr>
      <w:bookmarkStart w:id="5" w:name="sub_22"/>
      <w:r w:rsidRPr="007E50AB">
        <w:rPr>
          <w:rFonts w:ascii="Times New Roman" w:hAnsi="Times New Roman" w:cs="Times New Roman"/>
        </w:rPr>
        <w:t xml:space="preserve">2.2. Претендент не вправе распоряжаться денежными </w:t>
      </w:r>
      <w:r w:rsidR="002C2DC0" w:rsidRPr="007E50AB">
        <w:rPr>
          <w:rFonts w:ascii="Times New Roman" w:hAnsi="Times New Roman" w:cs="Times New Roman"/>
        </w:rPr>
        <w:t>средствами,</w:t>
      </w:r>
      <w:bookmarkEnd w:id="5"/>
      <w:r w:rsidR="00E038F5"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 xml:space="preserve">поступившими на счет </w:t>
      </w:r>
      <w:r w:rsidR="008A6600" w:rsidRPr="007E50AB">
        <w:rPr>
          <w:rFonts w:ascii="Times New Roman" w:hAnsi="Times New Roman" w:cs="Times New Roman"/>
        </w:rPr>
        <w:t>должника</w:t>
      </w:r>
      <w:r w:rsidR="00CB2374" w:rsidRPr="007E50AB">
        <w:rPr>
          <w:rFonts w:ascii="Times New Roman" w:hAnsi="Times New Roman" w:cs="Times New Roman"/>
        </w:rPr>
        <w:t xml:space="preserve"> </w:t>
      </w:r>
      <w:r w:rsidRPr="007E50AB">
        <w:rPr>
          <w:rFonts w:ascii="Times New Roman" w:hAnsi="Times New Roman" w:cs="Times New Roman"/>
        </w:rPr>
        <w:t xml:space="preserve">в качестве задатка, </w:t>
      </w:r>
      <w:r w:rsidR="002C2DC0" w:rsidRPr="007E50AB">
        <w:rPr>
          <w:rFonts w:ascii="Times New Roman" w:hAnsi="Times New Roman" w:cs="Times New Roman"/>
        </w:rPr>
        <w:t>равно</w:t>
      </w:r>
      <w:r w:rsidR="00E038F5" w:rsidRPr="007E50AB">
        <w:rPr>
          <w:rFonts w:ascii="Times New Roman" w:hAnsi="Times New Roman" w:cs="Times New Roman"/>
        </w:rPr>
        <w:t xml:space="preserve"> </w:t>
      </w:r>
      <w:r w:rsidR="00811BFE" w:rsidRPr="007E50AB">
        <w:rPr>
          <w:rFonts w:ascii="Times New Roman" w:hAnsi="Times New Roman" w:cs="Times New Roman"/>
        </w:rPr>
        <w:t xml:space="preserve">как и </w:t>
      </w:r>
      <w:r w:rsidR="001B7422" w:rsidRPr="007E50AB">
        <w:rPr>
          <w:rFonts w:ascii="Times New Roman" w:hAnsi="Times New Roman" w:cs="Times New Roman"/>
        </w:rPr>
        <w:t>организатор</w:t>
      </w:r>
      <w:r w:rsidRPr="007E50AB">
        <w:rPr>
          <w:rFonts w:ascii="Times New Roman" w:hAnsi="Times New Roman" w:cs="Times New Roman"/>
        </w:rPr>
        <w:t xml:space="preserve"> не вправе распоряжаться денежными </w:t>
      </w:r>
      <w:r w:rsidR="002C2DC0" w:rsidRPr="007E50AB">
        <w:rPr>
          <w:rFonts w:ascii="Times New Roman" w:hAnsi="Times New Roman" w:cs="Times New Roman"/>
        </w:rPr>
        <w:t>средствами</w:t>
      </w:r>
      <w:r w:rsidR="00E038F5"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 xml:space="preserve">Претендента, поступившими на счет </w:t>
      </w:r>
      <w:r w:rsidRPr="007E50AB">
        <w:rPr>
          <w:rFonts w:ascii="Times New Roman" w:hAnsi="Times New Roman" w:cs="Times New Roman"/>
        </w:rPr>
        <w:t>должника в</w:t>
      </w:r>
      <w:r w:rsidR="002C2DC0" w:rsidRPr="007E50AB">
        <w:rPr>
          <w:rFonts w:ascii="Times New Roman" w:hAnsi="Times New Roman" w:cs="Times New Roman"/>
        </w:rPr>
        <w:t xml:space="preserve"> качестве</w:t>
      </w:r>
      <w:r w:rsidR="00E038F5" w:rsidRPr="007E50AB">
        <w:rPr>
          <w:rFonts w:ascii="Times New Roman" w:hAnsi="Times New Roman" w:cs="Times New Roman"/>
        </w:rPr>
        <w:t xml:space="preserve"> </w:t>
      </w:r>
      <w:r w:rsidR="002C2DC0" w:rsidRPr="007E50AB">
        <w:rPr>
          <w:rFonts w:ascii="Times New Roman" w:hAnsi="Times New Roman" w:cs="Times New Roman"/>
        </w:rPr>
        <w:t>задатка.</w:t>
      </w:r>
    </w:p>
    <w:p w:rsidR="002C2DC0" w:rsidRPr="005E49C6" w:rsidRDefault="00811BFE" w:rsidP="00CB2374">
      <w:pPr>
        <w:contextualSpacing/>
        <w:rPr>
          <w:rFonts w:ascii="Times New Roman" w:hAnsi="Times New Roman" w:cs="Times New Roman"/>
        </w:rPr>
      </w:pPr>
      <w:bookmarkStart w:id="6" w:name="sub_23"/>
      <w:r>
        <w:rPr>
          <w:rFonts w:ascii="Times New Roman" w:hAnsi="Times New Roman" w:cs="Times New Roman"/>
        </w:rPr>
        <w:t xml:space="preserve">2.3. </w:t>
      </w:r>
      <w:r w:rsidR="008A6600">
        <w:rPr>
          <w:rFonts w:ascii="Times New Roman" w:hAnsi="Times New Roman" w:cs="Times New Roman"/>
        </w:rPr>
        <w:t>Организатор</w:t>
      </w:r>
      <w:r w:rsidR="005E49C6" w:rsidRPr="005E49C6">
        <w:rPr>
          <w:rFonts w:ascii="Times New Roman" w:hAnsi="Times New Roman" w:cs="Times New Roman"/>
        </w:rPr>
        <w:t xml:space="preserve"> обязуется возвратить сумму задатка, </w:t>
      </w:r>
      <w:r w:rsidR="002C2DC0" w:rsidRPr="005E49C6">
        <w:rPr>
          <w:rFonts w:ascii="Times New Roman" w:hAnsi="Times New Roman" w:cs="Times New Roman"/>
        </w:rPr>
        <w:t>внесенного</w:t>
      </w:r>
      <w:bookmarkEnd w:id="6"/>
      <w:r w:rsidR="00E038F5" w:rsidRPr="005E49C6">
        <w:rPr>
          <w:rFonts w:ascii="Times New Roman" w:hAnsi="Times New Roman" w:cs="Times New Roman"/>
        </w:rPr>
        <w:t xml:space="preserve"> </w:t>
      </w:r>
      <w:r w:rsidR="005E49C6" w:rsidRPr="005E49C6">
        <w:rPr>
          <w:rFonts w:ascii="Times New Roman" w:hAnsi="Times New Roman" w:cs="Times New Roman"/>
        </w:rPr>
        <w:t xml:space="preserve">Претендентом, в установленных  настоящим </w:t>
      </w:r>
      <w:r w:rsidR="00307CD3" w:rsidRPr="005E49C6">
        <w:rPr>
          <w:rFonts w:ascii="Times New Roman" w:hAnsi="Times New Roman" w:cs="Times New Roman"/>
        </w:rPr>
        <w:t>Соглашением</w:t>
      </w:r>
      <w:r w:rsidR="005E49C6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>случаях. Возврат</w:t>
      </w:r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>задатка осуществляется н</w:t>
      </w:r>
      <w:r w:rsidR="005E49C6" w:rsidRPr="005E49C6">
        <w:rPr>
          <w:rFonts w:ascii="Times New Roman" w:hAnsi="Times New Roman" w:cs="Times New Roman"/>
        </w:rPr>
        <w:t xml:space="preserve">а расчетный счет </w:t>
      </w:r>
      <w:r w:rsidR="0006675F" w:rsidRPr="005E49C6">
        <w:rPr>
          <w:rFonts w:ascii="Times New Roman" w:hAnsi="Times New Roman" w:cs="Times New Roman"/>
        </w:rPr>
        <w:t>Претендента</w:t>
      </w:r>
      <w:r w:rsidR="004C4BC2" w:rsidRPr="005E49C6">
        <w:rPr>
          <w:rFonts w:ascii="Times New Roman" w:hAnsi="Times New Roman" w:cs="Times New Roman"/>
        </w:rPr>
        <w:t>, указанный в данном Договоре.</w:t>
      </w:r>
    </w:p>
    <w:p w:rsidR="002C2DC0" w:rsidRPr="005E49C6" w:rsidRDefault="005E49C6" w:rsidP="00CB2374">
      <w:pPr>
        <w:contextualSpacing/>
        <w:rPr>
          <w:rFonts w:ascii="Times New Roman" w:hAnsi="Times New Roman" w:cs="Times New Roman"/>
        </w:rPr>
      </w:pPr>
      <w:bookmarkStart w:id="7" w:name="sub_24"/>
      <w:r w:rsidRPr="005E49C6">
        <w:rPr>
          <w:rFonts w:ascii="Times New Roman" w:hAnsi="Times New Roman" w:cs="Times New Roman"/>
        </w:rPr>
        <w:t xml:space="preserve">2.4. На денежные средства, перечисленные в соответствии с </w:t>
      </w:r>
      <w:r w:rsidR="002C2DC0" w:rsidRPr="005E49C6">
        <w:rPr>
          <w:rFonts w:ascii="Times New Roman" w:hAnsi="Times New Roman" w:cs="Times New Roman"/>
        </w:rPr>
        <w:t>настоящим</w:t>
      </w:r>
      <w:bookmarkEnd w:id="7"/>
      <w:r w:rsidR="00E038F5" w:rsidRPr="005E49C6">
        <w:rPr>
          <w:rFonts w:ascii="Times New Roman" w:hAnsi="Times New Roman" w:cs="Times New Roman"/>
        </w:rPr>
        <w:t xml:space="preserve"> </w:t>
      </w:r>
      <w:r w:rsidR="00804977" w:rsidRPr="005E49C6">
        <w:rPr>
          <w:rFonts w:ascii="Times New Roman" w:hAnsi="Times New Roman" w:cs="Times New Roman"/>
        </w:rPr>
        <w:t>Договором,</w:t>
      </w:r>
      <w:r w:rsidR="002C2DC0" w:rsidRPr="005E49C6">
        <w:rPr>
          <w:rFonts w:ascii="Times New Roman" w:hAnsi="Times New Roman" w:cs="Times New Roman"/>
        </w:rPr>
        <w:t xml:space="preserve"> проценты не начисляются.</w:t>
      </w:r>
    </w:p>
    <w:p w:rsidR="002C2DC0" w:rsidRPr="005E49C6" w:rsidRDefault="005E49C6" w:rsidP="00CB2374">
      <w:pPr>
        <w:contextualSpacing/>
        <w:rPr>
          <w:rFonts w:ascii="Times New Roman" w:hAnsi="Times New Roman" w:cs="Times New Roman"/>
        </w:rPr>
      </w:pPr>
      <w:bookmarkStart w:id="8" w:name="sub_25"/>
      <w:r w:rsidRPr="005E49C6">
        <w:rPr>
          <w:rFonts w:ascii="Times New Roman" w:hAnsi="Times New Roman" w:cs="Times New Roman"/>
        </w:rPr>
        <w:t xml:space="preserve">2.5. Задаток, внесенный Претендентом, в случае </w:t>
      </w:r>
      <w:r w:rsidR="002C2DC0" w:rsidRPr="005E49C6">
        <w:rPr>
          <w:rFonts w:ascii="Times New Roman" w:hAnsi="Times New Roman" w:cs="Times New Roman"/>
        </w:rPr>
        <w:t>признани</w:t>
      </w:r>
      <w:r w:rsidRPr="005E49C6">
        <w:rPr>
          <w:rFonts w:ascii="Times New Roman" w:hAnsi="Times New Roman" w:cs="Times New Roman"/>
        </w:rPr>
        <w:t xml:space="preserve">я </w:t>
      </w:r>
      <w:r w:rsidR="002C2DC0" w:rsidRPr="005E49C6">
        <w:rPr>
          <w:rFonts w:ascii="Times New Roman" w:hAnsi="Times New Roman" w:cs="Times New Roman"/>
        </w:rPr>
        <w:t>последнего</w:t>
      </w:r>
      <w:bookmarkEnd w:id="8"/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 xml:space="preserve">победителем  аукциона и заключения им с </w:t>
      </w:r>
      <w:r w:rsidR="008A6600">
        <w:rPr>
          <w:rFonts w:ascii="Times New Roman" w:hAnsi="Times New Roman" w:cs="Times New Roman"/>
        </w:rPr>
        <w:t>конкурсным</w:t>
      </w:r>
      <w:r w:rsidR="00E2366A" w:rsidRPr="005E49C6">
        <w:rPr>
          <w:rFonts w:ascii="Times New Roman" w:hAnsi="Times New Roman" w:cs="Times New Roman"/>
        </w:rPr>
        <w:t xml:space="preserve"> </w:t>
      </w:r>
      <w:r w:rsidR="005418A0" w:rsidRPr="005E49C6">
        <w:rPr>
          <w:rFonts w:ascii="Times New Roman" w:hAnsi="Times New Roman" w:cs="Times New Roman"/>
        </w:rPr>
        <w:t>управляющим</w:t>
      </w:r>
      <w:r w:rsidR="002C2DC0" w:rsidRPr="005E49C6">
        <w:rPr>
          <w:rFonts w:ascii="Times New Roman" w:hAnsi="Times New Roman" w:cs="Times New Roman"/>
        </w:rPr>
        <w:t xml:space="preserve"> договора</w:t>
      </w:r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>купли-продажи имущества, указанного в</w:t>
      </w:r>
      <w:r w:rsidR="002C2DC0" w:rsidRPr="005E49C6">
        <w:rPr>
          <w:rFonts w:ascii="Times New Roman" w:hAnsi="Times New Roman" w:cs="Times New Roman"/>
        </w:rPr>
        <w:t xml:space="preserve"> </w:t>
      </w:r>
      <w:hyperlink w:anchor="sub_11" w:history="1">
        <w:r w:rsidR="002C2DC0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п. 1.1.</w:t>
        </w:r>
      </w:hyperlink>
      <w:r w:rsidR="002C2DC0" w:rsidRPr="005E49C6">
        <w:rPr>
          <w:rFonts w:ascii="Times New Roman" w:hAnsi="Times New Roman" w:cs="Times New Roman"/>
        </w:rPr>
        <w:t>,  засчитывается  в счет</w:t>
      </w:r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>оплаты вышеназванного имущества.</w:t>
      </w:r>
    </w:p>
    <w:p w:rsidR="002C2DC0" w:rsidRPr="005E49C6" w:rsidRDefault="002C2DC0" w:rsidP="00CB2374">
      <w:pPr>
        <w:contextualSpacing/>
        <w:rPr>
          <w:rFonts w:ascii="Times New Roman" w:hAnsi="Times New Roman" w:cs="Times New Roman"/>
        </w:rPr>
      </w:pPr>
    </w:p>
    <w:p w:rsidR="002C2DC0" w:rsidRPr="005E49C6" w:rsidRDefault="002C2DC0" w:rsidP="005E49C6">
      <w:pPr>
        <w:contextualSpacing/>
        <w:jc w:val="center"/>
        <w:rPr>
          <w:rFonts w:ascii="Times New Roman" w:hAnsi="Times New Roman" w:cs="Times New Roman"/>
          <w:b/>
        </w:rPr>
      </w:pPr>
      <w:bookmarkStart w:id="9" w:name="sub_300"/>
      <w:r w:rsidRPr="005E49C6">
        <w:rPr>
          <w:rFonts w:ascii="Times New Roman" w:hAnsi="Times New Roman" w:cs="Times New Roman"/>
          <w:b/>
        </w:rPr>
        <w:t>3. Возврат денежных средств</w:t>
      </w:r>
      <w:bookmarkEnd w:id="9"/>
    </w:p>
    <w:p w:rsidR="005E49C6" w:rsidRPr="005E49C6" w:rsidRDefault="005E49C6" w:rsidP="00CB2374">
      <w:pPr>
        <w:contextualSpacing/>
        <w:rPr>
          <w:rFonts w:ascii="Times New Roman" w:hAnsi="Times New Roman" w:cs="Times New Roman"/>
        </w:rPr>
      </w:pPr>
      <w:bookmarkStart w:id="10" w:name="sub_31"/>
    </w:p>
    <w:p w:rsidR="002C2DC0" w:rsidRPr="005E49C6" w:rsidRDefault="005E49C6" w:rsidP="00CB2374">
      <w:pPr>
        <w:contextualSpacing/>
        <w:rPr>
          <w:rFonts w:ascii="Times New Roman" w:hAnsi="Times New Roman" w:cs="Times New Roman"/>
        </w:rPr>
      </w:pPr>
      <w:r w:rsidRPr="005E49C6">
        <w:rPr>
          <w:rFonts w:ascii="Times New Roman" w:hAnsi="Times New Roman" w:cs="Times New Roman"/>
        </w:rPr>
        <w:t xml:space="preserve">3.1. </w:t>
      </w:r>
      <w:r w:rsidR="002C2DC0" w:rsidRPr="005E49C6">
        <w:rPr>
          <w:rFonts w:ascii="Times New Roman" w:hAnsi="Times New Roman" w:cs="Times New Roman"/>
        </w:rPr>
        <w:t>В случае</w:t>
      </w:r>
      <w:proofErr w:type="gramStart"/>
      <w:r w:rsidR="00F0187A" w:rsidRPr="005E49C6">
        <w:rPr>
          <w:rFonts w:ascii="Times New Roman" w:hAnsi="Times New Roman" w:cs="Times New Roman"/>
        </w:rPr>
        <w:t>,</w:t>
      </w:r>
      <w:proofErr w:type="gramEnd"/>
      <w:r w:rsidR="002C2DC0" w:rsidRPr="005E49C6">
        <w:rPr>
          <w:rFonts w:ascii="Times New Roman" w:hAnsi="Times New Roman" w:cs="Times New Roman"/>
        </w:rPr>
        <w:t xml:space="preserve"> если Претенденту было отказано в </w:t>
      </w:r>
      <w:r w:rsidR="00CB5DF8" w:rsidRPr="005E49C6">
        <w:rPr>
          <w:rFonts w:ascii="Times New Roman" w:hAnsi="Times New Roman" w:cs="Times New Roman"/>
        </w:rPr>
        <w:t xml:space="preserve">допуске </w:t>
      </w:r>
      <w:r w:rsidR="002C2DC0" w:rsidRPr="005E49C6">
        <w:rPr>
          <w:rFonts w:ascii="Times New Roman" w:hAnsi="Times New Roman" w:cs="Times New Roman"/>
        </w:rPr>
        <w:t>на участие</w:t>
      </w:r>
      <w:bookmarkEnd w:id="10"/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 xml:space="preserve">в торгах, </w:t>
      </w:r>
      <w:r w:rsidR="00AD4AFB">
        <w:rPr>
          <w:rFonts w:ascii="Times New Roman" w:hAnsi="Times New Roman" w:cs="Times New Roman"/>
        </w:rPr>
        <w:t>Должник</w:t>
      </w:r>
      <w:r w:rsidR="002C2DC0" w:rsidRPr="005E49C6">
        <w:rPr>
          <w:rFonts w:ascii="Times New Roman" w:hAnsi="Times New Roman" w:cs="Times New Roman"/>
        </w:rPr>
        <w:t xml:space="preserve"> обязуется возв</w:t>
      </w:r>
      <w:r w:rsidRPr="005E49C6">
        <w:rPr>
          <w:rFonts w:ascii="Times New Roman" w:hAnsi="Times New Roman" w:cs="Times New Roman"/>
        </w:rPr>
        <w:t xml:space="preserve">ратить поступившую на его счет </w:t>
      </w:r>
      <w:r w:rsidR="002C2DC0" w:rsidRPr="005E49C6">
        <w:rPr>
          <w:rFonts w:ascii="Times New Roman" w:hAnsi="Times New Roman" w:cs="Times New Roman"/>
        </w:rPr>
        <w:t>сумму</w:t>
      </w:r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 xml:space="preserve">задатка указанным в </w:t>
      </w:r>
      <w:hyperlink w:anchor="sub_23" w:history="1">
        <w:r w:rsidR="002C2DC0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п</w:t>
        </w:r>
        <w:r w:rsidR="00604733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.</w:t>
        </w:r>
        <w:r w:rsidRPr="005E49C6">
          <w:rPr>
            <w:rStyle w:val="aff8"/>
            <w:rFonts w:ascii="Times New Roman" w:hAnsi="Times New Roman" w:cs="Times New Roman"/>
            <w:color w:val="auto"/>
            <w:u w:val="none"/>
          </w:rPr>
          <w:t xml:space="preserve"> </w:t>
        </w:r>
        <w:r w:rsidR="002C2DC0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2.3.</w:t>
        </w:r>
      </w:hyperlink>
      <w:r w:rsidR="002C2DC0" w:rsidRPr="005E49C6">
        <w:rPr>
          <w:rFonts w:ascii="Times New Roman" w:hAnsi="Times New Roman" w:cs="Times New Roman"/>
        </w:rPr>
        <w:t xml:space="preserve"> способом в течение</w:t>
      </w:r>
      <w:r w:rsidR="00542C29" w:rsidRPr="005E49C6">
        <w:rPr>
          <w:rFonts w:ascii="Times New Roman" w:hAnsi="Times New Roman" w:cs="Times New Roman"/>
        </w:rPr>
        <w:t xml:space="preserve"> 5 (Пяти)</w:t>
      </w:r>
      <w:r w:rsidR="002C2DC0" w:rsidRPr="005E49C6">
        <w:rPr>
          <w:rFonts w:ascii="Times New Roman" w:hAnsi="Times New Roman" w:cs="Times New Roman"/>
        </w:rPr>
        <w:t xml:space="preserve"> </w:t>
      </w:r>
      <w:r w:rsidR="004C4BC2" w:rsidRPr="005E49C6">
        <w:rPr>
          <w:rFonts w:ascii="Times New Roman" w:hAnsi="Times New Roman" w:cs="Times New Roman"/>
        </w:rPr>
        <w:t>рабочих</w:t>
      </w:r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 xml:space="preserve">дней с даты </w:t>
      </w:r>
      <w:r w:rsidR="00CB5DF8" w:rsidRPr="005E49C6">
        <w:rPr>
          <w:rFonts w:ascii="Times New Roman" w:hAnsi="Times New Roman" w:cs="Times New Roman"/>
        </w:rPr>
        <w:t>составления протокола об определении участников торгов</w:t>
      </w:r>
      <w:r w:rsidR="002C2DC0" w:rsidRPr="005E49C6">
        <w:rPr>
          <w:rFonts w:ascii="Times New Roman" w:hAnsi="Times New Roman" w:cs="Times New Roman"/>
        </w:rPr>
        <w:t>.</w:t>
      </w:r>
    </w:p>
    <w:p w:rsidR="002C2DC0" w:rsidRPr="005E49C6" w:rsidRDefault="002C2DC0" w:rsidP="00CB2374">
      <w:pPr>
        <w:contextualSpacing/>
        <w:rPr>
          <w:rFonts w:ascii="Times New Roman" w:hAnsi="Times New Roman" w:cs="Times New Roman"/>
        </w:rPr>
      </w:pPr>
      <w:bookmarkStart w:id="11" w:name="sub_32"/>
      <w:r w:rsidRPr="005E49C6">
        <w:rPr>
          <w:rFonts w:ascii="Times New Roman" w:hAnsi="Times New Roman" w:cs="Times New Roman"/>
        </w:rPr>
        <w:t>3.2. В случае</w:t>
      </w:r>
      <w:proofErr w:type="gramStart"/>
      <w:r w:rsidRPr="005E49C6">
        <w:rPr>
          <w:rFonts w:ascii="Times New Roman" w:hAnsi="Times New Roman" w:cs="Times New Roman"/>
        </w:rPr>
        <w:t>,</w:t>
      </w:r>
      <w:proofErr w:type="gramEnd"/>
      <w:r w:rsidRPr="005E49C6">
        <w:rPr>
          <w:rFonts w:ascii="Times New Roman" w:hAnsi="Times New Roman" w:cs="Times New Roman"/>
        </w:rPr>
        <w:t xml:space="preserve"> если Претендент не признан победителем торгов, </w:t>
      </w:r>
      <w:bookmarkEnd w:id="11"/>
      <w:r w:rsidR="000150EF">
        <w:rPr>
          <w:rFonts w:ascii="Times New Roman" w:hAnsi="Times New Roman" w:cs="Times New Roman"/>
        </w:rPr>
        <w:t>организатор</w:t>
      </w:r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>обязуется возвратить поступившую на его счет сумму  задатка  указанным  в</w:t>
      </w:r>
      <w:r w:rsidR="00E038F5" w:rsidRPr="005E49C6">
        <w:rPr>
          <w:rFonts w:ascii="Times New Roman" w:hAnsi="Times New Roman" w:cs="Times New Roman"/>
        </w:rPr>
        <w:t xml:space="preserve"> </w:t>
      </w:r>
      <w:hyperlink w:anchor="sub_23" w:history="1">
        <w:r w:rsidRPr="005E49C6">
          <w:rPr>
            <w:rStyle w:val="aff8"/>
            <w:rFonts w:ascii="Times New Roman" w:hAnsi="Times New Roman" w:cs="Times New Roman"/>
            <w:color w:val="auto"/>
            <w:u w:val="none"/>
          </w:rPr>
          <w:t>п</w:t>
        </w:r>
        <w:r w:rsidR="00604733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.</w:t>
        </w:r>
        <w:r w:rsidR="005E49C6" w:rsidRPr="005E49C6">
          <w:rPr>
            <w:rStyle w:val="aff8"/>
            <w:rFonts w:ascii="Times New Roman" w:hAnsi="Times New Roman" w:cs="Times New Roman"/>
            <w:color w:val="auto"/>
            <w:u w:val="none"/>
          </w:rPr>
          <w:t xml:space="preserve"> </w:t>
        </w:r>
        <w:r w:rsidRPr="005E49C6">
          <w:rPr>
            <w:rStyle w:val="aff8"/>
            <w:rFonts w:ascii="Times New Roman" w:hAnsi="Times New Roman" w:cs="Times New Roman"/>
            <w:color w:val="auto"/>
            <w:u w:val="none"/>
          </w:rPr>
          <w:t>2.3.</w:t>
        </w:r>
      </w:hyperlink>
      <w:r w:rsidRPr="005E49C6">
        <w:rPr>
          <w:rFonts w:ascii="Times New Roman" w:hAnsi="Times New Roman" w:cs="Times New Roman"/>
        </w:rPr>
        <w:t xml:space="preserve">  способом  в  течение  </w:t>
      </w:r>
      <w:r w:rsidR="006563B3" w:rsidRPr="005E49C6">
        <w:rPr>
          <w:rFonts w:ascii="Times New Roman" w:hAnsi="Times New Roman" w:cs="Times New Roman"/>
        </w:rPr>
        <w:t>5 (Пяти)</w:t>
      </w:r>
      <w:r w:rsidRPr="005E49C6">
        <w:rPr>
          <w:rFonts w:ascii="Times New Roman" w:hAnsi="Times New Roman" w:cs="Times New Roman"/>
        </w:rPr>
        <w:t xml:space="preserve">  </w:t>
      </w:r>
      <w:r w:rsidR="004C4BC2" w:rsidRPr="005E49C6">
        <w:rPr>
          <w:rFonts w:ascii="Times New Roman" w:hAnsi="Times New Roman" w:cs="Times New Roman"/>
        </w:rPr>
        <w:t>рабочих</w:t>
      </w:r>
      <w:r w:rsidRPr="005E49C6">
        <w:rPr>
          <w:rFonts w:ascii="Times New Roman" w:hAnsi="Times New Roman" w:cs="Times New Roman"/>
        </w:rPr>
        <w:t xml:space="preserve">  дней  с  даты</w:t>
      </w:r>
      <w:r w:rsidR="00E038F5" w:rsidRPr="005E49C6">
        <w:rPr>
          <w:rFonts w:ascii="Times New Roman" w:hAnsi="Times New Roman" w:cs="Times New Roman"/>
        </w:rPr>
        <w:t xml:space="preserve"> </w:t>
      </w:r>
      <w:r w:rsidR="00CB5DF8" w:rsidRPr="005E49C6">
        <w:rPr>
          <w:rFonts w:ascii="Times New Roman" w:hAnsi="Times New Roman" w:cs="Times New Roman"/>
        </w:rPr>
        <w:t>подписания протокола о результатах проведения торгов</w:t>
      </w:r>
      <w:r w:rsidRPr="005E49C6">
        <w:rPr>
          <w:rFonts w:ascii="Times New Roman" w:hAnsi="Times New Roman" w:cs="Times New Roman"/>
        </w:rPr>
        <w:t>.</w:t>
      </w:r>
    </w:p>
    <w:p w:rsidR="002C2DC0" w:rsidRPr="005E49C6" w:rsidRDefault="005E49C6" w:rsidP="00CB2374">
      <w:pPr>
        <w:contextualSpacing/>
        <w:rPr>
          <w:rFonts w:ascii="Times New Roman" w:hAnsi="Times New Roman" w:cs="Times New Roman"/>
        </w:rPr>
      </w:pPr>
      <w:bookmarkStart w:id="12" w:name="sub_33"/>
      <w:r w:rsidRPr="005E49C6">
        <w:rPr>
          <w:rFonts w:ascii="Times New Roman" w:hAnsi="Times New Roman" w:cs="Times New Roman"/>
        </w:rPr>
        <w:t xml:space="preserve">3.3. </w:t>
      </w:r>
      <w:r w:rsidR="002C2DC0" w:rsidRPr="005E49C6">
        <w:rPr>
          <w:rFonts w:ascii="Times New Roman" w:hAnsi="Times New Roman" w:cs="Times New Roman"/>
        </w:rPr>
        <w:t xml:space="preserve">В случае  отзыва  Претендентом  </w:t>
      </w:r>
      <w:bookmarkEnd w:id="12"/>
      <w:r w:rsidR="00BC0A6F" w:rsidRPr="005E49C6">
        <w:rPr>
          <w:rFonts w:ascii="Times New Roman" w:hAnsi="Times New Roman" w:cs="Times New Roman"/>
        </w:rPr>
        <w:t>документ</w:t>
      </w:r>
      <w:r w:rsidR="00E2366A" w:rsidRPr="005E49C6">
        <w:rPr>
          <w:rFonts w:ascii="Times New Roman" w:hAnsi="Times New Roman" w:cs="Times New Roman"/>
        </w:rPr>
        <w:t>ов</w:t>
      </w:r>
      <w:r w:rsidR="002C2DC0" w:rsidRPr="005E49C6">
        <w:rPr>
          <w:rFonts w:ascii="Times New Roman" w:hAnsi="Times New Roman" w:cs="Times New Roman"/>
        </w:rPr>
        <w:t xml:space="preserve"> на участие  в  торгах</w:t>
      </w:r>
      <w:r w:rsidR="00AD4AFB">
        <w:rPr>
          <w:rFonts w:ascii="Times New Roman" w:hAnsi="Times New Roman" w:cs="Times New Roman"/>
        </w:rPr>
        <w:t>,</w:t>
      </w:r>
      <w:r w:rsidR="002C2DC0" w:rsidRPr="005E49C6">
        <w:rPr>
          <w:rFonts w:ascii="Times New Roman" w:hAnsi="Times New Roman" w:cs="Times New Roman"/>
        </w:rPr>
        <w:t xml:space="preserve">  </w:t>
      </w:r>
      <w:r w:rsidR="00AD4AFB">
        <w:rPr>
          <w:rFonts w:ascii="Times New Roman" w:hAnsi="Times New Roman" w:cs="Times New Roman"/>
        </w:rPr>
        <w:t>должник</w:t>
      </w:r>
      <w:r w:rsidR="002C2DC0" w:rsidRPr="005E49C6">
        <w:rPr>
          <w:rFonts w:ascii="Times New Roman" w:hAnsi="Times New Roman" w:cs="Times New Roman"/>
        </w:rPr>
        <w:t xml:space="preserve">  обязуется</w:t>
      </w:r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 xml:space="preserve">возвратить поступившую на его счет сумму задатка указанным в  </w:t>
      </w:r>
      <w:hyperlink w:anchor="sub_23" w:history="1">
        <w:r w:rsidR="002C2DC0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п</w:t>
        </w:r>
        <w:r w:rsidR="00604733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.</w:t>
        </w:r>
        <w:r w:rsidR="002C2DC0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 2.3.</w:t>
        </w:r>
      </w:hyperlink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 xml:space="preserve">способом  в  течение </w:t>
      </w:r>
      <w:r w:rsidR="006563B3" w:rsidRPr="005E49C6">
        <w:rPr>
          <w:rFonts w:ascii="Times New Roman" w:hAnsi="Times New Roman" w:cs="Times New Roman"/>
        </w:rPr>
        <w:t>5 (Пяти)</w:t>
      </w:r>
      <w:r w:rsidR="002C2DC0" w:rsidRPr="005E49C6">
        <w:rPr>
          <w:rFonts w:ascii="Times New Roman" w:hAnsi="Times New Roman" w:cs="Times New Roman"/>
        </w:rPr>
        <w:t xml:space="preserve">  </w:t>
      </w:r>
      <w:r w:rsidR="004C4BC2" w:rsidRPr="005E49C6">
        <w:rPr>
          <w:rFonts w:ascii="Times New Roman" w:hAnsi="Times New Roman" w:cs="Times New Roman"/>
        </w:rPr>
        <w:t>рабочих</w:t>
      </w:r>
      <w:r w:rsidR="002C2DC0" w:rsidRPr="005E49C6">
        <w:rPr>
          <w:rFonts w:ascii="Times New Roman" w:hAnsi="Times New Roman" w:cs="Times New Roman"/>
        </w:rPr>
        <w:t xml:space="preserve">  дней   </w:t>
      </w:r>
      <w:proofErr w:type="gramStart"/>
      <w:r w:rsidR="002C2DC0" w:rsidRPr="005E49C6">
        <w:rPr>
          <w:rFonts w:ascii="Times New Roman" w:hAnsi="Times New Roman" w:cs="Times New Roman"/>
        </w:rPr>
        <w:t>с   даты   получения</w:t>
      </w:r>
      <w:proofErr w:type="gramEnd"/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>Организатором письменного уведомления от Претендента об отзыве заявки.</w:t>
      </w:r>
    </w:p>
    <w:p w:rsidR="002C2DC0" w:rsidRPr="005E49C6" w:rsidRDefault="002C2DC0" w:rsidP="00CB2374">
      <w:pPr>
        <w:contextualSpacing/>
        <w:rPr>
          <w:rFonts w:ascii="Times New Roman" w:hAnsi="Times New Roman" w:cs="Times New Roman"/>
        </w:rPr>
      </w:pPr>
      <w:bookmarkStart w:id="13" w:name="sub_34"/>
      <w:r w:rsidRPr="005E49C6">
        <w:rPr>
          <w:rFonts w:ascii="Times New Roman" w:hAnsi="Times New Roman" w:cs="Times New Roman"/>
        </w:rPr>
        <w:t>3.4. </w:t>
      </w:r>
      <w:bookmarkStart w:id="14" w:name="sub_35"/>
      <w:bookmarkEnd w:id="13"/>
      <w:r w:rsidRPr="005E49C6">
        <w:rPr>
          <w:rFonts w:ascii="Times New Roman" w:hAnsi="Times New Roman" w:cs="Times New Roman"/>
        </w:rPr>
        <w:t>В случае</w:t>
      </w:r>
      <w:proofErr w:type="gramStart"/>
      <w:r w:rsidR="00F0187A" w:rsidRPr="005E49C6">
        <w:rPr>
          <w:rFonts w:ascii="Times New Roman" w:hAnsi="Times New Roman" w:cs="Times New Roman"/>
        </w:rPr>
        <w:t>,</w:t>
      </w:r>
      <w:proofErr w:type="gramEnd"/>
      <w:r w:rsidRPr="005E49C6">
        <w:rPr>
          <w:rFonts w:ascii="Times New Roman" w:hAnsi="Times New Roman" w:cs="Times New Roman"/>
        </w:rPr>
        <w:t xml:space="preserve"> если Претендент, признанный победителем  торгов,  </w:t>
      </w:r>
      <w:bookmarkEnd w:id="14"/>
      <w:r w:rsidR="00E2366A" w:rsidRPr="005E49C6">
        <w:rPr>
          <w:rFonts w:ascii="Times New Roman" w:hAnsi="Times New Roman" w:cs="Times New Roman"/>
        </w:rPr>
        <w:t xml:space="preserve">отказался или уклонился </w:t>
      </w:r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>от подписания договор</w:t>
      </w:r>
      <w:r w:rsidR="00E2366A" w:rsidRPr="005E49C6">
        <w:rPr>
          <w:rFonts w:ascii="Times New Roman" w:hAnsi="Times New Roman" w:cs="Times New Roman"/>
        </w:rPr>
        <w:t>а</w:t>
      </w:r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 xml:space="preserve">купли-продажи  имущества,  указанного  в  </w:t>
      </w:r>
      <w:hyperlink w:anchor="sub_11" w:history="1">
        <w:r w:rsidRPr="005E49C6">
          <w:rPr>
            <w:rStyle w:val="aff8"/>
            <w:rFonts w:ascii="Times New Roman" w:hAnsi="Times New Roman" w:cs="Times New Roman"/>
            <w:color w:val="auto"/>
            <w:u w:val="none"/>
          </w:rPr>
          <w:t>п. 1.1</w:t>
        </w:r>
      </w:hyperlink>
      <w:r w:rsidRPr="005E49C6">
        <w:rPr>
          <w:rFonts w:ascii="Times New Roman" w:hAnsi="Times New Roman" w:cs="Times New Roman"/>
        </w:rPr>
        <w:t xml:space="preserve">.  </w:t>
      </w:r>
      <w:r w:rsidR="00E2366A" w:rsidRPr="005E49C6">
        <w:rPr>
          <w:rFonts w:ascii="Times New Roman" w:hAnsi="Times New Roman" w:cs="Times New Roman"/>
        </w:rPr>
        <w:t>Договора</w:t>
      </w:r>
      <w:r w:rsidRPr="005E49C6">
        <w:rPr>
          <w:rFonts w:ascii="Times New Roman" w:hAnsi="Times New Roman" w:cs="Times New Roman"/>
        </w:rPr>
        <w:t>,  в   течение</w:t>
      </w:r>
      <w:r w:rsidR="00E038F5" w:rsidRPr="005E49C6">
        <w:rPr>
          <w:rFonts w:ascii="Times New Roman" w:hAnsi="Times New Roman" w:cs="Times New Roman"/>
        </w:rPr>
        <w:t xml:space="preserve"> </w:t>
      </w:r>
      <w:r w:rsidR="006563B3" w:rsidRPr="005E49C6">
        <w:rPr>
          <w:rFonts w:ascii="Times New Roman" w:hAnsi="Times New Roman" w:cs="Times New Roman"/>
        </w:rPr>
        <w:t>5 (Пяти)</w:t>
      </w:r>
      <w:r w:rsidRPr="005E49C6">
        <w:rPr>
          <w:rFonts w:ascii="Times New Roman" w:hAnsi="Times New Roman" w:cs="Times New Roman"/>
        </w:rPr>
        <w:t xml:space="preserve"> рабочих дней с  момента  подписания протокола  о  результатах  торгов,  задаток   ему   не   возвращается в</w:t>
      </w:r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 xml:space="preserve">соответствии с гражданским законодательством и настоящим </w:t>
      </w:r>
      <w:r w:rsidR="009F20DB" w:rsidRPr="005E49C6">
        <w:rPr>
          <w:rFonts w:ascii="Times New Roman" w:hAnsi="Times New Roman" w:cs="Times New Roman"/>
        </w:rPr>
        <w:t>Договором</w:t>
      </w:r>
      <w:r w:rsidRPr="005E49C6">
        <w:rPr>
          <w:rFonts w:ascii="Times New Roman" w:hAnsi="Times New Roman" w:cs="Times New Roman"/>
        </w:rPr>
        <w:t>.</w:t>
      </w:r>
    </w:p>
    <w:p w:rsidR="002C2DC0" w:rsidRPr="005E49C6" w:rsidRDefault="00F0187A" w:rsidP="00CB2374">
      <w:pPr>
        <w:contextualSpacing/>
        <w:rPr>
          <w:rFonts w:ascii="Times New Roman" w:hAnsi="Times New Roman" w:cs="Times New Roman"/>
        </w:rPr>
      </w:pPr>
      <w:bookmarkStart w:id="15" w:name="sub_36"/>
      <w:r w:rsidRPr="005E49C6">
        <w:rPr>
          <w:rFonts w:ascii="Times New Roman" w:hAnsi="Times New Roman" w:cs="Times New Roman"/>
        </w:rPr>
        <w:t>3.5</w:t>
      </w:r>
      <w:r w:rsidR="002C2DC0" w:rsidRPr="005E49C6">
        <w:rPr>
          <w:rFonts w:ascii="Times New Roman" w:hAnsi="Times New Roman" w:cs="Times New Roman"/>
        </w:rPr>
        <w:t xml:space="preserve">. В случае признания торгов </w:t>
      </w:r>
      <w:proofErr w:type="gramStart"/>
      <w:r w:rsidR="002C2DC0" w:rsidRPr="005E49C6">
        <w:rPr>
          <w:rFonts w:ascii="Times New Roman" w:hAnsi="Times New Roman" w:cs="Times New Roman"/>
        </w:rPr>
        <w:t>несостоявшимися</w:t>
      </w:r>
      <w:proofErr w:type="gramEnd"/>
      <w:r w:rsidR="006563B3" w:rsidRPr="005E49C6">
        <w:rPr>
          <w:rFonts w:ascii="Times New Roman" w:hAnsi="Times New Roman" w:cs="Times New Roman"/>
        </w:rPr>
        <w:t>,</w:t>
      </w:r>
      <w:r w:rsidR="002C2DC0" w:rsidRPr="005E49C6">
        <w:rPr>
          <w:rFonts w:ascii="Times New Roman" w:hAnsi="Times New Roman" w:cs="Times New Roman"/>
        </w:rPr>
        <w:t xml:space="preserve"> по причинам</w:t>
      </w:r>
      <w:r w:rsidRPr="005E49C6">
        <w:rPr>
          <w:rFonts w:ascii="Times New Roman" w:hAnsi="Times New Roman" w:cs="Times New Roman"/>
        </w:rPr>
        <w:t>,</w:t>
      </w:r>
      <w:r w:rsidR="002C2DC0" w:rsidRPr="005E49C6">
        <w:rPr>
          <w:rFonts w:ascii="Times New Roman" w:hAnsi="Times New Roman" w:cs="Times New Roman"/>
        </w:rPr>
        <w:t xml:space="preserve"> не зависящим</w:t>
      </w:r>
      <w:bookmarkEnd w:id="15"/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 xml:space="preserve">от Претендента, </w:t>
      </w:r>
      <w:r w:rsidR="000150EF">
        <w:rPr>
          <w:rFonts w:ascii="Times New Roman" w:hAnsi="Times New Roman" w:cs="Times New Roman"/>
        </w:rPr>
        <w:t>организатор</w:t>
      </w:r>
      <w:r w:rsidR="002C2DC0" w:rsidRPr="005E49C6">
        <w:rPr>
          <w:rFonts w:ascii="Times New Roman" w:hAnsi="Times New Roman" w:cs="Times New Roman"/>
        </w:rPr>
        <w:t xml:space="preserve"> обязуется</w:t>
      </w:r>
      <w:r w:rsidR="00AD4AFB">
        <w:rPr>
          <w:rFonts w:ascii="Times New Roman" w:hAnsi="Times New Roman" w:cs="Times New Roman"/>
        </w:rPr>
        <w:t xml:space="preserve"> возвратить поступившую на его </w:t>
      </w:r>
      <w:r w:rsidR="002C2DC0" w:rsidRPr="005E49C6">
        <w:rPr>
          <w:rFonts w:ascii="Times New Roman" w:hAnsi="Times New Roman" w:cs="Times New Roman"/>
        </w:rPr>
        <w:t>счет</w:t>
      </w:r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 xml:space="preserve">сумму задатка указанным в </w:t>
      </w:r>
      <w:hyperlink w:anchor="sub_23" w:history="1">
        <w:r w:rsidR="002C2DC0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п</w:t>
        </w:r>
        <w:r w:rsidR="00604733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.</w:t>
        </w:r>
        <w:r w:rsidR="002C2DC0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 2.3.</w:t>
        </w:r>
      </w:hyperlink>
      <w:r w:rsidR="002C2DC0" w:rsidRPr="005E49C6">
        <w:rPr>
          <w:rFonts w:ascii="Times New Roman" w:hAnsi="Times New Roman" w:cs="Times New Roman"/>
        </w:rPr>
        <w:t xml:space="preserve"> способом в течение </w:t>
      </w:r>
      <w:r w:rsidR="006563B3" w:rsidRPr="005E49C6">
        <w:rPr>
          <w:rFonts w:ascii="Times New Roman" w:hAnsi="Times New Roman" w:cs="Times New Roman"/>
        </w:rPr>
        <w:t>5 (Пяти)</w:t>
      </w:r>
      <w:r w:rsidR="00E038F5" w:rsidRPr="005E49C6">
        <w:rPr>
          <w:rFonts w:ascii="Times New Roman" w:hAnsi="Times New Roman" w:cs="Times New Roman"/>
        </w:rPr>
        <w:t xml:space="preserve"> </w:t>
      </w:r>
      <w:r w:rsidR="004C4BC2" w:rsidRPr="005E49C6">
        <w:rPr>
          <w:rFonts w:ascii="Times New Roman" w:hAnsi="Times New Roman" w:cs="Times New Roman"/>
        </w:rPr>
        <w:t>рабочих</w:t>
      </w:r>
      <w:r w:rsidR="002C2DC0" w:rsidRPr="005E49C6">
        <w:rPr>
          <w:rFonts w:ascii="Times New Roman" w:hAnsi="Times New Roman" w:cs="Times New Roman"/>
        </w:rPr>
        <w:t xml:space="preserve"> дней с момента подписания Протокола о результатах торгов.</w:t>
      </w:r>
    </w:p>
    <w:p w:rsidR="002C2DC0" w:rsidRPr="005E49C6" w:rsidRDefault="00F0187A" w:rsidP="00CB2374">
      <w:pPr>
        <w:contextualSpacing/>
        <w:rPr>
          <w:rFonts w:ascii="Times New Roman" w:hAnsi="Times New Roman" w:cs="Times New Roman"/>
        </w:rPr>
      </w:pPr>
      <w:bookmarkStart w:id="16" w:name="sub_37"/>
      <w:r w:rsidRPr="005E49C6">
        <w:rPr>
          <w:rFonts w:ascii="Times New Roman" w:hAnsi="Times New Roman" w:cs="Times New Roman"/>
        </w:rPr>
        <w:t>3.6</w:t>
      </w:r>
      <w:r w:rsidR="002C2DC0" w:rsidRPr="005E49C6">
        <w:rPr>
          <w:rFonts w:ascii="Times New Roman" w:hAnsi="Times New Roman" w:cs="Times New Roman"/>
        </w:rPr>
        <w:t>. В случае отмены торгов</w:t>
      </w:r>
      <w:r w:rsidRPr="005E49C6">
        <w:rPr>
          <w:rFonts w:ascii="Times New Roman" w:hAnsi="Times New Roman" w:cs="Times New Roman"/>
        </w:rPr>
        <w:t xml:space="preserve"> по причинам, не зависящим от сторон,</w:t>
      </w:r>
      <w:r w:rsidR="002C2DC0" w:rsidRPr="005E49C6">
        <w:rPr>
          <w:rFonts w:ascii="Times New Roman" w:hAnsi="Times New Roman" w:cs="Times New Roman"/>
        </w:rPr>
        <w:t xml:space="preserve"> </w:t>
      </w:r>
      <w:r w:rsidR="000150EF">
        <w:rPr>
          <w:rFonts w:ascii="Times New Roman" w:hAnsi="Times New Roman" w:cs="Times New Roman"/>
        </w:rPr>
        <w:t>организатор</w:t>
      </w:r>
      <w:r w:rsidR="002C2DC0" w:rsidRPr="005E49C6">
        <w:rPr>
          <w:rFonts w:ascii="Times New Roman" w:hAnsi="Times New Roman" w:cs="Times New Roman"/>
        </w:rPr>
        <w:t xml:space="preserve"> обязуется в течение </w:t>
      </w:r>
      <w:bookmarkEnd w:id="16"/>
      <w:r w:rsidR="006563B3" w:rsidRPr="005E49C6">
        <w:rPr>
          <w:rFonts w:ascii="Times New Roman" w:hAnsi="Times New Roman" w:cs="Times New Roman"/>
        </w:rPr>
        <w:t>5 (Пяти)</w:t>
      </w:r>
      <w:r w:rsidR="00E038F5" w:rsidRPr="005E49C6">
        <w:rPr>
          <w:rFonts w:ascii="Times New Roman" w:hAnsi="Times New Roman" w:cs="Times New Roman"/>
        </w:rPr>
        <w:t xml:space="preserve"> </w:t>
      </w:r>
      <w:r w:rsidR="004C4BC2" w:rsidRPr="005E49C6">
        <w:rPr>
          <w:rFonts w:ascii="Times New Roman" w:hAnsi="Times New Roman" w:cs="Times New Roman"/>
        </w:rPr>
        <w:t>рабочих</w:t>
      </w:r>
      <w:r w:rsidR="002C2DC0" w:rsidRPr="005E49C6">
        <w:rPr>
          <w:rFonts w:ascii="Times New Roman" w:hAnsi="Times New Roman" w:cs="Times New Roman"/>
        </w:rPr>
        <w:t xml:space="preserve"> дней </w:t>
      </w:r>
      <w:proofErr w:type="gramStart"/>
      <w:r w:rsidR="002C2DC0" w:rsidRPr="005E49C6">
        <w:rPr>
          <w:rFonts w:ascii="Times New Roman" w:hAnsi="Times New Roman" w:cs="Times New Roman"/>
        </w:rPr>
        <w:t>с даты принятия</w:t>
      </w:r>
      <w:proofErr w:type="gramEnd"/>
      <w:r w:rsidR="002C2DC0" w:rsidRPr="005E49C6">
        <w:rPr>
          <w:rFonts w:ascii="Times New Roman" w:hAnsi="Times New Roman" w:cs="Times New Roman"/>
        </w:rPr>
        <w:t xml:space="preserve"> решения  об  отмене</w:t>
      </w:r>
      <w:r w:rsidR="00E038F5" w:rsidRPr="005E49C6">
        <w:rPr>
          <w:rFonts w:ascii="Times New Roman" w:hAnsi="Times New Roman" w:cs="Times New Roman"/>
        </w:rPr>
        <w:t xml:space="preserve"> </w:t>
      </w:r>
      <w:r w:rsidR="002C2DC0" w:rsidRPr="005E49C6">
        <w:rPr>
          <w:rFonts w:ascii="Times New Roman" w:hAnsi="Times New Roman" w:cs="Times New Roman"/>
        </w:rPr>
        <w:t>торгов возвратить поступившую на  его  счет  сумму  задатка  указанным  в</w:t>
      </w:r>
      <w:r w:rsidR="00E038F5" w:rsidRPr="005E49C6">
        <w:rPr>
          <w:rFonts w:ascii="Times New Roman" w:hAnsi="Times New Roman" w:cs="Times New Roman"/>
        </w:rPr>
        <w:t xml:space="preserve"> </w:t>
      </w:r>
      <w:hyperlink w:anchor="sub_23" w:history="1">
        <w:r w:rsidR="002C2DC0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п</w:t>
        </w:r>
        <w:r w:rsidR="00604733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.</w:t>
        </w:r>
        <w:r w:rsidR="002C2DC0" w:rsidRPr="005E49C6">
          <w:rPr>
            <w:rStyle w:val="aff8"/>
            <w:rFonts w:ascii="Times New Roman" w:hAnsi="Times New Roman" w:cs="Times New Roman"/>
            <w:color w:val="auto"/>
            <w:u w:val="none"/>
          </w:rPr>
          <w:t> 2.3.</w:t>
        </w:r>
      </w:hyperlink>
      <w:r w:rsidR="002C2DC0" w:rsidRPr="005E49C6">
        <w:rPr>
          <w:rFonts w:ascii="Times New Roman" w:hAnsi="Times New Roman" w:cs="Times New Roman"/>
        </w:rPr>
        <w:t xml:space="preserve"> способом.</w:t>
      </w:r>
    </w:p>
    <w:p w:rsidR="002C2DC0" w:rsidRPr="005E49C6" w:rsidRDefault="002C2DC0" w:rsidP="009720A2">
      <w:pPr>
        <w:contextualSpacing/>
        <w:jc w:val="center"/>
        <w:rPr>
          <w:rFonts w:ascii="Times New Roman" w:hAnsi="Times New Roman" w:cs="Times New Roman"/>
          <w:b/>
        </w:rPr>
      </w:pPr>
      <w:bookmarkStart w:id="17" w:name="sub_400"/>
      <w:r w:rsidRPr="005E49C6">
        <w:rPr>
          <w:rFonts w:ascii="Times New Roman" w:hAnsi="Times New Roman" w:cs="Times New Roman"/>
          <w:b/>
        </w:rPr>
        <w:lastRenderedPageBreak/>
        <w:t>4. Заключительные положения</w:t>
      </w:r>
      <w:bookmarkEnd w:id="17"/>
    </w:p>
    <w:p w:rsidR="009720A2" w:rsidRDefault="009720A2" w:rsidP="00CB2374">
      <w:pPr>
        <w:contextualSpacing/>
        <w:rPr>
          <w:rFonts w:ascii="Times New Roman" w:hAnsi="Times New Roman" w:cs="Times New Roman"/>
        </w:rPr>
      </w:pPr>
      <w:bookmarkStart w:id="18" w:name="sub_41"/>
    </w:p>
    <w:p w:rsidR="002C2DC0" w:rsidRPr="005E49C6" w:rsidRDefault="002C2DC0" w:rsidP="00CB2374">
      <w:pPr>
        <w:contextualSpacing/>
        <w:rPr>
          <w:rFonts w:ascii="Times New Roman" w:hAnsi="Times New Roman" w:cs="Times New Roman"/>
        </w:rPr>
      </w:pPr>
      <w:r w:rsidRPr="005E49C6">
        <w:rPr>
          <w:rFonts w:ascii="Times New Roman" w:hAnsi="Times New Roman" w:cs="Times New Roman"/>
        </w:rPr>
        <w:t>4.1. Настоящ</w:t>
      </w:r>
      <w:r w:rsidR="00547E07" w:rsidRPr="005E49C6">
        <w:rPr>
          <w:rFonts w:ascii="Times New Roman" w:hAnsi="Times New Roman" w:cs="Times New Roman"/>
        </w:rPr>
        <w:t>ий</w:t>
      </w:r>
      <w:r w:rsidR="00307CD3" w:rsidRPr="005E49C6">
        <w:rPr>
          <w:rFonts w:ascii="Times New Roman" w:hAnsi="Times New Roman" w:cs="Times New Roman"/>
        </w:rPr>
        <w:t xml:space="preserve"> </w:t>
      </w:r>
      <w:r w:rsidR="00547E07" w:rsidRPr="005E49C6">
        <w:rPr>
          <w:rFonts w:ascii="Times New Roman" w:hAnsi="Times New Roman" w:cs="Times New Roman"/>
        </w:rPr>
        <w:t>Договор</w:t>
      </w:r>
      <w:r w:rsidRPr="005E49C6">
        <w:rPr>
          <w:rFonts w:ascii="Times New Roman" w:hAnsi="Times New Roman" w:cs="Times New Roman"/>
        </w:rPr>
        <w:t xml:space="preserve"> вступает в силу с момента его подписания сторонами</w:t>
      </w:r>
      <w:bookmarkEnd w:id="18"/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>и прекращает свое действие с момента исполнения в полном объеме сторонами</w:t>
      </w:r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>обязате</w:t>
      </w:r>
      <w:r w:rsidR="00307CD3" w:rsidRPr="005E49C6">
        <w:rPr>
          <w:rFonts w:ascii="Times New Roman" w:hAnsi="Times New Roman" w:cs="Times New Roman"/>
        </w:rPr>
        <w:t xml:space="preserve">льств, предусмотренных </w:t>
      </w:r>
      <w:r w:rsidR="00547E07" w:rsidRPr="005E49C6">
        <w:rPr>
          <w:rFonts w:ascii="Times New Roman" w:hAnsi="Times New Roman" w:cs="Times New Roman"/>
        </w:rPr>
        <w:t>Договором</w:t>
      </w:r>
      <w:r w:rsidRPr="005E49C6">
        <w:rPr>
          <w:rFonts w:ascii="Times New Roman" w:hAnsi="Times New Roman" w:cs="Times New Roman"/>
        </w:rPr>
        <w:t>.</w:t>
      </w:r>
    </w:p>
    <w:p w:rsidR="002C2DC0" w:rsidRPr="005E49C6" w:rsidRDefault="002C2DC0" w:rsidP="00CB2374">
      <w:pPr>
        <w:contextualSpacing/>
        <w:rPr>
          <w:rFonts w:ascii="Times New Roman" w:hAnsi="Times New Roman" w:cs="Times New Roman"/>
        </w:rPr>
      </w:pPr>
      <w:bookmarkStart w:id="19" w:name="sub_42"/>
      <w:r w:rsidRPr="005E49C6">
        <w:rPr>
          <w:rFonts w:ascii="Times New Roman" w:hAnsi="Times New Roman" w:cs="Times New Roman"/>
        </w:rPr>
        <w:t>4.2. Все возможные споры и разногласия будут разрешаться сторонами  путем</w:t>
      </w:r>
      <w:bookmarkEnd w:id="19"/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>переговоров. В случае невозможности разрешения споров и разногласий путем</w:t>
      </w:r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>переговоров  они  будут  переданы</w:t>
      </w:r>
      <w:r w:rsidR="002E2B8C" w:rsidRPr="005E49C6">
        <w:rPr>
          <w:rFonts w:ascii="Times New Roman" w:hAnsi="Times New Roman" w:cs="Times New Roman"/>
        </w:rPr>
        <w:t xml:space="preserve"> на  разрешение </w:t>
      </w:r>
      <w:r w:rsidRPr="005E49C6">
        <w:rPr>
          <w:rFonts w:ascii="Times New Roman" w:hAnsi="Times New Roman" w:cs="Times New Roman"/>
        </w:rPr>
        <w:t>суда в</w:t>
      </w:r>
      <w:r w:rsidR="00E038F5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>соответствии с действующим законодательством РФ.</w:t>
      </w:r>
    </w:p>
    <w:p w:rsidR="002C2DC0" w:rsidRPr="005E49C6" w:rsidRDefault="002C2DC0" w:rsidP="00CB2374">
      <w:pPr>
        <w:contextualSpacing/>
        <w:rPr>
          <w:rFonts w:ascii="Times New Roman" w:hAnsi="Times New Roman" w:cs="Times New Roman"/>
        </w:rPr>
      </w:pPr>
      <w:bookmarkStart w:id="20" w:name="sub_43"/>
      <w:r w:rsidRPr="005E49C6">
        <w:rPr>
          <w:rFonts w:ascii="Times New Roman" w:hAnsi="Times New Roman" w:cs="Times New Roman"/>
        </w:rPr>
        <w:t>4.3. Настоящ</w:t>
      </w:r>
      <w:r w:rsidR="00547E07" w:rsidRPr="005E49C6">
        <w:rPr>
          <w:rFonts w:ascii="Times New Roman" w:hAnsi="Times New Roman" w:cs="Times New Roman"/>
        </w:rPr>
        <w:t>ий Договор</w:t>
      </w:r>
      <w:r w:rsidRPr="005E49C6">
        <w:rPr>
          <w:rFonts w:ascii="Times New Roman" w:hAnsi="Times New Roman" w:cs="Times New Roman"/>
        </w:rPr>
        <w:t xml:space="preserve"> составлен в двух экземплярах,  имеющих  одинаковую</w:t>
      </w:r>
      <w:bookmarkEnd w:id="20"/>
      <w:r w:rsidR="002E2B8C" w:rsidRPr="005E49C6">
        <w:rPr>
          <w:rFonts w:ascii="Times New Roman" w:hAnsi="Times New Roman" w:cs="Times New Roman"/>
        </w:rPr>
        <w:t xml:space="preserve"> </w:t>
      </w:r>
      <w:r w:rsidRPr="005E49C6">
        <w:rPr>
          <w:rFonts w:ascii="Times New Roman" w:hAnsi="Times New Roman" w:cs="Times New Roman"/>
        </w:rPr>
        <w:t>юридическую силу, - по одному для каждой из сторон.</w:t>
      </w:r>
    </w:p>
    <w:p w:rsidR="003D24FC" w:rsidRPr="005E49C6" w:rsidRDefault="003D24FC" w:rsidP="00CB2374">
      <w:pPr>
        <w:contextualSpacing/>
        <w:rPr>
          <w:rFonts w:ascii="Times New Roman" w:hAnsi="Times New Roman" w:cs="Times New Roman"/>
        </w:rPr>
      </w:pPr>
    </w:p>
    <w:p w:rsidR="002C2DC0" w:rsidRPr="005E49C6" w:rsidRDefault="002C2DC0" w:rsidP="005E49C6">
      <w:pPr>
        <w:contextualSpacing/>
        <w:jc w:val="center"/>
        <w:rPr>
          <w:rFonts w:ascii="Times New Roman" w:hAnsi="Times New Roman" w:cs="Times New Roman"/>
          <w:b/>
        </w:rPr>
      </w:pPr>
      <w:bookmarkStart w:id="21" w:name="sub_500"/>
      <w:r w:rsidRPr="005E49C6">
        <w:rPr>
          <w:rFonts w:ascii="Times New Roman" w:hAnsi="Times New Roman" w:cs="Times New Roman"/>
          <w:b/>
        </w:rPr>
        <w:t>5. Адреса и реквизиты сторон</w:t>
      </w:r>
    </w:p>
    <w:bookmarkEnd w:id="21"/>
    <w:p w:rsidR="005E49C6" w:rsidRDefault="005E49C6" w:rsidP="00CB2374">
      <w:pPr>
        <w:contextualSpacing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9851"/>
      </w:tblGrid>
      <w:tr w:rsidR="005E49C6" w:rsidRPr="00A6160A" w:rsidTr="00A6160A">
        <w:tc>
          <w:tcPr>
            <w:tcW w:w="9851" w:type="dxa"/>
          </w:tcPr>
          <w:p w:rsidR="005E49C6" w:rsidRPr="00A6160A" w:rsidRDefault="00AD4AFB" w:rsidP="000E5570">
            <w:pPr>
              <w:ind w:firstLine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</w:t>
            </w:r>
            <w:r w:rsidR="005E49C6" w:rsidRPr="00AD4AFB">
              <w:rPr>
                <w:rFonts w:ascii="Times New Roman" w:hAnsi="Times New Roman" w:cs="Times New Roman"/>
                <w:b/>
              </w:rPr>
              <w:t>Организатор:</w:t>
            </w:r>
            <w:r w:rsidR="005E49C6" w:rsidRPr="00A6160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7E50AB" w:rsidRPr="007E50AB">
              <w:rPr>
                <w:rFonts w:ascii="Times New Roman" w:hAnsi="Times New Roman" w:cs="Times New Roman"/>
              </w:rPr>
              <w:t>Конкурсный управляющий</w:t>
            </w:r>
            <w:r w:rsidR="006B4612">
              <w:rPr>
                <w:rFonts w:ascii="Times New Roman" w:hAnsi="Times New Roman" w:cs="Times New Roman"/>
              </w:rPr>
              <w:t xml:space="preserve"> ООО</w:t>
            </w:r>
            <w:r w:rsidR="007E50AB" w:rsidRPr="007E50AB">
              <w:rPr>
                <w:rFonts w:ascii="Times New Roman" w:hAnsi="Times New Roman" w:cs="Times New Roman"/>
              </w:rPr>
              <w:t xml:space="preserve"> </w:t>
            </w:r>
            <w:r w:rsidR="000E5570" w:rsidRPr="009B70A5">
              <w:rPr>
                <w:rFonts w:ascii="Times New Roman" w:hAnsi="Times New Roman" w:cs="Times New Roman"/>
              </w:rPr>
              <w:t>«ПКЦ-Гарант» (398501, Липецкая обл., Липецкий район, с.п.</w:t>
            </w:r>
            <w:proofErr w:type="gramEnd"/>
            <w:r w:rsidR="000E5570" w:rsidRPr="009B70A5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0E5570" w:rsidRPr="009B70A5">
              <w:rPr>
                <w:rFonts w:ascii="Times New Roman" w:hAnsi="Times New Roman" w:cs="Times New Roman"/>
              </w:rPr>
              <w:t>Кузьмино-Отвержский сельсовет, д. Копцевы Хутора, ул. Вокзальная, зд. 85</w:t>
            </w:r>
            <w:r w:rsidR="000E5570">
              <w:rPr>
                <w:rFonts w:ascii="Times New Roman" w:hAnsi="Times New Roman" w:cs="Times New Roman"/>
              </w:rPr>
              <w:t>,</w:t>
            </w:r>
            <w:r w:rsidR="000E5570" w:rsidRPr="009B70A5">
              <w:rPr>
                <w:rFonts w:ascii="Times New Roman" w:hAnsi="Times New Roman" w:cs="Times New Roman"/>
              </w:rPr>
              <w:t xml:space="preserve"> ОГРН 1054800437911, ИНН 4825042802)</w:t>
            </w:r>
            <w:r w:rsidR="006B4612" w:rsidRPr="00AF1B8A">
              <w:rPr>
                <w:rFonts w:ascii="Times New Roman" w:hAnsi="Times New Roman" w:cs="Times New Roman"/>
              </w:rPr>
              <w:t xml:space="preserve"> </w:t>
            </w:r>
            <w:r w:rsidR="007E50AB" w:rsidRPr="007E50AB">
              <w:rPr>
                <w:rFonts w:ascii="Times New Roman" w:hAnsi="Times New Roman" w:cs="Times New Roman"/>
              </w:rPr>
              <w:t xml:space="preserve">Филатов Анатолий Юрьевич (ИНН 623410096798; СНИЛС 12415226312; почтовый адрес: 390035, г. Рязань, а/я 40; тел. </w:t>
            </w:r>
            <w:r w:rsidR="0063654C">
              <w:rPr>
                <w:rFonts w:ascii="Times New Roman" w:hAnsi="Times New Roman" w:cs="Times New Roman"/>
              </w:rPr>
              <w:t>89109096972</w:t>
            </w:r>
            <w:r w:rsidR="007E50AB" w:rsidRPr="007E50AB">
              <w:rPr>
                <w:rFonts w:ascii="Times New Roman" w:hAnsi="Times New Roman" w:cs="Times New Roman"/>
              </w:rPr>
              <w:t>; anatolii_filatov@mail.ru);</w:t>
            </w:r>
            <w:proofErr w:type="gramEnd"/>
            <w:r w:rsidR="007E50AB" w:rsidRPr="007E50AB">
              <w:rPr>
                <w:rFonts w:ascii="Times New Roman" w:hAnsi="Times New Roman" w:cs="Times New Roman"/>
              </w:rPr>
              <w:t xml:space="preserve"> член </w:t>
            </w:r>
            <w:r w:rsidR="00254831">
              <w:rPr>
                <w:rFonts w:ascii="Times New Roman" w:hAnsi="Times New Roman" w:cs="Times New Roman"/>
              </w:rPr>
              <w:t>Ассоциации</w:t>
            </w:r>
            <w:r w:rsidR="007E50AB" w:rsidRPr="007E50AB">
              <w:rPr>
                <w:rFonts w:ascii="Times New Roman" w:hAnsi="Times New Roman" w:cs="Times New Roman"/>
              </w:rPr>
              <w:t xml:space="preserve"> «СОАУ Меркурий» (ИНН 7710458616, ОГРН 1037710023108, рег. номер: 0012, юр. адрес: 125047, г. Москва, ул. 4-я </w:t>
            </w:r>
            <w:proofErr w:type="gramStart"/>
            <w:r w:rsidR="007E50AB" w:rsidRPr="007E50AB">
              <w:rPr>
                <w:rFonts w:ascii="Times New Roman" w:hAnsi="Times New Roman" w:cs="Times New Roman"/>
              </w:rPr>
              <w:t>Тверская-Ямская</w:t>
            </w:r>
            <w:proofErr w:type="gramEnd"/>
            <w:r w:rsidR="007E50AB" w:rsidRPr="007E50AB">
              <w:rPr>
                <w:rFonts w:ascii="Times New Roman" w:hAnsi="Times New Roman" w:cs="Times New Roman"/>
              </w:rPr>
              <w:t xml:space="preserve">, д. 2/11, стр. 2), действующий на основании </w:t>
            </w:r>
            <w:r w:rsidR="00254831" w:rsidRPr="00AF1B8A">
              <w:rPr>
                <w:rFonts w:ascii="Times New Roman" w:hAnsi="Times New Roman" w:cs="Times New Roman"/>
              </w:rPr>
              <w:t xml:space="preserve">Решения </w:t>
            </w:r>
            <w:r w:rsidR="000E5570" w:rsidRPr="00AF1B8A">
              <w:rPr>
                <w:rFonts w:ascii="Times New Roman" w:hAnsi="Times New Roman" w:cs="Times New Roman"/>
              </w:rPr>
              <w:t xml:space="preserve">Арбитражного суда </w:t>
            </w:r>
            <w:r w:rsidR="000E5570">
              <w:rPr>
                <w:rFonts w:ascii="Times New Roman" w:hAnsi="Times New Roman" w:cs="Times New Roman"/>
              </w:rPr>
              <w:t>Липецкой области</w:t>
            </w:r>
            <w:r w:rsidR="000E5570" w:rsidRPr="00AF1B8A">
              <w:rPr>
                <w:rFonts w:ascii="Times New Roman" w:hAnsi="Times New Roman" w:cs="Times New Roman"/>
              </w:rPr>
              <w:t xml:space="preserve"> по делу №</w:t>
            </w:r>
            <w:r w:rsidR="000E5570">
              <w:rPr>
                <w:rFonts w:ascii="Times New Roman" w:hAnsi="Times New Roman" w:cs="Times New Roman"/>
                <w:lang w:eastAsia="zh-CN"/>
              </w:rPr>
              <w:t>А36-6078/2025</w:t>
            </w:r>
            <w:r w:rsidR="000E5570" w:rsidRPr="00AF1B8A">
              <w:rPr>
                <w:rFonts w:ascii="Times New Roman" w:hAnsi="Times New Roman" w:cs="Times New Roman"/>
                <w:lang w:eastAsia="zh-CN"/>
              </w:rPr>
              <w:t xml:space="preserve"> </w:t>
            </w:r>
            <w:r w:rsidR="000E5570" w:rsidRPr="00AF1B8A">
              <w:rPr>
                <w:rFonts w:ascii="Times New Roman" w:hAnsi="Times New Roman" w:cs="Times New Roman"/>
              </w:rPr>
              <w:t xml:space="preserve">от </w:t>
            </w:r>
            <w:r w:rsidR="000E5570">
              <w:rPr>
                <w:rFonts w:ascii="Times New Roman" w:hAnsi="Times New Roman" w:cs="Times New Roman"/>
              </w:rPr>
              <w:t>25</w:t>
            </w:r>
            <w:r w:rsidR="000E5570" w:rsidRPr="00AF1B8A">
              <w:rPr>
                <w:rFonts w:ascii="Times New Roman" w:hAnsi="Times New Roman" w:cs="Times New Roman"/>
              </w:rPr>
              <w:t>.</w:t>
            </w:r>
            <w:r w:rsidR="000E5570">
              <w:rPr>
                <w:rFonts w:ascii="Times New Roman" w:hAnsi="Times New Roman" w:cs="Times New Roman"/>
              </w:rPr>
              <w:t>03</w:t>
            </w:r>
            <w:r w:rsidR="000E5570" w:rsidRPr="00AF1B8A">
              <w:rPr>
                <w:rFonts w:ascii="Times New Roman" w:hAnsi="Times New Roman" w:cs="Times New Roman"/>
              </w:rPr>
              <w:t>.</w:t>
            </w:r>
            <w:r w:rsidR="000E5570">
              <w:rPr>
                <w:rFonts w:ascii="Times New Roman" w:hAnsi="Times New Roman" w:cs="Times New Roman"/>
              </w:rPr>
              <w:t>2026</w:t>
            </w:r>
            <w:r w:rsidR="000E5570" w:rsidRPr="00AF1B8A">
              <w:rPr>
                <w:rFonts w:ascii="Times New Roman" w:hAnsi="Times New Roman" w:cs="Times New Roman"/>
              </w:rPr>
              <w:t> г.</w:t>
            </w:r>
          </w:p>
        </w:tc>
      </w:tr>
      <w:tr w:rsidR="005E49C6" w:rsidRPr="00A6160A" w:rsidTr="00A6160A">
        <w:tc>
          <w:tcPr>
            <w:tcW w:w="9851" w:type="dxa"/>
          </w:tcPr>
          <w:p w:rsidR="005E49C6" w:rsidRPr="00A6160A" w:rsidRDefault="00AD4AFB" w:rsidP="00A6160A">
            <w:pPr>
              <w:ind w:firstLine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  <w:r w:rsidR="005E49C6" w:rsidRPr="00AD4AFB">
              <w:rPr>
                <w:rFonts w:ascii="Times New Roman" w:hAnsi="Times New Roman" w:cs="Times New Roman"/>
                <w:b/>
              </w:rPr>
              <w:t>Претендент:</w:t>
            </w:r>
            <w:r w:rsidR="005E49C6" w:rsidRPr="00A6160A">
              <w:rPr>
                <w:rFonts w:ascii="Times New Roman" w:hAnsi="Times New Roman" w:cs="Times New Roman"/>
              </w:rPr>
              <w:t>__________________________________________________</w:t>
            </w:r>
            <w:r>
              <w:rPr>
                <w:rFonts w:ascii="Times New Roman" w:hAnsi="Times New Roman" w:cs="Times New Roman"/>
              </w:rPr>
              <w:t>________________________</w:t>
            </w:r>
          </w:p>
        </w:tc>
      </w:tr>
      <w:tr w:rsidR="00AD4AFB" w:rsidRPr="00A6160A" w:rsidTr="00A6160A">
        <w:tc>
          <w:tcPr>
            <w:tcW w:w="9851" w:type="dxa"/>
          </w:tcPr>
          <w:p w:rsidR="00AD4AFB" w:rsidRPr="00A6160A" w:rsidRDefault="00AD4AFB" w:rsidP="00A6160A">
            <w:pPr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5E49C6" w:rsidRDefault="005E49C6" w:rsidP="00CB2374">
      <w:pPr>
        <w:contextualSpacing/>
        <w:rPr>
          <w:rFonts w:ascii="Times New Roman" w:hAnsi="Times New Roman" w:cs="Times New Roman"/>
        </w:rPr>
      </w:pPr>
    </w:p>
    <w:p w:rsidR="005E49C6" w:rsidRDefault="005E49C6" w:rsidP="00CB2374">
      <w:pPr>
        <w:contextualSpacing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4925"/>
        <w:gridCol w:w="4926"/>
      </w:tblGrid>
      <w:tr w:rsidR="005E49C6" w:rsidRPr="00A6160A" w:rsidTr="00A6160A">
        <w:tc>
          <w:tcPr>
            <w:tcW w:w="4925" w:type="dxa"/>
          </w:tcPr>
          <w:p w:rsidR="005E49C6" w:rsidRPr="00A6160A" w:rsidRDefault="005E49C6" w:rsidP="00A6160A">
            <w:pPr>
              <w:ind w:firstLine="0"/>
              <w:contextualSpacing/>
              <w:rPr>
                <w:rFonts w:ascii="Times New Roman" w:hAnsi="Times New Roman" w:cs="Times New Roman"/>
                <w:b/>
              </w:rPr>
            </w:pPr>
            <w:r w:rsidRPr="00A6160A">
              <w:rPr>
                <w:rFonts w:ascii="Times New Roman" w:hAnsi="Times New Roman" w:cs="Times New Roman"/>
                <w:b/>
              </w:rPr>
              <w:t>Организатор торгов</w:t>
            </w:r>
          </w:p>
          <w:p w:rsidR="005E49C6" w:rsidRDefault="008A6600" w:rsidP="00A6160A">
            <w:pPr>
              <w:ind w:firstLine="0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Конкурсный</w:t>
            </w:r>
            <w:r w:rsidR="00233359">
              <w:rPr>
                <w:rFonts w:ascii="Times New Roman" w:hAnsi="Times New Roman" w:cs="Times New Roman"/>
                <w:b/>
              </w:rPr>
              <w:t xml:space="preserve"> управляющий</w:t>
            </w:r>
          </w:p>
          <w:p w:rsidR="00233359" w:rsidRDefault="00856C83" w:rsidP="0063654C">
            <w:pPr>
              <w:ind w:firstLine="0"/>
              <w:contextualSpacing/>
              <w:rPr>
                <w:rFonts w:ascii="Times New Roman" w:hAnsi="Times New Roman" w:cs="Times New Roman"/>
                <w:b/>
              </w:rPr>
            </w:pPr>
            <w:r w:rsidRPr="00856C83">
              <w:rPr>
                <w:rFonts w:ascii="Times New Roman" w:hAnsi="Times New Roman" w:cs="Times New Roman"/>
                <w:b/>
              </w:rPr>
              <w:t>ООО «</w:t>
            </w:r>
            <w:r w:rsidR="000E5570">
              <w:rPr>
                <w:rFonts w:ascii="Times New Roman" w:hAnsi="Times New Roman" w:cs="Times New Roman"/>
                <w:b/>
              </w:rPr>
              <w:t>ПКЦ-Гарант</w:t>
            </w:r>
            <w:r w:rsidRPr="00856C83">
              <w:rPr>
                <w:rFonts w:ascii="Times New Roman" w:hAnsi="Times New Roman" w:cs="Times New Roman"/>
                <w:b/>
              </w:rPr>
              <w:t>»</w:t>
            </w:r>
          </w:p>
          <w:p w:rsidR="003F2300" w:rsidRPr="008A6600" w:rsidRDefault="003F2300" w:rsidP="0063654C">
            <w:pPr>
              <w:ind w:firstLine="0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26" w:type="dxa"/>
          </w:tcPr>
          <w:p w:rsidR="005E49C6" w:rsidRPr="00A6160A" w:rsidRDefault="005E49C6" w:rsidP="00A6160A">
            <w:pPr>
              <w:ind w:firstLine="0"/>
              <w:contextualSpacing/>
              <w:rPr>
                <w:rFonts w:ascii="Times New Roman" w:hAnsi="Times New Roman" w:cs="Times New Roman"/>
                <w:b/>
              </w:rPr>
            </w:pPr>
            <w:r w:rsidRPr="00A6160A">
              <w:rPr>
                <w:rFonts w:ascii="Times New Roman" w:hAnsi="Times New Roman" w:cs="Times New Roman"/>
                <w:b/>
              </w:rPr>
              <w:t>Претендент</w:t>
            </w:r>
          </w:p>
          <w:p w:rsidR="005E49C6" w:rsidRPr="00A6160A" w:rsidRDefault="005E49C6" w:rsidP="00A6160A">
            <w:pPr>
              <w:ind w:firstLine="0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5E49C6" w:rsidRPr="00A6160A" w:rsidTr="00A6160A">
        <w:tc>
          <w:tcPr>
            <w:tcW w:w="4925" w:type="dxa"/>
          </w:tcPr>
          <w:p w:rsidR="005E49C6" w:rsidRPr="00856C83" w:rsidRDefault="005E49C6" w:rsidP="008A6600">
            <w:pPr>
              <w:ind w:firstLine="0"/>
              <w:contextualSpacing/>
              <w:rPr>
                <w:rFonts w:ascii="Times New Roman" w:hAnsi="Times New Roman" w:cs="Times New Roman"/>
                <w:b/>
              </w:rPr>
            </w:pPr>
            <w:r w:rsidRPr="00856C83">
              <w:rPr>
                <w:rFonts w:ascii="Times New Roman" w:hAnsi="Times New Roman" w:cs="Times New Roman"/>
                <w:b/>
              </w:rPr>
              <w:t xml:space="preserve">_________________________ </w:t>
            </w:r>
            <w:r w:rsidR="008A6600" w:rsidRPr="00856C83">
              <w:rPr>
                <w:rFonts w:ascii="Times New Roman" w:hAnsi="Times New Roman" w:cs="Times New Roman"/>
                <w:b/>
              </w:rPr>
              <w:t>Филатов А.Ю.</w:t>
            </w:r>
          </w:p>
        </w:tc>
        <w:tc>
          <w:tcPr>
            <w:tcW w:w="4926" w:type="dxa"/>
          </w:tcPr>
          <w:p w:rsidR="005E49C6" w:rsidRPr="00A6160A" w:rsidRDefault="005E49C6" w:rsidP="00A6160A">
            <w:pPr>
              <w:ind w:firstLine="0"/>
              <w:contextualSpacing/>
              <w:rPr>
                <w:rFonts w:ascii="Times New Roman" w:hAnsi="Times New Roman" w:cs="Times New Roman"/>
              </w:rPr>
            </w:pPr>
            <w:r w:rsidRPr="00A6160A">
              <w:rPr>
                <w:rFonts w:ascii="Times New Roman" w:hAnsi="Times New Roman" w:cs="Times New Roman"/>
              </w:rPr>
              <w:t>_______________________ /___________________/</w:t>
            </w:r>
          </w:p>
        </w:tc>
      </w:tr>
    </w:tbl>
    <w:p w:rsidR="005E49C6" w:rsidRDefault="005E49C6" w:rsidP="00CB2374">
      <w:pPr>
        <w:contextualSpacing/>
        <w:rPr>
          <w:rFonts w:ascii="Times New Roman" w:hAnsi="Times New Roman" w:cs="Times New Roman"/>
        </w:rPr>
      </w:pPr>
    </w:p>
    <w:p w:rsidR="005E49C6" w:rsidRDefault="005E49C6" w:rsidP="00CB2374">
      <w:pPr>
        <w:contextualSpacing/>
        <w:rPr>
          <w:rFonts w:ascii="Times New Roman" w:hAnsi="Times New Roman" w:cs="Times New Roman"/>
        </w:rPr>
      </w:pPr>
    </w:p>
    <w:p w:rsidR="005E49C6" w:rsidRDefault="005E49C6" w:rsidP="00CB2374">
      <w:pPr>
        <w:contextualSpacing/>
        <w:rPr>
          <w:rFonts w:ascii="Times New Roman" w:hAnsi="Times New Roman" w:cs="Times New Roman"/>
        </w:rPr>
      </w:pPr>
    </w:p>
    <w:sectPr w:rsidR="005E49C6" w:rsidSect="000E5570">
      <w:pgSz w:w="11904" w:h="16834"/>
      <w:pgMar w:top="567" w:right="851" w:bottom="993" w:left="1418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C38" w:rsidRDefault="007E3C38">
      <w:r>
        <w:separator/>
      </w:r>
    </w:p>
  </w:endnote>
  <w:endnote w:type="continuationSeparator" w:id="0">
    <w:p w:rsidR="007E3C38" w:rsidRDefault="007E3C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C38" w:rsidRDefault="007E3C38">
      <w:r>
        <w:separator/>
      </w:r>
    </w:p>
  </w:footnote>
  <w:footnote w:type="continuationSeparator" w:id="0">
    <w:p w:rsidR="007E3C38" w:rsidRDefault="007E3C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2C2DC0"/>
    <w:rsid w:val="00001BD9"/>
    <w:rsid w:val="000035FC"/>
    <w:rsid w:val="000150EF"/>
    <w:rsid w:val="0001780F"/>
    <w:rsid w:val="0006675F"/>
    <w:rsid w:val="00077154"/>
    <w:rsid w:val="000935B9"/>
    <w:rsid w:val="000B3EDF"/>
    <w:rsid w:val="000C154D"/>
    <w:rsid w:val="000D5FF2"/>
    <w:rsid w:val="000E102F"/>
    <w:rsid w:val="000E5570"/>
    <w:rsid w:val="00101AB8"/>
    <w:rsid w:val="00132D0B"/>
    <w:rsid w:val="00151D15"/>
    <w:rsid w:val="001568F4"/>
    <w:rsid w:val="00164461"/>
    <w:rsid w:val="0016791F"/>
    <w:rsid w:val="00176596"/>
    <w:rsid w:val="00181AD9"/>
    <w:rsid w:val="00192A3D"/>
    <w:rsid w:val="001A5F8C"/>
    <w:rsid w:val="001B7422"/>
    <w:rsid w:val="001C58C0"/>
    <w:rsid w:val="001D6117"/>
    <w:rsid w:val="002073C5"/>
    <w:rsid w:val="00233359"/>
    <w:rsid w:val="00242A4E"/>
    <w:rsid w:val="00245694"/>
    <w:rsid w:val="00254831"/>
    <w:rsid w:val="0025706F"/>
    <w:rsid w:val="00275EFE"/>
    <w:rsid w:val="00285555"/>
    <w:rsid w:val="002C2DC0"/>
    <w:rsid w:val="002D323A"/>
    <w:rsid w:val="002E2B8C"/>
    <w:rsid w:val="00303E9E"/>
    <w:rsid w:val="00307CD3"/>
    <w:rsid w:val="00326982"/>
    <w:rsid w:val="00335AD2"/>
    <w:rsid w:val="00364ED4"/>
    <w:rsid w:val="003656AA"/>
    <w:rsid w:val="0036691B"/>
    <w:rsid w:val="00382D17"/>
    <w:rsid w:val="00391604"/>
    <w:rsid w:val="003A57E1"/>
    <w:rsid w:val="003D24FC"/>
    <w:rsid w:val="003D6A52"/>
    <w:rsid w:val="003D7064"/>
    <w:rsid w:val="003E3FA2"/>
    <w:rsid w:val="003F211E"/>
    <w:rsid w:val="003F2300"/>
    <w:rsid w:val="00416A25"/>
    <w:rsid w:val="00425643"/>
    <w:rsid w:val="004309FA"/>
    <w:rsid w:val="00442CA9"/>
    <w:rsid w:val="0044536C"/>
    <w:rsid w:val="00447F87"/>
    <w:rsid w:val="004A0ADB"/>
    <w:rsid w:val="004C4BC2"/>
    <w:rsid w:val="004D1CC6"/>
    <w:rsid w:val="004E45C3"/>
    <w:rsid w:val="004F39A7"/>
    <w:rsid w:val="00522918"/>
    <w:rsid w:val="005418A0"/>
    <w:rsid w:val="00542C29"/>
    <w:rsid w:val="00547E07"/>
    <w:rsid w:val="005537AE"/>
    <w:rsid w:val="005834B5"/>
    <w:rsid w:val="005A4EEC"/>
    <w:rsid w:val="005E49C6"/>
    <w:rsid w:val="00604733"/>
    <w:rsid w:val="00616BA1"/>
    <w:rsid w:val="0063654C"/>
    <w:rsid w:val="006563B3"/>
    <w:rsid w:val="00666A1D"/>
    <w:rsid w:val="006B3047"/>
    <w:rsid w:val="006B4612"/>
    <w:rsid w:val="006B590E"/>
    <w:rsid w:val="006B67DC"/>
    <w:rsid w:val="006D0308"/>
    <w:rsid w:val="006D3E17"/>
    <w:rsid w:val="0072580C"/>
    <w:rsid w:val="007325A2"/>
    <w:rsid w:val="00753640"/>
    <w:rsid w:val="00786193"/>
    <w:rsid w:val="007B7839"/>
    <w:rsid w:val="007D0BB3"/>
    <w:rsid w:val="007E3C38"/>
    <w:rsid w:val="007E4FAF"/>
    <w:rsid w:val="007E50AB"/>
    <w:rsid w:val="007F0EDC"/>
    <w:rsid w:val="007F7C9F"/>
    <w:rsid w:val="00804977"/>
    <w:rsid w:val="00810160"/>
    <w:rsid w:val="00811BFE"/>
    <w:rsid w:val="0083225F"/>
    <w:rsid w:val="00836EB1"/>
    <w:rsid w:val="00853444"/>
    <w:rsid w:val="00855364"/>
    <w:rsid w:val="00856C83"/>
    <w:rsid w:val="00862B95"/>
    <w:rsid w:val="00870318"/>
    <w:rsid w:val="008756E6"/>
    <w:rsid w:val="00891D8B"/>
    <w:rsid w:val="008A6600"/>
    <w:rsid w:val="008C3F05"/>
    <w:rsid w:val="008D088E"/>
    <w:rsid w:val="008E1903"/>
    <w:rsid w:val="008E4F76"/>
    <w:rsid w:val="00910013"/>
    <w:rsid w:val="0093471D"/>
    <w:rsid w:val="0093619A"/>
    <w:rsid w:val="00943531"/>
    <w:rsid w:val="00946796"/>
    <w:rsid w:val="00947C9E"/>
    <w:rsid w:val="009720A2"/>
    <w:rsid w:val="009A28BC"/>
    <w:rsid w:val="009A4789"/>
    <w:rsid w:val="009B1504"/>
    <w:rsid w:val="009B5DF8"/>
    <w:rsid w:val="009E4A13"/>
    <w:rsid w:val="009F20DB"/>
    <w:rsid w:val="00A009C8"/>
    <w:rsid w:val="00A26E08"/>
    <w:rsid w:val="00A3001E"/>
    <w:rsid w:val="00A342E8"/>
    <w:rsid w:val="00A3535D"/>
    <w:rsid w:val="00A3628E"/>
    <w:rsid w:val="00A6160A"/>
    <w:rsid w:val="00A8016D"/>
    <w:rsid w:val="00A83B6D"/>
    <w:rsid w:val="00A90412"/>
    <w:rsid w:val="00A95951"/>
    <w:rsid w:val="00A95BE7"/>
    <w:rsid w:val="00AA2CE7"/>
    <w:rsid w:val="00AB76CC"/>
    <w:rsid w:val="00AD3CC0"/>
    <w:rsid w:val="00AD4AFB"/>
    <w:rsid w:val="00AE526E"/>
    <w:rsid w:val="00AF1B8A"/>
    <w:rsid w:val="00AF2AA2"/>
    <w:rsid w:val="00B04183"/>
    <w:rsid w:val="00B06F8E"/>
    <w:rsid w:val="00B20413"/>
    <w:rsid w:val="00B21187"/>
    <w:rsid w:val="00B55D52"/>
    <w:rsid w:val="00B62D8C"/>
    <w:rsid w:val="00B92CE8"/>
    <w:rsid w:val="00BC0161"/>
    <w:rsid w:val="00BC0A6F"/>
    <w:rsid w:val="00BC1BCD"/>
    <w:rsid w:val="00BD7568"/>
    <w:rsid w:val="00BF1D24"/>
    <w:rsid w:val="00C00787"/>
    <w:rsid w:val="00C01D3E"/>
    <w:rsid w:val="00C115C7"/>
    <w:rsid w:val="00C31E1E"/>
    <w:rsid w:val="00C55EE1"/>
    <w:rsid w:val="00C87DE5"/>
    <w:rsid w:val="00CB2374"/>
    <w:rsid w:val="00CB5DF8"/>
    <w:rsid w:val="00CE19D7"/>
    <w:rsid w:val="00CE5E9F"/>
    <w:rsid w:val="00D34B4D"/>
    <w:rsid w:val="00D627AF"/>
    <w:rsid w:val="00DD3ACE"/>
    <w:rsid w:val="00E038F5"/>
    <w:rsid w:val="00E1750B"/>
    <w:rsid w:val="00E21E02"/>
    <w:rsid w:val="00E2366A"/>
    <w:rsid w:val="00E576B9"/>
    <w:rsid w:val="00EA38EB"/>
    <w:rsid w:val="00ED6ED0"/>
    <w:rsid w:val="00EE3C09"/>
    <w:rsid w:val="00F0187A"/>
    <w:rsid w:val="00F025DC"/>
    <w:rsid w:val="00F06F24"/>
    <w:rsid w:val="00F32852"/>
    <w:rsid w:val="00F5782C"/>
    <w:rsid w:val="00F80F2E"/>
    <w:rsid w:val="00F86754"/>
    <w:rsid w:val="00FA76D1"/>
    <w:rsid w:val="00FE2729"/>
    <w:rsid w:val="00FE708B"/>
    <w:rsid w:val="00FF6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BA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616BA1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9"/>
    <w:qFormat/>
    <w:rsid w:val="00616BA1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9"/>
    <w:qFormat/>
    <w:rsid w:val="00616BA1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616BA1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16BA1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616BA1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616BA1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616BA1"/>
    <w:rPr>
      <w:rFonts w:ascii="Calibri" w:hAnsi="Calibri" w:cs="Calibri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616BA1"/>
    <w:rPr>
      <w:b/>
      <w:color w:val="000080"/>
      <w:sz w:val="20"/>
    </w:rPr>
  </w:style>
  <w:style w:type="character" w:customStyle="1" w:styleId="a4">
    <w:name w:val="Гипертекстовая ссылка"/>
    <w:uiPriority w:val="99"/>
    <w:rsid w:val="00616BA1"/>
    <w:rPr>
      <w:rFonts w:cs="Times New Roman"/>
      <w:b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616BA1"/>
    <w:rPr>
      <w:rFonts w:ascii="Verdana" w:hAnsi="Verdana" w:cs="Verdana"/>
      <w:sz w:val="22"/>
      <w:szCs w:val="22"/>
    </w:rPr>
  </w:style>
  <w:style w:type="paragraph" w:customStyle="1" w:styleId="a6">
    <w:name w:val="Заголовок"/>
    <w:basedOn w:val="a5"/>
    <w:next w:val="a"/>
    <w:uiPriority w:val="99"/>
    <w:rsid w:val="00616BA1"/>
    <w:rPr>
      <w:b/>
      <w:bCs/>
      <w:color w:val="C0C0C0"/>
    </w:rPr>
  </w:style>
  <w:style w:type="paragraph" w:customStyle="1" w:styleId="a7">
    <w:name w:val="Заголовок статьи"/>
    <w:basedOn w:val="a"/>
    <w:next w:val="a"/>
    <w:uiPriority w:val="99"/>
    <w:rsid w:val="00616BA1"/>
    <w:pPr>
      <w:ind w:left="1612" w:hanging="892"/>
    </w:pPr>
  </w:style>
  <w:style w:type="paragraph" w:customStyle="1" w:styleId="a8">
    <w:name w:val="Интерактивный заголовок"/>
    <w:basedOn w:val="a6"/>
    <w:next w:val="a"/>
    <w:uiPriority w:val="99"/>
    <w:rsid w:val="00616BA1"/>
    <w:rPr>
      <w:u w:val="single"/>
    </w:rPr>
  </w:style>
  <w:style w:type="paragraph" w:customStyle="1" w:styleId="a9">
    <w:name w:val="Интерфейс"/>
    <w:basedOn w:val="a"/>
    <w:next w:val="a"/>
    <w:uiPriority w:val="99"/>
    <w:rsid w:val="00616BA1"/>
    <w:rPr>
      <w:color w:val="D4D0C8"/>
    </w:rPr>
  </w:style>
  <w:style w:type="paragraph" w:customStyle="1" w:styleId="aa">
    <w:name w:val="Комментарий"/>
    <w:basedOn w:val="a"/>
    <w:next w:val="a"/>
    <w:uiPriority w:val="99"/>
    <w:rsid w:val="00616BA1"/>
    <w:pPr>
      <w:ind w:left="170" w:firstLine="0"/>
    </w:pPr>
    <w:rPr>
      <w:i/>
      <w:iCs/>
      <w:color w:val="800080"/>
    </w:rPr>
  </w:style>
  <w:style w:type="paragraph" w:customStyle="1" w:styleId="ab">
    <w:name w:val="Информация о версии"/>
    <w:basedOn w:val="aa"/>
    <w:next w:val="a"/>
    <w:uiPriority w:val="99"/>
    <w:rsid w:val="00616BA1"/>
    <w:rPr>
      <w:color w:val="000080"/>
    </w:rPr>
  </w:style>
  <w:style w:type="paragraph" w:customStyle="1" w:styleId="ac">
    <w:name w:val="Текст (лев. подпись)"/>
    <w:basedOn w:val="a"/>
    <w:next w:val="a"/>
    <w:uiPriority w:val="99"/>
    <w:rsid w:val="00616BA1"/>
    <w:pPr>
      <w:ind w:firstLine="0"/>
      <w:jc w:val="left"/>
    </w:pPr>
  </w:style>
  <w:style w:type="paragraph" w:customStyle="1" w:styleId="ad">
    <w:name w:val="Колонтитул (левый)"/>
    <w:basedOn w:val="ac"/>
    <w:next w:val="a"/>
    <w:uiPriority w:val="99"/>
    <w:rsid w:val="00616BA1"/>
    <w:rPr>
      <w:sz w:val="14"/>
      <w:szCs w:val="14"/>
    </w:rPr>
  </w:style>
  <w:style w:type="paragraph" w:customStyle="1" w:styleId="ae">
    <w:name w:val="Текст (прав. подпись)"/>
    <w:basedOn w:val="a"/>
    <w:next w:val="a"/>
    <w:uiPriority w:val="99"/>
    <w:rsid w:val="00616BA1"/>
    <w:pPr>
      <w:ind w:firstLine="0"/>
      <w:jc w:val="right"/>
    </w:pPr>
  </w:style>
  <w:style w:type="paragraph" w:customStyle="1" w:styleId="af">
    <w:name w:val="Колонтитул (правый)"/>
    <w:basedOn w:val="ae"/>
    <w:next w:val="a"/>
    <w:uiPriority w:val="99"/>
    <w:rsid w:val="00616BA1"/>
    <w:rPr>
      <w:sz w:val="14"/>
      <w:szCs w:val="14"/>
    </w:rPr>
  </w:style>
  <w:style w:type="paragraph" w:customStyle="1" w:styleId="af0">
    <w:name w:val="Комментарий пользователя"/>
    <w:basedOn w:val="aa"/>
    <w:next w:val="a"/>
    <w:uiPriority w:val="99"/>
    <w:rsid w:val="00616BA1"/>
    <w:pPr>
      <w:jc w:val="left"/>
    </w:pPr>
    <w:rPr>
      <w:color w:val="000080"/>
    </w:rPr>
  </w:style>
  <w:style w:type="paragraph" w:customStyle="1" w:styleId="af1">
    <w:name w:val="Моноширинный"/>
    <w:basedOn w:val="a"/>
    <w:next w:val="a"/>
    <w:uiPriority w:val="99"/>
    <w:rsid w:val="00616BA1"/>
    <w:pPr>
      <w:ind w:firstLine="0"/>
    </w:pPr>
    <w:rPr>
      <w:rFonts w:ascii="Courier New" w:hAnsi="Courier New" w:cs="Courier New"/>
    </w:rPr>
  </w:style>
  <w:style w:type="character" w:customStyle="1" w:styleId="af2">
    <w:name w:val="Найденные слова"/>
    <w:uiPriority w:val="99"/>
    <w:rsid w:val="00616BA1"/>
    <w:rPr>
      <w:rFonts w:cs="Times New Roman"/>
      <w:b/>
      <w:bCs/>
      <w:color w:val="000080"/>
      <w:sz w:val="20"/>
      <w:szCs w:val="20"/>
    </w:rPr>
  </w:style>
  <w:style w:type="character" w:customStyle="1" w:styleId="af3">
    <w:name w:val="Не вступил в силу"/>
    <w:uiPriority w:val="99"/>
    <w:rsid w:val="00616BA1"/>
    <w:rPr>
      <w:rFonts w:cs="Times New Roman"/>
      <w:b/>
      <w:color w:val="008080"/>
      <w:sz w:val="20"/>
      <w:szCs w:val="20"/>
    </w:rPr>
  </w:style>
  <w:style w:type="paragraph" w:customStyle="1" w:styleId="af4">
    <w:name w:val="Нормальный (таблица)"/>
    <w:basedOn w:val="a"/>
    <w:next w:val="a"/>
    <w:uiPriority w:val="99"/>
    <w:rsid w:val="00616BA1"/>
    <w:pPr>
      <w:ind w:firstLine="0"/>
    </w:pPr>
  </w:style>
  <w:style w:type="paragraph" w:customStyle="1" w:styleId="af5">
    <w:name w:val="Объект"/>
    <w:basedOn w:val="a"/>
    <w:next w:val="a"/>
    <w:uiPriority w:val="99"/>
    <w:rsid w:val="00616BA1"/>
  </w:style>
  <w:style w:type="paragraph" w:customStyle="1" w:styleId="af6">
    <w:name w:val="Таблицы (моноширинный)"/>
    <w:basedOn w:val="a"/>
    <w:next w:val="a"/>
    <w:uiPriority w:val="99"/>
    <w:rsid w:val="00616BA1"/>
    <w:pPr>
      <w:ind w:firstLine="0"/>
    </w:pPr>
    <w:rPr>
      <w:rFonts w:ascii="Courier New" w:hAnsi="Courier New" w:cs="Courier New"/>
    </w:rPr>
  </w:style>
  <w:style w:type="paragraph" w:customStyle="1" w:styleId="af7">
    <w:name w:val="Оглавление"/>
    <w:basedOn w:val="af6"/>
    <w:next w:val="a"/>
    <w:uiPriority w:val="99"/>
    <w:rsid w:val="00616BA1"/>
    <w:pPr>
      <w:ind w:left="140"/>
    </w:pPr>
  </w:style>
  <w:style w:type="character" w:customStyle="1" w:styleId="af8">
    <w:name w:val="Опечатки"/>
    <w:uiPriority w:val="99"/>
    <w:rsid w:val="00616BA1"/>
    <w:rPr>
      <w:color w:val="FF0000"/>
      <w:sz w:val="20"/>
    </w:rPr>
  </w:style>
  <w:style w:type="paragraph" w:customStyle="1" w:styleId="af9">
    <w:name w:val="Переменная часть"/>
    <w:basedOn w:val="a5"/>
    <w:next w:val="a"/>
    <w:uiPriority w:val="99"/>
    <w:rsid w:val="00616BA1"/>
    <w:rPr>
      <w:sz w:val="18"/>
      <w:szCs w:val="18"/>
    </w:rPr>
  </w:style>
  <w:style w:type="paragraph" w:customStyle="1" w:styleId="afa">
    <w:name w:val="Постоянная часть"/>
    <w:basedOn w:val="a5"/>
    <w:next w:val="a"/>
    <w:uiPriority w:val="99"/>
    <w:rsid w:val="00616BA1"/>
    <w:rPr>
      <w:sz w:val="20"/>
      <w:szCs w:val="20"/>
    </w:rPr>
  </w:style>
  <w:style w:type="paragraph" w:customStyle="1" w:styleId="afb">
    <w:name w:val="Прижатый влево"/>
    <w:basedOn w:val="a"/>
    <w:next w:val="a"/>
    <w:uiPriority w:val="99"/>
    <w:rsid w:val="00616BA1"/>
    <w:pPr>
      <w:ind w:firstLine="0"/>
      <w:jc w:val="left"/>
    </w:pPr>
  </w:style>
  <w:style w:type="character" w:customStyle="1" w:styleId="afc">
    <w:name w:val="Продолжение ссылки"/>
    <w:basedOn w:val="a4"/>
    <w:uiPriority w:val="99"/>
    <w:rsid w:val="00616BA1"/>
  </w:style>
  <w:style w:type="paragraph" w:customStyle="1" w:styleId="afd">
    <w:name w:val="Словарная статья"/>
    <w:basedOn w:val="a"/>
    <w:next w:val="a"/>
    <w:uiPriority w:val="99"/>
    <w:rsid w:val="00616BA1"/>
    <w:pPr>
      <w:ind w:right="118" w:firstLine="0"/>
    </w:pPr>
  </w:style>
  <w:style w:type="paragraph" w:customStyle="1" w:styleId="afe">
    <w:name w:val="Текст (справка)"/>
    <w:basedOn w:val="a"/>
    <w:next w:val="a"/>
    <w:uiPriority w:val="99"/>
    <w:rsid w:val="00616BA1"/>
    <w:pPr>
      <w:ind w:left="170" w:right="170" w:firstLine="0"/>
      <w:jc w:val="left"/>
    </w:pPr>
  </w:style>
  <w:style w:type="paragraph" w:customStyle="1" w:styleId="aff">
    <w:name w:val="Текст в таблице"/>
    <w:basedOn w:val="af4"/>
    <w:next w:val="a"/>
    <w:uiPriority w:val="99"/>
    <w:rsid w:val="00616BA1"/>
    <w:pPr>
      <w:ind w:firstLine="500"/>
    </w:pPr>
  </w:style>
  <w:style w:type="paragraph" w:customStyle="1" w:styleId="aff0">
    <w:name w:val="Технический комментарий"/>
    <w:basedOn w:val="a"/>
    <w:next w:val="a"/>
    <w:uiPriority w:val="99"/>
    <w:rsid w:val="00616BA1"/>
    <w:pPr>
      <w:ind w:firstLine="0"/>
      <w:jc w:val="left"/>
    </w:pPr>
  </w:style>
  <w:style w:type="character" w:customStyle="1" w:styleId="aff1">
    <w:name w:val="Утратил силу"/>
    <w:uiPriority w:val="99"/>
    <w:rsid w:val="00616BA1"/>
    <w:rPr>
      <w:rFonts w:cs="Times New Roman"/>
      <w:b/>
      <w:strike/>
      <w:color w:val="808000"/>
      <w:sz w:val="20"/>
      <w:szCs w:val="20"/>
    </w:rPr>
  </w:style>
  <w:style w:type="paragraph" w:styleId="aff2">
    <w:name w:val="header"/>
    <w:basedOn w:val="a"/>
    <w:link w:val="aff3"/>
    <w:uiPriority w:val="99"/>
    <w:rsid w:val="002E2B8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3">
    <w:name w:val="Верхний колонтитул Знак"/>
    <w:link w:val="aff2"/>
    <w:uiPriority w:val="99"/>
    <w:semiHidden/>
    <w:locked/>
    <w:rsid w:val="00616BA1"/>
    <w:rPr>
      <w:rFonts w:ascii="Arial" w:hAnsi="Arial" w:cs="Arial"/>
      <w:sz w:val="20"/>
      <w:szCs w:val="20"/>
    </w:rPr>
  </w:style>
  <w:style w:type="character" w:styleId="aff4">
    <w:name w:val="page number"/>
    <w:uiPriority w:val="99"/>
    <w:rsid w:val="002E2B8C"/>
    <w:rPr>
      <w:rFonts w:cs="Times New Roman"/>
    </w:rPr>
  </w:style>
  <w:style w:type="paragraph" w:styleId="aff5">
    <w:name w:val="Body Text Indent"/>
    <w:basedOn w:val="a"/>
    <w:link w:val="aff6"/>
    <w:uiPriority w:val="99"/>
    <w:rsid w:val="006563B3"/>
    <w:pPr>
      <w:widowControl/>
      <w:autoSpaceDE/>
      <w:autoSpaceDN/>
      <w:adjustRightInd/>
      <w:ind w:firstLine="567"/>
    </w:pPr>
    <w:rPr>
      <w:rFonts w:ascii="Times New Roman" w:hAnsi="Times New Roman" w:cs="Times New Roman"/>
    </w:rPr>
  </w:style>
  <w:style w:type="character" w:customStyle="1" w:styleId="aff6">
    <w:name w:val="Основной текст с отступом Знак"/>
    <w:link w:val="aff5"/>
    <w:uiPriority w:val="99"/>
    <w:locked/>
    <w:rsid w:val="006563B3"/>
    <w:rPr>
      <w:rFonts w:cs="Times New Roman"/>
      <w:sz w:val="20"/>
      <w:szCs w:val="20"/>
    </w:rPr>
  </w:style>
  <w:style w:type="table" w:styleId="aff7">
    <w:name w:val="Table Grid"/>
    <w:basedOn w:val="a1"/>
    <w:locked/>
    <w:rsid w:val="00CB23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Hyperlink"/>
    <w:uiPriority w:val="99"/>
    <w:unhideWhenUsed/>
    <w:rsid w:val="00CB2374"/>
    <w:rPr>
      <w:color w:val="0000FF"/>
      <w:u w:val="single"/>
    </w:rPr>
  </w:style>
  <w:style w:type="paragraph" w:styleId="aff9">
    <w:name w:val="footer"/>
    <w:basedOn w:val="a"/>
    <w:link w:val="affa"/>
    <w:uiPriority w:val="99"/>
    <w:semiHidden/>
    <w:unhideWhenUsed/>
    <w:rsid w:val="009720A2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a">
    <w:name w:val="Нижний колонтитул Знак"/>
    <w:link w:val="aff9"/>
    <w:uiPriority w:val="99"/>
    <w:semiHidden/>
    <w:rsid w:val="009720A2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3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CCC9E-F7C3-4FFC-8D7C-DE30DAF95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6415</CharactersWithSpaces>
  <SharedDoc>false</SharedDoc>
  <HLinks>
    <vt:vector size="54" baseType="variant">
      <vt:variant>
        <vt:i4>1638435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1638435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NIX</cp:lastModifiedBy>
  <cp:revision>3</cp:revision>
  <cp:lastPrinted>2011-01-26T06:50:00Z</cp:lastPrinted>
  <dcterms:created xsi:type="dcterms:W3CDTF">2026-10-02T11:48:00Z</dcterms:created>
  <dcterms:modified xsi:type="dcterms:W3CDTF">2026-10-07T11:29:00Z</dcterms:modified>
</cp:coreProperties>
</file>