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5C1" w:rsidRDefault="00AA05C1" w:rsidP="00AA05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A05C1" w:rsidTr="00E5144C">
        <w:tc>
          <w:tcPr>
            <w:tcW w:w="4672" w:type="dxa"/>
            <w:hideMark/>
          </w:tcPr>
          <w:p w:rsidR="00AA05C1" w:rsidRDefault="00AA05C1" w:rsidP="00E5144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«__»__________ 2026 г.</w:t>
            </w:r>
          </w:p>
        </w:tc>
        <w:tc>
          <w:tcPr>
            <w:tcW w:w="4673" w:type="dxa"/>
            <w:hideMark/>
          </w:tcPr>
          <w:p w:rsidR="00AA05C1" w:rsidRDefault="00AA05C1" w:rsidP="00E5144C">
            <w:pPr>
              <w:spacing w:line="240" w:lineRule="auto"/>
              <w:ind w:firstLine="70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_________________</w:t>
            </w:r>
          </w:p>
        </w:tc>
      </w:tr>
    </w:tbl>
    <w:p w:rsidR="00AA05C1" w:rsidRDefault="00AA05C1" w:rsidP="00AA05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A05C1" w:rsidRDefault="00AA05C1" w:rsidP="00AA05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A05C1" w:rsidRDefault="00AA05C1" w:rsidP="00AA05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3DC0">
        <w:rPr>
          <w:rFonts w:ascii="Times New Roman" w:hAnsi="Times New Roman" w:cs="Times New Roman"/>
          <w:b/>
          <w:sz w:val="20"/>
          <w:szCs w:val="20"/>
        </w:rPr>
        <w:t>Данилова Оксана Николаевна (</w:t>
      </w:r>
      <w:r w:rsidRPr="007D3DC0">
        <w:rPr>
          <w:rFonts w:ascii="Times New Roman" w:hAnsi="Times New Roman" w:cs="Times New Roman"/>
          <w:sz w:val="20"/>
          <w:szCs w:val="20"/>
        </w:rPr>
        <w:t xml:space="preserve">08.10.1981 г.р.; место рождения: Вологодская обл., </w:t>
      </w:r>
      <w:proofErr w:type="spellStart"/>
      <w:r w:rsidRPr="007D3DC0">
        <w:rPr>
          <w:rFonts w:ascii="Times New Roman" w:hAnsi="Times New Roman" w:cs="Times New Roman"/>
          <w:sz w:val="20"/>
          <w:szCs w:val="20"/>
        </w:rPr>
        <w:t>Верховажский</w:t>
      </w:r>
      <w:proofErr w:type="spellEnd"/>
      <w:r w:rsidRPr="007D3DC0">
        <w:rPr>
          <w:rFonts w:ascii="Times New Roman" w:hAnsi="Times New Roman" w:cs="Times New Roman"/>
          <w:sz w:val="20"/>
          <w:szCs w:val="20"/>
        </w:rPr>
        <w:t xml:space="preserve"> р-н, д. </w:t>
      </w:r>
      <w:proofErr w:type="spellStart"/>
      <w:r w:rsidRPr="007D3DC0">
        <w:rPr>
          <w:rFonts w:ascii="Times New Roman" w:hAnsi="Times New Roman" w:cs="Times New Roman"/>
          <w:sz w:val="20"/>
          <w:szCs w:val="20"/>
        </w:rPr>
        <w:t>Урусовская</w:t>
      </w:r>
      <w:proofErr w:type="spellEnd"/>
      <w:r w:rsidRPr="007D3DC0">
        <w:rPr>
          <w:rFonts w:ascii="Times New Roman" w:hAnsi="Times New Roman" w:cs="Times New Roman"/>
          <w:sz w:val="20"/>
          <w:szCs w:val="20"/>
        </w:rPr>
        <w:t xml:space="preserve">; адрес регистрации: Вологодская обл., </w:t>
      </w:r>
      <w:proofErr w:type="spellStart"/>
      <w:r w:rsidRPr="007D3DC0">
        <w:rPr>
          <w:rFonts w:ascii="Times New Roman" w:hAnsi="Times New Roman" w:cs="Times New Roman"/>
          <w:sz w:val="20"/>
          <w:szCs w:val="20"/>
        </w:rPr>
        <w:t>Верховажский</w:t>
      </w:r>
      <w:proofErr w:type="spellEnd"/>
      <w:r w:rsidRPr="007D3DC0">
        <w:rPr>
          <w:rFonts w:ascii="Times New Roman" w:hAnsi="Times New Roman" w:cs="Times New Roman"/>
          <w:sz w:val="20"/>
          <w:szCs w:val="20"/>
        </w:rPr>
        <w:t xml:space="preserve"> р-н, с. Верховажье, ул. Гагарина, д. 34; ИНН 350501154851; СНИЛС 070-550-236-28)</w:t>
      </w:r>
      <w:r w:rsidRPr="00036885">
        <w:rPr>
          <w:rFonts w:ascii="Times New Roman" w:hAnsi="Times New Roman" w:cs="Times New Roman"/>
          <w:sz w:val="20"/>
          <w:szCs w:val="20"/>
        </w:rPr>
        <w:t xml:space="preserve"> </w:t>
      </w:r>
      <w:r w:rsidRPr="0003688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03688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Маракасовой Полины Александровны </w:t>
      </w:r>
      <w:r w:rsidRPr="00036885">
        <w:rPr>
          <w:rFonts w:ascii="Times New Roman" w:hAnsi="Times New Roman" w:cs="Times New Roman"/>
          <w:color w:val="000000"/>
          <w:sz w:val="20"/>
          <w:szCs w:val="20"/>
        </w:rPr>
        <w:t>(ИНН 351100691096, СНИЛС № 112-939-126 48, arbitr.bankrot-35@mail.ru), член Ассоциации арбитражных управляющих «СИРИУС» (142280, Московская область, г. Протвино, Кременковское шоссе, д. 2, офис 104/2, ИНН 5043069006, ОГРН 1205000015615)</w:t>
      </w:r>
      <w:r w:rsidRPr="00036885">
        <w:rPr>
          <w:rFonts w:ascii="Times New Roman" w:hAnsi="Times New Roman" w:cs="Times New Roman"/>
          <w:sz w:val="20"/>
          <w:szCs w:val="20"/>
        </w:rPr>
        <w:t xml:space="preserve">, действующей на основании решения </w:t>
      </w:r>
      <w:r w:rsidRPr="007D3DC0">
        <w:rPr>
          <w:rFonts w:ascii="Times New Roman" w:eastAsia="Arial Unicode MS" w:hAnsi="Times New Roman" w:cs="Times New Roman"/>
          <w:color w:val="333333"/>
          <w:sz w:val="20"/>
          <w:szCs w:val="20"/>
        </w:rPr>
        <w:t>Арбитражного суда Вологодской области от 26.05.2026 г. по делу №А13-3579/2026</w:t>
      </w:r>
      <w:r>
        <w:rPr>
          <w:rFonts w:ascii="Times New Roman" w:hAnsi="Times New Roman" w:cs="Times New Roman"/>
          <w:sz w:val="20"/>
          <w:szCs w:val="20"/>
        </w:rPr>
        <w:t xml:space="preserve">, именуемая в дальнейшем </w:t>
      </w:r>
      <w:r>
        <w:rPr>
          <w:rFonts w:ascii="Times New Roman" w:hAnsi="Times New Roman" w:cs="Times New Roman"/>
          <w:b/>
          <w:sz w:val="20"/>
          <w:szCs w:val="20"/>
        </w:rPr>
        <w:t>«Организатор торгов»</w:t>
      </w:r>
      <w:r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AA05C1" w:rsidRDefault="00AA05C1" w:rsidP="00AA05C1">
      <w:pPr>
        <w:spacing w:after="0" w:line="240" w:lineRule="auto"/>
        <w:ind w:firstLine="709"/>
        <w:jc w:val="both"/>
        <w:rPr>
          <w:rStyle w:val="paragraph"/>
        </w:rPr>
      </w:pPr>
      <w:r>
        <w:rPr>
          <w:rFonts w:ascii="Times New Roman" w:hAnsi="Times New Roman" w:cs="Times New Roman"/>
          <w:sz w:val="20"/>
          <w:szCs w:val="20"/>
        </w:rPr>
        <w:t xml:space="preserve">и _______________, </w:t>
      </w:r>
      <w:r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AA05C1" w:rsidRDefault="00AA05C1" w:rsidP="00AA05C1">
      <w:pPr>
        <w:pStyle w:val="a3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Для участия в торгах по продаже имущества должника </w:t>
      </w:r>
      <w:r>
        <w:rPr>
          <w:rFonts w:ascii="Times New Roman" w:hAnsi="Times New Roman" w:cs="Times New Roman"/>
          <w:sz w:val="20"/>
          <w:szCs w:val="20"/>
        </w:rPr>
        <w:t>Даниловой Оксаны Николаевны</w:t>
      </w:r>
      <w:r>
        <w:rPr>
          <w:rFonts w:ascii="Times New Roman" w:hAnsi="Times New Roman" w:cs="Times New Roman"/>
          <w:sz w:val="20"/>
          <w:szCs w:val="20"/>
        </w:rPr>
        <w:t xml:space="preserve">, именуемого в дальнейшем </w:t>
      </w:r>
      <w:r>
        <w:rPr>
          <w:rFonts w:ascii="Times New Roman" w:hAnsi="Times New Roman" w:cs="Times New Roman"/>
          <w:b/>
          <w:sz w:val="20"/>
          <w:szCs w:val="20"/>
        </w:rPr>
        <w:t>«Продавец»,</w:t>
      </w:r>
      <w:r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</w:t>
      </w:r>
      <w:r w:rsidRPr="00906C78">
        <w:rPr>
          <w:rFonts w:ascii="Times New Roman" w:hAnsi="Times New Roman" w:cs="Times New Roman"/>
          <w:b/>
          <w:bCs/>
          <w:sz w:val="20"/>
          <w:szCs w:val="20"/>
        </w:rPr>
        <w:t>получатель –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A05C1">
        <w:rPr>
          <w:rFonts w:ascii="Times New Roman" w:hAnsi="Times New Roman" w:cs="Times New Roman"/>
          <w:b/>
          <w:bCs/>
          <w:sz w:val="20"/>
          <w:szCs w:val="20"/>
        </w:rPr>
        <w:t>Данилова Оксана Николаевна, ИНН 350501154851, р/с: 40817810412003118045, Мурманское отделение №8627 ПАО Сбербанк, БИК: 044705615, к/с: 30101810300000000615, ИНН банка получателя: 7707083893</w:t>
      </w:r>
      <w:r>
        <w:rPr>
          <w:rFonts w:ascii="Times New Roman" w:hAnsi="Times New Roman" w:cs="Times New Roman"/>
          <w:sz w:val="20"/>
          <w:szCs w:val="20"/>
        </w:rPr>
        <w:t xml:space="preserve">, в счет обеспечения оплаты предмета торгов по лоту № 1, на проводимых Продавцом открытых торгах по продаже имущества Продавца, задаток в размере </w:t>
      </w: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0 % от начальной цены лота.</w:t>
      </w:r>
    </w:p>
    <w:p w:rsidR="00AA05C1" w:rsidRDefault="00AA05C1" w:rsidP="00AA05C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>
        <w:rPr>
          <w:rFonts w:ascii="Times New Roman" w:hAnsi="Times New Roman" w:cs="Times New Roman"/>
          <w:iCs/>
          <w:sz w:val="20"/>
          <w:szCs w:val="20"/>
        </w:rPr>
        <w:t>предмета торгов по лоту № 1</w:t>
      </w:r>
      <w:r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>
        <w:rPr>
          <w:rFonts w:ascii="Times New Roman" w:hAnsi="Times New Roman" w:cs="Times New Roman"/>
          <w:b/>
          <w:sz w:val="20"/>
          <w:szCs w:val="20"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:rsidR="00AA05C1" w:rsidRDefault="00AA05C1" w:rsidP="00AA05C1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paragraph"/>
        </w:rPr>
      </w:pPr>
      <w:r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AA05C1" w:rsidRDefault="00AA05C1" w:rsidP="00AA05C1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AA05C1" w:rsidRDefault="00AA05C1" w:rsidP="00AA05C1">
      <w:pPr>
        <w:pStyle w:val="a3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AA05C1" w:rsidTr="00E5144C">
        <w:tc>
          <w:tcPr>
            <w:tcW w:w="4672" w:type="dxa"/>
          </w:tcPr>
          <w:p w:rsidR="00AA05C1" w:rsidRDefault="00AA05C1" w:rsidP="00E5144C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>
              <w:rPr>
                <w:rStyle w:val="paragraph"/>
                <w:rFonts w:ascii="Times New Roman" w:hAnsi="Times New Roman" w:cs="Times New Roman"/>
                <w:b/>
              </w:rPr>
              <w:t>Продавец:</w:t>
            </w:r>
          </w:p>
          <w:p w:rsidR="00AA05C1" w:rsidRDefault="00AA05C1" w:rsidP="00E5144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7D3DC0">
              <w:rPr>
                <w:rFonts w:ascii="Times New Roman" w:hAnsi="Times New Roman" w:cs="Times New Roman"/>
                <w:b/>
              </w:rPr>
              <w:t>Данилова Оксана Николаевна (</w:t>
            </w:r>
            <w:r w:rsidRPr="007D3DC0">
              <w:rPr>
                <w:rFonts w:ascii="Times New Roman" w:hAnsi="Times New Roman" w:cs="Times New Roman"/>
              </w:rPr>
              <w:t xml:space="preserve">08.10.1981 г.р.; место рождения: Вологодская обл., </w:t>
            </w:r>
            <w:proofErr w:type="spellStart"/>
            <w:r w:rsidRPr="007D3DC0">
              <w:rPr>
                <w:rFonts w:ascii="Times New Roman" w:hAnsi="Times New Roman" w:cs="Times New Roman"/>
              </w:rPr>
              <w:t>Верховажский</w:t>
            </w:r>
            <w:proofErr w:type="spellEnd"/>
            <w:r w:rsidRPr="007D3DC0">
              <w:rPr>
                <w:rFonts w:ascii="Times New Roman" w:hAnsi="Times New Roman" w:cs="Times New Roman"/>
              </w:rPr>
              <w:t xml:space="preserve"> р-н, д. </w:t>
            </w:r>
            <w:proofErr w:type="spellStart"/>
            <w:r w:rsidRPr="007D3DC0">
              <w:rPr>
                <w:rFonts w:ascii="Times New Roman" w:hAnsi="Times New Roman" w:cs="Times New Roman"/>
              </w:rPr>
              <w:t>Урусовская</w:t>
            </w:r>
            <w:proofErr w:type="spellEnd"/>
            <w:r w:rsidRPr="007D3DC0">
              <w:rPr>
                <w:rFonts w:ascii="Times New Roman" w:hAnsi="Times New Roman" w:cs="Times New Roman"/>
              </w:rPr>
              <w:t xml:space="preserve">; адрес регистрации: Вологодская обл., </w:t>
            </w:r>
            <w:proofErr w:type="spellStart"/>
            <w:r w:rsidRPr="007D3DC0">
              <w:rPr>
                <w:rFonts w:ascii="Times New Roman" w:hAnsi="Times New Roman" w:cs="Times New Roman"/>
              </w:rPr>
              <w:t>Верховажский</w:t>
            </w:r>
            <w:proofErr w:type="spellEnd"/>
            <w:r w:rsidRPr="007D3DC0">
              <w:rPr>
                <w:rFonts w:ascii="Times New Roman" w:hAnsi="Times New Roman" w:cs="Times New Roman"/>
              </w:rPr>
              <w:t xml:space="preserve"> р-н, с. Верховажье, ул. Гагарина, д. 34; ИНН 350501154851; СНИЛС 070-550-236-28)</w:t>
            </w:r>
            <w:r w:rsidRPr="00036885">
              <w:rPr>
                <w:rFonts w:ascii="Times New Roman" w:hAnsi="Times New Roman" w:cs="Times New Roman"/>
              </w:rPr>
              <w:t xml:space="preserve"> </w:t>
            </w:r>
          </w:p>
          <w:p w:rsidR="00AA05C1" w:rsidRDefault="00AA05C1" w:rsidP="00E5144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AA05C1" w:rsidRDefault="00AA05C1" w:rsidP="00E5144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Маракасовой Полины Александровны </w:t>
            </w:r>
          </w:p>
          <w:p w:rsidR="00AA05C1" w:rsidRDefault="00AA05C1" w:rsidP="00E5144C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spacing w:line="240" w:lineRule="auto"/>
              <w:jc w:val="both"/>
              <w:rPr>
                <w:rStyle w:val="paragraph"/>
              </w:rPr>
            </w:pPr>
            <w:r>
              <w:rPr>
                <w:rFonts w:ascii="Times New Roman" w:hAnsi="Times New Roman" w:cs="Times New Roman"/>
              </w:rPr>
              <w:t>_______________ / Маракасова П.А.</w:t>
            </w:r>
          </w:p>
        </w:tc>
        <w:tc>
          <w:tcPr>
            <w:tcW w:w="4673" w:type="dxa"/>
          </w:tcPr>
          <w:p w:rsidR="00AA05C1" w:rsidRDefault="00AA05C1" w:rsidP="00E5144C">
            <w:pPr>
              <w:spacing w:line="240" w:lineRule="auto"/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>
              <w:rPr>
                <w:rStyle w:val="paragraph"/>
                <w:rFonts w:ascii="Times New Roman" w:hAnsi="Times New Roman" w:cs="Times New Roman"/>
                <w:b/>
              </w:rPr>
              <w:t>Покупатель:</w:t>
            </w:r>
          </w:p>
          <w:p w:rsidR="00AA05C1" w:rsidRDefault="00AA05C1" w:rsidP="00E5144C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AA05C1" w:rsidRDefault="00AA05C1" w:rsidP="00E5144C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spacing w:line="240" w:lineRule="auto"/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AA05C1" w:rsidRDefault="00AA05C1" w:rsidP="00E5144C">
            <w:pPr>
              <w:spacing w:line="240" w:lineRule="auto"/>
              <w:jc w:val="both"/>
              <w:rPr>
                <w:rStyle w:val="paragraph"/>
                <w:rFonts w:ascii="Times New Roman" w:hAnsi="Times New Roman" w:cs="Times New Roman"/>
              </w:rPr>
            </w:pPr>
            <w:r>
              <w:rPr>
                <w:rStyle w:val="paragraph"/>
                <w:rFonts w:ascii="Times New Roman" w:hAnsi="Times New Roman" w:cs="Times New Roman"/>
              </w:rPr>
              <w:t>_______________ / _______________</w:t>
            </w:r>
          </w:p>
        </w:tc>
      </w:tr>
    </w:tbl>
    <w:p w:rsidR="00AD328D" w:rsidRDefault="00AD328D"/>
    <w:sectPr w:rsidR="00AD3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737C4"/>
    <w:multiLevelType w:val="multilevel"/>
    <w:tmpl w:val="465737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E1"/>
    <w:rsid w:val="00AA05C1"/>
    <w:rsid w:val="00AD328D"/>
    <w:rsid w:val="00C9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EDBA2"/>
  <w15:chartTrackingRefBased/>
  <w15:docId w15:val="{FC68F820-390A-490A-BECD-CDEAD59D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5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5C1"/>
    <w:pPr>
      <w:ind w:left="720"/>
      <w:contextualSpacing/>
    </w:pPr>
  </w:style>
  <w:style w:type="paragraph" w:customStyle="1" w:styleId="ConsNonformat">
    <w:name w:val="ConsNonformat"/>
    <w:rsid w:val="00AA05C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paragraph">
    <w:name w:val="paragraph"/>
    <w:basedOn w:val="a0"/>
    <w:rsid w:val="00AA05C1"/>
  </w:style>
  <w:style w:type="table" w:styleId="a4">
    <w:name w:val="Table Grid"/>
    <w:basedOn w:val="a1"/>
    <w:uiPriority w:val="39"/>
    <w:rsid w:val="00AA05C1"/>
    <w:pPr>
      <w:spacing w:after="0" w:line="240" w:lineRule="auto"/>
    </w:pPr>
    <w:rPr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7VyCxZIqnQTwCss5GQyJLMe7dV6tAgM2V5qU54jZnUo=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nry8ch5XjMII4PeDauFy0kku2+NzyNU3lGHCFtCSh68=</DigestValue>
    </Reference>
  </SignedInfo>
  <SignatureValue>rL4XUymvSy5q591Q+DJqbv4jZzH2LHc5n3Kv/gIjC55mYhHrBxoutVxxzjI+++E6
Be4Vxiwb2ioWK51uDJ1qiw==</SignatureValue>
  <KeyInfo>
    <X509Data>
      <X509Certificate>MIINrzCCDVygAwIBAgIRARm7dUd6leaNSlXzkwGgf6YwCgYIKoUDBwEBAwIwggGV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0L3QuNGPICLQotC10L3Qt9C+0YAiMB4XDTI2MDkwODA2MTQwM1oXDTI3MDkwODA2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OEAziLjYHwusML8GX//kha8jhF0=</DigestValue>
      </Reference>
      <Reference URI="/word/fontTable.xml?ContentType=application/vnd.openxmlformats-officedocument.wordprocessingml.fontTable+xml">
        <DigestMethod Algorithm="http://www.w3.org/2000/09/xmldsig#sha1"/>
        <DigestValue>C65wSxPzd9DJyjuB098n5HB55JA=</DigestValue>
      </Reference>
      <Reference URI="/word/numbering.xml?ContentType=application/vnd.openxmlformats-officedocument.wordprocessingml.numbering+xml">
        <DigestMethod Algorithm="http://www.w3.org/2000/09/xmldsig#sha1"/>
        <DigestValue>EBSKjynbjr5j4PgbnpiTMq1mtIM=</DigestValue>
      </Reference>
      <Reference URI="/word/settings.xml?ContentType=application/vnd.openxmlformats-officedocument.wordprocessingml.settings+xml">
        <DigestMethod Algorithm="http://www.w3.org/2000/09/xmldsig#sha1"/>
        <DigestValue>mOo7sq/NZoP7Eb46FK6P0Uef48A=</DigestValue>
      </Reference>
      <Reference URI="/word/styles.xml?ContentType=application/vnd.openxmlformats-officedocument.wordprocessingml.styles+xml">
        <DigestMethod Algorithm="http://www.w3.org/2000/09/xmldsig#sha1"/>
        <DigestValue>2FpavEnN8qd2+58wlvglurBo7TQ=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2026-10-07T08:59:49Z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2026-10-07T08:59:49Z</xd:SigningTime>
          <xd:SigningCertificate>
            <xd:Cert>
              <xd:CertDigest>
                <DigestMethod Algorithm="http://www.w3.org/2000/09/xmldsig#sha1"/>
                <DigestValue>+BiykI1882ukK/iUtUG9RfoV5FY=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374486405033168928706677665409802469286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2026-10-07T08:57:00Z</dcterms:created>
  <dcterms:modified xsi:type="dcterms:W3CDTF">2026-10-07T08:59:00Z</dcterms:modified>
</cp:coreProperties>
</file>