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Ростовская обл., р-н Кагальницкий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Чумакова Татьяна Константиновна (дата рождения: 09.06.1968 г., место рождения: гор. Аксай Ростовской обл., СНИЛС 045-897-924 21, ИНН 610200075729, регистрация по месту жительства: гор. Аксай Ростовской обл.) в лице  в лице финансового управляющего: Садчикова Юлия Викторовна, действует на основании решения Арбитражный суд Ростовской области от 27.01.2026г.  по делу №А53-43851/2025,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</w:t>
      </w:r>
      <w:r>
        <w:rPr>
          <w:rFonts w:cs="Times New Roman" w:ascii="Times New Roman" w:hAnsi="Times New Roman"/>
          <w:sz w:val="20"/>
          <w:szCs w:val="20"/>
        </w:rPr>
        <w:t xml:space="preserve">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72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tbl>
      <w:tblPr>
        <w:tblW w:w="9374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9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57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Земельный участок общей площадью 940.00 (+/- 0.1) кв.м. Местоположение установлено относительно ориентира, расположенного в границах участка. Почтовый адрес ориентира: Ростовская обл., р-н Кагальницкий, с/т "Виктория", участок №181.Категория земель: земли сельскохозяйственного назначения. Вид разрешенного использования: для садоводства. Кадастровый номер: 61:14:0502601:265.Номер государственной регистрации:61-61-18/033/2009-139.</w:t>
            </w:r>
          </w:p>
        </w:tc>
      </w:tr>
    </w:tbl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Имущество принадлежит Продавцу на праве собственности, о чем в Едином государственном реестре пр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ав на недвижимое имущество и сделок с ним </w:t>
      </w:r>
      <w:r>
        <w:rPr>
          <w:rFonts w:eastAsia="Calibri" w:cs="Times New Roman" w:ascii="Times New Roman" w:hAnsi="Times New Roman"/>
          <w:color w:val="auto"/>
          <w:kern w:val="0"/>
          <w:sz w:val="20"/>
          <w:szCs w:val="20"/>
          <w:lang w:val="ru-RU" w:eastAsia="zh-CN" w:bidi="ar-SA"/>
        </w:rPr>
        <w:t>___-___-_____г. </w:t>
      </w:r>
      <w:r>
        <w:rPr>
          <w:rFonts w:cs="Times New Roman" w:ascii="Times New Roman" w:hAnsi="Times New Roman"/>
          <w:color w:val="auto"/>
          <w:sz w:val="20"/>
          <w:szCs w:val="20"/>
        </w:rPr>
        <w:t>сделана запись регистрации №____________.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bCs/>
          <w:color w:val="auto"/>
          <w:sz w:val="20"/>
          <w:szCs w:val="20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1.4.</w:t>
        <w:tab/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акта, указанного в п. 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ним, включая оплату услуг нотариуса.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3.2.</w:t>
      </w:r>
      <w:r>
        <w:rPr>
          <w:rFonts w:cs="Times New Roman" w:ascii="Times New Roman" w:hAnsi="Times New Roman"/>
          <w:sz w:val="20"/>
          <w:szCs w:val="20"/>
        </w:rPr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коп.,</w:t>
      </w:r>
      <w:r>
        <w:rPr>
          <w:rFonts w:cs="Times New Roman" w:ascii="Times New Roman" w:hAnsi="Times New Roman"/>
          <w:sz w:val="20"/>
          <w:szCs w:val="20"/>
        </w:rPr>
        <w:t>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  <w:t>Передача Имущества должна быть осущест</w:t>
      </w:r>
      <w:r>
        <w:rPr>
          <w:rFonts w:cs="Times New Roman" w:ascii="Times New Roman" w:hAnsi="Times New Roman"/>
          <w:color w:val="000000"/>
          <w:sz w:val="20"/>
          <w:szCs w:val="20"/>
        </w:rPr>
        <w:t>влена в течение 15 рабочих дней со д</w:t>
      </w:r>
      <w:r>
        <w:rPr>
          <w:rFonts w:cs="Times New Roman" w:ascii="Times New Roman" w:hAnsi="Times New Roman"/>
          <w:sz w:val="20"/>
          <w:szCs w:val="20"/>
        </w:rPr>
        <w:t>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4.3.</w:t>
        <w:tab/>
        <w:t xml:space="preserve"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  <w:tab/>
        <w:t>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00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484"/>
        <w:gridCol w:w="5016"/>
      </w:tblGrid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Чумакова Татьяна Константиновна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09.06.1968</w:t>
              <w:br/>
              <w:t>Место рождения: гор. Аксай Ростовской обл.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346720, Ростовская область, Аксайский р-н, г. Аксай, ул. Дружбы, д. 19, кв. 82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045-897-924 21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610200075729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Чумакова Татьяна Константиновна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40817810350221713317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Ростовская обл., р-н Кагальницкий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Чумакова Татьяна Константиновна (дата рождения: 09.06.1968 г., место рождения: гор. Аксай Ростовской обл., СНИЛС 045-897-924 21, ИНН 610200075729, регистрация по месту жительства: гор. Аксай Ростовской обл.) в лице  в лице финансового управляющего: Садчикова Юлия Викторовна, действует на основании решения Арбитражный суд Ростовской области от 27.01.2026г.  по делу №А53-43851/2025,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sz w:val="20"/>
          <w:szCs w:val="20"/>
          <w:lang w:eastAsia="ru-RU"/>
        </w:rPr>
        <w:t>с другой стороны, вместе именуемые «Стороны»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sz w:val="20"/>
          <w:szCs w:val="20"/>
        </w:rPr>
        <w:t>,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 xml:space="preserve"> заключили настоящий акт приема-передачи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trike w:val="false"/>
          <w:dstrike w:val="false"/>
          <w:sz w:val="24"/>
          <w:szCs w:val="24"/>
        </w:rPr>
      </w:pPr>
      <w:r>
        <w:rPr>
          <w:rFonts w:cs="Times New Roman" w:ascii="Times New Roman" w:hAnsi="Times New Roman"/>
          <w:strike w:val="false"/>
          <w:dstrike w:val="false"/>
          <w:sz w:val="24"/>
          <w:szCs w:val="24"/>
        </w:rPr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Во исполнение п. 2.1.2. Договора купли продажи от 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 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tbl>
      <w:tblPr>
        <w:tblW w:w="9374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49"/>
        <w:gridCol w:w="8125"/>
      </w:tblGrid>
      <w:tr>
        <w:trPr/>
        <w:tc>
          <w:tcPr>
            <w:tcW w:w="1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Земельный участок общей площадью 940.00 (+/- 0.1) кв.м. Местоположение установлено относительно ориентира, расположенного в границах участка. Почтовый адрес ориентира: Ростовская обл., р-н Кагальницкий, с/т "Виктория", участок №181.Категория земель: земли сельскохозяйственного назначения. Вид разрешенного использования: для садоводства. Кадастровый номер: 61:14:0502601:265.Номер государственной регистрации:61-61-18/033/2009-139.</w:t>
            </w:r>
          </w:p>
        </w:tc>
      </w:tr>
    </w:tbl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688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907"/>
      </w:tblGrid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Чумакова Татьяна Константиновна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09.06.1968</w:t>
              <w:br/>
              <w:t>Место рождения: гор. Аксай Ростовской обл.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346720, Ростовская область, Аксайский р-н, г. Аксай, ул. Дружбы, д. 19, кв. 82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045-897-924 21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610200075729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/>
        <w:b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ascii="Times New Roman" w:hAnsi="Times New Roman" w:eastAsia="Times New Roman" w:cs="Times New Roman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zh-CN" w:bidi="ar-SA"/>
    </w:rPr>
  </w:style>
  <w:style w:type="character" w:styleId="WW8Num1z0">
    <w:name w:val="WW8Num1z0"/>
    <w:qFormat/>
    <w:rPr>
      <w:rFonts w:ascii="Times New Roman" w:hAnsi="Times New Roman" w:cs="Times New Roman"/>
      <w:b/>
      <w:sz w:val="20"/>
      <w:szCs w:val="20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4">
    <w:name w:val="Основной шрифт абзаца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74</TotalTime>
  <Application>LibreOffice/26.2.5.2$Windows_X86_64 LibreOffice_project/cd7284b4cbbfeb507e630c1aac019f4157393acb</Application>
  <AppVersion>15.0000</AppVersion>
  <Pages>4</Pages>
  <Words>1113</Words>
  <Characters>8045</Characters>
  <CharactersWithSpaces>9067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2015-06-11T13:17:00Z</dcterms:created>
  <dc:creator>admin</dc:creator>
  <dc:description/>
  <dc:language>ru-RU</dc:language>
  <cp:lastModifiedBy/>
  <cp:lastPrinted>1995-11-21T17:41:00Z</cp:lastPrinted>
  <dcterms:modified xsi:type="dcterms:W3CDTF">2026-10-09T13:36:34Z</dcterms:modified>
  <cp:revision>34</cp:revision>
  <dc:subject/>
  <dc:title/>
</cp:coreProperties>
</file>