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60B" w:rsidRPr="002A4297" w:rsidRDefault="0006260B" w:rsidP="0006260B">
      <w:pPr>
        <w:spacing w:after="0" w:line="276" w:lineRule="auto"/>
        <w:jc w:val="center"/>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b/>
          <w:bCs/>
          <w:sz w:val="24"/>
          <w:szCs w:val="24"/>
          <w:lang w:eastAsia="ru-RU"/>
        </w:rPr>
        <w:t>ДОГОВОР № _____</w:t>
      </w:r>
    </w:p>
    <w:p w:rsidR="0006260B" w:rsidRDefault="0006260B" w:rsidP="0006260B">
      <w:pPr>
        <w:spacing w:after="0" w:line="240" w:lineRule="auto"/>
        <w:jc w:val="center"/>
        <w:rPr>
          <w:rFonts w:ascii="Times New Roman" w:eastAsia="Times New Roman" w:hAnsi="Times New Roman" w:cs="Times New Roman"/>
          <w:b/>
          <w:sz w:val="24"/>
          <w:szCs w:val="24"/>
        </w:rPr>
      </w:pPr>
      <w:r w:rsidRPr="002A4297">
        <w:rPr>
          <w:rFonts w:ascii="Times New Roman" w:eastAsia="Times New Roman" w:hAnsi="Times New Roman" w:cs="Times New Roman"/>
          <w:b/>
          <w:bCs/>
          <w:sz w:val="24"/>
          <w:szCs w:val="24"/>
          <w:lang w:eastAsia="ru-RU"/>
        </w:rPr>
        <w:t>купли-продажи недвижимого имущества</w:t>
      </w:r>
      <w:r w:rsidRPr="00E11832">
        <w:rPr>
          <w:rFonts w:ascii="Times New Roman" w:eastAsia="Times New Roman" w:hAnsi="Times New Roman" w:cs="Times New Roman"/>
          <w:b/>
          <w:sz w:val="24"/>
          <w:szCs w:val="24"/>
        </w:rPr>
        <w:t xml:space="preserve"> </w:t>
      </w:r>
    </w:p>
    <w:p w:rsidR="0006260B" w:rsidRPr="002A4297" w:rsidRDefault="0006260B" w:rsidP="0006260B">
      <w:pPr>
        <w:spacing w:after="0" w:line="240" w:lineRule="auto"/>
        <w:jc w:val="center"/>
        <w:rPr>
          <w:rFonts w:ascii="Times New Roman" w:eastAsia="Times New Roman" w:hAnsi="Times New Roman" w:cs="Times New Roman"/>
          <w:sz w:val="24"/>
          <w:szCs w:val="24"/>
          <w:lang w:eastAsia="ru-RU"/>
        </w:rPr>
      </w:pPr>
    </w:p>
    <w:p w:rsidR="0006260B" w:rsidRPr="002A4297" w:rsidRDefault="0006260B" w:rsidP="0006260B">
      <w:pPr>
        <w:spacing w:after="0" w:line="240" w:lineRule="auto"/>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г.__________________</w:t>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t xml:space="preserve">              «___»_________ 20__г.</w:t>
      </w:r>
    </w:p>
    <w:p w:rsidR="0006260B" w:rsidRPr="002A4297" w:rsidRDefault="0006260B" w:rsidP="0006260B">
      <w:pPr>
        <w:spacing w:after="0" w:line="240" w:lineRule="auto"/>
        <w:ind w:firstLine="709"/>
        <w:jc w:val="both"/>
        <w:rPr>
          <w:rFonts w:ascii="Times New Roman" w:eastAsia="Times New Roman" w:hAnsi="Times New Roman" w:cs="Times New Roman"/>
          <w:sz w:val="24"/>
          <w:szCs w:val="24"/>
          <w:lang w:eastAsia="ru-RU"/>
        </w:rPr>
      </w:pPr>
    </w:p>
    <w:p w:rsidR="0006260B" w:rsidRPr="002A4297" w:rsidRDefault="0006260B" w:rsidP="0006260B">
      <w:pPr>
        <w:spacing w:after="0" w:line="240" w:lineRule="auto"/>
        <w:ind w:firstLine="709"/>
        <w:jc w:val="both"/>
        <w:rPr>
          <w:rFonts w:ascii="Times New Roman" w:eastAsia="Times New Roman" w:hAnsi="Times New Roman" w:cs="Times New Roman"/>
          <w:sz w:val="24"/>
          <w:szCs w:val="24"/>
          <w:lang w:eastAsia="ru-RU"/>
        </w:rPr>
      </w:pPr>
      <w:r w:rsidRPr="007F6085">
        <w:rPr>
          <w:rFonts w:ascii="Times New Roman" w:hAnsi="Times New Roman"/>
          <w:b/>
          <w:sz w:val="24"/>
        </w:rPr>
        <w:t xml:space="preserve">Публичное акционерное общество «Сбербанк России» </w:t>
      </w:r>
      <w:r>
        <w:rPr>
          <w:rFonts w:ascii="Times New Roman" w:hAnsi="Times New Roman"/>
          <w:b/>
          <w:sz w:val="24"/>
        </w:rPr>
        <w:t>(</w:t>
      </w:r>
      <w:r w:rsidRPr="007F6085">
        <w:rPr>
          <w:rFonts w:ascii="Times New Roman" w:hAnsi="Times New Roman"/>
          <w:b/>
          <w:sz w:val="24"/>
        </w:rPr>
        <w:t>ПАО Сбербанк</w:t>
      </w:r>
      <w:r>
        <w:rPr>
          <w:rFonts w:ascii="Times New Roman" w:hAnsi="Times New Roman"/>
          <w:b/>
          <w:sz w:val="24"/>
        </w:rPr>
        <w:t>)</w:t>
      </w:r>
      <w:r w:rsidRPr="002A4297">
        <w:rPr>
          <w:rFonts w:ascii="Times New Roman" w:eastAsia="Times New Roman" w:hAnsi="Times New Roman" w:cs="Times New Roman"/>
          <w:sz w:val="24"/>
          <w:szCs w:val="24"/>
          <w:lang w:eastAsia="ru-RU"/>
        </w:rPr>
        <w:t xml:space="preserve">, именуемое в дальнейшем </w:t>
      </w:r>
      <w:r w:rsidRPr="002A4297">
        <w:rPr>
          <w:rFonts w:ascii="Times New Roman" w:eastAsia="Times New Roman" w:hAnsi="Times New Roman" w:cs="Times New Roman"/>
          <w:b/>
          <w:sz w:val="24"/>
          <w:szCs w:val="24"/>
          <w:lang w:eastAsia="ru-RU"/>
        </w:rPr>
        <w:t>«Продавец»</w:t>
      </w:r>
      <w:r w:rsidRPr="002A4297">
        <w:rPr>
          <w:rFonts w:ascii="Times New Roman" w:eastAsia="Times New Roman" w:hAnsi="Times New Roman" w:cs="Times New Roman"/>
          <w:sz w:val="24"/>
          <w:szCs w:val="24"/>
          <w:lang w:eastAsia="ru-RU"/>
        </w:rPr>
        <w:t>, в лице ______</w:t>
      </w:r>
      <w:r>
        <w:rPr>
          <w:rFonts w:ascii="Times New Roman" w:eastAsia="Times New Roman" w:hAnsi="Times New Roman" w:cs="Times New Roman"/>
          <w:sz w:val="24"/>
          <w:szCs w:val="24"/>
          <w:lang w:eastAsia="ru-RU"/>
        </w:rPr>
        <w:t>________</w:t>
      </w:r>
      <w:r w:rsidRPr="002A4297">
        <w:rPr>
          <w:rFonts w:ascii="Times New Roman" w:eastAsia="Times New Roman" w:hAnsi="Times New Roman" w:cs="Times New Roman"/>
          <w:sz w:val="24"/>
          <w:szCs w:val="24"/>
          <w:lang w:eastAsia="ru-RU"/>
        </w:rPr>
        <w:t>_____</w:t>
      </w:r>
      <w:r>
        <w:rPr>
          <w:rFonts w:ascii="Times New Roman" w:eastAsia="Times New Roman" w:hAnsi="Times New Roman" w:cs="Times New Roman"/>
          <w:sz w:val="24"/>
          <w:szCs w:val="24"/>
          <w:lang w:eastAsia="ru-RU"/>
        </w:rPr>
        <w:t>_____</w:t>
      </w:r>
      <w:r w:rsidRPr="002A4297">
        <w:rPr>
          <w:rFonts w:ascii="Times New Roman" w:eastAsia="Times New Roman" w:hAnsi="Times New Roman" w:cs="Times New Roman"/>
          <w:sz w:val="24"/>
          <w:szCs w:val="24"/>
          <w:lang w:eastAsia="ru-RU"/>
        </w:rPr>
        <w:t>___, действующего на основании _____________________, с одной стороны, и</w:t>
      </w:r>
    </w:p>
    <w:p w:rsidR="0006260B" w:rsidRPr="002A4297" w:rsidRDefault="0006260B" w:rsidP="0006260B">
      <w:pPr>
        <w:spacing w:after="0" w:line="240" w:lineRule="auto"/>
        <w:ind w:firstLine="709"/>
        <w:jc w:val="both"/>
        <w:rPr>
          <w:rFonts w:ascii="Times New Roman" w:eastAsia="Times New Roman" w:hAnsi="Times New Roman" w:cs="Times New Roman"/>
          <w:sz w:val="24"/>
          <w:szCs w:val="24"/>
          <w:lang w:eastAsia="ru-RU"/>
        </w:rPr>
      </w:pPr>
      <w:r>
        <w:rPr>
          <w:rStyle w:val="af5"/>
          <w:rFonts w:eastAsia="Times New Roman"/>
          <w:sz w:val="24"/>
          <w:szCs w:val="24"/>
          <w:lang w:eastAsia="ru-RU"/>
        </w:rPr>
        <w:footnoteReference w:id="1"/>
      </w:r>
      <w:r w:rsidRPr="002A4297">
        <w:rPr>
          <w:rFonts w:ascii="Times New Roman" w:eastAsia="Times New Roman" w:hAnsi="Times New Roman" w:cs="Times New Roman"/>
          <w:sz w:val="24"/>
          <w:szCs w:val="24"/>
          <w:lang w:eastAsia="ru-RU"/>
        </w:rPr>
        <w:t xml:space="preserve">__________ </w:t>
      </w:r>
      <w:r>
        <w:rPr>
          <w:rFonts w:ascii="Times New Roman" w:eastAsia="Times New Roman" w:hAnsi="Times New Roman" w:cs="Times New Roman"/>
          <w:sz w:val="24"/>
          <w:szCs w:val="24"/>
          <w:lang w:eastAsia="ru-RU"/>
        </w:rPr>
        <w:t xml:space="preserve">именуемый </w:t>
      </w:r>
      <w:r w:rsidRPr="002A4297">
        <w:rPr>
          <w:rFonts w:ascii="Times New Roman" w:eastAsia="Times New Roman" w:hAnsi="Times New Roman" w:cs="Times New Roman"/>
          <w:sz w:val="24"/>
          <w:szCs w:val="24"/>
          <w:lang w:eastAsia="ru-RU"/>
        </w:rPr>
        <w:t>в дальнейшем</w:t>
      </w:r>
      <w:r w:rsidRPr="002A4297">
        <w:rPr>
          <w:rFonts w:ascii="Times New Roman" w:eastAsia="Times New Roman" w:hAnsi="Times New Roman" w:cs="Times New Roman"/>
          <w:b/>
          <w:sz w:val="24"/>
          <w:szCs w:val="24"/>
          <w:lang w:eastAsia="ru-RU"/>
        </w:rPr>
        <w:t xml:space="preserve"> «Покупатель»</w:t>
      </w:r>
      <w:r w:rsidRPr="002A4297">
        <w:rPr>
          <w:rFonts w:ascii="Times New Roman" w:eastAsia="Times New Roman" w:hAnsi="Times New Roman" w:cs="Times New Roman"/>
          <w:sz w:val="24"/>
          <w:szCs w:val="24"/>
          <w:lang w:eastAsia="ru-RU"/>
        </w:rPr>
        <w:t xml:space="preserve"> в лице </w:t>
      </w:r>
      <w:r>
        <w:rPr>
          <w:rStyle w:val="af5"/>
          <w:rFonts w:eastAsia="Times New Roman"/>
          <w:sz w:val="24"/>
          <w:szCs w:val="24"/>
          <w:lang w:eastAsia="ru-RU"/>
        </w:rPr>
        <w:footnoteReference w:id="2"/>
      </w:r>
      <w:r w:rsidRPr="002A4297">
        <w:rPr>
          <w:rFonts w:ascii="Times New Roman" w:eastAsia="Times New Roman" w:hAnsi="Times New Roman" w:cs="Times New Roman"/>
          <w:sz w:val="24"/>
          <w:szCs w:val="24"/>
          <w:lang w:eastAsia="ru-RU"/>
        </w:rPr>
        <w:t xml:space="preserve">_____________________, действующего на основании </w:t>
      </w:r>
      <w:r>
        <w:rPr>
          <w:rStyle w:val="af5"/>
          <w:rFonts w:eastAsia="Times New Roman"/>
          <w:sz w:val="24"/>
          <w:szCs w:val="24"/>
          <w:lang w:eastAsia="ru-RU"/>
        </w:rPr>
        <w:footnoteReference w:id="3"/>
      </w:r>
      <w:r w:rsidRPr="002A4297">
        <w:rPr>
          <w:rFonts w:ascii="Times New Roman" w:eastAsia="Times New Roman" w:hAnsi="Times New Roman" w:cs="Times New Roman"/>
          <w:sz w:val="24"/>
          <w:szCs w:val="24"/>
          <w:lang w:eastAsia="ru-RU"/>
        </w:rPr>
        <w:t>____________________________,</w:t>
      </w:r>
      <w:r w:rsidRPr="002A4297">
        <w:rPr>
          <w:rFonts w:ascii="Times New Roman" w:eastAsia="Times New Roman" w:hAnsi="Times New Roman" w:cs="Times New Roman"/>
          <w:iCs/>
          <w:sz w:val="24"/>
          <w:szCs w:val="24"/>
          <w:vertAlign w:val="superscript"/>
          <w:lang w:eastAsia="ru-RU"/>
        </w:rPr>
        <w:footnoteReference w:id="4"/>
      </w:r>
      <w:r w:rsidRPr="002A4297">
        <w:rPr>
          <w:rFonts w:ascii="Times New Roman" w:eastAsia="Times New Roman" w:hAnsi="Times New Roman" w:cs="Times New Roman"/>
          <w:sz w:val="24"/>
          <w:szCs w:val="24"/>
          <w:lang w:eastAsia="ru-RU"/>
        </w:rPr>
        <w:t xml:space="preserve"> с другой стороны, совместно именуемые далее «</w:t>
      </w:r>
      <w:r w:rsidRPr="002A4297">
        <w:rPr>
          <w:rFonts w:ascii="Times New Roman" w:eastAsia="Times New Roman" w:hAnsi="Times New Roman" w:cs="Times New Roman"/>
          <w:b/>
          <w:sz w:val="24"/>
          <w:szCs w:val="24"/>
          <w:lang w:eastAsia="ru-RU"/>
        </w:rPr>
        <w:t>Стороны</w:t>
      </w:r>
      <w:r w:rsidRPr="002A4297">
        <w:rPr>
          <w:rFonts w:ascii="Times New Roman" w:eastAsia="Times New Roman" w:hAnsi="Times New Roman" w:cs="Times New Roman"/>
          <w:sz w:val="24"/>
          <w:szCs w:val="24"/>
          <w:lang w:eastAsia="ru-RU"/>
        </w:rPr>
        <w:t>», а каждая в отдельности «</w:t>
      </w:r>
      <w:r w:rsidRPr="002A4297">
        <w:rPr>
          <w:rFonts w:ascii="Times New Roman" w:eastAsia="Times New Roman" w:hAnsi="Times New Roman" w:cs="Times New Roman"/>
          <w:b/>
          <w:sz w:val="24"/>
          <w:szCs w:val="24"/>
          <w:lang w:eastAsia="ru-RU"/>
        </w:rPr>
        <w:t>Сторона</w:t>
      </w:r>
      <w:r w:rsidRPr="002A4297">
        <w:rPr>
          <w:rFonts w:ascii="Times New Roman" w:eastAsia="Times New Roman" w:hAnsi="Times New Roman" w:cs="Times New Roman"/>
          <w:sz w:val="24"/>
          <w:szCs w:val="24"/>
          <w:lang w:eastAsia="ru-RU"/>
        </w:rPr>
        <w:t>», заключили настоящий договор (далее – «</w:t>
      </w:r>
      <w:r w:rsidRPr="002A4297">
        <w:rPr>
          <w:rFonts w:ascii="Times New Roman" w:eastAsia="Times New Roman" w:hAnsi="Times New Roman" w:cs="Times New Roman"/>
          <w:b/>
          <w:sz w:val="24"/>
          <w:szCs w:val="24"/>
          <w:lang w:eastAsia="ru-RU"/>
        </w:rPr>
        <w:t>Договор</w:t>
      </w:r>
      <w:r w:rsidRPr="002A4297">
        <w:rPr>
          <w:rFonts w:ascii="Times New Roman" w:eastAsia="Times New Roman" w:hAnsi="Times New Roman" w:cs="Times New Roman"/>
          <w:sz w:val="24"/>
          <w:szCs w:val="24"/>
          <w:lang w:eastAsia="ru-RU"/>
        </w:rPr>
        <w:t>») о нижеследующем:</w:t>
      </w:r>
    </w:p>
    <w:p w:rsidR="0006260B" w:rsidRPr="002A4297" w:rsidRDefault="0006260B" w:rsidP="0006260B">
      <w:pPr>
        <w:spacing w:after="0" w:line="240" w:lineRule="auto"/>
        <w:ind w:firstLine="709"/>
        <w:jc w:val="both"/>
        <w:rPr>
          <w:rFonts w:ascii="Times New Roman" w:eastAsia="Times New Roman" w:hAnsi="Times New Roman" w:cs="Times New Roman"/>
          <w:sz w:val="24"/>
          <w:szCs w:val="24"/>
          <w:lang w:eastAsia="ru-RU"/>
        </w:rPr>
      </w:pPr>
    </w:p>
    <w:p w:rsidR="0006260B" w:rsidRPr="002A4297" w:rsidRDefault="0006260B" w:rsidP="0006260B">
      <w:pPr>
        <w:numPr>
          <w:ilvl w:val="0"/>
          <w:numId w:val="3"/>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Предмет Договора</w:t>
      </w:r>
    </w:p>
    <w:p w:rsidR="0006260B" w:rsidRPr="002A4297" w:rsidRDefault="0006260B" w:rsidP="0006260B">
      <w:pPr>
        <w:spacing w:after="0" w:line="240" w:lineRule="auto"/>
        <w:ind w:firstLine="709"/>
        <w:contextualSpacing/>
        <w:rPr>
          <w:rFonts w:ascii="Times New Roman" w:eastAsia="Times New Roman" w:hAnsi="Times New Roman" w:cs="Times New Roman"/>
          <w:b/>
          <w:sz w:val="24"/>
          <w:szCs w:val="24"/>
          <w:lang w:eastAsia="ru-RU"/>
        </w:rPr>
      </w:pPr>
    </w:p>
    <w:p w:rsidR="0006260B" w:rsidRPr="006B388A" w:rsidRDefault="0006260B" w:rsidP="006B388A">
      <w:pPr>
        <w:pStyle w:val="af3"/>
        <w:widowControl w:val="0"/>
        <w:numPr>
          <w:ilvl w:val="1"/>
          <w:numId w:val="10"/>
        </w:numPr>
        <w:suppressAutoHyphens/>
        <w:spacing w:after="0" w:line="240" w:lineRule="auto"/>
        <w:ind w:left="0" w:firstLine="709"/>
        <w:jc w:val="both"/>
        <w:rPr>
          <w:rFonts w:ascii="Times New Roman" w:eastAsia="Times New Roman" w:hAnsi="Times New Roman" w:cs="Times New Roman"/>
          <w:b/>
          <w:bCs/>
          <w:sz w:val="24"/>
          <w:szCs w:val="24"/>
          <w:lang w:eastAsia="ru-RU"/>
        </w:rPr>
      </w:pPr>
      <w:bookmarkStart w:id="0" w:name="_Ref140594226"/>
      <w:r w:rsidRPr="006B388A">
        <w:rPr>
          <w:rFonts w:ascii="Times New Roman" w:eastAsia="Times New Roman" w:hAnsi="Times New Roman" w:cs="Times New Roman"/>
          <w:sz w:val="24"/>
          <w:szCs w:val="24"/>
          <w:lang w:eastAsia="ru-RU"/>
        </w:rPr>
        <w:t xml:space="preserve">Продавец обязуется передать в собственность Покупателя, а Покупатель принять и оплатить следующее </w:t>
      </w:r>
      <w:r w:rsidR="006B388A" w:rsidRPr="006B388A">
        <w:rPr>
          <w:rFonts w:ascii="Times New Roman" w:eastAsia="Times New Roman" w:hAnsi="Times New Roman" w:cs="Times New Roman"/>
          <w:sz w:val="24"/>
          <w:szCs w:val="24"/>
          <w:lang w:eastAsia="ru-RU"/>
        </w:rPr>
        <w:t xml:space="preserve">недвижимое </w:t>
      </w:r>
      <w:r w:rsidRPr="006B388A">
        <w:rPr>
          <w:rFonts w:ascii="Times New Roman" w:eastAsia="Times New Roman" w:hAnsi="Times New Roman" w:cs="Times New Roman"/>
          <w:sz w:val="24"/>
          <w:szCs w:val="24"/>
          <w:lang w:eastAsia="ru-RU"/>
        </w:rPr>
        <w:t xml:space="preserve">имущество (далее </w:t>
      </w:r>
      <w:bookmarkEnd w:id="0"/>
      <w:r w:rsidRPr="006B388A">
        <w:rPr>
          <w:rFonts w:ascii="Times New Roman" w:eastAsia="Times New Roman" w:hAnsi="Times New Roman" w:cs="Times New Roman"/>
          <w:sz w:val="24"/>
          <w:szCs w:val="24"/>
          <w:lang w:eastAsia="ru-RU"/>
        </w:rPr>
        <w:t>– «</w:t>
      </w:r>
      <w:r w:rsidR="006B388A" w:rsidRPr="002A4297">
        <w:rPr>
          <w:rFonts w:ascii="Times New Roman" w:eastAsia="Times New Roman" w:hAnsi="Times New Roman" w:cs="Times New Roman"/>
          <w:b/>
          <w:sz w:val="24"/>
          <w:szCs w:val="24"/>
          <w:lang w:eastAsia="ru-RU"/>
        </w:rPr>
        <w:t>Объект</w:t>
      </w:r>
      <w:r w:rsidRPr="006B388A">
        <w:rPr>
          <w:rFonts w:ascii="Times New Roman" w:eastAsia="Times New Roman" w:hAnsi="Times New Roman" w:cs="Times New Roman"/>
          <w:sz w:val="24"/>
          <w:szCs w:val="24"/>
          <w:lang w:eastAsia="ru-RU"/>
        </w:rPr>
        <w:t>»):</w:t>
      </w:r>
      <w:r w:rsidR="006B388A">
        <w:rPr>
          <w:rFonts w:ascii="Times New Roman" w:eastAsia="Times New Roman" w:hAnsi="Times New Roman" w:cs="Times New Roman"/>
          <w:sz w:val="24"/>
          <w:szCs w:val="24"/>
          <w:lang w:eastAsia="ru-RU"/>
        </w:rPr>
        <w:t xml:space="preserve"> </w:t>
      </w:r>
      <w:r w:rsidR="00E00B3A">
        <w:rPr>
          <w:rFonts w:ascii="Times New Roman" w:eastAsia="Times New Roman" w:hAnsi="Times New Roman" w:cs="Times New Roman"/>
          <w:sz w:val="24"/>
          <w:szCs w:val="24"/>
          <w:lang w:eastAsia="ru-RU"/>
        </w:rPr>
        <w:t>Нежилое встроенное помещение сбербанка 7761/07</w:t>
      </w:r>
      <w:r w:rsidR="006B388A">
        <w:rPr>
          <w:rFonts w:ascii="Times New Roman" w:eastAsia="Times New Roman" w:hAnsi="Times New Roman" w:cs="Times New Roman"/>
          <w:sz w:val="24"/>
          <w:szCs w:val="24"/>
          <w:lang w:eastAsia="ru-RU"/>
        </w:rPr>
        <w:t xml:space="preserve">, назначение: нежилое, площадь: </w:t>
      </w:r>
      <w:r w:rsidR="00CC7872">
        <w:rPr>
          <w:rFonts w:ascii="Times New Roman" w:eastAsia="Times New Roman" w:hAnsi="Times New Roman" w:cs="Times New Roman"/>
          <w:sz w:val="24"/>
          <w:szCs w:val="24"/>
          <w:lang w:eastAsia="ru-RU"/>
        </w:rPr>
        <w:t>8</w:t>
      </w:r>
      <w:r w:rsidR="00E00B3A">
        <w:rPr>
          <w:rFonts w:ascii="Times New Roman" w:eastAsia="Times New Roman" w:hAnsi="Times New Roman" w:cs="Times New Roman"/>
          <w:sz w:val="24"/>
          <w:szCs w:val="24"/>
          <w:lang w:eastAsia="ru-RU"/>
        </w:rPr>
        <w:t>3</w:t>
      </w:r>
      <w:r w:rsidR="00CC7872">
        <w:rPr>
          <w:rFonts w:ascii="Times New Roman" w:eastAsia="Times New Roman" w:hAnsi="Times New Roman" w:cs="Times New Roman"/>
          <w:sz w:val="24"/>
          <w:szCs w:val="24"/>
          <w:lang w:eastAsia="ru-RU"/>
        </w:rPr>
        <w:t>,</w:t>
      </w:r>
      <w:r w:rsidR="00E00B3A">
        <w:rPr>
          <w:rFonts w:ascii="Times New Roman" w:eastAsia="Times New Roman" w:hAnsi="Times New Roman" w:cs="Times New Roman"/>
          <w:sz w:val="24"/>
          <w:szCs w:val="24"/>
          <w:lang w:eastAsia="ru-RU"/>
        </w:rPr>
        <w:t>4</w:t>
      </w:r>
      <w:r w:rsidR="006B388A">
        <w:rPr>
          <w:rFonts w:ascii="Times New Roman" w:eastAsia="Times New Roman" w:hAnsi="Times New Roman" w:cs="Times New Roman"/>
          <w:sz w:val="24"/>
          <w:szCs w:val="24"/>
          <w:lang w:eastAsia="ru-RU"/>
        </w:rPr>
        <w:t xml:space="preserve"> кв.</w:t>
      </w:r>
      <w:r w:rsidR="00DF7117">
        <w:rPr>
          <w:rFonts w:ascii="Times New Roman" w:eastAsia="Times New Roman" w:hAnsi="Times New Roman" w:cs="Times New Roman"/>
          <w:sz w:val="24"/>
          <w:szCs w:val="24"/>
          <w:lang w:eastAsia="ru-RU"/>
        </w:rPr>
        <w:t xml:space="preserve"> </w:t>
      </w:r>
      <w:r w:rsidR="006B388A">
        <w:rPr>
          <w:rFonts w:ascii="Times New Roman" w:eastAsia="Times New Roman" w:hAnsi="Times New Roman" w:cs="Times New Roman"/>
          <w:sz w:val="24"/>
          <w:szCs w:val="24"/>
          <w:lang w:eastAsia="ru-RU"/>
        </w:rPr>
        <w:t xml:space="preserve">м. </w:t>
      </w:r>
    </w:p>
    <w:p w:rsidR="0006260B" w:rsidRPr="002A4297" w:rsidRDefault="0006260B" w:rsidP="0006260B">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Кадастровый номер Объекта: </w:t>
      </w:r>
      <w:r w:rsidR="006B388A">
        <w:rPr>
          <w:rFonts w:ascii="Times New Roman" w:eastAsia="Times New Roman" w:hAnsi="Times New Roman" w:cs="Times New Roman"/>
          <w:sz w:val="24"/>
          <w:szCs w:val="24"/>
          <w:lang w:eastAsia="ru-RU"/>
        </w:rPr>
        <w:t>63:0</w:t>
      </w:r>
      <w:r w:rsidR="00E00B3A">
        <w:rPr>
          <w:rFonts w:ascii="Times New Roman" w:eastAsia="Times New Roman" w:hAnsi="Times New Roman" w:cs="Times New Roman"/>
          <w:sz w:val="24"/>
          <w:szCs w:val="24"/>
          <w:lang w:eastAsia="ru-RU"/>
        </w:rPr>
        <w:t>5</w:t>
      </w:r>
      <w:r w:rsidR="006B388A">
        <w:rPr>
          <w:rFonts w:ascii="Times New Roman" w:eastAsia="Times New Roman" w:hAnsi="Times New Roman" w:cs="Times New Roman"/>
          <w:sz w:val="24"/>
          <w:szCs w:val="24"/>
          <w:lang w:eastAsia="ru-RU"/>
        </w:rPr>
        <w:t>:</w:t>
      </w:r>
      <w:r w:rsidR="000C0AA6" w:rsidRPr="00E6480F">
        <w:rPr>
          <w:rFonts w:ascii="Times New Roman" w:eastAsia="Times New Roman" w:hAnsi="Times New Roman" w:cs="Times New Roman"/>
          <w:sz w:val="24"/>
          <w:szCs w:val="24"/>
          <w:lang w:eastAsia="ru-RU"/>
        </w:rPr>
        <w:t>0</w:t>
      </w:r>
      <w:r w:rsidR="00CC7872">
        <w:rPr>
          <w:rFonts w:ascii="Times New Roman" w:eastAsia="Times New Roman" w:hAnsi="Times New Roman" w:cs="Times New Roman"/>
          <w:sz w:val="24"/>
          <w:szCs w:val="24"/>
          <w:lang w:eastAsia="ru-RU"/>
        </w:rPr>
        <w:t>1</w:t>
      </w:r>
      <w:r w:rsidR="000C0AA6" w:rsidRPr="00E6480F">
        <w:rPr>
          <w:rFonts w:ascii="Times New Roman" w:eastAsia="Times New Roman" w:hAnsi="Times New Roman" w:cs="Times New Roman"/>
          <w:sz w:val="24"/>
          <w:szCs w:val="24"/>
          <w:lang w:eastAsia="ru-RU"/>
        </w:rPr>
        <w:t>0</w:t>
      </w:r>
      <w:r w:rsidR="00E00B3A">
        <w:rPr>
          <w:rFonts w:ascii="Times New Roman" w:eastAsia="Times New Roman" w:hAnsi="Times New Roman" w:cs="Times New Roman"/>
          <w:sz w:val="24"/>
          <w:szCs w:val="24"/>
          <w:lang w:eastAsia="ru-RU"/>
        </w:rPr>
        <w:t>5</w:t>
      </w:r>
      <w:r w:rsidR="000C0AA6" w:rsidRPr="00E6480F">
        <w:rPr>
          <w:rFonts w:ascii="Times New Roman" w:eastAsia="Times New Roman" w:hAnsi="Times New Roman" w:cs="Times New Roman"/>
          <w:sz w:val="24"/>
          <w:szCs w:val="24"/>
          <w:lang w:eastAsia="ru-RU"/>
        </w:rPr>
        <w:t>0</w:t>
      </w:r>
      <w:r w:rsidR="00E00B3A">
        <w:rPr>
          <w:rFonts w:ascii="Times New Roman" w:eastAsia="Times New Roman" w:hAnsi="Times New Roman" w:cs="Times New Roman"/>
          <w:sz w:val="24"/>
          <w:szCs w:val="24"/>
          <w:lang w:eastAsia="ru-RU"/>
        </w:rPr>
        <w:t>2</w:t>
      </w:r>
      <w:r w:rsidR="00CC7872">
        <w:rPr>
          <w:rFonts w:ascii="Times New Roman" w:eastAsia="Times New Roman" w:hAnsi="Times New Roman" w:cs="Times New Roman"/>
          <w:sz w:val="24"/>
          <w:szCs w:val="24"/>
          <w:lang w:eastAsia="ru-RU"/>
        </w:rPr>
        <w:t>1</w:t>
      </w:r>
      <w:r w:rsidR="000C0AA6" w:rsidRPr="00E6480F">
        <w:rPr>
          <w:rFonts w:ascii="Times New Roman" w:eastAsia="Times New Roman" w:hAnsi="Times New Roman" w:cs="Times New Roman"/>
          <w:sz w:val="24"/>
          <w:szCs w:val="24"/>
          <w:lang w:eastAsia="ru-RU"/>
        </w:rPr>
        <w:t>:</w:t>
      </w:r>
      <w:r w:rsidR="00E00B3A">
        <w:rPr>
          <w:rFonts w:ascii="Times New Roman" w:eastAsia="Times New Roman" w:hAnsi="Times New Roman" w:cs="Times New Roman"/>
          <w:sz w:val="24"/>
          <w:szCs w:val="24"/>
          <w:lang w:eastAsia="ru-RU"/>
        </w:rPr>
        <w:t>893</w:t>
      </w:r>
      <w:r w:rsidRPr="002A4297">
        <w:rPr>
          <w:rFonts w:ascii="Times New Roman" w:eastAsia="Times New Roman" w:hAnsi="Times New Roman" w:cs="Times New Roman"/>
          <w:sz w:val="24"/>
          <w:szCs w:val="24"/>
          <w:lang w:eastAsia="ru-RU"/>
        </w:rPr>
        <w:t>.</w:t>
      </w:r>
    </w:p>
    <w:p w:rsidR="0006260B" w:rsidRPr="002A4297" w:rsidRDefault="0006260B" w:rsidP="0006260B">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Объект расположен по адресу: </w:t>
      </w:r>
      <w:r w:rsidR="00DF7117">
        <w:rPr>
          <w:rFonts w:ascii="Times New Roman" w:eastAsia="Times New Roman" w:hAnsi="Times New Roman" w:cs="Times New Roman"/>
          <w:sz w:val="24"/>
          <w:szCs w:val="24"/>
          <w:lang w:eastAsia="ru-RU"/>
        </w:rPr>
        <w:t xml:space="preserve">Самарская область, г. </w:t>
      </w:r>
      <w:r w:rsidR="00E00B3A">
        <w:rPr>
          <w:rFonts w:ascii="Times New Roman" w:eastAsia="Times New Roman" w:hAnsi="Times New Roman" w:cs="Times New Roman"/>
          <w:sz w:val="24"/>
          <w:szCs w:val="24"/>
          <w:lang w:eastAsia="ru-RU"/>
        </w:rPr>
        <w:t>Октябрьск</w:t>
      </w:r>
      <w:r w:rsidR="000C0AA6" w:rsidRPr="00E6480F">
        <w:rPr>
          <w:rFonts w:ascii="Times New Roman" w:eastAsia="Times New Roman" w:hAnsi="Times New Roman" w:cs="Times New Roman"/>
          <w:sz w:val="24"/>
          <w:szCs w:val="24"/>
          <w:lang w:eastAsia="ru-RU"/>
        </w:rPr>
        <w:t xml:space="preserve">, </w:t>
      </w:r>
      <w:r w:rsidR="00E00B3A">
        <w:rPr>
          <w:rFonts w:ascii="Times New Roman" w:eastAsia="Times New Roman" w:hAnsi="Times New Roman" w:cs="Times New Roman"/>
          <w:sz w:val="24"/>
          <w:szCs w:val="24"/>
          <w:lang w:eastAsia="ru-RU"/>
        </w:rPr>
        <w:t>ул. Мичурина</w:t>
      </w:r>
      <w:r w:rsidR="000C0AA6" w:rsidRPr="00E6480F">
        <w:rPr>
          <w:rFonts w:ascii="Times New Roman" w:eastAsia="Times New Roman" w:hAnsi="Times New Roman" w:cs="Times New Roman"/>
          <w:sz w:val="24"/>
          <w:szCs w:val="24"/>
          <w:lang w:eastAsia="ru-RU"/>
        </w:rPr>
        <w:t>, д.</w:t>
      </w:r>
      <w:r w:rsidR="000C0AA6">
        <w:rPr>
          <w:rFonts w:ascii="Times New Roman" w:eastAsia="Times New Roman" w:hAnsi="Times New Roman" w:cs="Times New Roman"/>
          <w:sz w:val="24"/>
          <w:szCs w:val="24"/>
          <w:lang w:eastAsia="ru-RU"/>
        </w:rPr>
        <w:t xml:space="preserve"> </w:t>
      </w:r>
      <w:r w:rsidR="00E00B3A">
        <w:rPr>
          <w:rFonts w:ascii="Times New Roman" w:eastAsia="Times New Roman" w:hAnsi="Times New Roman" w:cs="Times New Roman"/>
          <w:sz w:val="24"/>
          <w:szCs w:val="24"/>
          <w:lang w:eastAsia="ru-RU"/>
        </w:rPr>
        <w:t>3</w:t>
      </w:r>
      <w:r w:rsidRPr="002A4297">
        <w:rPr>
          <w:rFonts w:ascii="Times New Roman" w:eastAsia="Times New Roman" w:hAnsi="Times New Roman" w:cs="Times New Roman"/>
          <w:sz w:val="24"/>
          <w:szCs w:val="24"/>
          <w:lang w:eastAsia="ru-RU"/>
        </w:rPr>
        <w:t>.</w:t>
      </w:r>
    </w:p>
    <w:p w:rsidR="0006260B" w:rsidRDefault="0006260B" w:rsidP="0006260B">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Объект принадлежит Продавцу на праве собственности, о чем в Едином государственном реестре недвижимости сделана запись о регистрации </w:t>
      </w:r>
      <w:r w:rsidR="00A47A94">
        <w:rPr>
          <w:rFonts w:ascii="Times New Roman" w:eastAsia="Times New Roman" w:hAnsi="Times New Roman" w:cs="Times New Roman"/>
          <w:sz w:val="24"/>
          <w:szCs w:val="24"/>
          <w:lang w:eastAsia="ru-RU"/>
        </w:rPr>
        <w:t xml:space="preserve">№ </w:t>
      </w:r>
      <w:r w:rsidR="000C0AA6" w:rsidRPr="0051789E">
        <w:rPr>
          <w:rFonts w:ascii="Times New Roman" w:eastAsia="Times New Roman" w:hAnsi="Times New Roman" w:cs="Times New Roman"/>
          <w:sz w:val="24"/>
          <w:szCs w:val="24"/>
          <w:lang w:eastAsia="ru-RU"/>
        </w:rPr>
        <w:t>63-</w:t>
      </w:r>
      <w:r w:rsidR="00E00B3A">
        <w:rPr>
          <w:rFonts w:ascii="Times New Roman" w:eastAsia="Times New Roman" w:hAnsi="Times New Roman" w:cs="Times New Roman"/>
          <w:sz w:val="24"/>
          <w:szCs w:val="24"/>
          <w:lang w:eastAsia="ru-RU"/>
        </w:rPr>
        <w:t>05</w:t>
      </w:r>
      <w:r w:rsidR="00A47A94">
        <w:rPr>
          <w:rFonts w:ascii="Times New Roman" w:eastAsia="Times New Roman" w:hAnsi="Times New Roman" w:cs="Times New Roman"/>
          <w:sz w:val="24"/>
          <w:szCs w:val="24"/>
          <w:lang w:eastAsia="ru-RU"/>
        </w:rPr>
        <w:t>-</w:t>
      </w:r>
      <w:r w:rsidR="00E00B3A">
        <w:rPr>
          <w:rFonts w:ascii="Times New Roman" w:eastAsia="Times New Roman" w:hAnsi="Times New Roman" w:cs="Times New Roman"/>
          <w:sz w:val="24"/>
          <w:szCs w:val="24"/>
          <w:lang w:eastAsia="ru-RU"/>
        </w:rPr>
        <w:t>1</w:t>
      </w:r>
      <w:r w:rsidR="000C0AA6" w:rsidRPr="0051789E">
        <w:rPr>
          <w:rFonts w:ascii="Times New Roman" w:eastAsia="Times New Roman" w:hAnsi="Times New Roman" w:cs="Times New Roman"/>
          <w:sz w:val="24"/>
          <w:szCs w:val="24"/>
          <w:lang w:eastAsia="ru-RU"/>
        </w:rPr>
        <w:t>/20</w:t>
      </w:r>
      <w:r w:rsidR="000C0AA6">
        <w:rPr>
          <w:rFonts w:ascii="Times New Roman" w:eastAsia="Times New Roman" w:hAnsi="Times New Roman" w:cs="Times New Roman"/>
          <w:sz w:val="24"/>
          <w:szCs w:val="24"/>
          <w:lang w:eastAsia="ru-RU"/>
        </w:rPr>
        <w:t>0</w:t>
      </w:r>
      <w:r w:rsidR="00E00B3A">
        <w:rPr>
          <w:rFonts w:ascii="Times New Roman" w:eastAsia="Times New Roman" w:hAnsi="Times New Roman" w:cs="Times New Roman"/>
          <w:sz w:val="24"/>
          <w:szCs w:val="24"/>
          <w:lang w:eastAsia="ru-RU"/>
        </w:rPr>
        <w:t>1</w:t>
      </w:r>
      <w:r w:rsidR="000C0AA6" w:rsidRPr="0051789E">
        <w:rPr>
          <w:rFonts w:ascii="Times New Roman" w:eastAsia="Times New Roman" w:hAnsi="Times New Roman" w:cs="Times New Roman"/>
          <w:sz w:val="24"/>
          <w:szCs w:val="24"/>
          <w:lang w:eastAsia="ru-RU"/>
        </w:rPr>
        <w:t>-</w:t>
      </w:r>
      <w:r w:rsidR="00E00B3A">
        <w:rPr>
          <w:rFonts w:ascii="Times New Roman" w:eastAsia="Times New Roman" w:hAnsi="Times New Roman" w:cs="Times New Roman"/>
          <w:sz w:val="24"/>
          <w:szCs w:val="24"/>
          <w:lang w:eastAsia="ru-RU"/>
        </w:rPr>
        <w:t>1507.1</w:t>
      </w:r>
      <w:r w:rsidR="000C0AA6" w:rsidRPr="0051789E">
        <w:rPr>
          <w:rFonts w:ascii="Times New Roman" w:eastAsia="Times New Roman" w:hAnsi="Times New Roman" w:cs="Times New Roman"/>
          <w:sz w:val="24"/>
          <w:szCs w:val="24"/>
          <w:lang w:eastAsia="ru-RU"/>
        </w:rPr>
        <w:t xml:space="preserve"> </w:t>
      </w:r>
      <w:r w:rsidR="000C0AA6">
        <w:rPr>
          <w:rFonts w:ascii="Times New Roman" w:eastAsia="Times New Roman" w:hAnsi="Times New Roman" w:cs="Times New Roman"/>
          <w:sz w:val="24"/>
          <w:szCs w:val="24"/>
          <w:lang w:eastAsia="ru-RU"/>
        </w:rPr>
        <w:t>от</w:t>
      </w:r>
      <w:r w:rsidR="000C0AA6" w:rsidRPr="0051789E">
        <w:rPr>
          <w:rFonts w:ascii="Times New Roman" w:eastAsia="Times New Roman" w:hAnsi="Times New Roman" w:cs="Times New Roman"/>
          <w:sz w:val="24"/>
          <w:szCs w:val="24"/>
          <w:lang w:eastAsia="ru-RU"/>
        </w:rPr>
        <w:t xml:space="preserve"> </w:t>
      </w:r>
      <w:r w:rsidR="00A47A94">
        <w:rPr>
          <w:rFonts w:ascii="Times New Roman" w:eastAsia="Times New Roman" w:hAnsi="Times New Roman" w:cs="Times New Roman"/>
          <w:sz w:val="24"/>
          <w:szCs w:val="24"/>
          <w:lang w:eastAsia="ru-RU"/>
        </w:rPr>
        <w:t>1</w:t>
      </w:r>
      <w:r w:rsidR="00E00B3A">
        <w:rPr>
          <w:rFonts w:ascii="Times New Roman" w:eastAsia="Times New Roman" w:hAnsi="Times New Roman" w:cs="Times New Roman"/>
          <w:sz w:val="24"/>
          <w:szCs w:val="24"/>
          <w:lang w:eastAsia="ru-RU"/>
        </w:rPr>
        <w:t>0</w:t>
      </w:r>
      <w:r w:rsidR="000C0AA6">
        <w:rPr>
          <w:rFonts w:ascii="Times New Roman" w:eastAsia="Times New Roman" w:hAnsi="Times New Roman" w:cs="Times New Roman"/>
          <w:sz w:val="24"/>
          <w:szCs w:val="24"/>
          <w:lang w:eastAsia="ru-RU"/>
        </w:rPr>
        <w:t>.</w:t>
      </w:r>
      <w:r w:rsidR="00A47A94">
        <w:rPr>
          <w:rFonts w:ascii="Times New Roman" w:eastAsia="Times New Roman" w:hAnsi="Times New Roman" w:cs="Times New Roman"/>
          <w:sz w:val="24"/>
          <w:szCs w:val="24"/>
          <w:lang w:eastAsia="ru-RU"/>
        </w:rPr>
        <w:t>0</w:t>
      </w:r>
      <w:r w:rsidR="00E00B3A">
        <w:rPr>
          <w:rFonts w:ascii="Times New Roman" w:eastAsia="Times New Roman" w:hAnsi="Times New Roman" w:cs="Times New Roman"/>
          <w:sz w:val="24"/>
          <w:szCs w:val="24"/>
          <w:lang w:eastAsia="ru-RU"/>
        </w:rPr>
        <w:t>7</w:t>
      </w:r>
      <w:r w:rsidR="000C0AA6">
        <w:rPr>
          <w:rFonts w:ascii="Times New Roman" w:eastAsia="Times New Roman" w:hAnsi="Times New Roman" w:cs="Times New Roman"/>
          <w:sz w:val="24"/>
          <w:szCs w:val="24"/>
          <w:lang w:eastAsia="ru-RU"/>
        </w:rPr>
        <w:t>.200</w:t>
      </w:r>
      <w:r w:rsidR="00E00B3A">
        <w:rPr>
          <w:rFonts w:ascii="Times New Roman" w:eastAsia="Times New Roman" w:hAnsi="Times New Roman" w:cs="Times New Roman"/>
          <w:sz w:val="24"/>
          <w:szCs w:val="24"/>
          <w:lang w:eastAsia="ru-RU"/>
        </w:rPr>
        <w:t>1</w:t>
      </w:r>
      <w:r w:rsidRPr="002A4297">
        <w:rPr>
          <w:rFonts w:ascii="Times New Roman" w:eastAsia="Times New Roman" w:hAnsi="Times New Roman" w:cs="Times New Roman"/>
          <w:sz w:val="24"/>
          <w:szCs w:val="24"/>
          <w:lang w:eastAsia="ru-RU"/>
        </w:rPr>
        <w:t>.</w:t>
      </w:r>
    </w:p>
    <w:p w:rsidR="00137B79" w:rsidRDefault="00137B79" w:rsidP="0006260B">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sz w:val="24"/>
          <w:szCs w:val="24"/>
        </w:rPr>
        <w:t>План Объекта приведен в</w:t>
      </w:r>
      <w:r w:rsidRPr="00C74198">
        <w:rPr>
          <w:rFonts w:ascii="Times New Roman" w:hAnsi="Times New Roman"/>
          <w:sz w:val="24"/>
          <w:szCs w:val="24"/>
        </w:rPr>
        <w:t xml:space="preserve"> Приложени</w:t>
      </w:r>
      <w:r>
        <w:rPr>
          <w:rFonts w:ascii="Times New Roman" w:hAnsi="Times New Roman"/>
          <w:sz w:val="24"/>
          <w:szCs w:val="24"/>
        </w:rPr>
        <w:t>и</w:t>
      </w:r>
      <w:r w:rsidRPr="00C74198">
        <w:rPr>
          <w:rFonts w:ascii="Times New Roman" w:hAnsi="Times New Roman"/>
          <w:sz w:val="24"/>
          <w:szCs w:val="24"/>
        </w:rPr>
        <w:t xml:space="preserve"> № 1 к Договору</w:t>
      </w:r>
      <w:r>
        <w:rPr>
          <w:rFonts w:ascii="Times New Roman" w:hAnsi="Times New Roman"/>
          <w:sz w:val="24"/>
          <w:szCs w:val="24"/>
        </w:rPr>
        <w:t>.</w:t>
      </w:r>
    </w:p>
    <w:p w:rsidR="0051789E" w:rsidRPr="002A4297" w:rsidRDefault="0051789E" w:rsidP="0006260B">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sz w:val="24"/>
          <w:szCs w:val="24"/>
        </w:rPr>
        <w:t>Объект расположен в многоквартирном жилом доме (далее – «МКД»). Земельный участок под МКД в соответствии со ст.36 ЖК РФ принадлежит всем собственникам жилых и нежилых помещений в этом доме на праве общей долевой собственности, которое не подлежит отдельной государственной регистрации и переходит одновременно с правом собственности на помещение.</w:t>
      </w:r>
    </w:p>
    <w:p w:rsidR="0006260B" w:rsidRPr="002A4297" w:rsidRDefault="0006260B" w:rsidP="0006260B">
      <w:pPr>
        <w:numPr>
          <w:ilvl w:val="1"/>
          <w:numId w:val="1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Продавец гарантирует, что на момент заключения Договора </w:t>
      </w:r>
      <w:r w:rsidR="00231E38">
        <w:rPr>
          <w:rFonts w:ascii="Times New Roman" w:eastAsia="Times New Roman" w:hAnsi="Times New Roman" w:cs="Times New Roman"/>
          <w:sz w:val="24"/>
          <w:szCs w:val="24"/>
          <w:lang w:eastAsia="ru-RU"/>
        </w:rPr>
        <w:t>Объект</w:t>
      </w:r>
      <w:r w:rsidRPr="002A4297">
        <w:rPr>
          <w:rFonts w:ascii="Times New Roman" w:eastAsia="Times New Roman" w:hAnsi="Times New Roman" w:cs="Times New Roman"/>
          <w:sz w:val="24"/>
          <w:szCs w:val="24"/>
          <w:lang w:eastAsia="ru-RU"/>
        </w:rPr>
        <w:t xml:space="preserve"> в споре или под арестом не состоит, не явля</w:t>
      </w:r>
      <w:r>
        <w:rPr>
          <w:rFonts w:ascii="Times New Roman" w:eastAsia="Times New Roman" w:hAnsi="Times New Roman" w:cs="Times New Roman"/>
          <w:sz w:val="24"/>
          <w:szCs w:val="24"/>
          <w:lang w:eastAsia="ru-RU"/>
        </w:rPr>
        <w:t>е</w:t>
      </w:r>
      <w:r w:rsidRPr="002A4297">
        <w:rPr>
          <w:rFonts w:ascii="Times New Roman" w:eastAsia="Times New Roman" w:hAnsi="Times New Roman" w:cs="Times New Roman"/>
          <w:sz w:val="24"/>
          <w:szCs w:val="24"/>
          <w:lang w:eastAsia="ru-RU"/>
        </w:rPr>
        <w:t>тся предметом залога и не обременено (не ограничено) никакими другими правами третьих лиц, прямо не указанными в Договоре.</w:t>
      </w:r>
    </w:p>
    <w:p w:rsidR="0006260B" w:rsidRPr="002A4297" w:rsidRDefault="0006260B" w:rsidP="0006260B">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Продавец обязуется сохранить такое положение </w:t>
      </w:r>
      <w:r w:rsidR="00231E38">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до перехода права собственности на </w:t>
      </w:r>
      <w:r>
        <w:rPr>
          <w:rFonts w:ascii="Times New Roman" w:eastAsia="Times New Roman" w:hAnsi="Times New Roman" w:cs="Times New Roman"/>
          <w:sz w:val="24"/>
          <w:szCs w:val="24"/>
          <w:lang w:eastAsia="ru-RU"/>
        </w:rPr>
        <w:t>него</w:t>
      </w:r>
      <w:r w:rsidRPr="002A4297">
        <w:rPr>
          <w:rFonts w:ascii="Times New Roman" w:eastAsia="Times New Roman" w:hAnsi="Times New Roman" w:cs="Times New Roman"/>
          <w:sz w:val="24"/>
          <w:szCs w:val="24"/>
          <w:lang w:eastAsia="ru-RU"/>
        </w:rPr>
        <w:t xml:space="preserve"> к Покупателю.</w:t>
      </w:r>
    </w:p>
    <w:p w:rsidR="0006260B" w:rsidRDefault="0006260B" w:rsidP="0006260B">
      <w:pPr>
        <w:numPr>
          <w:ilvl w:val="1"/>
          <w:numId w:val="1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Продавец не имеет перед третьими лицами просроченных долгов по оплате коммунальных, эксплуатационных, хозяйственных услуг и по иным платежам по </w:t>
      </w:r>
      <w:r w:rsidR="0051789E">
        <w:rPr>
          <w:rFonts w:ascii="Times New Roman" w:eastAsia="Times New Roman" w:hAnsi="Times New Roman" w:cs="Times New Roman"/>
          <w:sz w:val="24"/>
          <w:szCs w:val="24"/>
          <w:lang w:eastAsia="ru-RU"/>
        </w:rPr>
        <w:t>Объекту</w:t>
      </w:r>
      <w:r w:rsidRPr="002A4297">
        <w:rPr>
          <w:rFonts w:ascii="Times New Roman" w:eastAsia="Times New Roman" w:hAnsi="Times New Roman" w:cs="Times New Roman"/>
          <w:sz w:val="24"/>
          <w:szCs w:val="24"/>
          <w:lang w:eastAsia="ru-RU"/>
        </w:rPr>
        <w:t>.</w:t>
      </w:r>
    </w:p>
    <w:p w:rsidR="00102D78" w:rsidRPr="002A4297" w:rsidRDefault="00102D78" w:rsidP="0006260B">
      <w:pPr>
        <w:numPr>
          <w:ilvl w:val="1"/>
          <w:numId w:val="10"/>
        </w:numPr>
        <w:spacing w:after="0" w:line="240" w:lineRule="auto"/>
        <w:ind w:left="0" w:firstLine="709"/>
        <w:contextualSpacing/>
        <w:jc w:val="both"/>
        <w:rPr>
          <w:rFonts w:ascii="Times New Roman" w:eastAsia="Times New Roman" w:hAnsi="Times New Roman" w:cs="Times New Roman"/>
          <w:sz w:val="24"/>
          <w:szCs w:val="24"/>
          <w:lang w:eastAsia="ru-RU"/>
        </w:rPr>
      </w:pPr>
      <w:r w:rsidRPr="00F55CF3">
        <w:rPr>
          <w:rFonts w:ascii="Times New Roman" w:hAnsi="Times New Roman" w:cs="Times New Roman"/>
          <w:sz w:val="24"/>
          <w:szCs w:val="24"/>
        </w:rPr>
        <w:t xml:space="preserve">Стороны подтверждают, что указанные в п.1.1 Договора данные позволяют определенно установить </w:t>
      </w:r>
      <w:r>
        <w:rPr>
          <w:rFonts w:ascii="Times New Roman" w:hAnsi="Times New Roman" w:cs="Times New Roman"/>
          <w:sz w:val="24"/>
          <w:szCs w:val="24"/>
        </w:rPr>
        <w:t>Объект</w:t>
      </w:r>
      <w:r w:rsidRPr="00F55CF3">
        <w:rPr>
          <w:rFonts w:ascii="Times New Roman" w:hAnsi="Times New Roman" w:cs="Times New Roman"/>
          <w:sz w:val="24"/>
          <w:szCs w:val="24"/>
        </w:rPr>
        <w:t>, подлежащ</w:t>
      </w:r>
      <w:r>
        <w:rPr>
          <w:rFonts w:ascii="Times New Roman" w:hAnsi="Times New Roman" w:cs="Times New Roman"/>
          <w:sz w:val="24"/>
          <w:szCs w:val="24"/>
        </w:rPr>
        <w:t>ий</w:t>
      </w:r>
      <w:r w:rsidRPr="00F55CF3">
        <w:rPr>
          <w:rFonts w:ascii="Times New Roman" w:hAnsi="Times New Roman" w:cs="Times New Roman"/>
          <w:sz w:val="24"/>
          <w:szCs w:val="24"/>
        </w:rPr>
        <w:t xml:space="preserve"> передаче </w:t>
      </w:r>
      <w:r>
        <w:rPr>
          <w:rFonts w:ascii="Times New Roman" w:hAnsi="Times New Roman" w:cs="Times New Roman"/>
          <w:sz w:val="24"/>
          <w:szCs w:val="24"/>
        </w:rPr>
        <w:t>Покупателю</w:t>
      </w:r>
      <w:r w:rsidRPr="00F55CF3">
        <w:rPr>
          <w:rFonts w:ascii="Times New Roman" w:hAnsi="Times New Roman" w:cs="Times New Roman"/>
          <w:sz w:val="24"/>
          <w:szCs w:val="24"/>
        </w:rPr>
        <w:t>.</w:t>
      </w:r>
    </w:p>
    <w:p w:rsidR="0006260B" w:rsidRPr="002A4297" w:rsidRDefault="0006260B" w:rsidP="0006260B">
      <w:pPr>
        <w:spacing w:after="0" w:line="240" w:lineRule="auto"/>
        <w:ind w:firstLine="709"/>
        <w:contextualSpacing/>
        <w:rPr>
          <w:rFonts w:ascii="Times New Roman" w:eastAsia="Times New Roman" w:hAnsi="Times New Roman" w:cs="Times New Roman"/>
          <w:sz w:val="24"/>
          <w:szCs w:val="24"/>
          <w:lang w:eastAsia="ru-RU"/>
        </w:rPr>
      </w:pPr>
    </w:p>
    <w:p w:rsidR="0006260B" w:rsidRPr="002A4297" w:rsidRDefault="0006260B" w:rsidP="0006260B">
      <w:pPr>
        <w:numPr>
          <w:ilvl w:val="0"/>
          <w:numId w:val="1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Срок действия Договора</w:t>
      </w:r>
    </w:p>
    <w:p w:rsidR="0006260B" w:rsidRPr="002A4297" w:rsidRDefault="0006260B" w:rsidP="0006260B">
      <w:pPr>
        <w:spacing w:after="0" w:line="240" w:lineRule="auto"/>
        <w:ind w:firstLine="709"/>
        <w:contextualSpacing/>
        <w:rPr>
          <w:rFonts w:ascii="Times New Roman" w:eastAsia="Times New Roman" w:hAnsi="Times New Roman" w:cs="Times New Roman"/>
          <w:sz w:val="24"/>
          <w:szCs w:val="24"/>
          <w:lang w:eastAsia="ru-RU"/>
        </w:rPr>
      </w:pPr>
    </w:p>
    <w:p w:rsidR="0006260B" w:rsidRPr="002A4297" w:rsidRDefault="0006260B" w:rsidP="0006260B">
      <w:pPr>
        <w:numPr>
          <w:ilvl w:val="1"/>
          <w:numId w:val="40"/>
        </w:numPr>
        <w:tabs>
          <w:tab w:val="left" w:pos="-1985"/>
        </w:tabs>
        <w:snapToGrid w:val="0"/>
        <w:spacing w:after="0" w:line="240" w:lineRule="auto"/>
        <w:ind w:left="0" w:firstLine="709"/>
        <w:contextualSpacing/>
        <w:jc w:val="both"/>
        <w:rPr>
          <w:rFonts w:ascii="Times New Roman" w:eastAsia="Times New Roman" w:hAnsi="Times New Roman" w:cs="Times New Roman"/>
          <w:sz w:val="24"/>
          <w:szCs w:val="24"/>
          <w:lang w:eastAsia="ru-RU"/>
        </w:rPr>
      </w:pPr>
      <w:bookmarkStart w:id="1" w:name="_Ref485889431"/>
      <w:r w:rsidRPr="002A4297">
        <w:rPr>
          <w:rFonts w:ascii="Times New Roman" w:eastAsia="Times New Roman" w:hAnsi="Times New Roman" w:cs="Times New Roman"/>
          <w:sz w:val="24"/>
          <w:szCs w:val="24"/>
          <w:lang w:eastAsia="ru-RU"/>
        </w:rPr>
        <w:t xml:space="preserve">Договор </w:t>
      </w:r>
      <w:bookmarkEnd w:id="1"/>
      <w:r w:rsidRPr="002A4297">
        <w:rPr>
          <w:rFonts w:ascii="Times New Roman" w:eastAsia="Times New Roman" w:hAnsi="Times New Roman" w:cs="Times New Roman"/>
          <w:sz w:val="24"/>
          <w:szCs w:val="24"/>
          <w:lang w:eastAsia="ru-RU"/>
        </w:rPr>
        <w:t>признается заключенным в момент подписания его Сторонами и действует до полного исполнения Сторонами своих обязательств по Договору.</w:t>
      </w:r>
    </w:p>
    <w:p w:rsidR="0006260B" w:rsidRPr="002A4297" w:rsidRDefault="0006260B" w:rsidP="0006260B">
      <w:pPr>
        <w:spacing w:after="0" w:line="240" w:lineRule="auto"/>
        <w:ind w:firstLine="709"/>
        <w:contextualSpacing/>
        <w:rPr>
          <w:rFonts w:ascii="Times New Roman" w:eastAsia="Times New Roman" w:hAnsi="Times New Roman" w:cs="Times New Roman"/>
          <w:sz w:val="24"/>
          <w:szCs w:val="24"/>
          <w:lang w:eastAsia="ru-RU"/>
        </w:rPr>
      </w:pPr>
    </w:p>
    <w:p w:rsidR="0006260B" w:rsidRPr="002A4297" w:rsidRDefault="0006260B" w:rsidP="0006260B">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bCs/>
          <w:sz w:val="24"/>
          <w:szCs w:val="24"/>
          <w:lang w:eastAsia="ru-RU"/>
        </w:rPr>
        <w:t xml:space="preserve">Порядок передачи </w:t>
      </w:r>
      <w:r w:rsidR="00231E38">
        <w:rPr>
          <w:rFonts w:ascii="Times New Roman" w:eastAsia="Times New Roman" w:hAnsi="Times New Roman" w:cs="Times New Roman"/>
          <w:b/>
          <w:bCs/>
          <w:sz w:val="24"/>
          <w:szCs w:val="24"/>
          <w:lang w:eastAsia="ru-RU"/>
        </w:rPr>
        <w:t>Объекта</w:t>
      </w:r>
    </w:p>
    <w:p w:rsidR="0006260B" w:rsidRPr="002A4297" w:rsidRDefault="0006260B" w:rsidP="0006260B">
      <w:pPr>
        <w:spacing w:after="0" w:line="240" w:lineRule="auto"/>
        <w:contextualSpacing/>
        <w:rPr>
          <w:rFonts w:ascii="Times New Roman" w:eastAsia="Times New Roman" w:hAnsi="Times New Roman" w:cs="Times New Roman"/>
          <w:b/>
          <w:sz w:val="24"/>
          <w:szCs w:val="24"/>
          <w:lang w:eastAsia="ru-RU"/>
        </w:rPr>
      </w:pPr>
    </w:p>
    <w:p w:rsidR="0006260B" w:rsidRPr="00A47A94" w:rsidRDefault="0006260B" w:rsidP="0006260B">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bookmarkStart w:id="2" w:name="_Ref486328488"/>
      <w:r w:rsidRPr="002A4297">
        <w:rPr>
          <w:rFonts w:ascii="Times New Roman" w:eastAsia="Times New Roman" w:hAnsi="Times New Roman" w:cs="Times New Roman"/>
          <w:sz w:val="24"/>
          <w:szCs w:val="24"/>
          <w:lang w:eastAsia="ru-RU"/>
        </w:rPr>
        <w:t xml:space="preserve">Продавец не позднее </w:t>
      </w:r>
      <w:bookmarkStart w:id="3" w:name="_GoBack"/>
      <w:r w:rsidR="00863265">
        <w:rPr>
          <w:rFonts w:ascii="Times New Roman" w:eastAsia="Times New Roman" w:hAnsi="Times New Roman" w:cs="Times New Roman"/>
          <w:sz w:val="24"/>
          <w:szCs w:val="24"/>
          <w:lang w:eastAsia="ru-RU"/>
        </w:rPr>
        <w:t>10 (десяти) рабочих дней</w:t>
      </w:r>
      <w:bookmarkEnd w:id="3"/>
      <w:r w:rsidR="002C5824">
        <w:rPr>
          <w:rFonts w:ascii="Times New Roman" w:eastAsia="Times New Roman" w:hAnsi="Times New Roman" w:cs="Times New Roman"/>
          <w:sz w:val="24"/>
          <w:szCs w:val="24"/>
          <w:lang w:eastAsia="ru-RU"/>
        </w:rPr>
        <w:t xml:space="preserve"> при условии поступления на счет Продавца</w:t>
      </w:r>
      <w:r w:rsidRPr="002A4297">
        <w:rPr>
          <w:rFonts w:ascii="Times New Roman" w:eastAsia="Times New Roman" w:hAnsi="Times New Roman" w:cs="Times New Roman"/>
          <w:sz w:val="24"/>
          <w:szCs w:val="24"/>
          <w:lang w:eastAsia="ru-RU"/>
        </w:rPr>
        <w:t xml:space="preserve"> в полном объёме денежных средств в оплату стоимости </w:t>
      </w:r>
      <w:r w:rsidR="0044259D">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(в соответствии с пунктом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_Ref82174936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4.3</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передает Покупателю </w:t>
      </w:r>
      <w:r w:rsidR="0044259D">
        <w:rPr>
          <w:rFonts w:ascii="Times New Roman" w:eastAsia="Times New Roman" w:hAnsi="Times New Roman" w:cs="Times New Roman"/>
          <w:sz w:val="24"/>
          <w:szCs w:val="24"/>
          <w:lang w:eastAsia="ru-RU"/>
        </w:rPr>
        <w:t>Объект</w:t>
      </w:r>
      <w:r w:rsidRPr="002A4297">
        <w:rPr>
          <w:rFonts w:ascii="Times New Roman" w:eastAsia="Times New Roman" w:hAnsi="Times New Roman" w:cs="Times New Roman"/>
          <w:sz w:val="24"/>
          <w:szCs w:val="24"/>
          <w:lang w:eastAsia="ru-RU"/>
        </w:rPr>
        <w:t xml:space="preserve"> по акту приема-передачи, составленному по форме Приложения № 1 к Договору.</w:t>
      </w:r>
      <w:bookmarkEnd w:id="2"/>
    </w:p>
    <w:p w:rsidR="0006260B" w:rsidRPr="002A4297" w:rsidRDefault="0006260B" w:rsidP="0006260B">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sz w:val="24"/>
          <w:szCs w:val="24"/>
          <w:lang w:eastAsia="ru-RU"/>
        </w:rPr>
        <w:t xml:space="preserve">Риск случайной гибели и случайного повреждения </w:t>
      </w:r>
      <w:r w:rsidR="0044259D">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(его части) переходит к соответствующей Стороне с момента передачи ей </w:t>
      </w:r>
      <w:r w:rsidR="0044259D">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(его части)</w:t>
      </w:r>
      <w:r w:rsidRPr="00E53AA9">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по акту приема-передачи.</w:t>
      </w:r>
    </w:p>
    <w:p w:rsidR="0006260B" w:rsidRPr="00700920" w:rsidRDefault="0006260B" w:rsidP="0006260B">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sz w:val="24"/>
          <w:szCs w:val="24"/>
          <w:lang w:eastAsia="ru-RU"/>
        </w:rPr>
        <w:t xml:space="preserve">Право собственности на </w:t>
      </w:r>
      <w:r w:rsidR="00102D78">
        <w:rPr>
          <w:rFonts w:ascii="Times New Roman" w:eastAsia="Times New Roman" w:hAnsi="Times New Roman" w:cs="Times New Roman"/>
          <w:sz w:val="24"/>
          <w:szCs w:val="24"/>
          <w:lang w:eastAsia="ru-RU"/>
        </w:rPr>
        <w:t>Объект</w:t>
      </w:r>
      <w:r w:rsidRPr="002A4297">
        <w:rPr>
          <w:rFonts w:ascii="Times New Roman" w:eastAsia="Times New Roman" w:hAnsi="Times New Roman" w:cs="Times New Roman"/>
          <w:sz w:val="24"/>
          <w:szCs w:val="24"/>
          <w:lang w:eastAsia="ru-RU"/>
        </w:rPr>
        <w:t xml:space="preserve"> переходит к Покупателю с момента государственной регистрации перехода права собственности в органе, осуществляющем государственный кадастровый учет и государственную регистрацию прав</w:t>
      </w:r>
      <w:r>
        <w:rPr>
          <w:rFonts w:ascii="Times New Roman" w:eastAsia="Times New Roman" w:hAnsi="Times New Roman" w:cs="Times New Roman"/>
          <w:sz w:val="24"/>
          <w:szCs w:val="24"/>
          <w:lang w:eastAsia="ru-RU"/>
        </w:rPr>
        <w:t xml:space="preserve"> (далее – «</w:t>
      </w:r>
      <w:r w:rsidRPr="00E53AA9">
        <w:rPr>
          <w:rFonts w:ascii="Times New Roman" w:hAnsi="Times New Roman"/>
          <w:b/>
          <w:sz w:val="24"/>
        </w:rPr>
        <w:t>орган регистрации прав</w:t>
      </w:r>
      <w:r w:rsidRPr="00E53AA9">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w:t>
      </w:r>
      <w:r w:rsidRPr="00700920">
        <w:rPr>
          <w:rFonts w:ascii="Times New Roman" w:eastAsia="Times New Roman" w:hAnsi="Times New Roman" w:cs="Times New Roman"/>
          <w:sz w:val="24"/>
          <w:szCs w:val="24"/>
          <w:lang w:eastAsia="ru-RU"/>
        </w:rPr>
        <w:t>.</w:t>
      </w:r>
    </w:p>
    <w:p w:rsidR="0006260B" w:rsidRPr="00700920" w:rsidRDefault="0006260B" w:rsidP="0006260B">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bookmarkStart w:id="4" w:name="_Ref82097368"/>
      <w:bookmarkStart w:id="5" w:name="_Ref14365683"/>
      <w:r w:rsidRPr="00700920">
        <w:rPr>
          <w:rFonts w:ascii="Times New Roman" w:eastAsia="Times New Roman" w:hAnsi="Times New Roman" w:cs="Times New Roman"/>
          <w:sz w:val="24"/>
          <w:szCs w:val="24"/>
          <w:lang w:eastAsia="ru-RU"/>
        </w:rPr>
        <w:t xml:space="preserve">В случае приостановления/отказа по решению органа регистрации прав государственной регистрации перехода права собственности на </w:t>
      </w:r>
      <w:r w:rsidR="00102D78">
        <w:rPr>
          <w:rFonts w:ascii="Times New Roman" w:eastAsia="Times New Roman" w:hAnsi="Times New Roman" w:cs="Times New Roman"/>
          <w:sz w:val="24"/>
          <w:szCs w:val="24"/>
          <w:lang w:eastAsia="ru-RU"/>
        </w:rPr>
        <w:t>Объект</w:t>
      </w:r>
      <w:r w:rsidRPr="00700920">
        <w:rPr>
          <w:rFonts w:ascii="Times New Roman" w:eastAsia="Times New Roman" w:hAnsi="Times New Roman" w:cs="Times New Roman"/>
          <w:sz w:val="24"/>
          <w:szCs w:val="24"/>
          <w:lang w:eastAsia="ru-RU"/>
        </w:rPr>
        <w:t xml:space="preserve"> от Продавца к Покупателю, Стороны обязуются предпринять все зависящие от них действия, необходимые для продолжения/возобновления государственной регистрации в соответствии с условиями Договора. При невозможности осуществления перехода права собственности в разумный срок (разумными мерами), но не более 60 (шестидесяти) календарных дней, любая из Сторон вправе в одностороннем внесудебном порядке отказаться от исполнения</w:t>
      </w:r>
      <w:r>
        <w:rPr>
          <w:rFonts w:ascii="Times New Roman" w:eastAsia="Times New Roman" w:hAnsi="Times New Roman" w:cs="Times New Roman"/>
          <w:sz w:val="24"/>
          <w:szCs w:val="24"/>
          <w:lang w:eastAsia="ru-RU"/>
        </w:rPr>
        <w:t xml:space="preserve"> Договора и расторгнуть его путем направления другой Стороне письменного уведомления с указанием даты расторжения Договора. </w:t>
      </w:r>
      <w:bookmarkEnd w:id="4"/>
      <w:bookmarkEnd w:id="5"/>
    </w:p>
    <w:p w:rsidR="0006260B" w:rsidRPr="007B1EF4" w:rsidRDefault="0006260B" w:rsidP="0006260B">
      <w:pPr>
        <w:pStyle w:val="af3"/>
        <w:numPr>
          <w:ilvl w:val="1"/>
          <w:numId w:val="40"/>
        </w:numPr>
        <w:spacing w:after="0" w:line="240" w:lineRule="auto"/>
        <w:ind w:left="0" w:firstLine="709"/>
        <w:jc w:val="both"/>
        <w:rPr>
          <w:rFonts w:ascii="Times New Roman" w:eastAsia="Times New Roman" w:hAnsi="Times New Roman" w:cs="Times New Roman"/>
          <w:b/>
          <w:sz w:val="24"/>
          <w:szCs w:val="24"/>
          <w:lang w:eastAsia="ru-RU"/>
        </w:rPr>
      </w:pPr>
      <w:bookmarkStart w:id="6" w:name="_Ref127352672"/>
      <w:r w:rsidRPr="007B1EF4">
        <w:rPr>
          <w:rFonts w:ascii="Times New Roman" w:eastAsia="Times New Roman" w:hAnsi="Times New Roman" w:cs="Times New Roman"/>
          <w:sz w:val="24"/>
          <w:szCs w:val="24"/>
          <w:lang w:eastAsia="ru-RU"/>
        </w:rPr>
        <w:t>В случае расторжения Договора по основанию, указанному в пункте</w:t>
      </w: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_Ref82097368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3.4</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Договора</w:t>
      </w:r>
      <w:r w:rsidRPr="007B1EF4">
        <w:rPr>
          <w:rFonts w:ascii="Times New Roman" w:eastAsia="Times New Roman" w:hAnsi="Times New Roman" w:cs="Times New Roman"/>
          <w:sz w:val="24"/>
          <w:szCs w:val="24"/>
          <w:lang w:eastAsia="ru-RU"/>
        </w:rPr>
        <w:t xml:space="preserve">, Покупатель обязан в течение 5 (пяти) рабочих дней с даты расторжения Договора, указанной в соответствующем уведомлении, передать (вернуть) Продавцу по акту приема-передачи (возврата) </w:t>
      </w:r>
      <w:r w:rsidR="00102D78">
        <w:rPr>
          <w:rFonts w:ascii="Times New Roman" w:eastAsia="Times New Roman" w:hAnsi="Times New Roman" w:cs="Times New Roman"/>
          <w:sz w:val="24"/>
          <w:szCs w:val="24"/>
          <w:lang w:eastAsia="ru-RU"/>
        </w:rPr>
        <w:t>Объект</w:t>
      </w:r>
      <w:r w:rsidRPr="007B1EF4">
        <w:rPr>
          <w:rFonts w:ascii="Times New Roman" w:eastAsia="Times New Roman" w:hAnsi="Times New Roman" w:cs="Times New Roman"/>
          <w:sz w:val="24"/>
          <w:szCs w:val="24"/>
          <w:lang w:eastAsia="ru-RU"/>
        </w:rPr>
        <w:t xml:space="preserve"> (в состоянии, в котором Покупатель принимал </w:t>
      </w:r>
      <w:r w:rsidR="00102D78">
        <w:rPr>
          <w:rFonts w:ascii="Times New Roman" w:eastAsia="Times New Roman" w:hAnsi="Times New Roman" w:cs="Times New Roman"/>
          <w:sz w:val="24"/>
          <w:szCs w:val="24"/>
          <w:lang w:eastAsia="ru-RU"/>
        </w:rPr>
        <w:t>Объект</w:t>
      </w:r>
      <w:r w:rsidRPr="007B1EF4">
        <w:rPr>
          <w:rFonts w:ascii="Times New Roman" w:eastAsia="Times New Roman" w:hAnsi="Times New Roman" w:cs="Times New Roman"/>
          <w:sz w:val="24"/>
          <w:szCs w:val="24"/>
          <w:lang w:eastAsia="ru-RU"/>
        </w:rPr>
        <w:t xml:space="preserve"> от Продавца в соответствии с пунктом </w:t>
      </w:r>
      <w:r w:rsidRPr="007B1EF4">
        <w:rPr>
          <w:rFonts w:ascii="Times New Roman" w:eastAsia="Times New Roman" w:hAnsi="Times New Roman" w:cs="Times New Roman"/>
          <w:sz w:val="24"/>
          <w:szCs w:val="24"/>
          <w:lang w:eastAsia="ru-RU"/>
        </w:rPr>
        <w:fldChar w:fldCharType="begin"/>
      </w:r>
      <w:r w:rsidRPr="007B1EF4">
        <w:rPr>
          <w:rFonts w:ascii="Times New Roman" w:eastAsia="Times New Roman" w:hAnsi="Times New Roman" w:cs="Times New Roman"/>
          <w:sz w:val="24"/>
          <w:szCs w:val="24"/>
          <w:lang w:eastAsia="ru-RU"/>
        </w:rPr>
        <w:instrText xml:space="preserve"> REF _Ref486328488 \r \h </w:instrText>
      </w:r>
      <w:r w:rsidRPr="007B1EF4">
        <w:rPr>
          <w:rFonts w:ascii="Times New Roman" w:eastAsia="Times New Roman" w:hAnsi="Times New Roman" w:cs="Times New Roman"/>
          <w:sz w:val="24"/>
          <w:szCs w:val="24"/>
          <w:lang w:eastAsia="ru-RU"/>
        </w:rPr>
      </w:r>
      <w:r w:rsidRPr="007B1EF4">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7B1EF4">
        <w:rPr>
          <w:rFonts w:ascii="Times New Roman" w:eastAsia="Times New Roman" w:hAnsi="Times New Roman" w:cs="Times New Roman"/>
          <w:sz w:val="24"/>
          <w:szCs w:val="24"/>
          <w:lang w:eastAsia="ru-RU"/>
        </w:rPr>
        <w:fldChar w:fldCharType="end"/>
      </w:r>
      <w:r w:rsidRPr="007B1EF4">
        <w:rPr>
          <w:rFonts w:ascii="Times New Roman" w:eastAsia="Times New Roman" w:hAnsi="Times New Roman" w:cs="Times New Roman"/>
          <w:sz w:val="24"/>
          <w:szCs w:val="24"/>
          <w:lang w:eastAsia="ru-RU"/>
        </w:rPr>
        <w:t xml:space="preserve"> Договора), а Продавец обязуется возвратить Покупателю уплаченные им за </w:t>
      </w:r>
      <w:r w:rsidR="00102D78">
        <w:rPr>
          <w:rFonts w:ascii="Times New Roman" w:eastAsia="Times New Roman" w:hAnsi="Times New Roman" w:cs="Times New Roman"/>
          <w:sz w:val="24"/>
          <w:szCs w:val="24"/>
          <w:lang w:eastAsia="ru-RU"/>
        </w:rPr>
        <w:t>Объект</w:t>
      </w:r>
      <w:r w:rsidRPr="007B1EF4">
        <w:rPr>
          <w:rFonts w:ascii="Times New Roman" w:eastAsia="Times New Roman" w:hAnsi="Times New Roman" w:cs="Times New Roman"/>
          <w:sz w:val="24"/>
          <w:szCs w:val="24"/>
          <w:lang w:eastAsia="ru-RU"/>
        </w:rPr>
        <w:t xml:space="preserve"> денежные средства в течение 5 (пяти) рабочих дней с даты подписания данного акта приема-передачи (возврата) </w:t>
      </w:r>
      <w:r w:rsidR="00102D78">
        <w:rPr>
          <w:rFonts w:ascii="Times New Roman" w:eastAsia="Times New Roman" w:hAnsi="Times New Roman" w:cs="Times New Roman"/>
          <w:sz w:val="24"/>
          <w:szCs w:val="24"/>
          <w:lang w:eastAsia="ru-RU"/>
        </w:rPr>
        <w:t>Объект</w:t>
      </w:r>
      <w:r w:rsidRPr="007B1EF4">
        <w:rPr>
          <w:rFonts w:ascii="Times New Roman" w:eastAsia="Times New Roman" w:hAnsi="Times New Roman" w:cs="Times New Roman"/>
          <w:sz w:val="24"/>
          <w:szCs w:val="24"/>
          <w:lang w:eastAsia="ru-RU"/>
        </w:rPr>
        <w:t>.</w:t>
      </w:r>
      <w:bookmarkEnd w:id="6"/>
    </w:p>
    <w:p w:rsidR="0006260B" w:rsidRPr="00E11832" w:rsidRDefault="0006260B" w:rsidP="0006260B">
      <w:pPr>
        <w:spacing w:after="0" w:line="240" w:lineRule="auto"/>
        <w:ind w:left="709"/>
        <w:contextualSpacing/>
        <w:jc w:val="both"/>
        <w:rPr>
          <w:rFonts w:ascii="Times New Roman" w:eastAsia="Calibri" w:hAnsi="Times New Roman" w:cs="Times New Roman"/>
          <w:sz w:val="24"/>
          <w:szCs w:val="24"/>
        </w:rPr>
      </w:pPr>
    </w:p>
    <w:p w:rsidR="0006260B" w:rsidRPr="002A4297" w:rsidRDefault="0006260B" w:rsidP="0006260B">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Оплата по Договору</w:t>
      </w:r>
    </w:p>
    <w:p w:rsidR="0006260B" w:rsidRDefault="0006260B" w:rsidP="0006260B">
      <w:pPr>
        <w:spacing w:after="0" w:line="240" w:lineRule="auto"/>
        <w:ind w:firstLine="709"/>
        <w:contextualSpacing/>
        <w:jc w:val="both"/>
        <w:rPr>
          <w:rFonts w:ascii="Times New Roman" w:eastAsia="Times New Roman" w:hAnsi="Times New Roman" w:cs="Times New Roman"/>
          <w:sz w:val="24"/>
          <w:szCs w:val="24"/>
          <w:lang w:eastAsia="ru-RU"/>
        </w:rPr>
      </w:pPr>
      <w:bookmarkStart w:id="7" w:name="_Ref486334854"/>
    </w:p>
    <w:p w:rsidR="0006260B" w:rsidRPr="00102D78" w:rsidRDefault="00102D78" w:rsidP="00102D78">
      <w:pPr>
        <w:pStyle w:val="af3"/>
        <w:numPr>
          <w:ilvl w:val="1"/>
          <w:numId w:val="40"/>
        </w:numPr>
        <w:spacing w:after="0" w:line="240" w:lineRule="auto"/>
        <w:ind w:left="0" w:firstLine="736"/>
        <w:jc w:val="both"/>
        <w:rPr>
          <w:rFonts w:ascii="Times New Roman" w:eastAsia="Times New Roman" w:hAnsi="Times New Roman" w:cs="Times New Roman"/>
          <w:sz w:val="24"/>
          <w:szCs w:val="24"/>
          <w:lang w:eastAsia="ru-RU"/>
        </w:rPr>
      </w:pPr>
      <w:bookmarkStart w:id="8" w:name="_Ref121494603"/>
      <w:r w:rsidRPr="00102D78">
        <w:rPr>
          <w:rFonts w:ascii="Times New Roman" w:eastAsia="Times New Roman" w:hAnsi="Times New Roman" w:cs="Times New Roman"/>
          <w:sz w:val="24"/>
          <w:szCs w:val="24"/>
          <w:lang w:eastAsia="ru-RU"/>
        </w:rPr>
        <w:t>С</w:t>
      </w:r>
      <w:r w:rsidR="0006260B" w:rsidRPr="00102D78">
        <w:rPr>
          <w:rFonts w:ascii="Times New Roman" w:eastAsia="Times New Roman" w:hAnsi="Times New Roman" w:cs="Times New Roman"/>
          <w:sz w:val="24"/>
          <w:szCs w:val="24"/>
          <w:lang w:eastAsia="ru-RU"/>
        </w:rPr>
        <w:t xml:space="preserve">тоимость </w:t>
      </w:r>
      <w:r w:rsidRPr="00102D78">
        <w:rPr>
          <w:rFonts w:ascii="Times New Roman" w:eastAsia="Times New Roman" w:hAnsi="Times New Roman" w:cs="Times New Roman"/>
          <w:sz w:val="24"/>
          <w:szCs w:val="24"/>
          <w:lang w:eastAsia="ru-RU"/>
        </w:rPr>
        <w:t>Объекта</w:t>
      </w:r>
      <w:r w:rsidR="0006260B" w:rsidRPr="00102D78">
        <w:rPr>
          <w:rFonts w:ascii="Times New Roman" w:eastAsia="Times New Roman" w:hAnsi="Times New Roman" w:cs="Times New Roman"/>
          <w:sz w:val="24"/>
          <w:szCs w:val="24"/>
          <w:lang w:eastAsia="ru-RU"/>
        </w:rPr>
        <w:t xml:space="preserve"> по Договору составляет: ________ (____________) ________</w:t>
      </w:r>
      <w:r w:rsidRPr="00102D78">
        <w:rPr>
          <w:rFonts w:ascii="Times New Roman" w:eastAsia="Times New Roman" w:hAnsi="Times New Roman" w:cs="Times New Roman"/>
          <w:sz w:val="24"/>
          <w:szCs w:val="24"/>
          <w:lang w:eastAsia="ru-RU"/>
        </w:rPr>
        <w:t xml:space="preserve"> рублей</w:t>
      </w:r>
      <w:r w:rsidR="0006260B" w:rsidRPr="00102D78">
        <w:rPr>
          <w:rFonts w:ascii="Times New Roman" w:eastAsia="Times New Roman" w:hAnsi="Times New Roman" w:cs="Times New Roman"/>
          <w:sz w:val="24"/>
          <w:szCs w:val="24"/>
          <w:lang w:eastAsia="ru-RU"/>
        </w:rPr>
        <w:t>, включая НДС (2</w:t>
      </w:r>
      <w:r w:rsidR="00161B23">
        <w:rPr>
          <w:rFonts w:ascii="Times New Roman" w:eastAsia="Times New Roman" w:hAnsi="Times New Roman" w:cs="Times New Roman"/>
          <w:sz w:val="24"/>
          <w:szCs w:val="24"/>
          <w:lang w:eastAsia="ru-RU"/>
        </w:rPr>
        <w:t>2</w:t>
      </w:r>
      <w:r w:rsidR="0006260B" w:rsidRPr="00102D78">
        <w:rPr>
          <w:rFonts w:ascii="Times New Roman" w:eastAsia="Times New Roman" w:hAnsi="Times New Roman" w:cs="Times New Roman"/>
          <w:sz w:val="24"/>
          <w:szCs w:val="24"/>
          <w:lang w:eastAsia="ru-RU"/>
        </w:rPr>
        <w:t xml:space="preserve"> %)</w:t>
      </w:r>
      <w:r w:rsidRPr="00102D78">
        <w:rPr>
          <w:rFonts w:ascii="Times New Roman" w:eastAsia="Times New Roman" w:hAnsi="Times New Roman" w:cs="Times New Roman"/>
          <w:sz w:val="24"/>
          <w:szCs w:val="24"/>
          <w:lang w:eastAsia="ru-RU"/>
        </w:rPr>
        <w:t xml:space="preserve"> </w:t>
      </w:r>
      <w:bookmarkEnd w:id="7"/>
      <w:bookmarkEnd w:id="8"/>
      <w:r w:rsidR="0006260B" w:rsidRPr="00102D78">
        <w:rPr>
          <w:rFonts w:ascii="Times New Roman" w:eastAsia="Times New Roman" w:hAnsi="Times New Roman" w:cs="Times New Roman"/>
          <w:sz w:val="24"/>
          <w:szCs w:val="24"/>
          <w:lang w:eastAsia="ru-RU"/>
        </w:rPr>
        <w:t>________ (____________) ________</w:t>
      </w:r>
      <w:r w:rsidRPr="00102D78">
        <w:rPr>
          <w:rFonts w:ascii="Times New Roman" w:eastAsia="Times New Roman" w:hAnsi="Times New Roman" w:cs="Times New Roman"/>
          <w:sz w:val="24"/>
          <w:szCs w:val="24"/>
          <w:lang w:eastAsia="ru-RU"/>
        </w:rPr>
        <w:t xml:space="preserve"> рублей.</w:t>
      </w:r>
    </w:p>
    <w:p w:rsidR="0038263B" w:rsidRPr="0038263B" w:rsidRDefault="00102D78" w:rsidP="0006260B">
      <w:pPr>
        <w:numPr>
          <w:ilvl w:val="1"/>
          <w:numId w:val="40"/>
        </w:numPr>
        <w:spacing w:after="0" w:line="240" w:lineRule="auto"/>
        <w:ind w:left="0" w:firstLine="709"/>
        <w:contextualSpacing/>
        <w:jc w:val="both"/>
        <w:rPr>
          <w:rFonts w:ascii="Times New Roman" w:hAnsi="Times New Roman"/>
          <w:sz w:val="24"/>
        </w:rPr>
      </w:pPr>
      <w:bookmarkStart w:id="9" w:name="_Ref17967631"/>
      <w:bookmarkStart w:id="10" w:name="_Ref486334738"/>
      <w:r w:rsidRPr="007E1325">
        <w:rPr>
          <w:rFonts w:ascii="Times New Roman" w:eastAsia="Times New Roman" w:hAnsi="Times New Roman" w:cs="Times New Roman"/>
          <w:sz w:val="24"/>
          <w:szCs w:val="24"/>
          <w:lang w:eastAsia="ru-RU"/>
        </w:rPr>
        <w:t xml:space="preserve">Оплата </w:t>
      </w:r>
      <w:r w:rsidR="00231E38">
        <w:rPr>
          <w:rFonts w:ascii="Times New Roman" w:eastAsia="Times New Roman" w:hAnsi="Times New Roman" w:cs="Times New Roman"/>
          <w:sz w:val="24"/>
          <w:szCs w:val="24"/>
          <w:lang w:eastAsia="ru-RU"/>
        </w:rPr>
        <w:t>Объекта</w:t>
      </w:r>
      <w:r w:rsidRPr="007E1325">
        <w:rPr>
          <w:rFonts w:ascii="Times New Roman" w:eastAsia="Times New Roman" w:hAnsi="Times New Roman" w:cs="Times New Roman"/>
          <w:sz w:val="24"/>
          <w:szCs w:val="24"/>
          <w:lang w:eastAsia="ru-RU"/>
        </w:rPr>
        <w:t xml:space="preserve"> осуществляется Покупателем в следующем порядке:</w:t>
      </w:r>
    </w:p>
    <w:p w:rsidR="0006260B" w:rsidRPr="0038263B" w:rsidRDefault="0006260B" w:rsidP="0038263B">
      <w:pPr>
        <w:pStyle w:val="af3"/>
        <w:numPr>
          <w:ilvl w:val="2"/>
          <w:numId w:val="49"/>
        </w:numPr>
        <w:spacing w:after="0" w:line="240" w:lineRule="auto"/>
        <w:ind w:left="0" w:firstLine="708"/>
        <w:jc w:val="both"/>
        <w:rPr>
          <w:rFonts w:ascii="Times New Roman" w:hAnsi="Times New Roman"/>
          <w:sz w:val="24"/>
        </w:rPr>
      </w:pPr>
      <w:r w:rsidRPr="0038263B">
        <w:rPr>
          <w:rFonts w:ascii="Times New Roman" w:hAnsi="Times New Roman"/>
          <w:sz w:val="24"/>
        </w:rPr>
        <w:t xml:space="preserve">Задаток, уплаченный Покупателем организатору торгов в форме аукциона _______________ на основании договора о задатке от _________ № ____, в размере ________ (____________) ________ засчитывается в счет исполнения Покупателем обязанности по уплате </w:t>
      </w:r>
      <w:r w:rsidR="0038263B">
        <w:rPr>
          <w:rFonts w:ascii="Times New Roman" w:hAnsi="Times New Roman"/>
          <w:sz w:val="24"/>
        </w:rPr>
        <w:t>Стоимости Объекта</w:t>
      </w:r>
      <w:bookmarkEnd w:id="9"/>
      <w:r w:rsidRPr="0038263B">
        <w:rPr>
          <w:rFonts w:ascii="Times New Roman" w:hAnsi="Times New Roman"/>
          <w:sz w:val="24"/>
        </w:rPr>
        <w:t>.</w:t>
      </w:r>
    </w:p>
    <w:p w:rsidR="0006260B" w:rsidRPr="0038263B" w:rsidRDefault="0006260B" w:rsidP="0038263B">
      <w:pPr>
        <w:pStyle w:val="af3"/>
        <w:numPr>
          <w:ilvl w:val="2"/>
          <w:numId w:val="49"/>
        </w:numPr>
        <w:spacing w:after="0" w:line="240" w:lineRule="auto"/>
        <w:ind w:left="0" w:firstLine="708"/>
        <w:jc w:val="both"/>
        <w:rPr>
          <w:rFonts w:ascii="Times New Roman" w:eastAsia="Times New Roman" w:hAnsi="Times New Roman" w:cs="Times New Roman"/>
          <w:sz w:val="24"/>
          <w:szCs w:val="24"/>
          <w:lang w:eastAsia="ru-RU"/>
        </w:rPr>
      </w:pPr>
      <w:bookmarkStart w:id="11" w:name="_Ref82174936"/>
      <w:bookmarkStart w:id="12" w:name="_Ref16861870"/>
      <w:r w:rsidRPr="0038263B">
        <w:rPr>
          <w:rFonts w:ascii="Times New Roman" w:eastAsia="Times New Roman" w:hAnsi="Times New Roman" w:cs="Times New Roman"/>
          <w:sz w:val="24"/>
          <w:szCs w:val="24"/>
          <w:lang w:eastAsia="ru-RU"/>
        </w:rPr>
        <w:t xml:space="preserve">Оплата </w:t>
      </w:r>
      <w:r w:rsidR="0038263B" w:rsidRPr="0038263B">
        <w:rPr>
          <w:rFonts w:ascii="Times New Roman" w:eastAsia="Times New Roman" w:hAnsi="Times New Roman" w:cs="Times New Roman"/>
          <w:sz w:val="24"/>
          <w:szCs w:val="24"/>
          <w:lang w:eastAsia="ru-RU"/>
        </w:rPr>
        <w:t xml:space="preserve">оставшейся части стоимости </w:t>
      </w:r>
      <w:r w:rsidR="00231E38">
        <w:rPr>
          <w:rFonts w:ascii="Times New Roman" w:eastAsia="Times New Roman" w:hAnsi="Times New Roman" w:cs="Times New Roman"/>
          <w:sz w:val="24"/>
          <w:szCs w:val="24"/>
          <w:lang w:eastAsia="ru-RU"/>
        </w:rPr>
        <w:t>Объекта</w:t>
      </w:r>
      <w:r w:rsidRPr="0038263B">
        <w:rPr>
          <w:rFonts w:ascii="Times New Roman" w:eastAsia="Times New Roman" w:hAnsi="Times New Roman" w:cs="Times New Roman"/>
          <w:sz w:val="24"/>
          <w:szCs w:val="24"/>
          <w:lang w:eastAsia="ru-RU"/>
        </w:rPr>
        <w:t xml:space="preserve"> в размере ________ (____________) ________</w:t>
      </w:r>
      <w:r w:rsidR="0038263B" w:rsidRPr="0038263B">
        <w:rPr>
          <w:rFonts w:ascii="Times New Roman" w:eastAsia="Times New Roman" w:hAnsi="Times New Roman" w:cs="Times New Roman"/>
          <w:sz w:val="24"/>
          <w:szCs w:val="24"/>
          <w:lang w:eastAsia="ru-RU"/>
        </w:rPr>
        <w:t xml:space="preserve"> рублей</w:t>
      </w:r>
      <w:r w:rsidRPr="0038263B">
        <w:rPr>
          <w:rFonts w:ascii="Times New Roman" w:eastAsia="Times New Roman" w:hAnsi="Times New Roman" w:cs="Times New Roman"/>
          <w:sz w:val="24"/>
          <w:szCs w:val="24"/>
          <w:lang w:eastAsia="ru-RU"/>
        </w:rPr>
        <w:t>, включая НДС (2</w:t>
      </w:r>
      <w:r w:rsidR="00161B23">
        <w:rPr>
          <w:rFonts w:ascii="Times New Roman" w:eastAsia="Times New Roman" w:hAnsi="Times New Roman" w:cs="Times New Roman"/>
          <w:sz w:val="24"/>
          <w:szCs w:val="24"/>
          <w:lang w:eastAsia="ru-RU"/>
        </w:rPr>
        <w:t>2</w:t>
      </w:r>
      <w:r w:rsidRPr="0038263B">
        <w:rPr>
          <w:rFonts w:ascii="Times New Roman" w:eastAsia="Times New Roman" w:hAnsi="Times New Roman" w:cs="Times New Roman"/>
          <w:sz w:val="24"/>
          <w:szCs w:val="24"/>
          <w:lang w:eastAsia="ru-RU"/>
        </w:rPr>
        <w:t xml:space="preserve"> %)</w:t>
      </w:r>
      <w:r w:rsidR="0038263B" w:rsidRPr="0038263B">
        <w:rPr>
          <w:rFonts w:ascii="Times New Roman" w:eastAsia="Times New Roman" w:hAnsi="Times New Roman" w:cs="Times New Roman"/>
          <w:sz w:val="24"/>
          <w:szCs w:val="24"/>
          <w:lang w:eastAsia="ru-RU"/>
        </w:rPr>
        <w:t xml:space="preserve">, </w:t>
      </w:r>
      <w:r w:rsidRPr="0038263B">
        <w:rPr>
          <w:rFonts w:ascii="Times New Roman" w:eastAsia="Times New Roman" w:hAnsi="Times New Roman" w:cs="Times New Roman"/>
          <w:sz w:val="24"/>
          <w:szCs w:val="24"/>
          <w:lang w:eastAsia="ru-RU"/>
        </w:rPr>
        <w:t xml:space="preserve">осуществляется Покупателем единовременно, в полном объеме, </w:t>
      </w:r>
      <w:r w:rsidR="00863265">
        <w:rPr>
          <w:rFonts w:ascii="Times New Roman" w:eastAsia="Times New Roman" w:hAnsi="Times New Roman" w:cs="Times New Roman"/>
          <w:sz w:val="24"/>
          <w:szCs w:val="24"/>
          <w:lang w:eastAsia="ru-RU"/>
        </w:rPr>
        <w:t>в течение 10 (десяти) рабочих дней со дня подписания Договора</w:t>
      </w:r>
      <w:r w:rsidR="002C5824">
        <w:rPr>
          <w:rFonts w:ascii="Times New Roman" w:eastAsia="Times New Roman" w:hAnsi="Times New Roman" w:cs="Times New Roman"/>
          <w:sz w:val="24"/>
          <w:szCs w:val="24"/>
          <w:lang w:eastAsia="ru-RU"/>
        </w:rPr>
        <w:t>.</w:t>
      </w:r>
      <w:bookmarkEnd w:id="10"/>
      <w:bookmarkEnd w:id="11"/>
      <w:bookmarkEnd w:id="12"/>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Расчеты по Договору производятся в рублях, путем безналичного перечисления денежных средств на счет Продавца, указанный в разделе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_Ref486328623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Договора.</w:t>
      </w:r>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Датой исполнения обязательств Покупателя по оплате </w:t>
      </w:r>
      <w:r w:rsidR="0038263B">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считается дата поступления денежных средств на счет Продавца, указанный в разделе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_Ref486328623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13</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Расходы, связанные с государственной регистрацией перехода права собственности на </w:t>
      </w:r>
      <w:r w:rsidR="0038263B">
        <w:rPr>
          <w:rFonts w:ascii="Times New Roman" w:eastAsia="Times New Roman" w:hAnsi="Times New Roman" w:cs="Times New Roman"/>
          <w:sz w:val="24"/>
          <w:szCs w:val="24"/>
          <w:lang w:eastAsia="ru-RU"/>
        </w:rPr>
        <w:t>Объект</w:t>
      </w:r>
      <w:r w:rsidRPr="002A4297">
        <w:rPr>
          <w:rFonts w:ascii="Times New Roman" w:eastAsia="Times New Roman" w:hAnsi="Times New Roman" w:cs="Times New Roman"/>
          <w:sz w:val="24"/>
          <w:szCs w:val="24"/>
          <w:lang w:eastAsia="ru-RU"/>
        </w:rPr>
        <w:t>, несет Покупатель в установленном законодательством Российской Федерации порядке.</w:t>
      </w:r>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Счет-фактура предоставляется в порядке и в сроки, установленные законодательством Российской Федерации.</w:t>
      </w:r>
    </w:p>
    <w:p w:rsidR="0006260B"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3" w:name="_Ref486333023"/>
      <w:bookmarkStart w:id="14" w:name="_Ref82174206"/>
      <w:r w:rsidRPr="002A4297">
        <w:rPr>
          <w:rFonts w:ascii="Times New Roman" w:eastAsia="Times New Roman" w:hAnsi="Times New Roman" w:cs="Times New Roman"/>
          <w:sz w:val="24"/>
          <w:szCs w:val="24"/>
          <w:lang w:eastAsia="ru-RU"/>
        </w:rPr>
        <w:lastRenderedPageBreak/>
        <w:t xml:space="preserve">Покупатель обязан возместить Продавцу в полном объёме расходы, включая НДС, связанные с содержанием </w:t>
      </w:r>
      <w:r w:rsidR="0038263B">
        <w:rPr>
          <w:rFonts w:ascii="Times New Roman" w:eastAsia="Times New Roman" w:hAnsi="Times New Roman" w:cs="Times New Roman"/>
          <w:sz w:val="24"/>
          <w:szCs w:val="24"/>
          <w:lang w:eastAsia="ru-RU"/>
        </w:rPr>
        <w:t>Объекта</w:t>
      </w:r>
      <w:r>
        <w:rPr>
          <w:rFonts w:ascii="Times New Roman" w:eastAsia="Times New Roman" w:hAnsi="Times New Roman" w:cs="Times New Roman"/>
          <w:sz w:val="24"/>
          <w:szCs w:val="24"/>
          <w:lang w:eastAsia="ru-RU"/>
        </w:rPr>
        <w:t xml:space="preserve"> (коммунальные, эксплуатационные расходы)</w:t>
      </w:r>
      <w:r w:rsidRPr="002A4297">
        <w:rPr>
          <w:rFonts w:ascii="Times New Roman" w:eastAsia="Times New Roman" w:hAnsi="Times New Roman" w:cs="Times New Roman"/>
          <w:sz w:val="24"/>
          <w:szCs w:val="24"/>
          <w:lang w:eastAsia="ru-RU"/>
        </w:rPr>
        <w:t xml:space="preserve">, за период со дня подписания акта приема-передачи, указанного в пункте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_Ref486328488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w:t>
      </w:r>
      <w:r>
        <w:rPr>
          <w:rFonts w:ascii="Times New Roman" w:eastAsia="Times New Roman" w:hAnsi="Times New Roman" w:cs="Times New Roman"/>
          <w:sz w:val="24"/>
          <w:szCs w:val="24"/>
          <w:lang w:eastAsia="ru-RU"/>
        </w:rPr>
        <w:t xml:space="preserve">до дня заключения Покупателем </w:t>
      </w:r>
      <w:r w:rsidRPr="002F4C0E">
        <w:rPr>
          <w:rFonts w:ascii="Times New Roman" w:eastAsia="Times New Roman" w:hAnsi="Times New Roman" w:cs="Times New Roman"/>
          <w:sz w:val="24"/>
          <w:szCs w:val="24"/>
          <w:lang w:eastAsia="ru-RU"/>
        </w:rPr>
        <w:t>коммунальны</w:t>
      </w:r>
      <w:r>
        <w:rPr>
          <w:rFonts w:ascii="Times New Roman" w:eastAsia="Times New Roman" w:hAnsi="Times New Roman" w:cs="Times New Roman"/>
          <w:sz w:val="24"/>
          <w:szCs w:val="24"/>
          <w:lang w:eastAsia="ru-RU"/>
        </w:rPr>
        <w:t>х</w:t>
      </w:r>
      <w:r w:rsidRPr="002F4C0E">
        <w:rPr>
          <w:rFonts w:ascii="Times New Roman" w:eastAsia="Times New Roman" w:hAnsi="Times New Roman" w:cs="Times New Roman"/>
          <w:sz w:val="24"/>
          <w:szCs w:val="24"/>
          <w:lang w:eastAsia="ru-RU"/>
        </w:rPr>
        <w:t>, эксплуатационны</w:t>
      </w:r>
      <w:r>
        <w:rPr>
          <w:rFonts w:ascii="Times New Roman" w:eastAsia="Times New Roman" w:hAnsi="Times New Roman" w:cs="Times New Roman"/>
          <w:sz w:val="24"/>
          <w:szCs w:val="24"/>
          <w:lang w:eastAsia="ru-RU"/>
        </w:rPr>
        <w:t xml:space="preserve">х и иных договоров по </w:t>
      </w:r>
      <w:r w:rsidR="0038263B">
        <w:rPr>
          <w:rFonts w:ascii="Times New Roman" w:eastAsia="Times New Roman" w:hAnsi="Times New Roman" w:cs="Times New Roman"/>
          <w:sz w:val="24"/>
          <w:szCs w:val="24"/>
          <w:lang w:eastAsia="ru-RU"/>
        </w:rPr>
        <w:t>Объекту</w:t>
      </w:r>
      <w:r>
        <w:rPr>
          <w:rFonts w:ascii="Times New Roman" w:eastAsia="Times New Roman" w:hAnsi="Times New Roman" w:cs="Times New Roman"/>
          <w:sz w:val="24"/>
          <w:szCs w:val="24"/>
          <w:lang w:eastAsia="ru-RU"/>
        </w:rPr>
        <w:t xml:space="preserve"> в срок </w:t>
      </w:r>
      <w:r w:rsidRPr="002A4297">
        <w:rPr>
          <w:rFonts w:ascii="Times New Roman" w:eastAsia="Times New Roman" w:hAnsi="Times New Roman" w:cs="Times New Roman"/>
          <w:sz w:val="24"/>
          <w:szCs w:val="24"/>
          <w:lang w:eastAsia="ru-RU"/>
        </w:rPr>
        <w:t>не позднее 5</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(пяти) рабочих дней со дня получения от Продавца счета и копий подтверждающих документов</w:t>
      </w:r>
      <w:r>
        <w:rPr>
          <w:rFonts w:ascii="Times New Roman" w:eastAsia="Times New Roman" w:hAnsi="Times New Roman" w:cs="Times New Roman"/>
          <w:sz w:val="24"/>
          <w:szCs w:val="24"/>
          <w:lang w:eastAsia="ru-RU"/>
        </w:rPr>
        <w:t>, в том числе платежных документов, предъявленных соответствующими организациями (счет, счет-фактура и т.д.)</w:t>
      </w:r>
      <w:r w:rsidRPr="002A4297">
        <w:rPr>
          <w:rFonts w:ascii="Times New Roman" w:eastAsia="Times New Roman" w:hAnsi="Times New Roman" w:cs="Times New Roman"/>
          <w:sz w:val="24"/>
          <w:szCs w:val="24"/>
          <w:lang w:eastAsia="ru-RU"/>
        </w:rPr>
        <w:t>.</w:t>
      </w:r>
      <w:bookmarkEnd w:id="13"/>
      <w:bookmarkEnd w:id="14"/>
    </w:p>
    <w:p w:rsidR="0006260B" w:rsidRDefault="0006260B" w:rsidP="00370DA4">
      <w:pPr>
        <w:numPr>
          <w:ilvl w:val="1"/>
          <w:numId w:val="49"/>
        </w:numPr>
        <w:tabs>
          <w:tab w:val="left" w:pos="-1418"/>
        </w:tabs>
        <w:spacing w:after="0" w:line="240" w:lineRule="auto"/>
        <w:ind w:left="0" w:firstLine="709"/>
        <w:contextualSpacing/>
        <w:jc w:val="both"/>
        <w:rPr>
          <w:rFonts w:ascii="Times New Roman" w:hAnsi="Times New Roman"/>
          <w:sz w:val="24"/>
        </w:rPr>
      </w:pPr>
      <w:r w:rsidRPr="007F6085">
        <w:rPr>
          <w:rFonts w:ascii="Times New Roman" w:hAnsi="Times New Roman"/>
          <w:sz w:val="24"/>
        </w:rPr>
        <w:t xml:space="preserve">По истечении </w:t>
      </w:r>
      <w:r w:rsidR="0038263B">
        <w:rPr>
          <w:rFonts w:ascii="Times New Roman" w:hAnsi="Times New Roman"/>
          <w:sz w:val="24"/>
        </w:rPr>
        <w:t>2</w:t>
      </w:r>
      <w:r>
        <w:rPr>
          <w:rFonts w:ascii="Times New Roman" w:hAnsi="Times New Roman"/>
          <w:sz w:val="24"/>
        </w:rPr>
        <w:t> </w:t>
      </w:r>
      <w:r w:rsidRPr="007F6085">
        <w:rPr>
          <w:rFonts w:ascii="Times New Roman" w:hAnsi="Times New Roman"/>
          <w:sz w:val="24"/>
        </w:rPr>
        <w:t>(</w:t>
      </w:r>
      <w:r w:rsidR="0038263B">
        <w:rPr>
          <w:rFonts w:ascii="Times New Roman" w:hAnsi="Times New Roman"/>
          <w:sz w:val="24"/>
        </w:rPr>
        <w:t>двух</w:t>
      </w:r>
      <w:r w:rsidRPr="007F6085">
        <w:rPr>
          <w:rFonts w:ascii="Times New Roman" w:hAnsi="Times New Roman"/>
          <w:sz w:val="24"/>
        </w:rPr>
        <w:t>) месяц</w:t>
      </w:r>
      <w:r w:rsidR="00660C72">
        <w:rPr>
          <w:rFonts w:ascii="Times New Roman" w:hAnsi="Times New Roman"/>
          <w:sz w:val="24"/>
        </w:rPr>
        <w:t>ев</w:t>
      </w:r>
      <w:r w:rsidRPr="007F6085">
        <w:rPr>
          <w:rFonts w:ascii="Times New Roman" w:hAnsi="Times New Roman"/>
          <w:sz w:val="24"/>
        </w:rPr>
        <w:t xml:space="preserve"> с даты государственной регистрации перехода права собственности по Договору Продавец вправе прекратить осуществление платежей по коммунальным, эксплуатационным и иным договорам в отношении </w:t>
      </w:r>
      <w:r w:rsidR="0038263B">
        <w:rPr>
          <w:rFonts w:ascii="Times New Roman" w:hAnsi="Times New Roman"/>
          <w:sz w:val="24"/>
        </w:rPr>
        <w:t>Объекта</w:t>
      </w:r>
      <w:r w:rsidRPr="007F6085">
        <w:rPr>
          <w:rFonts w:ascii="Times New Roman" w:hAnsi="Times New Roman"/>
          <w:sz w:val="24"/>
        </w:rPr>
        <w:t>.</w:t>
      </w:r>
    </w:p>
    <w:p w:rsidR="00370DA4" w:rsidRDefault="00370DA4" w:rsidP="00370DA4">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Покупатель обязан возместить Продавцу расходы на уплату налога на имущество, возникшие у Продавца за период со дня подписания акта приема-передачи, указанного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_Ref486328488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Договора, в срок не позднее 5 (пяти) рабочих дней со дня получения от Продавца счета/расчета. Период и сумма возмещения указанных расходов Продавца рассчитывается следующим образом: </w:t>
      </w:r>
    </w:p>
    <w:p w:rsidR="00370DA4" w:rsidRDefault="00370DA4" w:rsidP="00370DA4">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если переход права собственности зарегистрирован </w:t>
      </w:r>
      <w:r>
        <w:rPr>
          <w:rFonts w:ascii="Times New Roman" w:eastAsia="Times New Roman" w:hAnsi="Times New Roman" w:cs="Times New Roman"/>
          <w:b/>
          <w:sz w:val="24"/>
          <w:szCs w:val="24"/>
          <w:lang w:eastAsia="ru-RU"/>
        </w:rPr>
        <w:t>после 15-го числа</w:t>
      </w:r>
      <w:r>
        <w:rPr>
          <w:rFonts w:ascii="Times New Roman" w:eastAsia="Times New Roman" w:hAnsi="Times New Roman" w:cs="Times New Roman"/>
          <w:sz w:val="24"/>
          <w:szCs w:val="24"/>
          <w:lang w:eastAsia="ru-RU"/>
        </w:rPr>
        <w:t xml:space="preserve"> соответствующего месяца – сумма возмещения рассчитывается за количество дней с даты подписания акта приема-передачи Имущества, по последний календарный день месяца, в котором зарегистрирован переход права собственности, исходя из фактически возникших у Продавца налоговых обязательств в данном месяце в соответствии с пунктом 5 статьи 382 НК РФ (налог на имущество);</w:t>
      </w:r>
    </w:p>
    <w:p w:rsidR="00370DA4" w:rsidRDefault="00370DA4" w:rsidP="00370DA4">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если переход права собственности зарегистрирован </w:t>
      </w:r>
      <w:r>
        <w:rPr>
          <w:rFonts w:ascii="Times New Roman" w:eastAsia="Times New Roman" w:hAnsi="Times New Roman" w:cs="Times New Roman"/>
          <w:b/>
          <w:sz w:val="24"/>
          <w:szCs w:val="24"/>
          <w:lang w:eastAsia="ru-RU"/>
        </w:rPr>
        <w:t>до 15-го числа</w:t>
      </w:r>
      <w:r>
        <w:rPr>
          <w:rFonts w:ascii="Times New Roman" w:eastAsia="Times New Roman" w:hAnsi="Times New Roman" w:cs="Times New Roman"/>
          <w:sz w:val="24"/>
          <w:szCs w:val="24"/>
          <w:lang w:eastAsia="ru-RU"/>
        </w:rPr>
        <w:t xml:space="preserve"> соответствующего месяца включительно – сумма возмещения рассчитывается за количество дней с даты подписания акта приема-передачи Имущества до 1 (первого) числа месяца, в котором зарегистрирован переход права собственности на Имущество;</w:t>
      </w:r>
    </w:p>
    <w:p w:rsidR="0006260B" w:rsidRDefault="00370DA4" w:rsidP="00370DA4">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если акт приема-передачи Имущества подписан и переход права собственности зарегистрирован </w:t>
      </w:r>
      <w:r>
        <w:rPr>
          <w:rFonts w:ascii="Times New Roman" w:eastAsia="Times New Roman" w:hAnsi="Times New Roman" w:cs="Times New Roman"/>
          <w:b/>
          <w:sz w:val="24"/>
          <w:szCs w:val="24"/>
          <w:lang w:eastAsia="ru-RU"/>
        </w:rPr>
        <w:t>до 15-го числа</w:t>
      </w:r>
      <w:r>
        <w:rPr>
          <w:rFonts w:ascii="Times New Roman" w:eastAsia="Times New Roman" w:hAnsi="Times New Roman" w:cs="Times New Roman"/>
          <w:sz w:val="24"/>
          <w:szCs w:val="24"/>
          <w:lang w:eastAsia="ru-RU"/>
        </w:rPr>
        <w:t xml:space="preserve"> (включительно) </w:t>
      </w:r>
      <w:r>
        <w:rPr>
          <w:rFonts w:ascii="Times New Roman" w:eastAsia="Times New Roman" w:hAnsi="Times New Roman" w:cs="Times New Roman"/>
          <w:b/>
          <w:sz w:val="24"/>
          <w:szCs w:val="24"/>
          <w:lang w:eastAsia="ru-RU"/>
        </w:rPr>
        <w:t>того же месяца</w:t>
      </w:r>
      <w:r>
        <w:rPr>
          <w:rFonts w:ascii="Times New Roman" w:eastAsia="Times New Roman" w:hAnsi="Times New Roman" w:cs="Times New Roman"/>
          <w:sz w:val="24"/>
          <w:szCs w:val="24"/>
          <w:lang w:eastAsia="ru-RU"/>
        </w:rPr>
        <w:t xml:space="preserve"> – расходов у Продавца, подлежащих</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возмещению Покупателем,</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не образуется в силу пункта 5 статьи 382</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НК РФ (налог на имущество).</w:t>
      </w:r>
    </w:p>
    <w:p w:rsidR="0006260B" w:rsidRPr="00A32147" w:rsidRDefault="0006260B" w:rsidP="0006260B">
      <w:pPr>
        <w:spacing w:after="0" w:line="240" w:lineRule="auto"/>
        <w:ind w:firstLine="709"/>
        <w:contextualSpacing/>
        <w:rPr>
          <w:rFonts w:ascii="Times New Roman" w:hAnsi="Times New Roman"/>
          <w:b/>
          <w:sz w:val="24"/>
        </w:rPr>
      </w:pPr>
    </w:p>
    <w:p w:rsidR="0006260B" w:rsidRPr="002A4297" w:rsidRDefault="0006260B" w:rsidP="0038263B">
      <w:pPr>
        <w:numPr>
          <w:ilvl w:val="0"/>
          <w:numId w:val="49"/>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 xml:space="preserve">Права и обязанности </w:t>
      </w:r>
      <w:r>
        <w:rPr>
          <w:rFonts w:ascii="Times New Roman" w:eastAsia="Times New Roman" w:hAnsi="Times New Roman" w:cs="Times New Roman"/>
          <w:b/>
          <w:sz w:val="24"/>
          <w:szCs w:val="24"/>
          <w:lang w:eastAsia="ru-RU"/>
        </w:rPr>
        <w:t>С</w:t>
      </w:r>
      <w:r w:rsidRPr="002A4297">
        <w:rPr>
          <w:rFonts w:ascii="Times New Roman" w:eastAsia="Times New Roman" w:hAnsi="Times New Roman" w:cs="Times New Roman"/>
          <w:b/>
          <w:sz w:val="24"/>
          <w:szCs w:val="24"/>
          <w:lang w:eastAsia="ru-RU"/>
        </w:rPr>
        <w:t>торон</w:t>
      </w:r>
    </w:p>
    <w:p w:rsidR="0006260B" w:rsidRPr="002A4297" w:rsidRDefault="0006260B" w:rsidP="0006260B">
      <w:pPr>
        <w:spacing w:after="0" w:line="240" w:lineRule="auto"/>
        <w:ind w:firstLine="709"/>
        <w:contextualSpacing/>
        <w:rPr>
          <w:rFonts w:ascii="Times New Roman" w:eastAsia="Times New Roman" w:hAnsi="Times New Roman" w:cs="Times New Roman"/>
          <w:b/>
          <w:sz w:val="24"/>
          <w:szCs w:val="24"/>
          <w:lang w:eastAsia="ru-RU"/>
        </w:rPr>
      </w:pPr>
    </w:p>
    <w:p w:rsidR="0006260B" w:rsidRPr="00C37E50" w:rsidRDefault="0006260B" w:rsidP="00C37E50">
      <w:pPr>
        <w:pStyle w:val="af3"/>
        <w:numPr>
          <w:ilvl w:val="1"/>
          <w:numId w:val="6"/>
        </w:numPr>
        <w:spacing w:after="0" w:line="240" w:lineRule="auto"/>
        <w:ind w:hanging="443"/>
        <w:jc w:val="both"/>
        <w:rPr>
          <w:rFonts w:ascii="Times New Roman" w:eastAsia="Times New Roman" w:hAnsi="Times New Roman" w:cs="Times New Roman"/>
          <w:b/>
          <w:sz w:val="24"/>
          <w:szCs w:val="24"/>
          <w:lang w:eastAsia="ru-RU"/>
        </w:rPr>
      </w:pPr>
      <w:r w:rsidRPr="00C37E50">
        <w:rPr>
          <w:rFonts w:ascii="Times New Roman" w:eastAsia="Times New Roman" w:hAnsi="Times New Roman" w:cs="Times New Roman"/>
          <w:b/>
          <w:sz w:val="24"/>
          <w:szCs w:val="24"/>
          <w:lang w:eastAsia="ru-RU"/>
        </w:rPr>
        <w:t>Стороны обязуются:</w:t>
      </w:r>
    </w:p>
    <w:p w:rsidR="0006260B" w:rsidRPr="002A4297" w:rsidRDefault="0006260B" w:rsidP="0006260B">
      <w:pPr>
        <w:numPr>
          <w:ilvl w:val="2"/>
          <w:numId w:val="6"/>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5" w:name="_Ref527451584"/>
      <w:r w:rsidRPr="002A4297">
        <w:rPr>
          <w:rFonts w:ascii="Times New Roman" w:eastAsia="Times New Roman" w:hAnsi="Times New Roman" w:cs="Times New Roman"/>
          <w:sz w:val="24"/>
          <w:szCs w:val="24"/>
          <w:lang w:eastAsia="ru-RU"/>
        </w:rPr>
        <w:t xml:space="preserve">В течение </w:t>
      </w:r>
      <w:r w:rsidR="00C37E50">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C37E50">
        <w:rPr>
          <w:rFonts w:ascii="Times New Roman" w:eastAsia="Times New Roman" w:hAnsi="Times New Roman" w:cs="Times New Roman"/>
          <w:sz w:val="24"/>
          <w:szCs w:val="24"/>
          <w:lang w:eastAsia="ru-RU"/>
        </w:rPr>
        <w:t>пять</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календарных</w:t>
      </w:r>
      <w:r w:rsidRPr="002A4297">
        <w:rPr>
          <w:rFonts w:ascii="Times New Roman" w:eastAsia="Times New Roman" w:hAnsi="Times New Roman" w:cs="Times New Roman"/>
          <w:sz w:val="24"/>
          <w:szCs w:val="24"/>
          <w:lang w:eastAsia="ru-RU"/>
        </w:rPr>
        <w:t xml:space="preserve"> дней со дня подписания акта приема-передачи, указанного в пункте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_Ref486328488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совместно представить документы в орган регистраци</w:t>
      </w:r>
      <w:r>
        <w:rPr>
          <w:rFonts w:ascii="Times New Roman" w:eastAsia="Times New Roman" w:hAnsi="Times New Roman" w:cs="Times New Roman"/>
          <w:sz w:val="24"/>
          <w:szCs w:val="24"/>
          <w:lang w:eastAsia="ru-RU"/>
        </w:rPr>
        <w:t>и</w:t>
      </w:r>
      <w:r w:rsidRPr="002A4297">
        <w:rPr>
          <w:rFonts w:ascii="Times New Roman" w:eastAsia="Times New Roman" w:hAnsi="Times New Roman" w:cs="Times New Roman"/>
          <w:sz w:val="24"/>
          <w:szCs w:val="24"/>
          <w:lang w:eastAsia="ru-RU"/>
        </w:rPr>
        <w:t xml:space="preserve"> прав и осуществить </w:t>
      </w:r>
      <w:r>
        <w:rPr>
          <w:rFonts w:ascii="Times New Roman" w:eastAsia="Times New Roman" w:hAnsi="Times New Roman" w:cs="Times New Roman"/>
          <w:sz w:val="24"/>
          <w:szCs w:val="24"/>
          <w:lang w:eastAsia="ru-RU"/>
        </w:rPr>
        <w:t xml:space="preserve">иные </w:t>
      </w:r>
      <w:r w:rsidRPr="002A4297">
        <w:rPr>
          <w:rFonts w:ascii="Times New Roman" w:eastAsia="Times New Roman" w:hAnsi="Times New Roman" w:cs="Times New Roman"/>
          <w:sz w:val="24"/>
          <w:szCs w:val="24"/>
          <w:lang w:eastAsia="ru-RU"/>
        </w:rPr>
        <w:t xml:space="preserve">действия, необходимые для государственной регистрации перехода права собственности на </w:t>
      </w:r>
      <w:r w:rsidR="00C37E50">
        <w:rPr>
          <w:rFonts w:ascii="Times New Roman" w:eastAsia="Times New Roman" w:hAnsi="Times New Roman" w:cs="Times New Roman"/>
          <w:sz w:val="24"/>
          <w:szCs w:val="24"/>
          <w:lang w:eastAsia="ru-RU"/>
        </w:rPr>
        <w:t>Объект</w:t>
      </w:r>
      <w:r w:rsidRPr="002A4297">
        <w:rPr>
          <w:rFonts w:ascii="Times New Roman" w:eastAsia="Times New Roman" w:hAnsi="Times New Roman" w:cs="Times New Roman"/>
          <w:sz w:val="24"/>
          <w:szCs w:val="24"/>
          <w:lang w:eastAsia="ru-RU"/>
        </w:rPr>
        <w:t xml:space="preserve"> к Покупателю</w:t>
      </w:r>
      <w:r>
        <w:rPr>
          <w:rFonts w:ascii="Times New Roman" w:eastAsia="Times New Roman" w:hAnsi="Times New Roman" w:cs="Times New Roman"/>
          <w:sz w:val="24"/>
          <w:szCs w:val="24"/>
          <w:lang w:eastAsia="ru-RU"/>
        </w:rPr>
        <w:t xml:space="preserve"> по Договору</w:t>
      </w:r>
      <w:r w:rsidRPr="002A4297">
        <w:rPr>
          <w:rFonts w:ascii="Times New Roman" w:eastAsia="Times New Roman" w:hAnsi="Times New Roman" w:cs="Times New Roman"/>
          <w:sz w:val="24"/>
          <w:szCs w:val="24"/>
          <w:lang w:eastAsia="ru-RU"/>
        </w:rPr>
        <w:t>.</w:t>
      </w:r>
      <w:bookmarkEnd w:id="15"/>
    </w:p>
    <w:p w:rsidR="0006260B" w:rsidRPr="002A4297" w:rsidRDefault="0006260B" w:rsidP="0006260B">
      <w:pPr>
        <w:spacing w:after="0" w:line="240" w:lineRule="auto"/>
        <w:ind w:firstLine="709"/>
        <w:jc w:val="both"/>
        <w:rPr>
          <w:rFonts w:ascii="Times New Roman" w:eastAsia="Times New Roman" w:hAnsi="Times New Roman" w:cs="Times New Roman"/>
          <w:sz w:val="24"/>
          <w:szCs w:val="24"/>
          <w:lang w:eastAsia="ru-RU"/>
        </w:rPr>
      </w:pPr>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Продавец обязуется</w:t>
      </w:r>
      <w:r>
        <w:rPr>
          <w:rFonts w:ascii="Times New Roman" w:eastAsia="Times New Roman" w:hAnsi="Times New Roman" w:cs="Times New Roman"/>
          <w:b/>
          <w:sz w:val="24"/>
          <w:szCs w:val="24"/>
          <w:lang w:val="en-US" w:eastAsia="ru-RU"/>
        </w:rPr>
        <w:t>:</w:t>
      </w:r>
    </w:p>
    <w:p w:rsidR="0006260B" w:rsidRPr="00CF2289" w:rsidRDefault="0006260B" w:rsidP="0006260B">
      <w:pPr>
        <w:numPr>
          <w:ilvl w:val="2"/>
          <w:numId w:val="7"/>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Одновременно с подписанием акта приема-передачи, указанного в пункте</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_Ref486328488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2A4297">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 xml:space="preserve">Договора, </w:t>
      </w:r>
      <w:r w:rsidRPr="0083595C">
        <w:rPr>
          <w:rFonts w:ascii="Times New Roman" w:eastAsia="Times New Roman" w:hAnsi="Times New Roman" w:cs="Times New Roman"/>
          <w:sz w:val="24"/>
          <w:szCs w:val="24"/>
          <w:lang w:eastAsia="ru-RU"/>
        </w:rPr>
        <w:t xml:space="preserve">осуществить передачу Покупателю всей имеющейся документации, относящейся к </w:t>
      </w:r>
      <w:r w:rsidR="00660C72">
        <w:rPr>
          <w:rFonts w:ascii="Times New Roman" w:eastAsia="Times New Roman" w:hAnsi="Times New Roman" w:cs="Times New Roman"/>
          <w:sz w:val="24"/>
          <w:szCs w:val="24"/>
          <w:lang w:eastAsia="ru-RU"/>
        </w:rPr>
        <w:t>Объекту</w:t>
      </w:r>
      <w:r w:rsidRPr="0083595C">
        <w:rPr>
          <w:rFonts w:ascii="Times New Roman" w:eastAsia="Times New Roman" w:hAnsi="Times New Roman" w:cs="Times New Roman"/>
          <w:sz w:val="24"/>
          <w:szCs w:val="24"/>
          <w:lang w:eastAsia="ru-RU"/>
        </w:rPr>
        <w:t>, а также имеющихся документов, необходимых Покупателю для заключения коммунальных, эксплуатационных, хозяйственных и иных договоров</w:t>
      </w:r>
      <w:r w:rsidRPr="00CF2289">
        <w:rPr>
          <w:rFonts w:ascii="Times New Roman" w:eastAsia="Times New Roman" w:hAnsi="Times New Roman" w:cs="Times New Roman"/>
          <w:sz w:val="24"/>
          <w:szCs w:val="24"/>
          <w:lang w:eastAsia="ru-RU"/>
        </w:rPr>
        <w:t xml:space="preserve">, связанных с содержанием </w:t>
      </w:r>
      <w:r w:rsidR="00660C72">
        <w:rPr>
          <w:rFonts w:ascii="Times New Roman" w:eastAsia="Times New Roman" w:hAnsi="Times New Roman" w:cs="Times New Roman"/>
          <w:sz w:val="24"/>
          <w:szCs w:val="24"/>
          <w:lang w:eastAsia="ru-RU"/>
        </w:rPr>
        <w:t>Объекта</w:t>
      </w:r>
      <w:r w:rsidRPr="00CF2289">
        <w:rPr>
          <w:rFonts w:ascii="Times New Roman" w:eastAsia="Times New Roman" w:hAnsi="Times New Roman" w:cs="Times New Roman"/>
          <w:sz w:val="24"/>
          <w:szCs w:val="24"/>
          <w:lang w:eastAsia="ru-RU"/>
        </w:rPr>
        <w:t>.</w:t>
      </w:r>
    </w:p>
    <w:p w:rsidR="0006260B" w:rsidRPr="007F6085" w:rsidRDefault="0006260B" w:rsidP="0006260B">
      <w:pPr>
        <w:pStyle w:val="af3"/>
        <w:numPr>
          <w:ilvl w:val="2"/>
          <w:numId w:val="7"/>
        </w:numPr>
        <w:spacing w:after="0" w:line="240" w:lineRule="auto"/>
        <w:ind w:left="0" w:firstLine="708"/>
        <w:jc w:val="both"/>
        <w:rPr>
          <w:rFonts w:ascii="Times New Roman" w:hAnsi="Times New Roman"/>
          <w:sz w:val="24"/>
        </w:rPr>
      </w:pPr>
      <w:r>
        <w:rPr>
          <w:rStyle w:val="af5"/>
          <w:sz w:val="24"/>
          <w:szCs w:val="24"/>
        </w:rPr>
        <w:footnoteReference w:id="5"/>
      </w:r>
      <w:r w:rsidRPr="007F6085">
        <w:rPr>
          <w:rFonts w:ascii="Times New Roman" w:hAnsi="Times New Roman"/>
          <w:sz w:val="24"/>
        </w:rPr>
        <w:t xml:space="preserve">При выплате </w:t>
      </w:r>
      <w:r w:rsidRPr="003C0A9F">
        <w:rPr>
          <w:rFonts w:ascii="Times New Roman" w:hAnsi="Times New Roman"/>
          <w:sz w:val="24"/>
        </w:rPr>
        <w:t>дохода</w:t>
      </w:r>
      <w:r w:rsidRPr="00F1159B">
        <w:rPr>
          <w:rStyle w:val="af5"/>
          <w:sz w:val="24"/>
          <w:szCs w:val="24"/>
        </w:rPr>
        <w:footnoteReference w:id="6"/>
      </w:r>
      <w:r w:rsidRPr="007F6085">
        <w:rPr>
          <w:rFonts w:ascii="Times New Roman" w:hAnsi="Times New Roman"/>
          <w:sz w:val="24"/>
        </w:rPr>
        <w:t xml:space="preserve"> Покупателю Продавец, исполняя роль налогового агента в соответствии со статьей 226 НК РФ, </w:t>
      </w:r>
      <w:r>
        <w:rPr>
          <w:rFonts w:ascii="Times New Roman" w:hAnsi="Times New Roman" w:cs="Times New Roman"/>
          <w:sz w:val="24"/>
          <w:szCs w:val="24"/>
        </w:rPr>
        <w:t xml:space="preserve">обязан </w:t>
      </w:r>
      <w:r w:rsidRPr="007F6085">
        <w:rPr>
          <w:rFonts w:ascii="Times New Roman" w:hAnsi="Times New Roman"/>
          <w:sz w:val="24"/>
        </w:rPr>
        <w:t xml:space="preserve">удержать из сумм, причитающихся Покупателю, налог на доходы физических лиц (НДФЛ) по </w:t>
      </w:r>
      <w:r>
        <w:rPr>
          <w:rFonts w:ascii="Times New Roman" w:hAnsi="Times New Roman" w:cs="Times New Roman"/>
          <w:sz w:val="24"/>
          <w:szCs w:val="24"/>
        </w:rPr>
        <w:t xml:space="preserve">установленной законодательством Российской </w:t>
      </w:r>
      <w:r>
        <w:rPr>
          <w:rFonts w:ascii="Times New Roman" w:hAnsi="Times New Roman" w:cs="Times New Roman"/>
          <w:sz w:val="24"/>
          <w:szCs w:val="24"/>
        </w:rPr>
        <w:lastRenderedPageBreak/>
        <w:t xml:space="preserve">Федерации </w:t>
      </w:r>
      <w:r w:rsidRPr="007F6085">
        <w:rPr>
          <w:rFonts w:ascii="Times New Roman" w:hAnsi="Times New Roman"/>
          <w:sz w:val="24"/>
        </w:rPr>
        <w:t>ставке и осуществить расчеты с бюджетом в порядке и сроки, установленные пунктами 4 и 6 статьи 226 НК РФ.</w:t>
      </w:r>
    </w:p>
    <w:p w:rsidR="0006260B" w:rsidRPr="0083595C" w:rsidRDefault="0006260B" w:rsidP="0006260B">
      <w:pPr>
        <w:spacing w:after="0" w:line="240" w:lineRule="auto"/>
        <w:ind w:firstLine="709"/>
        <w:contextualSpacing/>
        <w:jc w:val="both"/>
        <w:rPr>
          <w:rFonts w:ascii="Times New Roman" w:eastAsia="Times New Roman" w:hAnsi="Times New Roman" w:cs="Times New Roman"/>
          <w:sz w:val="24"/>
          <w:szCs w:val="24"/>
          <w:lang w:eastAsia="ru-RU"/>
        </w:rPr>
      </w:pPr>
    </w:p>
    <w:p w:rsidR="0006260B" w:rsidRPr="0083595C"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b/>
          <w:sz w:val="24"/>
          <w:szCs w:val="24"/>
          <w:lang w:eastAsia="ru-RU"/>
        </w:rPr>
      </w:pPr>
      <w:r w:rsidRPr="0083595C">
        <w:rPr>
          <w:rFonts w:ascii="Times New Roman" w:eastAsia="Times New Roman" w:hAnsi="Times New Roman" w:cs="Times New Roman"/>
          <w:b/>
          <w:sz w:val="24"/>
          <w:szCs w:val="24"/>
          <w:lang w:eastAsia="ru-RU"/>
        </w:rPr>
        <w:t>Покупатель обязуется:</w:t>
      </w:r>
    </w:p>
    <w:p w:rsidR="0006260B" w:rsidRPr="0083595C" w:rsidRDefault="0006260B" w:rsidP="0006260B">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6" w:name="_Ref123216236"/>
      <w:r w:rsidRPr="0083595C">
        <w:rPr>
          <w:rFonts w:ascii="Times New Roman" w:eastAsia="Times New Roman" w:hAnsi="Times New Roman" w:cs="Times New Roman"/>
          <w:sz w:val="24"/>
          <w:szCs w:val="24"/>
          <w:lang w:eastAsia="ru-RU"/>
        </w:rPr>
        <w:t xml:space="preserve">Принять и оплатить </w:t>
      </w:r>
      <w:r w:rsidR="00660C72">
        <w:rPr>
          <w:rFonts w:ascii="Times New Roman" w:eastAsia="Times New Roman" w:hAnsi="Times New Roman" w:cs="Times New Roman"/>
          <w:sz w:val="24"/>
          <w:szCs w:val="24"/>
          <w:lang w:eastAsia="ru-RU"/>
        </w:rPr>
        <w:t>Объект</w:t>
      </w:r>
      <w:r w:rsidRPr="0083595C">
        <w:rPr>
          <w:rFonts w:ascii="Times New Roman" w:eastAsia="Times New Roman" w:hAnsi="Times New Roman" w:cs="Times New Roman"/>
          <w:sz w:val="24"/>
          <w:szCs w:val="24"/>
          <w:lang w:eastAsia="ru-RU"/>
        </w:rPr>
        <w:t xml:space="preserve"> в порядке и на условиях, установленных Договором.</w:t>
      </w:r>
      <w:bookmarkEnd w:id="16"/>
    </w:p>
    <w:p w:rsidR="0006260B" w:rsidRPr="0083595C" w:rsidRDefault="0006260B" w:rsidP="0006260B">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83595C">
        <w:rPr>
          <w:rFonts w:ascii="Times New Roman" w:eastAsia="Times New Roman" w:hAnsi="Times New Roman" w:cs="Times New Roman"/>
          <w:sz w:val="24"/>
          <w:szCs w:val="24"/>
          <w:lang w:eastAsia="ru-RU"/>
        </w:rPr>
        <w:t xml:space="preserve">С даты (включая эту дату) подписания акта приема-передачи, указанного в пункте </w:t>
      </w:r>
      <w:r w:rsidRPr="0083595C">
        <w:rPr>
          <w:rFonts w:ascii="Times New Roman" w:eastAsia="Times New Roman" w:hAnsi="Times New Roman" w:cs="Times New Roman"/>
          <w:sz w:val="24"/>
          <w:szCs w:val="24"/>
          <w:lang w:eastAsia="ru-RU"/>
        </w:rPr>
        <w:fldChar w:fldCharType="begin"/>
      </w:r>
      <w:r w:rsidRPr="0083595C">
        <w:rPr>
          <w:rFonts w:ascii="Times New Roman" w:eastAsia="Times New Roman" w:hAnsi="Times New Roman" w:cs="Times New Roman"/>
          <w:sz w:val="24"/>
          <w:szCs w:val="24"/>
          <w:lang w:eastAsia="ru-RU"/>
        </w:rPr>
        <w:instrText xml:space="preserve"> REF _Ref486328488 \r \h  \* MERGEFORMAT </w:instrText>
      </w:r>
      <w:r w:rsidRPr="0083595C">
        <w:rPr>
          <w:rFonts w:ascii="Times New Roman" w:eastAsia="Times New Roman" w:hAnsi="Times New Roman" w:cs="Times New Roman"/>
          <w:sz w:val="24"/>
          <w:szCs w:val="24"/>
          <w:lang w:eastAsia="ru-RU"/>
        </w:rPr>
      </w:r>
      <w:r w:rsidRPr="0083595C">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83595C">
        <w:rPr>
          <w:rFonts w:ascii="Times New Roman" w:eastAsia="Times New Roman" w:hAnsi="Times New Roman" w:cs="Times New Roman"/>
          <w:sz w:val="24"/>
          <w:szCs w:val="24"/>
          <w:lang w:eastAsia="ru-RU"/>
        </w:rPr>
        <w:fldChar w:fldCharType="end"/>
      </w:r>
      <w:r w:rsidRPr="0083595C">
        <w:rPr>
          <w:rFonts w:ascii="Times New Roman" w:eastAsia="Times New Roman" w:hAnsi="Times New Roman" w:cs="Times New Roman"/>
          <w:sz w:val="24"/>
          <w:szCs w:val="24"/>
          <w:lang w:eastAsia="ru-RU"/>
        </w:rPr>
        <w:t xml:space="preserve"> Договора, нести коммунальные, эксплуатационные, хозяйственные и иные расходы по </w:t>
      </w:r>
      <w:r w:rsidR="00660C72">
        <w:rPr>
          <w:rFonts w:ascii="Times New Roman" w:eastAsia="Times New Roman" w:hAnsi="Times New Roman" w:cs="Times New Roman"/>
          <w:sz w:val="24"/>
          <w:szCs w:val="24"/>
          <w:lang w:eastAsia="ru-RU"/>
        </w:rPr>
        <w:t>Объекту</w:t>
      </w:r>
      <w:r w:rsidRPr="0083595C">
        <w:rPr>
          <w:rFonts w:ascii="Times New Roman" w:eastAsia="Times New Roman" w:hAnsi="Times New Roman" w:cs="Times New Roman"/>
          <w:sz w:val="24"/>
          <w:szCs w:val="24"/>
          <w:lang w:eastAsia="ru-RU"/>
        </w:rPr>
        <w:t>.</w:t>
      </w:r>
    </w:p>
    <w:p w:rsidR="0006260B" w:rsidRPr="00B21233" w:rsidRDefault="0006260B" w:rsidP="0006260B">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7" w:name="_Ref121494585"/>
      <w:r w:rsidRPr="0083595C">
        <w:rPr>
          <w:rFonts w:ascii="Times New Roman" w:eastAsia="Times New Roman" w:hAnsi="Times New Roman" w:cs="Times New Roman"/>
          <w:sz w:val="24"/>
          <w:szCs w:val="24"/>
          <w:lang w:eastAsia="ru-RU"/>
        </w:rPr>
        <w:t>В течение 2 (дв</w:t>
      </w:r>
      <w:r w:rsidR="00660C72">
        <w:rPr>
          <w:rFonts w:ascii="Times New Roman" w:eastAsia="Times New Roman" w:hAnsi="Times New Roman" w:cs="Times New Roman"/>
          <w:sz w:val="24"/>
          <w:szCs w:val="24"/>
          <w:lang w:eastAsia="ru-RU"/>
        </w:rPr>
        <w:t>ух</w:t>
      </w:r>
      <w:r w:rsidRPr="0083595C">
        <w:rPr>
          <w:rFonts w:ascii="Times New Roman" w:eastAsia="Times New Roman" w:hAnsi="Times New Roman" w:cs="Times New Roman"/>
          <w:sz w:val="24"/>
          <w:szCs w:val="24"/>
          <w:lang w:eastAsia="ru-RU"/>
        </w:rPr>
        <w:t xml:space="preserve">) </w:t>
      </w:r>
      <w:r w:rsidR="004F54F8">
        <w:rPr>
          <w:rFonts w:ascii="Times New Roman" w:eastAsia="Times New Roman" w:hAnsi="Times New Roman" w:cs="Times New Roman"/>
          <w:sz w:val="24"/>
          <w:szCs w:val="24"/>
          <w:lang w:eastAsia="ru-RU"/>
        </w:rPr>
        <w:t>месяцев</w:t>
      </w:r>
      <w:r w:rsidRPr="0083595C">
        <w:rPr>
          <w:rFonts w:ascii="Times New Roman" w:eastAsia="Times New Roman" w:hAnsi="Times New Roman" w:cs="Times New Roman"/>
          <w:sz w:val="24"/>
          <w:szCs w:val="24"/>
          <w:lang w:eastAsia="ru-RU"/>
        </w:rPr>
        <w:t xml:space="preserve"> со дня регистрации перехода на Покупателя права собственности на </w:t>
      </w:r>
      <w:r w:rsidR="004F54F8">
        <w:rPr>
          <w:rFonts w:ascii="Times New Roman" w:eastAsia="Times New Roman" w:hAnsi="Times New Roman" w:cs="Times New Roman"/>
          <w:sz w:val="24"/>
          <w:szCs w:val="24"/>
          <w:lang w:eastAsia="ru-RU"/>
        </w:rPr>
        <w:t>Объекта</w:t>
      </w:r>
      <w:r w:rsidRPr="0083595C">
        <w:rPr>
          <w:rFonts w:ascii="Times New Roman" w:eastAsia="Times New Roman" w:hAnsi="Times New Roman" w:cs="Times New Roman"/>
          <w:sz w:val="24"/>
          <w:szCs w:val="24"/>
          <w:lang w:eastAsia="ru-RU"/>
        </w:rPr>
        <w:t xml:space="preserve"> переоформить договоры на</w:t>
      </w:r>
      <w:r w:rsidRPr="002A4297">
        <w:rPr>
          <w:rFonts w:ascii="Times New Roman" w:eastAsia="Times New Roman" w:hAnsi="Times New Roman" w:cs="Times New Roman"/>
          <w:sz w:val="24"/>
          <w:szCs w:val="24"/>
          <w:lang w:eastAsia="ru-RU"/>
        </w:rPr>
        <w:t xml:space="preserve"> коммунальные, эксплуатационные, хозяйственные и иные </w:t>
      </w:r>
      <w:r>
        <w:rPr>
          <w:rFonts w:ascii="Times New Roman" w:eastAsia="Times New Roman" w:hAnsi="Times New Roman" w:cs="Times New Roman"/>
          <w:sz w:val="24"/>
          <w:szCs w:val="24"/>
          <w:lang w:eastAsia="ru-RU"/>
        </w:rPr>
        <w:t>услуги</w:t>
      </w:r>
      <w:r w:rsidRPr="00B21233">
        <w:rPr>
          <w:rFonts w:ascii="Times New Roman" w:eastAsia="Times New Roman" w:hAnsi="Times New Roman" w:cs="Times New Roman"/>
          <w:sz w:val="24"/>
          <w:szCs w:val="24"/>
          <w:lang w:eastAsia="ru-RU"/>
        </w:rPr>
        <w:t xml:space="preserve">, связанные с содержанием </w:t>
      </w:r>
      <w:r w:rsidR="004F54F8">
        <w:rPr>
          <w:rFonts w:ascii="Times New Roman" w:eastAsia="Times New Roman" w:hAnsi="Times New Roman" w:cs="Times New Roman"/>
          <w:sz w:val="24"/>
          <w:szCs w:val="24"/>
          <w:lang w:eastAsia="ru-RU"/>
        </w:rPr>
        <w:t>Объекта</w:t>
      </w:r>
      <w:r w:rsidRPr="00B21233">
        <w:rPr>
          <w:rFonts w:ascii="Times New Roman" w:eastAsia="Times New Roman" w:hAnsi="Times New Roman" w:cs="Times New Roman"/>
          <w:sz w:val="24"/>
          <w:szCs w:val="24"/>
          <w:lang w:eastAsia="ru-RU"/>
        </w:rPr>
        <w:t>.</w:t>
      </w:r>
      <w:bookmarkEnd w:id="17"/>
    </w:p>
    <w:p w:rsidR="0006260B" w:rsidRPr="002A4297" w:rsidRDefault="0006260B" w:rsidP="0006260B">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8" w:name="_Ref138686036"/>
      <w:bookmarkStart w:id="19" w:name="_Ref486332634"/>
      <w:r>
        <w:rPr>
          <w:rFonts w:ascii="Times New Roman" w:eastAsia="Times New Roman" w:hAnsi="Times New Roman" w:cs="Times New Roman"/>
          <w:sz w:val="24"/>
          <w:szCs w:val="24"/>
          <w:lang w:eastAsia="ru-RU"/>
        </w:rPr>
        <w:t>В</w:t>
      </w:r>
      <w:r w:rsidRPr="002A4297">
        <w:rPr>
          <w:rFonts w:ascii="Times New Roman" w:eastAsia="Times New Roman" w:hAnsi="Times New Roman" w:cs="Times New Roman"/>
          <w:sz w:val="24"/>
          <w:szCs w:val="24"/>
          <w:lang w:eastAsia="ru-RU"/>
        </w:rPr>
        <w:t>озместить Продавцу в полном объёме расходы, включая НДС</w:t>
      </w:r>
      <w:r>
        <w:rPr>
          <w:rFonts w:ascii="Times New Roman" w:eastAsia="Times New Roman" w:hAnsi="Times New Roman" w:cs="Times New Roman"/>
          <w:sz w:val="24"/>
          <w:szCs w:val="24"/>
          <w:lang w:eastAsia="ru-RU"/>
        </w:rPr>
        <w:t xml:space="preserve"> (если применимо)</w:t>
      </w:r>
      <w:r w:rsidRPr="002A4297">
        <w:rPr>
          <w:rFonts w:ascii="Times New Roman" w:eastAsia="Times New Roman" w:hAnsi="Times New Roman" w:cs="Times New Roman"/>
          <w:sz w:val="24"/>
          <w:szCs w:val="24"/>
          <w:lang w:eastAsia="ru-RU"/>
        </w:rPr>
        <w:t xml:space="preserve">, связанные с содержанием </w:t>
      </w:r>
      <w:r w:rsidR="00901476">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указанные в пункт</w:t>
      </w:r>
      <w:r>
        <w:rPr>
          <w:rFonts w:ascii="Times New Roman" w:eastAsia="Times New Roman" w:hAnsi="Times New Roman" w:cs="Times New Roman"/>
          <w:sz w:val="24"/>
          <w:szCs w:val="24"/>
          <w:lang w:eastAsia="ru-RU"/>
        </w:rPr>
        <w:t>ах</w:t>
      </w:r>
      <w:r w:rsidRPr="002A4297">
        <w:rPr>
          <w:rFonts w:ascii="Times New Roman" w:eastAsia="Times New Roman" w:hAnsi="Times New Roman" w:cs="Times New Roman"/>
          <w:sz w:val="24"/>
          <w:szCs w:val="24"/>
          <w:lang w:eastAsia="ru-RU"/>
        </w:rPr>
        <w:t xml:space="preserve"> </w:t>
      </w:r>
      <w:r w:rsidR="004F54F8">
        <w:rPr>
          <w:rFonts w:ascii="Times New Roman" w:eastAsia="Times New Roman" w:hAnsi="Times New Roman" w:cs="Times New Roman"/>
          <w:sz w:val="24"/>
          <w:szCs w:val="24"/>
          <w:lang w:eastAsia="ru-RU"/>
        </w:rPr>
        <w:t>4.7</w:t>
      </w:r>
      <w:r>
        <w:rPr>
          <w:rFonts w:ascii="Times New Roman" w:eastAsia="Times New Roman" w:hAnsi="Times New Roman" w:cs="Times New Roman"/>
          <w:sz w:val="24"/>
          <w:szCs w:val="24"/>
          <w:lang w:eastAsia="ru-RU"/>
        </w:rPr>
        <w:t xml:space="preserve"> и </w:t>
      </w:r>
      <w:r w:rsidR="004F54F8">
        <w:rPr>
          <w:rFonts w:ascii="Times New Roman" w:eastAsia="Times New Roman" w:hAnsi="Times New Roman" w:cs="Times New Roman"/>
          <w:sz w:val="24"/>
          <w:szCs w:val="24"/>
          <w:lang w:eastAsia="ru-RU"/>
        </w:rPr>
        <w:t>4.9</w:t>
      </w:r>
      <w:r w:rsidRPr="002A4297">
        <w:rPr>
          <w:rFonts w:ascii="Times New Roman" w:eastAsia="Times New Roman" w:hAnsi="Times New Roman" w:cs="Times New Roman"/>
          <w:sz w:val="24"/>
          <w:szCs w:val="24"/>
          <w:lang w:eastAsia="ru-RU"/>
        </w:rPr>
        <w:t xml:space="preserve"> Договора.</w:t>
      </w:r>
      <w:bookmarkEnd w:id="18"/>
    </w:p>
    <w:bookmarkEnd w:id="19"/>
    <w:p w:rsidR="004F54F8" w:rsidRPr="004F54F8" w:rsidRDefault="004F54F8" w:rsidP="004F54F8">
      <w:pPr>
        <w:spacing w:after="0" w:line="240" w:lineRule="auto"/>
        <w:contextualSpacing/>
        <w:outlineLvl w:val="0"/>
        <w:rPr>
          <w:rFonts w:ascii="Times New Roman" w:eastAsia="Times New Roman" w:hAnsi="Times New Roman" w:cs="Times New Roman"/>
          <w:b/>
          <w:sz w:val="24"/>
          <w:szCs w:val="24"/>
          <w:lang w:eastAsia="ru-RU"/>
        </w:rPr>
      </w:pPr>
    </w:p>
    <w:p w:rsidR="0006260B" w:rsidRPr="002A4297" w:rsidRDefault="0006260B" w:rsidP="0038263B">
      <w:pPr>
        <w:numPr>
          <w:ilvl w:val="0"/>
          <w:numId w:val="49"/>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 xml:space="preserve">Ответственность </w:t>
      </w:r>
      <w:r>
        <w:rPr>
          <w:rFonts w:ascii="Times New Roman" w:eastAsia="Times New Roman" w:hAnsi="Times New Roman" w:cs="Times New Roman"/>
          <w:b/>
          <w:sz w:val="24"/>
          <w:szCs w:val="24"/>
          <w:lang w:eastAsia="ru-RU"/>
        </w:rPr>
        <w:t>С</w:t>
      </w:r>
      <w:r w:rsidRPr="002A4297">
        <w:rPr>
          <w:rFonts w:ascii="Times New Roman" w:eastAsia="Times New Roman" w:hAnsi="Times New Roman" w:cs="Times New Roman"/>
          <w:b/>
          <w:sz w:val="24"/>
          <w:szCs w:val="24"/>
          <w:lang w:eastAsia="ru-RU"/>
        </w:rPr>
        <w:t>торон</w:t>
      </w:r>
    </w:p>
    <w:p w:rsidR="0006260B" w:rsidRPr="002A4297" w:rsidRDefault="0006260B" w:rsidP="0006260B">
      <w:pPr>
        <w:spacing w:after="0" w:line="240" w:lineRule="auto"/>
        <w:ind w:firstLine="709"/>
        <w:contextualSpacing/>
        <w:rPr>
          <w:rFonts w:ascii="Times New Roman" w:eastAsia="Times New Roman" w:hAnsi="Times New Roman" w:cs="Times New Roman"/>
          <w:sz w:val="24"/>
          <w:szCs w:val="24"/>
          <w:lang w:eastAsia="ru-RU"/>
        </w:rPr>
      </w:pPr>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w:t>
      </w:r>
      <w:r>
        <w:rPr>
          <w:rFonts w:ascii="Times New Roman" w:eastAsia="Times New Roman" w:hAnsi="Times New Roman" w:cs="Times New Roman"/>
          <w:sz w:val="24"/>
          <w:szCs w:val="24"/>
          <w:lang w:eastAsia="ru-RU"/>
        </w:rPr>
        <w:t xml:space="preserve"> и условиями Договора</w:t>
      </w:r>
      <w:r w:rsidRPr="002A4297">
        <w:rPr>
          <w:rFonts w:ascii="Times New Roman" w:eastAsia="Times New Roman" w:hAnsi="Times New Roman" w:cs="Times New Roman"/>
          <w:sz w:val="24"/>
          <w:szCs w:val="24"/>
          <w:lang w:eastAsia="ru-RU"/>
        </w:rPr>
        <w:t xml:space="preserve">. </w:t>
      </w:r>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В случае нарушения Покупателем срока оплаты </w:t>
      </w:r>
      <w:r w:rsidR="004F54F8">
        <w:rPr>
          <w:rFonts w:ascii="Times New Roman" w:eastAsia="Times New Roman" w:hAnsi="Times New Roman" w:cs="Times New Roman"/>
          <w:sz w:val="24"/>
          <w:szCs w:val="24"/>
          <w:lang w:eastAsia="ru-RU"/>
        </w:rPr>
        <w:t>Объекта</w:t>
      </w:r>
      <w:r>
        <w:rPr>
          <w:rFonts w:ascii="Times New Roman" w:eastAsia="Times New Roman" w:hAnsi="Times New Roman" w:cs="Times New Roman"/>
          <w:sz w:val="24"/>
          <w:szCs w:val="24"/>
          <w:lang w:eastAsia="ru-RU"/>
        </w:rPr>
        <w:t>, установленного в пункт</w:t>
      </w:r>
      <w:r w:rsidR="004F54F8">
        <w:rPr>
          <w:rFonts w:ascii="Times New Roman" w:eastAsia="Times New Roman" w:hAnsi="Times New Roman" w:cs="Times New Roman"/>
          <w:sz w:val="24"/>
          <w:szCs w:val="24"/>
          <w:lang w:eastAsia="ru-RU"/>
        </w:rPr>
        <w:t>е 4.2</w:t>
      </w:r>
      <w:r>
        <w:rPr>
          <w:rFonts w:ascii="Times New Roman" w:eastAsia="Times New Roman" w:hAnsi="Times New Roman" w:cs="Times New Roman"/>
          <w:sz w:val="24"/>
          <w:szCs w:val="24"/>
          <w:lang w:eastAsia="ru-RU"/>
        </w:rPr>
        <w:t xml:space="preserve"> Договора</w:t>
      </w:r>
      <w:r w:rsidRPr="002A4297">
        <w:rPr>
          <w:rFonts w:ascii="Times New Roman" w:eastAsia="Times New Roman" w:hAnsi="Times New Roman" w:cs="Times New Roman"/>
          <w:sz w:val="24"/>
          <w:szCs w:val="24"/>
          <w:lang w:eastAsia="ru-RU"/>
        </w:rPr>
        <w:t>, Покупатель уплачивает Продавцу, по требованию последнего, неустойку в размере 0,3</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 (ноль целых трех десятых</w:t>
      </w:r>
      <w:r>
        <w:rPr>
          <w:rFonts w:ascii="Times New Roman" w:eastAsia="Times New Roman" w:hAnsi="Times New Roman" w:cs="Times New Roman"/>
          <w:sz w:val="24"/>
          <w:szCs w:val="24"/>
          <w:lang w:eastAsia="ru-RU"/>
        </w:rPr>
        <w:t xml:space="preserve"> процента</w:t>
      </w:r>
      <w:r w:rsidRPr="002A4297">
        <w:rPr>
          <w:rFonts w:ascii="Times New Roman" w:eastAsia="Times New Roman" w:hAnsi="Times New Roman" w:cs="Times New Roman"/>
          <w:sz w:val="24"/>
          <w:szCs w:val="24"/>
          <w:lang w:eastAsia="ru-RU"/>
        </w:rPr>
        <w:t xml:space="preserve">), </w:t>
      </w:r>
      <w:r w:rsidRPr="00C30D70">
        <w:rPr>
          <w:rFonts w:ascii="Times New Roman" w:eastAsia="Times New Roman" w:hAnsi="Times New Roman" w:cs="Times New Roman"/>
          <w:sz w:val="24"/>
          <w:szCs w:val="24"/>
          <w:lang w:eastAsia="ru-RU"/>
        </w:rPr>
        <w:t>включая НДС (если применимо),</w:t>
      </w:r>
      <w:r w:rsidRPr="002A4297">
        <w:rPr>
          <w:rFonts w:ascii="Times New Roman" w:eastAsia="Times New Roman" w:hAnsi="Times New Roman" w:cs="Times New Roman"/>
          <w:sz w:val="24"/>
          <w:szCs w:val="24"/>
          <w:lang w:eastAsia="ru-RU"/>
        </w:rPr>
        <w:t xml:space="preserve"> от суммы просроченного платежа за каждый </w:t>
      </w:r>
      <w:r>
        <w:rPr>
          <w:rFonts w:ascii="Times New Roman" w:eastAsia="Times New Roman" w:hAnsi="Times New Roman" w:cs="Times New Roman"/>
          <w:sz w:val="24"/>
          <w:szCs w:val="24"/>
          <w:lang w:eastAsia="ru-RU"/>
        </w:rPr>
        <w:t xml:space="preserve">календарный </w:t>
      </w:r>
      <w:r w:rsidRPr="002A4297">
        <w:rPr>
          <w:rFonts w:ascii="Times New Roman" w:eastAsia="Times New Roman" w:hAnsi="Times New Roman" w:cs="Times New Roman"/>
          <w:sz w:val="24"/>
          <w:szCs w:val="24"/>
          <w:lang w:eastAsia="ru-RU"/>
        </w:rPr>
        <w:t>день просрочки.</w:t>
      </w:r>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В случае нарушения Покупателем срока оплаты </w:t>
      </w:r>
      <w:r w:rsidR="004F54F8">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установленного в пункте </w:t>
      </w:r>
      <w:r w:rsidR="004F54F8">
        <w:rPr>
          <w:rFonts w:ascii="Times New Roman" w:eastAsia="Times New Roman" w:hAnsi="Times New Roman" w:cs="Times New Roman"/>
          <w:sz w:val="24"/>
          <w:szCs w:val="24"/>
          <w:lang w:eastAsia="ru-RU"/>
        </w:rPr>
        <w:t>4.2</w:t>
      </w:r>
      <w:r w:rsidRPr="002A4297">
        <w:rPr>
          <w:rFonts w:ascii="Times New Roman" w:eastAsia="Times New Roman" w:hAnsi="Times New Roman" w:cs="Times New Roman"/>
          <w:sz w:val="24"/>
          <w:szCs w:val="24"/>
          <w:lang w:eastAsia="ru-RU"/>
        </w:rPr>
        <w:t xml:space="preserve"> Договора, более чем на 60 (шестьдесят) календарных дней</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Продавец имеет </w:t>
      </w:r>
      <w:r w:rsidRPr="00C30D70">
        <w:rPr>
          <w:rFonts w:ascii="Times New Roman" w:eastAsia="Times New Roman" w:hAnsi="Times New Roman" w:cs="Times New Roman"/>
          <w:sz w:val="24"/>
          <w:szCs w:val="24"/>
          <w:lang w:eastAsia="ru-RU"/>
        </w:rPr>
        <w:t xml:space="preserve">право </w:t>
      </w:r>
      <w:r>
        <w:rPr>
          <w:rFonts w:ascii="Times New Roman" w:eastAsia="Times New Roman" w:hAnsi="Times New Roman" w:cs="Times New Roman"/>
          <w:sz w:val="24"/>
          <w:szCs w:val="24"/>
          <w:lang w:eastAsia="ru-RU"/>
        </w:rPr>
        <w:t>в одностороннем внесудебном порядке</w:t>
      </w:r>
      <w:r w:rsidRPr="00E11832">
        <w:rPr>
          <w:rFonts w:ascii="Times New Roman" w:eastAsia="Times New Roman" w:hAnsi="Times New Roman" w:cs="Times New Roman"/>
          <w:sz w:val="24"/>
          <w:szCs w:val="24"/>
          <w:lang w:eastAsia="ru-RU"/>
        </w:rPr>
        <w:t xml:space="preserve"> отказаться от исполнения </w:t>
      </w:r>
      <w:r>
        <w:rPr>
          <w:rFonts w:ascii="Times New Roman" w:eastAsia="Times New Roman" w:hAnsi="Times New Roman" w:cs="Times New Roman"/>
          <w:sz w:val="24"/>
          <w:szCs w:val="24"/>
          <w:lang w:eastAsia="ru-RU"/>
        </w:rPr>
        <w:t>Договора и расторгнуть его путем направления Покупателю письменного уведомления с указанием</w:t>
      </w:r>
      <w:r w:rsidRPr="008D1167">
        <w:rPr>
          <w:rFonts w:ascii="Times New Roman" w:eastAsia="Times New Roman" w:hAnsi="Times New Roman" w:cs="Times New Roman"/>
          <w:sz w:val="24"/>
          <w:szCs w:val="24"/>
          <w:lang w:eastAsia="ru-RU"/>
        </w:rPr>
        <w:t xml:space="preserve"> даты расто</w:t>
      </w:r>
      <w:r>
        <w:rPr>
          <w:rFonts w:ascii="Times New Roman" w:eastAsia="Times New Roman" w:hAnsi="Times New Roman" w:cs="Times New Roman"/>
          <w:sz w:val="24"/>
          <w:szCs w:val="24"/>
          <w:lang w:eastAsia="ru-RU"/>
        </w:rPr>
        <w:t>ржения Договора.</w:t>
      </w:r>
      <w:r w:rsidRPr="001574BC">
        <w:rPr>
          <w:rFonts w:ascii="Times New Roman" w:eastAsia="Times New Roman" w:hAnsi="Times New Roman" w:cs="Times New Roman"/>
          <w:sz w:val="24"/>
          <w:szCs w:val="24"/>
          <w:lang w:eastAsia="ru-RU"/>
        </w:rPr>
        <w:t xml:space="preserve"> </w:t>
      </w:r>
    </w:p>
    <w:p w:rsidR="0006260B"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E21B86">
        <w:rPr>
          <w:rFonts w:ascii="Times New Roman" w:eastAsia="Times New Roman" w:hAnsi="Times New Roman" w:cs="Times New Roman"/>
          <w:sz w:val="24"/>
          <w:szCs w:val="24"/>
          <w:lang w:eastAsia="ru-RU"/>
        </w:rPr>
        <w:t xml:space="preserve">В случае нарушения по вине Продавца срока передачи </w:t>
      </w:r>
      <w:r w:rsidR="004F54F8">
        <w:rPr>
          <w:rFonts w:ascii="Times New Roman" w:eastAsia="Times New Roman" w:hAnsi="Times New Roman" w:cs="Times New Roman"/>
          <w:sz w:val="24"/>
          <w:szCs w:val="24"/>
          <w:lang w:eastAsia="ru-RU"/>
        </w:rPr>
        <w:t>Объекта</w:t>
      </w:r>
      <w:r w:rsidRPr="00E21B86">
        <w:rPr>
          <w:rFonts w:ascii="Times New Roman" w:eastAsia="Times New Roman" w:hAnsi="Times New Roman" w:cs="Times New Roman"/>
          <w:sz w:val="24"/>
          <w:szCs w:val="24"/>
          <w:lang w:eastAsia="ru-RU"/>
        </w:rPr>
        <w:t xml:space="preserve">, установленного в пункте </w:t>
      </w:r>
      <w:r w:rsidRPr="00E21B86">
        <w:rPr>
          <w:rFonts w:ascii="Times New Roman" w:eastAsia="Times New Roman" w:hAnsi="Times New Roman" w:cs="Times New Roman"/>
          <w:sz w:val="24"/>
          <w:szCs w:val="24"/>
          <w:lang w:eastAsia="ru-RU"/>
        </w:rPr>
        <w:fldChar w:fldCharType="begin"/>
      </w:r>
      <w:r w:rsidRPr="00E21B86">
        <w:rPr>
          <w:rFonts w:ascii="Times New Roman" w:eastAsia="Times New Roman" w:hAnsi="Times New Roman" w:cs="Times New Roman"/>
          <w:sz w:val="24"/>
          <w:szCs w:val="24"/>
          <w:lang w:eastAsia="ru-RU"/>
        </w:rPr>
        <w:instrText xml:space="preserve"> REF _Ref486328488 \r \h  \* MERGEFORMAT </w:instrText>
      </w:r>
      <w:r w:rsidRPr="00E21B86">
        <w:rPr>
          <w:rFonts w:ascii="Times New Roman" w:eastAsia="Times New Roman" w:hAnsi="Times New Roman" w:cs="Times New Roman"/>
          <w:sz w:val="24"/>
          <w:szCs w:val="24"/>
          <w:lang w:eastAsia="ru-RU"/>
        </w:rPr>
      </w:r>
      <w:r w:rsidRPr="00E21B86">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3.1</w:t>
      </w:r>
      <w:r w:rsidRPr="00E21B86">
        <w:rPr>
          <w:rFonts w:ascii="Times New Roman" w:eastAsia="Times New Roman" w:hAnsi="Times New Roman" w:cs="Times New Roman"/>
          <w:sz w:val="24"/>
          <w:szCs w:val="24"/>
          <w:lang w:eastAsia="ru-RU"/>
        </w:rPr>
        <w:fldChar w:fldCharType="end"/>
      </w:r>
      <w:r w:rsidRPr="00E21B86">
        <w:rPr>
          <w:rFonts w:ascii="Times New Roman" w:eastAsia="Times New Roman" w:hAnsi="Times New Roman" w:cs="Times New Roman"/>
          <w:sz w:val="24"/>
          <w:szCs w:val="24"/>
          <w:lang w:eastAsia="ru-RU"/>
        </w:rPr>
        <w:t xml:space="preserve"> Договора, Продавец уплачивает Покупателю, по </w:t>
      </w:r>
      <w:r>
        <w:rPr>
          <w:rFonts w:ascii="Times New Roman" w:eastAsia="Times New Roman" w:hAnsi="Times New Roman" w:cs="Times New Roman"/>
          <w:sz w:val="24"/>
          <w:szCs w:val="24"/>
          <w:lang w:eastAsia="ru-RU"/>
        </w:rPr>
        <w:t xml:space="preserve">письменному </w:t>
      </w:r>
      <w:r w:rsidRPr="00E21B86">
        <w:rPr>
          <w:rFonts w:ascii="Times New Roman" w:eastAsia="Times New Roman" w:hAnsi="Times New Roman" w:cs="Times New Roman"/>
          <w:sz w:val="24"/>
          <w:szCs w:val="24"/>
          <w:lang w:eastAsia="ru-RU"/>
        </w:rPr>
        <w:t>требованию последнего, неустойку в размере 0,1%</w:t>
      </w:r>
      <w:r>
        <w:rPr>
          <w:rFonts w:ascii="Times New Roman" w:eastAsia="Times New Roman" w:hAnsi="Times New Roman" w:cs="Times New Roman"/>
          <w:sz w:val="24"/>
          <w:szCs w:val="24"/>
          <w:lang w:eastAsia="ru-RU"/>
        </w:rPr>
        <w:t> </w:t>
      </w:r>
      <w:r w:rsidRPr="00E21B86">
        <w:rPr>
          <w:rFonts w:ascii="Times New Roman" w:eastAsia="Times New Roman" w:hAnsi="Times New Roman" w:cs="Times New Roman"/>
          <w:sz w:val="24"/>
          <w:szCs w:val="24"/>
          <w:lang w:eastAsia="ru-RU"/>
        </w:rPr>
        <w:t>(ноль целых одной десятой</w:t>
      </w:r>
      <w:r>
        <w:rPr>
          <w:rFonts w:ascii="Times New Roman" w:eastAsia="Times New Roman" w:hAnsi="Times New Roman" w:cs="Times New Roman"/>
          <w:sz w:val="24"/>
          <w:szCs w:val="24"/>
          <w:lang w:eastAsia="ru-RU"/>
        </w:rPr>
        <w:t xml:space="preserve"> процента</w:t>
      </w:r>
      <w:r w:rsidRPr="00E21B8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включая НДС (если применимо), </w:t>
      </w:r>
      <w:r w:rsidRPr="00E21B86">
        <w:rPr>
          <w:rFonts w:ascii="Times New Roman" w:eastAsia="Times New Roman" w:hAnsi="Times New Roman" w:cs="Times New Roman"/>
          <w:sz w:val="24"/>
          <w:szCs w:val="24"/>
          <w:lang w:eastAsia="ru-RU"/>
        </w:rPr>
        <w:t>от</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общей</w:t>
      </w:r>
      <w:r w:rsidRPr="00E21B86">
        <w:rPr>
          <w:rFonts w:ascii="Times New Roman" w:eastAsia="Times New Roman" w:hAnsi="Times New Roman" w:cs="Times New Roman"/>
          <w:sz w:val="24"/>
          <w:szCs w:val="24"/>
          <w:lang w:eastAsia="ru-RU"/>
        </w:rPr>
        <w:t xml:space="preserve"> стоимости </w:t>
      </w:r>
      <w:r w:rsidR="004F54F8">
        <w:rPr>
          <w:rFonts w:ascii="Times New Roman" w:eastAsia="Times New Roman" w:hAnsi="Times New Roman" w:cs="Times New Roman"/>
          <w:sz w:val="24"/>
          <w:szCs w:val="24"/>
          <w:lang w:eastAsia="ru-RU"/>
        </w:rPr>
        <w:t>Объекта</w:t>
      </w:r>
      <w:r w:rsidRPr="00E21B86">
        <w:rPr>
          <w:rFonts w:ascii="Times New Roman" w:eastAsia="Times New Roman" w:hAnsi="Times New Roman" w:cs="Times New Roman"/>
          <w:sz w:val="24"/>
          <w:szCs w:val="24"/>
          <w:lang w:eastAsia="ru-RU"/>
        </w:rPr>
        <w:t>, указанной в пункте</w:t>
      </w: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w:t>
      </w:r>
      <w:r w:rsidRPr="00E21B86">
        <w:rPr>
          <w:rFonts w:ascii="Times New Roman" w:eastAsia="Times New Roman" w:hAnsi="Times New Roman" w:cs="Times New Roman"/>
          <w:sz w:val="24"/>
          <w:szCs w:val="24"/>
          <w:lang w:eastAsia="ru-RU"/>
        </w:rPr>
        <w:t xml:space="preserve">Договора, за каждый </w:t>
      </w:r>
      <w:r>
        <w:rPr>
          <w:rFonts w:ascii="Times New Roman" w:eastAsia="Times New Roman" w:hAnsi="Times New Roman" w:cs="Times New Roman"/>
          <w:sz w:val="24"/>
          <w:szCs w:val="24"/>
          <w:lang w:eastAsia="ru-RU"/>
        </w:rPr>
        <w:t>календарный</w:t>
      </w:r>
      <w:r w:rsidRPr="00E21B86">
        <w:rPr>
          <w:rFonts w:ascii="Times New Roman" w:eastAsia="Times New Roman" w:hAnsi="Times New Roman" w:cs="Times New Roman"/>
          <w:sz w:val="24"/>
          <w:szCs w:val="24"/>
          <w:lang w:eastAsia="ru-RU"/>
        </w:rPr>
        <w:t xml:space="preserve"> день просрочки, но не более 10</w:t>
      </w:r>
      <w:r>
        <w:rPr>
          <w:rFonts w:ascii="Times New Roman" w:eastAsia="Times New Roman" w:hAnsi="Times New Roman" w:cs="Times New Roman"/>
          <w:sz w:val="24"/>
          <w:szCs w:val="24"/>
          <w:lang w:eastAsia="ru-RU"/>
        </w:rPr>
        <w:t xml:space="preserve"> </w:t>
      </w:r>
      <w:r w:rsidRPr="00E21B8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E21B86">
        <w:rPr>
          <w:rFonts w:ascii="Times New Roman" w:eastAsia="Times New Roman" w:hAnsi="Times New Roman" w:cs="Times New Roman"/>
          <w:sz w:val="24"/>
          <w:szCs w:val="24"/>
          <w:lang w:eastAsia="ru-RU"/>
        </w:rPr>
        <w:t>(десяти</w:t>
      </w:r>
      <w:r>
        <w:rPr>
          <w:rFonts w:ascii="Times New Roman" w:eastAsia="Times New Roman" w:hAnsi="Times New Roman" w:cs="Times New Roman"/>
          <w:sz w:val="24"/>
          <w:szCs w:val="24"/>
          <w:lang w:eastAsia="ru-RU"/>
        </w:rPr>
        <w:t xml:space="preserve"> процентов</w:t>
      </w:r>
      <w:r w:rsidRPr="00E21B86">
        <w:rPr>
          <w:rFonts w:ascii="Times New Roman" w:eastAsia="Times New Roman" w:hAnsi="Times New Roman" w:cs="Times New Roman"/>
          <w:sz w:val="24"/>
          <w:szCs w:val="24"/>
          <w:lang w:eastAsia="ru-RU"/>
        </w:rPr>
        <w:t>)</w:t>
      </w:r>
      <w:r>
        <w:t> </w:t>
      </w:r>
      <w:r w:rsidRPr="00E21B86">
        <w:rPr>
          <w:rFonts w:ascii="Times New Roman" w:eastAsia="Times New Roman" w:hAnsi="Times New Roman" w:cs="Times New Roman"/>
          <w:sz w:val="24"/>
          <w:szCs w:val="24"/>
          <w:lang w:eastAsia="ru-RU"/>
        </w:rPr>
        <w:t>от этой стоимости</w:t>
      </w:r>
      <w:r>
        <w:rPr>
          <w:rFonts w:ascii="Times New Roman" w:eastAsia="Times New Roman" w:hAnsi="Times New Roman" w:cs="Times New Roman"/>
          <w:sz w:val="24"/>
          <w:szCs w:val="24"/>
          <w:lang w:eastAsia="ru-RU"/>
        </w:rPr>
        <w:t xml:space="preserve">. </w:t>
      </w:r>
    </w:p>
    <w:p w:rsidR="0006260B" w:rsidRPr="0018707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0046DE">
        <w:rPr>
          <w:rFonts w:ascii="Times New Roman" w:eastAsia="Times New Roman" w:hAnsi="Times New Roman" w:cs="Times New Roman"/>
          <w:sz w:val="24"/>
          <w:szCs w:val="24"/>
          <w:lang w:eastAsia="ru-RU"/>
        </w:rPr>
        <w:t xml:space="preserve">В случае, если Покупатель не по вине Продавца не принимает </w:t>
      </w:r>
      <w:r w:rsidR="004F54F8">
        <w:rPr>
          <w:rFonts w:ascii="Times New Roman" w:eastAsia="Times New Roman" w:hAnsi="Times New Roman" w:cs="Times New Roman"/>
          <w:sz w:val="24"/>
          <w:szCs w:val="24"/>
          <w:lang w:eastAsia="ru-RU"/>
        </w:rPr>
        <w:t>Объект</w:t>
      </w:r>
      <w:r w:rsidRPr="000046DE">
        <w:rPr>
          <w:rFonts w:ascii="Times New Roman" w:eastAsia="Times New Roman" w:hAnsi="Times New Roman" w:cs="Times New Roman"/>
          <w:sz w:val="24"/>
          <w:szCs w:val="24"/>
          <w:lang w:eastAsia="ru-RU"/>
        </w:rPr>
        <w:t xml:space="preserve"> в соответствии с пунктом </w:t>
      </w:r>
      <w:r w:rsidRPr="000046DE">
        <w:rPr>
          <w:rFonts w:ascii="Times New Roman" w:eastAsia="Times New Roman" w:hAnsi="Times New Roman" w:cs="Times New Roman"/>
          <w:sz w:val="24"/>
          <w:szCs w:val="24"/>
          <w:lang w:eastAsia="ru-RU"/>
        </w:rPr>
        <w:fldChar w:fldCharType="begin"/>
      </w:r>
      <w:r w:rsidRPr="000046DE">
        <w:rPr>
          <w:rFonts w:ascii="Times New Roman" w:eastAsia="Times New Roman" w:hAnsi="Times New Roman" w:cs="Times New Roman"/>
          <w:sz w:val="24"/>
          <w:szCs w:val="24"/>
          <w:lang w:eastAsia="ru-RU"/>
        </w:rPr>
        <w:instrText xml:space="preserve"> REF _Ref123216236 \r \h </w:instrText>
      </w:r>
      <w:r>
        <w:rPr>
          <w:rFonts w:ascii="Times New Roman" w:eastAsia="Times New Roman" w:hAnsi="Times New Roman" w:cs="Times New Roman"/>
          <w:sz w:val="24"/>
          <w:szCs w:val="24"/>
          <w:lang w:eastAsia="ru-RU"/>
        </w:rPr>
        <w:instrText xml:space="preserve"> \* MERGEFORMAT </w:instrText>
      </w:r>
      <w:r w:rsidRPr="000046DE">
        <w:rPr>
          <w:rFonts w:ascii="Times New Roman" w:eastAsia="Times New Roman" w:hAnsi="Times New Roman" w:cs="Times New Roman"/>
          <w:sz w:val="24"/>
          <w:szCs w:val="24"/>
          <w:lang w:eastAsia="ru-RU"/>
        </w:rPr>
      </w:r>
      <w:r w:rsidRPr="000046DE">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5.3.1</w:t>
      </w:r>
      <w:r w:rsidRPr="000046DE">
        <w:rPr>
          <w:rFonts w:ascii="Times New Roman" w:eastAsia="Times New Roman" w:hAnsi="Times New Roman" w:cs="Times New Roman"/>
          <w:sz w:val="24"/>
          <w:szCs w:val="24"/>
          <w:lang w:eastAsia="ru-RU"/>
        </w:rPr>
        <w:fldChar w:fldCharType="end"/>
      </w:r>
      <w:r w:rsidRPr="000046DE">
        <w:rPr>
          <w:rFonts w:ascii="Times New Roman" w:eastAsia="Times New Roman" w:hAnsi="Times New Roman" w:cs="Times New Roman"/>
          <w:sz w:val="24"/>
          <w:szCs w:val="24"/>
          <w:lang w:eastAsia="ru-RU"/>
        </w:rPr>
        <w:t xml:space="preserve"> Договора, то Покупатель уплачивает Продавцу, по требованию последнего и в установленные в нем сроки, неустойку в размере 0,3 % (ноль целых трех десятых процента), включая НДС (если применимо), от</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общей</w:t>
      </w:r>
      <w:r w:rsidRPr="000046DE">
        <w:rPr>
          <w:rFonts w:ascii="Times New Roman" w:eastAsia="Times New Roman" w:hAnsi="Times New Roman" w:cs="Times New Roman"/>
          <w:sz w:val="24"/>
          <w:szCs w:val="24"/>
          <w:lang w:eastAsia="ru-RU"/>
        </w:rPr>
        <w:t xml:space="preserve"> стоимости </w:t>
      </w:r>
      <w:r w:rsidR="004F54F8">
        <w:rPr>
          <w:rFonts w:ascii="Times New Roman" w:eastAsia="Times New Roman" w:hAnsi="Times New Roman" w:cs="Times New Roman"/>
          <w:sz w:val="24"/>
          <w:szCs w:val="24"/>
          <w:lang w:eastAsia="ru-RU"/>
        </w:rPr>
        <w:t>Объекта</w:t>
      </w:r>
      <w:r w:rsidRPr="000046DE">
        <w:rPr>
          <w:rFonts w:ascii="Times New Roman" w:eastAsia="Times New Roman" w:hAnsi="Times New Roman" w:cs="Times New Roman"/>
          <w:sz w:val="24"/>
          <w:szCs w:val="24"/>
          <w:lang w:eastAsia="ru-RU"/>
        </w:rPr>
        <w:t>, указанной в пункте</w:t>
      </w:r>
      <w:r w:rsidRPr="003B2C6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sidRPr="003B2C6B">
        <w:rPr>
          <w:rFonts w:ascii="Times New Roman" w:eastAsia="Times New Roman" w:hAnsi="Times New Roman" w:cs="Times New Roman"/>
          <w:sz w:val="24"/>
          <w:szCs w:val="24"/>
          <w:lang w:eastAsia="ru-RU"/>
        </w:rPr>
        <w:t xml:space="preserve"> </w:t>
      </w:r>
      <w:r w:rsidRPr="000046DE">
        <w:rPr>
          <w:rFonts w:ascii="Times New Roman" w:eastAsia="Times New Roman" w:hAnsi="Times New Roman" w:cs="Times New Roman"/>
          <w:sz w:val="24"/>
          <w:szCs w:val="24"/>
          <w:lang w:eastAsia="ru-RU"/>
        </w:rPr>
        <w:t xml:space="preserve">Договора, за каждый календарный день просрочки, а также </w:t>
      </w:r>
      <w:r w:rsidRPr="00187077">
        <w:rPr>
          <w:rFonts w:ascii="Times New Roman" w:eastAsia="Times New Roman" w:hAnsi="Times New Roman" w:cs="Times New Roman"/>
          <w:sz w:val="24"/>
          <w:szCs w:val="24"/>
          <w:lang w:eastAsia="ru-RU"/>
        </w:rPr>
        <w:t xml:space="preserve">Продавец имеет право в одностороннем внесудебном порядке отказаться от исполнения Договора </w:t>
      </w:r>
      <w:r>
        <w:rPr>
          <w:rFonts w:ascii="Times New Roman" w:eastAsia="Times New Roman" w:hAnsi="Times New Roman" w:cs="Times New Roman"/>
          <w:sz w:val="24"/>
          <w:szCs w:val="24"/>
          <w:lang w:eastAsia="ru-RU"/>
        </w:rPr>
        <w:t xml:space="preserve">и расторгнуть его </w:t>
      </w:r>
      <w:r w:rsidRPr="00187077">
        <w:rPr>
          <w:rFonts w:ascii="Times New Roman" w:eastAsia="Times New Roman" w:hAnsi="Times New Roman" w:cs="Times New Roman"/>
          <w:sz w:val="24"/>
          <w:szCs w:val="24"/>
          <w:lang w:eastAsia="ru-RU"/>
        </w:rPr>
        <w:t xml:space="preserve">путем направления Покупателю письменного уведомления </w:t>
      </w:r>
      <w:r w:rsidRPr="001837E4">
        <w:rPr>
          <w:rFonts w:ascii="Times New Roman" w:eastAsia="Times New Roman" w:hAnsi="Times New Roman" w:cs="Times New Roman"/>
          <w:sz w:val="24"/>
          <w:szCs w:val="24"/>
          <w:lang w:eastAsia="ru-RU"/>
        </w:rPr>
        <w:t>с указанием даты расторжения Договора</w:t>
      </w:r>
      <w:r>
        <w:rPr>
          <w:rFonts w:ascii="Times New Roman" w:eastAsia="Times New Roman" w:hAnsi="Times New Roman" w:cs="Times New Roman"/>
          <w:sz w:val="24"/>
          <w:szCs w:val="24"/>
          <w:lang w:eastAsia="ru-RU"/>
        </w:rPr>
        <w:t>.</w:t>
      </w:r>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 случае уклонения от исполнения обязанностей, предусмотренных пункт</w:t>
      </w:r>
      <w:r>
        <w:rPr>
          <w:rFonts w:ascii="Times New Roman" w:eastAsia="Times New Roman" w:hAnsi="Times New Roman" w:cs="Times New Roman"/>
          <w:sz w:val="24"/>
          <w:szCs w:val="24"/>
          <w:lang w:eastAsia="ru-RU"/>
        </w:rPr>
        <w:t>ом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_Ref527451584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5.1.1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Сторона</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 xml:space="preserve">нарушившая Договор, обязана уплатить другой Стороне неустойку в размере </w:t>
      </w:r>
      <w:r w:rsidRPr="006A3837">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w:t>
      </w:r>
      <w:r w:rsidRPr="006A3837">
        <w:rPr>
          <w:rFonts w:ascii="Times New Roman" w:eastAsia="Times New Roman" w:hAnsi="Times New Roman" w:cs="Times New Roman"/>
          <w:sz w:val="24"/>
          <w:szCs w:val="24"/>
          <w:lang w:eastAsia="ru-RU"/>
        </w:rPr>
        <w:t>% (ноль целых одн</w:t>
      </w:r>
      <w:r>
        <w:rPr>
          <w:rFonts w:ascii="Times New Roman" w:eastAsia="Times New Roman" w:hAnsi="Times New Roman" w:cs="Times New Roman"/>
          <w:sz w:val="24"/>
          <w:szCs w:val="24"/>
          <w:lang w:eastAsia="ru-RU"/>
        </w:rPr>
        <w:t>ой</w:t>
      </w:r>
      <w:r w:rsidRPr="006A3837">
        <w:rPr>
          <w:rFonts w:ascii="Times New Roman" w:eastAsia="Times New Roman" w:hAnsi="Times New Roman" w:cs="Times New Roman"/>
          <w:sz w:val="24"/>
          <w:szCs w:val="24"/>
          <w:lang w:eastAsia="ru-RU"/>
        </w:rPr>
        <w:t xml:space="preserve"> десят</w:t>
      </w:r>
      <w:r>
        <w:rPr>
          <w:rFonts w:ascii="Times New Roman" w:eastAsia="Times New Roman" w:hAnsi="Times New Roman" w:cs="Times New Roman"/>
          <w:sz w:val="24"/>
          <w:szCs w:val="24"/>
          <w:lang w:eastAsia="ru-RU"/>
        </w:rPr>
        <w:t>ой</w:t>
      </w:r>
      <w:r w:rsidRPr="006A3837">
        <w:rPr>
          <w:rFonts w:ascii="Times New Roman" w:eastAsia="Times New Roman" w:hAnsi="Times New Roman" w:cs="Times New Roman"/>
          <w:sz w:val="24"/>
          <w:szCs w:val="24"/>
          <w:lang w:eastAsia="ru-RU"/>
        </w:rPr>
        <w:t xml:space="preserve"> процента),</w:t>
      </w:r>
      <w:r>
        <w:rPr>
          <w:rFonts w:ascii="Times New Roman" w:eastAsia="Times New Roman" w:hAnsi="Times New Roman" w:cs="Times New Roman"/>
          <w:sz w:val="24"/>
          <w:szCs w:val="24"/>
          <w:lang w:eastAsia="ru-RU"/>
        </w:rPr>
        <w:t xml:space="preserve"> включая НДС (если применимо),</w:t>
      </w:r>
      <w:r w:rsidRPr="002A4297">
        <w:rPr>
          <w:rFonts w:ascii="Times New Roman" w:eastAsia="Times New Roman" w:hAnsi="Times New Roman" w:cs="Times New Roman"/>
          <w:sz w:val="24"/>
          <w:szCs w:val="24"/>
          <w:lang w:eastAsia="ru-RU"/>
        </w:rPr>
        <w:t xml:space="preserve"> от общей стоимости </w:t>
      </w:r>
      <w:r w:rsidR="00AA5163">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указанной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за каждый </w:t>
      </w:r>
      <w:r>
        <w:rPr>
          <w:rFonts w:ascii="Times New Roman" w:eastAsia="Times New Roman" w:hAnsi="Times New Roman" w:cs="Times New Roman"/>
          <w:sz w:val="24"/>
          <w:szCs w:val="24"/>
          <w:lang w:eastAsia="ru-RU"/>
        </w:rPr>
        <w:t>календарный</w:t>
      </w:r>
      <w:r w:rsidRPr="002A4297">
        <w:rPr>
          <w:rFonts w:ascii="Times New Roman" w:eastAsia="Times New Roman" w:hAnsi="Times New Roman" w:cs="Times New Roman"/>
          <w:sz w:val="24"/>
          <w:szCs w:val="24"/>
          <w:lang w:eastAsia="ru-RU"/>
        </w:rPr>
        <w:t xml:space="preserve"> день просрочки.</w:t>
      </w:r>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 случае уклонения от исполнения обязанностей, предусмотренных пункт</w:t>
      </w:r>
      <w:r>
        <w:rPr>
          <w:rFonts w:ascii="Times New Roman" w:eastAsia="Times New Roman" w:hAnsi="Times New Roman" w:cs="Times New Roman"/>
          <w:sz w:val="24"/>
          <w:szCs w:val="24"/>
          <w:lang w:eastAsia="ru-RU"/>
        </w:rPr>
        <w:t>ом </w:t>
      </w:r>
      <w:r>
        <w:rPr>
          <w:rFonts w:ascii="Times New Roman" w:eastAsia="Times New Roman" w:hAnsi="Times New Roman" w:cs="Times New Roman"/>
          <w:sz w:val="24"/>
          <w:szCs w:val="24"/>
          <w:lang w:val="en-US" w:eastAsia="ru-RU"/>
        </w:rPr>
        <w:t>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_Ref527451584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5.1.1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более чем на 30 (тридцать) календарных дней</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Сторона, не нарушившая Договор, имеет право </w:t>
      </w:r>
      <w:r>
        <w:rPr>
          <w:rFonts w:ascii="Times New Roman" w:eastAsia="Times New Roman" w:hAnsi="Times New Roman" w:cs="Times New Roman"/>
          <w:sz w:val="24"/>
          <w:szCs w:val="24"/>
          <w:lang w:eastAsia="ru-RU"/>
        </w:rPr>
        <w:t>в одностороннем внесудебном порядке</w:t>
      </w:r>
      <w:r w:rsidRPr="00E11832">
        <w:rPr>
          <w:rFonts w:ascii="Times New Roman" w:eastAsia="Times New Roman" w:hAnsi="Times New Roman" w:cs="Times New Roman"/>
          <w:sz w:val="24"/>
          <w:szCs w:val="24"/>
          <w:lang w:eastAsia="ru-RU"/>
        </w:rPr>
        <w:t xml:space="preserve"> отказаться от исполнения </w:t>
      </w:r>
      <w:r>
        <w:rPr>
          <w:rFonts w:ascii="Times New Roman" w:eastAsia="Times New Roman" w:hAnsi="Times New Roman" w:cs="Times New Roman"/>
          <w:sz w:val="24"/>
          <w:szCs w:val="24"/>
          <w:lang w:eastAsia="ru-RU"/>
        </w:rPr>
        <w:t xml:space="preserve">Договора и расторгнуть его путем направления другой Стороне письменного уведомления </w:t>
      </w:r>
      <w:r w:rsidRPr="001837E4">
        <w:rPr>
          <w:rFonts w:ascii="Times New Roman" w:eastAsia="Times New Roman" w:hAnsi="Times New Roman" w:cs="Times New Roman"/>
          <w:sz w:val="24"/>
          <w:szCs w:val="24"/>
          <w:lang w:eastAsia="ru-RU"/>
        </w:rPr>
        <w:t>с указанием даты расторжения Договора</w:t>
      </w:r>
      <w:r>
        <w:rPr>
          <w:rFonts w:ascii="Times New Roman" w:eastAsia="Times New Roman" w:hAnsi="Times New Roman" w:cs="Times New Roman"/>
          <w:sz w:val="24"/>
          <w:szCs w:val="24"/>
          <w:lang w:eastAsia="ru-RU"/>
        </w:rPr>
        <w:t>.</w:t>
      </w:r>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lastRenderedPageBreak/>
        <w:t xml:space="preserve">В случае нарушения сроков возврата </w:t>
      </w:r>
      <w:r w:rsidR="00AA5163">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(пункт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_Ref3210543 \r \h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7.3</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при расторжении Договора, в том числе при одностороннем отказе от </w:t>
      </w:r>
      <w:r>
        <w:rPr>
          <w:rFonts w:ascii="Times New Roman" w:eastAsia="Times New Roman" w:hAnsi="Times New Roman" w:cs="Times New Roman"/>
          <w:sz w:val="24"/>
          <w:szCs w:val="24"/>
          <w:lang w:eastAsia="ru-RU"/>
        </w:rPr>
        <w:t xml:space="preserve">его </w:t>
      </w:r>
      <w:r w:rsidRPr="002A4297">
        <w:rPr>
          <w:rFonts w:ascii="Times New Roman" w:eastAsia="Times New Roman" w:hAnsi="Times New Roman" w:cs="Times New Roman"/>
          <w:sz w:val="24"/>
          <w:szCs w:val="24"/>
          <w:lang w:eastAsia="ru-RU"/>
        </w:rPr>
        <w:t>исполнения, Покупатель обязан в сроки, установленные в требовании Продавца, уплатить Продавцу неустойку в размере 0,1</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(ноль целых одн</w:t>
      </w:r>
      <w:r>
        <w:rPr>
          <w:rFonts w:ascii="Times New Roman" w:eastAsia="Times New Roman" w:hAnsi="Times New Roman" w:cs="Times New Roman"/>
          <w:sz w:val="24"/>
          <w:szCs w:val="24"/>
          <w:lang w:eastAsia="ru-RU"/>
        </w:rPr>
        <w:t>ой</w:t>
      </w:r>
      <w:r w:rsidRPr="002A4297">
        <w:rPr>
          <w:rFonts w:ascii="Times New Roman" w:eastAsia="Times New Roman" w:hAnsi="Times New Roman" w:cs="Times New Roman"/>
          <w:sz w:val="24"/>
          <w:szCs w:val="24"/>
          <w:lang w:eastAsia="ru-RU"/>
        </w:rPr>
        <w:t xml:space="preserve"> десят</w:t>
      </w:r>
      <w:r>
        <w:rPr>
          <w:rFonts w:ascii="Times New Roman" w:eastAsia="Times New Roman" w:hAnsi="Times New Roman" w:cs="Times New Roman"/>
          <w:sz w:val="24"/>
          <w:szCs w:val="24"/>
          <w:lang w:eastAsia="ru-RU"/>
        </w:rPr>
        <w:t>ой процента</w:t>
      </w:r>
      <w:r w:rsidRPr="002A4297">
        <w:rPr>
          <w:rFonts w:ascii="Times New Roman" w:eastAsia="Times New Roman" w:hAnsi="Times New Roman" w:cs="Times New Roman"/>
          <w:sz w:val="24"/>
          <w:szCs w:val="24"/>
          <w:lang w:eastAsia="ru-RU"/>
        </w:rPr>
        <w:t>), включая НДС (если применимо)</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от общей стоимости </w:t>
      </w:r>
      <w:r w:rsidR="00AA5163">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указанной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за каждый </w:t>
      </w:r>
      <w:r>
        <w:rPr>
          <w:rFonts w:ascii="Times New Roman" w:eastAsia="Times New Roman" w:hAnsi="Times New Roman" w:cs="Times New Roman"/>
          <w:sz w:val="24"/>
          <w:szCs w:val="24"/>
          <w:lang w:eastAsia="ru-RU"/>
        </w:rPr>
        <w:t>календарный</w:t>
      </w:r>
      <w:r w:rsidRPr="002A4297">
        <w:rPr>
          <w:rFonts w:ascii="Times New Roman" w:eastAsia="Times New Roman" w:hAnsi="Times New Roman" w:cs="Times New Roman"/>
          <w:sz w:val="24"/>
          <w:szCs w:val="24"/>
          <w:lang w:eastAsia="ru-RU"/>
        </w:rPr>
        <w:t xml:space="preserve"> день просрочки, а в случае невозврата </w:t>
      </w:r>
      <w:r w:rsidR="00AA5163">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в течение 10 (десяти) рабочих дней с даты расторжения Договора, в том числе при одностороннем отказе от</w:t>
      </w:r>
      <w:r>
        <w:rPr>
          <w:rFonts w:ascii="Times New Roman" w:eastAsia="Times New Roman" w:hAnsi="Times New Roman" w:cs="Times New Roman"/>
          <w:sz w:val="24"/>
          <w:szCs w:val="24"/>
          <w:lang w:eastAsia="ru-RU"/>
        </w:rPr>
        <w:t xml:space="preserve"> его</w:t>
      </w:r>
      <w:r w:rsidRPr="002A4297">
        <w:rPr>
          <w:rFonts w:ascii="Times New Roman" w:eastAsia="Times New Roman" w:hAnsi="Times New Roman" w:cs="Times New Roman"/>
          <w:sz w:val="24"/>
          <w:szCs w:val="24"/>
          <w:lang w:eastAsia="ru-RU"/>
        </w:rPr>
        <w:t xml:space="preserve"> исполнения</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 дополнительный штраф в размере 3</w:t>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 (тр</w:t>
      </w:r>
      <w:r>
        <w:rPr>
          <w:rFonts w:ascii="Times New Roman" w:eastAsia="Times New Roman" w:hAnsi="Times New Roman" w:cs="Times New Roman"/>
          <w:sz w:val="24"/>
          <w:szCs w:val="24"/>
          <w:lang w:eastAsia="ru-RU"/>
        </w:rPr>
        <w:t>ех процентов</w:t>
      </w:r>
      <w:r w:rsidRPr="002A4297">
        <w:rPr>
          <w:rFonts w:ascii="Times New Roman" w:eastAsia="Times New Roman" w:hAnsi="Times New Roman" w:cs="Times New Roman"/>
          <w:sz w:val="24"/>
          <w:szCs w:val="24"/>
          <w:lang w:eastAsia="ru-RU"/>
        </w:rPr>
        <w:t>), включая НДС (если применимо)</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от общей стоимости </w:t>
      </w:r>
      <w:r w:rsidR="00AA5163">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указанной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p>
    <w:p w:rsidR="0006260B" w:rsidRPr="00EC636C"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В случае возврата Покупателем </w:t>
      </w:r>
      <w:r w:rsidR="00AA5163">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при расторжении Договора, в том числе </w:t>
      </w:r>
      <w:r>
        <w:rPr>
          <w:rFonts w:ascii="Times New Roman" w:eastAsia="Times New Roman" w:hAnsi="Times New Roman" w:cs="Times New Roman"/>
          <w:sz w:val="24"/>
          <w:szCs w:val="24"/>
          <w:lang w:eastAsia="ru-RU"/>
        </w:rPr>
        <w:t xml:space="preserve">в результате </w:t>
      </w:r>
      <w:r w:rsidRPr="002A4297">
        <w:rPr>
          <w:rFonts w:ascii="Times New Roman" w:eastAsia="Times New Roman" w:hAnsi="Times New Roman" w:cs="Times New Roman"/>
          <w:sz w:val="24"/>
          <w:szCs w:val="24"/>
          <w:lang w:eastAsia="ru-RU"/>
        </w:rPr>
        <w:t xml:space="preserve">одностороннего отказа от </w:t>
      </w:r>
      <w:r>
        <w:rPr>
          <w:rFonts w:ascii="Times New Roman" w:eastAsia="Times New Roman" w:hAnsi="Times New Roman" w:cs="Times New Roman"/>
          <w:sz w:val="24"/>
          <w:szCs w:val="24"/>
          <w:lang w:eastAsia="ru-RU"/>
        </w:rPr>
        <w:t xml:space="preserve">его </w:t>
      </w:r>
      <w:r w:rsidRPr="002A4297">
        <w:rPr>
          <w:rFonts w:ascii="Times New Roman" w:eastAsia="Times New Roman" w:hAnsi="Times New Roman" w:cs="Times New Roman"/>
          <w:sz w:val="24"/>
          <w:szCs w:val="24"/>
          <w:lang w:eastAsia="ru-RU"/>
        </w:rPr>
        <w:t xml:space="preserve">исполнения, не в том состоянии, в котором он его получил, </w:t>
      </w:r>
      <w:bookmarkStart w:id="20" w:name="_Ref510611957"/>
      <w:r w:rsidRPr="002A4297">
        <w:rPr>
          <w:rFonts w:ascii="Times New Roman" w:eastAsia="Times New Roman" w:hAnsi="Times New Roman" w:cs="Times New Roman"/>
          <w:sz w:val="24"/>
          <w:szCs w:val="24"/>
          <w:lang w:eastAsia="ru-RU"/>
        </w:rPr>
        <w:t xml:space="preserve">Стороны фиксируют данные несоответствия </w:t>
      </w:r>
      <w:r w:rsidRPr="00187077">
        <w:rPr>
          <w:rFonts w:ascii="Times New Roman" w:eastAsia="Times New Roman" w:hAnsi="Times New Roman" w:cs="Times New Roman"/>
          <w:sz w:val="24"/>
          <w:szCs w:val="24"/>
          <w:lang w:eastAsia="ru-RU"/>
        </w:rPr>
        <w:t>в акте приема-передачи и</w:t>
      </w:r>
      <w:r w:rsidRPr="002A4297">
        <w:rPr>
          <w:rFonts w:ascii="Times New Roman" w:eastAsia="Times New Roman" w:hAnsi="Times New Roman" w:cs="Times New Roman"/>
          <w:sz w:val="24"/>
          <w:szCs w:val="24"/>
          <w:lang w:eastAsia="ru-RU"/>
        </w:rPr>
        <w:t xml:space="preserve"> согласовывают сроки и способы устранения недостатков. В случае не устранения (несвоевременного устранения/отказа от устранения) Покупателем выявленных Продавцом недостатков, Продавец вправе устранить их своими силами или с привлечением третьих лиц, а Покупатель обязуется возместить Продавцу все расходы, связанные с устранением данных недостатков, а также уплатить неустойку</w:t>
      </w:r>
      <w:r>
        <w:rPr>
          <w:rFonts w:ascii="Times New Roman" w:eastAsia="Times New Roman" w:hAnsi="Times New Roman" w:cs="Times New Roman"/>
          <w:sz w:val="24"/>
          <w:szCs w:val="24"/>
          <w:lang w:eastAsia="ru-RU"/>
        </w:rPr>
        <w:t xml:space="preserve"> в виде штрафа </w:t>
      </w:r>
      <w:r w:rsidRPr="002A4297">
        <w:rPr>
          <w:rFonts w:ascii="Times New Roman" w:eastAsia="Times New Roman" w:hAnsi="Times New Roman" w:cs="Times New Roman"/>
          <w:sz w:val="24"/>
          <w:szCs w:val="24"/>
          <w:lang w:eastAsia="ru-RU"/>
        </w:rPr>
        <w:t>в размере 1/12</w:t>
      </w:r>
      <w:r>
        <w:rPr>
          <w:rFonts w:ascii="Times New Roman" w:eastAsia="Times New Roman" w:hAnsi="Times New Roman" w:cs="Times New Roman"/>
          <w:sz w:val="24"/>
          <w:szCs w:val="24"/>
          <w:lang w:eastAsia="ru-RU"/>
        </w:rPr>
        <w:t xml:space="preserve"> (одной двенадцатой),</w:t>
      </w:r>
      <w:r w:rsidRPr="002A4297">
        <w:rPr>
          <w:rFonts w:ascii="Times New Roman" w:eastAsia="Times New Roman" w:hAnsi="Times New Roman" w:cs="Times New Roman"/>
          <w:sz w:val="24"/>
          <w:szCs w:val="24"/>
          <w:lang w:eastAsia="ru-RU"/>
        </w:rPr>
        <w:t xml:space="preserve"> включая НДС</w:t>
      </w:r>
      <w:r>
        <w:rPr>
          <w:rFonts w:ascii="Times New Roman" w:eastAsia="Times New Roman" w:hAnsi="Times New Roman" w:cs="Times New Roman"/>
          <w:sz w:val="24"/>
          <w:szCs w:val="24"/>
          <w:lang w:eastAsia="ru-RU"/>
        </w:rPr>
        <w:t xml:space="preserve"> </w:t>
      </w:r>
      <w:r w:rsidRPr="00C30D70">
        <w:rPr>
          <w:rFonts w:ascii="Times New Roman" w:eastAsia="Times New Roman" w:hAnsi="Times New Roman" w:cs="Times New Roman"/>
          <w:sz w:val="24"/>
          <w:szCs w:val="24"/>
          <w:lang w:eastAsia="ru-RU"/>
        </w:rPr>
        <w:t>(если применимо)</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 xml:space="preserve">от общей стоимости </w:t>
      </w:r>
      <w:bookmarkEnd w:id="20"/>
      <w:r w:rsidR="00AA5163">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указанной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_Ref121494603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Договора</w:t>
      </w:r>
      <w:r>
        <w:rPr>
          <w:rFonts w:ascii="Times New Roman" w:eastAsia="Times New Roman" w:hAnsi="Times New Roman" w:cs="Times New Roman"/>
          <w:sz w:val="24"/>
          <w:szCs w:val="24"/>
          <w:lang w:eastAsia="ru-RU"/>
        </w:rPr>
        <w:t xml:space="preserve">. </w:t>
      </w:r>
      <w:r w:rsidRPr="00EC636C">
        <w:rPr>
          <w:rFonts w:ascii="Times New Roman" w:eastAsia="Times New Roman" w:hAnsi="Times New Roman" w:cs="Times New Roman"/>
          <w:sz w:val="24"/>
          <w:szCs w:val="24"/>
          <w:lang w:eastAsia="ru-RU"/>
        </w:rPr>
        <w:t xml:space="preserve">Продавец </w:t>
      </w:r>
      <w:r>
        <w:rPr>
          <w:rFonts w:ascii="Times New Roman" w:eastAsia="Times New Roman" w:hAnsi="Times New Roman" w:cs="Times New Roman"/>
          <w:sz w:val="24"/>
          <w:szCs w:val="24"/>
          <w:lang w:eastAsia="ru-RU"/>
        </w:rPr>
        <w:t>в</w:t>
      </w:r>
      <w:r w:rsidRPr="00EC636C">
        <w:rPr>
          <w:rFonts w:ascii="Times New Roman" w:eastAsia="Times New Roman" w:hAnsi="Times New Roman" w:cs="Times New Roman"/>
          <w:sz w:val="24"/>
          <w:szCs w:val="24"/>
          <w:lang w:eastAsia="ru-RU"/>
        </w:rPr>
        <w:t>праве</w:t>
      </w:r>
      <w:r>
        <w:rPr>
          <w:rFonts w:ascii="Times New Roman" w:eastAsia="Times New Roman" w:hAnsi="Times New Roman" w:cs="Times New Roman"/>
          <w:sz w:val="24"/>
          <w:szCs w:val="24"/>
          <w:lang w:eastAsia="ru-RU"/>
        </w:rPr>
        <w:t xml:space="preserve"> в одностороннем порядке</w:t>
      </w:r>
      <w:r w:rsidRPr="00EC636C">
        <w:rPr>
          <w:rFonts w:ascii="Times New Roman" w:eastAsia="Times New Roman" w:hAnsi="Times New Roman" w:cs="Times New Roman"/>
          <w:sz w:val="24"/>
          <w:szCs w:val="24"/>
          <w:lang w:eastAsia="ru-RU"/>
        </w:rPr>
        <w:t xml:space="preserve"> удержать сумму документально подтвержденных расходов и неустойки из денежных средств, подлежащих возврату Покупателю</w:t>
      </w:r>
      <w:r>
        <w:rPr>
          <w:rFonts w:ascii="Times New Roman" w:eastAsia="Times New Roman" w:hAnsi="Times New Roman" w:cs="Times New Roman"/>
          <w:sz w:val="24"/>
          <w:szCs w:val="24"/>
          <w:lang w:eastAsia="ru-RU"/>
        </w:rPr>
        <w:t>, на что Покупатель выражает свое безусловное согласие</w:t>
      </w:r>
      <w:r w:rsidRPr="00EC636C">
        <w:rPr>
          <w:rFonts w:ascii="Times New Roman" w:eastAsia="Times New Roman" w:hAnsi="Times New Roman" w:cs="Times New Roman"/>
          <w:sz w:val="24"/>
          <w:szCs w:val="24"/>
          <w:lang w:eastAsia="ru-RU"/>
        </w:rPr>
        <w:t>.</w:t>
      </w:r>
    </w:p>
    <w:p w:rsidR="0006260B"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 нарушение обязательств, предусмотренных пунктами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_Ref486333023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4.10</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_Ref140593281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4.13</w:t>
      </w:r>
      <w:r>
        <w:rPr>
          <w:rFonts w:ascii="Times New Roman" w:eastAsia="Times New Roman" w:hAnsi="Times New Roman" w:cs="Times New Roman"/>
          <w:sz w:val="24"/>
          <w:szCs w:val="24"/>
          <w:lang w:eastAsia="ru-RU"/>
        </w:rPr>
        <w:fldChar w:fldCharType="end"/>
      </w:r>
      <w:r w:rsidRPr="00FA624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_Ref121494585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5.3.3</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Договора, Продавец вправе потребовать от Покупателя уплаты неустойки в размере 0,3 % (ноль целых трех десятых процента), включая НДС (если применимо), от общей стоимости </w:t>
      </w:r>
      <w:r w:rsidR="00AA5163">
        <w:rPr>
          <w:rFonts w:ascii="Times New Roman" w:eastAsia="Times New Roman" w:hAnsi="Times New Roman" w:cs="Times New Roman"/>
          <w:sz w:val="24"/>
          <w:szCs w:val="24"/>
          <w:lang w:eastAsia="ru-RU"/>
        </w:rPr>
        <w:t>Объекта</w:t>
      </w:r>
      <w:r>
        <w:rPr>
          <w:rFonts w:ascii="Times New Roman" w:eastAsia="Times New Roman" w:hAnsi="Times New Roman" w:cs="Times New Roman"/>
          <w:sz w:val="24"/>
          <w:szCs w:val="24"/>
          <w:lang w:eastAsia="ru-RU"/>
        </w:rPr>
        <w:t>, за каждый календарный день просрочки, а также потребовать возмещения убытков в полном объеме.</w:t>
      </w:r>
      <w:r w:rsidRPr="002A4297">
        <w:rPr>
          <w:rFonts w:ascii="Times New Roman" w:eastAsia="Times New Roman" w:hAnsi="Times New Roman" w:cs="Times New Roman"/>
          <w:sz w:val="24"/>
          <w:szCs w:val="24"/>
          <w:lang w:eastAsia="ru-RU"/>
        </w:rPr>
        <w:t xml:space="preserve"> </w:t>
      </w:r>
    </w:p>
    <w:p w:rsidR="0006260B"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Уплата неустойки и возмещение убытков</w:t>
      </w:r>
      <w:r>
        <w:rPr>
          <w:rFonts w:ascii="Times New Roman" w:eastAsia="Times New Roman" w:hAnsi="Times New Roman" w:cs="Times New Roman"/>
          <w:sz w:val="24"/>
          <w:szCs w:val="24"/>
          <w:lang w:eastAsia="ru-RU"/>
        </w:rPr>
        <w:t xml:space="preserve"> производится в течение 10 (десяти) рабочих дней с даты получения соответствующего письменного требования другой Стороны и</w:t>
      </w:r>
      <w:r w:rsidRPr="002A4297">
        <w:rPr>
          <w:rFonts w:ascii="Times New Roman" w:eastAsia="Times New Roman" w:hAnsi="Times New Roman" w:cs="Times New Roman"/>
          <w:sz w:val="24"/>
          <w:szCs w:val="24"/>
          <w:lang w:eastAsia="ru-RU"/>
        </w:rPr>
        <w:t xml:space="preserve"> не освобождает Стороны от исполнения своих обязательств по Договору.</w:t>
      </w:r>
    </w:p>
    <w:p w:rsidR="0006260B" w:rsidRDefault="0006260B" w:rsidP="0006260B">
      <w:pPr>
        <w:spacing w:after="0" w:line="240" w:lineRule="auto"/>
        <w:ind w:firstLine="709"/>
        <w:contextualSpacing/>
        <w:rPr>
          <w:rFonts w:ascii="Times New Roman" w:eastAsia="Times New Roman" w:hAnsi="Times New Roman" w:cs="Times New Roman"/>
          <w:sz w:val="24"/>
          <w:szCs w:val="24"/>
          <w:lang w:eastAsia="ru-RU"/>
        </w:rPr>
      </w:pPr>
    </w:p>
    <w:p w:rsidR="0006260B" w:rsidRPr="002A4297" w:rsidRDefault="0006260B" w:rsidP="0038263B">
      <w:pPr>
        <w:numPr>
          <w:ilvl w:val="0"/>
          <w:numId w:val="49"/>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Изменение и расторжение Договора</w:t>
      </w:r>
    </w:p>
    <w:p w:rsidR="0006260B" w:rsidRPr="002A4297" w:rsidRDefault="0006260B" w:rsidP="0006260B">
      <w:pPr>
        <w:spacing w:after="0" w:line="240" w:lineRule="auto"/>
        <w:ind w:firstLine="709"/>
        <w:contextualSpacing/>
        <w:jc w:val="both"/>
        <w:rPr>
          <w:rFonts w:ascii="Times New Roman" w:eastAsia="Times New Roman" w:hAnsi="Times New Roman" w:cs="Times New Roman"/>
          <w:sz w:val="24"/>
          <w:szCs w:val="24"/>
          <w:lang w:eastAsia="ru-RU"/>
        </w:rPr>
      </w:pPr>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Все изменения к Договору действительны, если совершены в письменной форме в виде единого документа</w:t>
      </w:r>
      <w:r>
        <w:rPr>
          <w:rFonts w:ascii="Times New Roman" w:eastAsia="Times New Roman" w:hAnsi="Times New Roman" w:cs="Times New Roman"/>
          <w:sz w:val="24"/>
          <w:szCs w:val="24"/>
          <w:lang w:eastAsia="ru-RU"/>
        </w:rPr>
        <w:t>, подписанного Сторонами</w:t>
      </w:r>
      <w:r w:rsidRPr="002A4297">
        <w:rPr>
          <w:rFonts w:ascii="Times New Roman" w:eastAsia="Times New Roman" w:hAnsi="Times New Roman" w:cs="Times New Roman"/>
          <w:sz w:val="24"/>
          <w:szCs w:val="24"/>
          <w:lang w:eastAsia="ru-RU"/>
        </w:rPr>
        <w:t xml:space="preserve">. </w:t>
      </w:r>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Договор может быть досрочно расторгнут по соглашению Сторон либо по требованию одной из Сторон в порядке и по основаниям, предусмотренным законодательством Российской Федерации и Договором.</w:t>
      </w:r>
    </w:p>
    <w:p w:rsidR="0006260B"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bookmarkStart w:id="21" w:name="_Ref3210543"/>
      <w:r w:rsidRPr="002A4297">
        <w:rPr>
          <w:rFonts w:ascii="Times New Roman" w:eastAsia="Times New Roman" w:hAnsi="Times New Roman" w:cs="Times New Roman"/>
          <w:sz w:val="24"/>
          <w:szCs w:val="24"/>
          <w:lang w:eastAsia="ru-RU"/>
        </w:rPr>
        <w:t xml:space="preserve">При расторжении Договора, в том числе </w:t>
      </w:r>
      <w:r w:rsidRPr="00EC1B0F">
        <w:rPr>
          <w:rFonts w:ascii="Times New Roman" w:eastAsia="Times New Roman" w:hAnsi="Times New Roman" w:cs="Times New Roman"/>
          <w:sz w:val="24"/>
          <w:szCs w:val="24"/>
          <w:lang w:eastAsia="ru-RU"/>
        </w:rPr>
        <w:t>в результате одностороннего отказа от его исполнения, Покупатель обязан передать/вернуть Продавцу по актам приема-передачи</w:t>
      </w:r>
      <w:r w:rsidRPr="002A4297">
        <w:rPr>
          <w:rFonts w:ascii="Times New Roman" w:eastAsia="Times New Roman" w:hAnsi="Times New Roman" w:cs="Times New Roman"/>
          <w:sz w:val="24"/>
          <w:szCs w:val="24"/>
          <w:lang w:eastAsia="ru-RU"/>
        </w:rPr>
        <w:t xml:space="preserve"> </w:t>
      </w:r>
      <w:r w:rsidR="00AA5163">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в том же состоянии, в котором он получил его от Продавца (не в худшем состоянии), в течение 10 (десяти) рабочих дней с даты расторжения Договора, а Продавец обязан возвратить Покупателю денежные средства, полученные от Покупателя в оплату </w:t>
      </w:r>
      <w:r w:rsidR="00901476">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(без каких-либо иных выплат, процентов и компенсаций, за исключением санкций</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предусмотренных Договором (при их наличии), в течение 10 (десяти) рабочих дней с даты подписания Сторонами актов приема-передачи </w:t>
      </w:r>
      <w:r w:rsidR="008B09CD">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(возврата </w:t>
      </w:r>
      <w:r w:rsidR="008B09CD">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Продавцу).</w:t>
      </w:r>
      <w:bookmarkEnd w:id="21"/>
    </w:p>
    <w:p w:rsidR="0006260B"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 </w:t>
      </w:r>
      <w:r w:rsidRPr="00B21233">
        <w:rPr>
          <w:rFonts w:ascii="Times New Roman" w:eastAsia="Times New Roman" w:hAnsi="Times New Roman" w:cs="Times New Roman"/>
          <w:sz w:val="24"/>
          <w:szCs w:val="24"/>
          <w:lang w:eastAsia="ru-RU"/>
        </w:rPr>
        <w:t xml:space="preserve">момента регистрации перехода права собственности на </w:t>
      </w:r>
      <w:r w:rsidR="008B09CD">
        <w:rPr>
          <w:rFonts w:ascii="Times New Roman" w:eastAsia="Times New Roman" w:hAnsi="Times New Roman" w:cs="Times New Roman"/>
          <w:sz w:val="24"/>
          <w:szCs w:val="24"/>
          <w:lang w:eastAsia="ru-RU"/>
        </w:rPr>
        <w:t>Объект</w:t>
      </w:r>
      <w:r w:rsidRPr="00B21233">
        <w:rPr>
          <w:rFonts w:ascii="Times New Roman" w:eastAsia="Times New Roman" w:hAnsi="Times New Roman" w:cs="Times New Roman"/>
          <w:sz w:val="24"/>
          <w:szCs w:val="24"/>
          <w:lang w:eastAsia="ru-RU"/>
        </w:rPr>
        <w:t xml:space="preserve"> к Покупателю в органе регистрации прав</w:t>
      </w:r>
      <w:r>
        <w:rPr>
          <w:rFonts w:ascii="Times New Roman" w:eastAsia="Times New Roman" w:hAnsi="Times New Roman" w:cs="Times New Roman"/>
          <w:sz w:val="24"/>
          <w:szCs w:val="24"/>
          <w:lang w:eastAsia="ru-RU"/>
        </w:rPr>
        <w:t xml:space="preserve"> Продавец имеет право в любой момент и без объяснения причин отказаться от исполнения Договора в одностороннем внесудебном порядке </w:t>
      </w:r>
      <w:r w:rsidRPr="00EF466B">
        <w:rPr>
          <w:rFonts w:ascii="Times New Roman" w:eastAsia="Times New Roman" w:hAnsi="Times New Roman" w:cs="Times New Roman"/>
          <w:sz w:val="24"/>
          <w:szCs w:val="24"/>
          <w:lang w:eastAsia="ru-RU"/>
        </w:rPr>
        <w:t xml:space="preserve">путем направления </w:t>
      </w:r>
      <w:r>
        <w:rPr>
          <w:rFonts w:ascii="Times New Roman" w:eastAsia="Times New Roman" w:hAnsi="Times New Roman" w:cs="Times New Roman"/>
          <w:sz w:val="24"/>
          <w:szCs w:val="24"/>
          <w:lang w:eastAsia="ru-RU"/>
        </w:rPr>
        <w:t xml:space="preserve">Покупателю </w:t>
      </w:r>
      <w:r w:rsidRPr="00EF466B">
        <w:rPr>
          <w:rFonts w:ascii="Times New Roman" w:eastAsia="Times New Roman" w:hAnsi="Times New Roman" w:cs="Times New Roman"/>
          <w:sz w:val="24"/>
          <w:szCs w:val="24"/>
          <w:lang w:eastAsia="ru-RU"/>
        </w:rPr>
        <w:t>письменного уведомления с указанием даты расторжения Договора</w:t>
      </w:r>
      <w:r w:rsidRPr="007C03E0">
        <w:rPr>
          <w:rFonts w:ascii="Times New Roman" w:eastAsia="Times New Roman" w:hAnsi="Times New Roman" w:cs="Times New Roman"/>
          <w:sz w:val="24"/>
          <w:szCs w:val="24"/>
          <w:lang w:eastAsia="ru-RU"/>
        </w:rPr>
        <w:t>, без применения к нему каких-либо мер ответственности и компенсации Покупателю каких-либо убытков.</w:t>
      </w:r>
      <w:r>
        <w:rPr>
          <w:rFonts w:ascii="Times New Roman" w:eastAsia="Times New Roman" w:hAnsi="Times New Roman" w:cs="Times New Roman"/>
          <w:sz w:val="24"/>
          <w:szCs w:val="24"/>
          <w:lang w:eastAsia="ru-RU"/>
        </w:rPr>
        <w:t xml:space="preserve"> </w:t>
      </w:r>
    </w:p>
    <w:p w:rsidR="0006260B" w:rsidRPr="00220FD4" w:rsidRDefault="0006260B" w:rsidP="0006260B">
      <w:pPr>
        <w:spacing w:after="0" w:line="240" w:lineRule="auto"/>
        <w:ind w:firstLine="709"/>
        <w:contextualSpacing/>
        <w:rPr>
          <w:rFonts w:ascii="Times New Roman" w:eastAsia="Times New Roman" w:hAnsi="Times New Roman" w:cs="Times New Roman"/>
          <w:sz w:val="24"/>
          <w:szCs w:val="24"/>
          <w:lang w:eastAsia="ru-RU"/>
        </w:rPr>
      </w:pPr>
    </w:p>
    <w:p w:rsidR="0006260B" w:rsidRPr="002A4297" w:rsidRDefault="0006260B" w:rsidP="0038263B">
      <w:pPr>
        <w:numPr>
          <w:ilvl w:val="0"/>
          <w:numId w:val="49"/>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lastRenderedPageBreak/>
        <w:t>Обстоятельства непреодолимой силы (форс-мажор)</w:t>
      </w:r>
    </w:p>
    <w:p w:rsidR="0006260B" w:rsidRPr="002A4297" w:rsidRDefault="0006260B" w:rsidP="0006260B">
      <w:pPr>
        <w:spacing w:after="0" w:line="240" w:lineRule="auto"/>
        <w:ind w:firstLine="709"/>
        <w:contextualSpacing/>
        <w:rPr>
          <w:rFonts w:ascii="Times New Roman" w:eastAsia="Times New Roman" w:hAnsi="Times New Roman" w:cs="Times New Roman"/>
          <w:sz w:val="24"/>
          <w:szCs w:val="24"/>
          <w:lang w:eastAsia="ru-RU"/>
        </w:rPr>
      </w:pPr>
    </w:p>
    <w:p w:rsidR="0006260B" w:rsidRPr="00C53201" w:rsidRDefault="0006260B" w:rsidP="0038263B">
      <w:pPr>
        <w:numPr>
          <w:ilvl w:val="1"/>
          <w:numId w:val="49"/>
        </w:numPr>
        <w:shd w:val="clear" w:color="auto" w:fill="FFFFFF" w:themeFill="background1"/>
        <w:spacing w:after="0" w:line="240" w:lineRule="auto"/>
        <w:ind w:left="0" w:firstLine="709"/>
        <w:contextualSpacing/>
        <w:jc w:val="both"/>
        <w:rPr>
          <w:rFonts w:ascii="Times New Roman" w:eastAsia="Times New Roman" w:hAnsi="Times New Roman" w:cs="Times New Roman"/>
          <w:sz w:val="24"/>
          <w:szCs w:val="24"/>
          <w:lang w:eastAsia="ru-RU"/>
        </w:rPr>
      </w:pPr>
      <w:r w:rsidRPr="00C53201">
        <w:rPr>
          <w:rFonts w:ascii="Times New Roman" w:eastAsia="Times New Roman" w:hAnsi="Times New Roman" w:cs="Times New Roman"/>
          <w:sz w:val="24"/>
          <w:szCs w:val="24"/>
          <w:lang w:eastAsia="ru-RU"/>
        </w:rPr>
        <w:t>Обстоятельства</w:t>
      </w:r>
      <w:r>
        <w:rPr>
          <w:rFonts w:ascii="Times New Roman" w:eastAsia="Times New Roman" w:hAnsi="Times New Roman" w:cs="Times New Roman"/>
          <w:sz w:val="24"/>
          <w:szCs w:val="24"/>
          <w:lang w:eastAsia="ru-RU"/>
        </w:rPr>
        <w:t xml:space="preserve"> непреодолимой силы (форс-мажор) – чрезвычайные, непредвиденные и непредотвратимые обстоятельства, возникшие в течение реализации обязательств по Договору, которые Стороны не могли разумно ожидать при заключении Договора, либо избежать или преодолеть, а также находящиеся вне контроля Сторон, которые препятствуют полному или частичному исполнению обязательств по Договору.</w:t>
      </w:r>
      <w:r w:rsidRPr="00C53201">
        <w:rPr>
          <w:rFonts w:ascii="Times New Roman" w:eastAsia="Times New Roman" w:hAnsi="Times New Roman" w:cs="Times New Roman"/>
          <w:sz w:val="24"/>
          <w:szCs w:val="24"/>
          <w:lang w:eastAsia="ru-RU"/>
        </w:rPr>
        <w:t xml:space="preserve"> </w:t>
      </w:r>
    </w:p>
    <w:p w:rsidR="0006260B" w:rsidRDefault="0006260B" w:rsidP="0038263B">
      <w:pPr>
        <w:numPr>
          <w:ilvl w:val="1"/>
          <w:numId w:val="49"/>
        </w:numPr>
        <w:shd w:val="clear" w:color="auto" w:fill="FFFFFF" w:themeFill="background1"/>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обстоятельствам</w:t>
      </w:r>
      <w:r w:rsidRPr="002A4297">
        <w:rPr>
          <w:rFonts w:ascii="Times New Roman" w:eastAsia="Times New Roman" w:hAnsi="Times New Roman" w:cs="Times New Roman"/>
          <w:sz w:val="24"/>
          <w:szCs w:val="24"/>
          <w:lang w:eastAsia="ru-RU"/>
        </w:rPr>
        <w:t xml:space="preserve"> непреодолимой силы</w:t>
      </w:r>
      <w:r>
        <w:rPr>
          <w:rFonts w:ascii="Times New Roman" w:eastAsia="Times New Roman" w:hAnsi="Times New Roman" w:cs="Times New Roman"/>
          <w:sz w:val="24"/>
          <w:szCs w:val="24"/>
          <w:lang w:eastAsia="ru-RU"/>
        </w:rPr>
        <w:t xml:space="preserve"> (форс-мажору)</w:t>
      </w:r>
      <w:r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относятся</w:t>
      </w:r>
      <w:r w:rsidRPr="002A4297">
        <w:rPr>
          <w:rFonts w:ascii="Times New Roman" w:eastAsia="Times New Roman" w:hAnsi="Times New Roman" w:cs="Times New Roman"/>
          <w:sz w:val="24"/>
          <w:szCs w:val="24"/>
          <w:lang w:eastAsia="ru-RU"/>
        </w:rPr>
        <w:t>: война, военные действия, массовые беспорядки, забастовки, эпидемии</w:t>
      </w:r>
      <w:r>
        <w:rPr>
          <w:rFonts w:ascii="Times New Roman" w:eastAsia="Times New Roman" w:hAnsi="Times New Roman" w:cs="Times New Roman"/>
          <w:sz w:val="24"/>
          <w:szCs w:val="24"/>
          <w:lang w:eastAsia="ru-RU"/>
        </w:rPr>
        <w:t xml:space="preserve"> (эпизоотии)</w:t>
      </w:r>
      <w:r w:rsidRPr="002A4297">
        <w:rPr>
          <w:rFonts w:ascii="Times New Roman" w:eastAsia="Times New Roman" w:hAnsi="Times New Roman" w:cs="Times New Roman"/>
          <w:sz w:val="24"/>
          <w:szCs w:val="24"/>
          <w:lang w:eastAsia="ru-RU"/>
        </w:rPr>
        <w:t>, природные катастрофы</w:t>
      </w:r>
      <w:r>
        <w:rPr>
          <w:rFonts w:ascii="Times New Roman" w:eastAsia="Times New Roman" w:hAnsi="Times New Roman" w:cs="Times New Roman"/>
          <w:sz w:val="24"/>
          <w:szCs w:val="24"/>
          <w:lang w:eastAsia="ru-RU"/>
        </w:rPr>
        <w:t>, стихийные бедствия и т.п.</w:t>
      </w:r>
      <w:r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издание </w:t>
      </w:r>
      <w:r w:rsidRPr="002A4297">
        <w:rPr>
          <w:rFonts w:ascii="Times New Roman" w:eastAsia="Times New Roman" w:hAnsi="Times New Roman" w:cs="Times New Roman"/>
          <w:sz w:val="24"/>
          <w:szCs w:val="24"/>
          <w:lang w:eastAsia="ru-RU"/>
        </w:rPr>
        <w:t>акт</w:t>
      </w:r>
      <w:r>
        <w:rPr>
          <w:rFonts w:ascii="Times New Roman" w:eastAsia="Times New Roman" w:hAnsi="Times New Roman" w:cs="Times New Roman"/>
          <w:sz w:val="24"/>
          <w:szCs w:val="24"/>
          <w:lang w:eastAsia="ru-RU"/>
        </w:rPr>
        <w:t>ов</w:t>
      </w:r>
      <w:r w:rsidRPr="002A4297">
        <w:rPr>
          <w:rFonts w:ascii="Times New Roman" w:eastAsia="Times New Roman" w:hAnsi="Times New Roman" w:cs="Times New Roman"/>
          <w:sz w:val="24"/>
          <w:szCs w:val="24"/>
          <w:lang w:eastAsia="ru-RU"/>
        </w:rPr>
        <w:t xml:space="preserve"> органов </w:t>
      </w:r>
      <w:r>
        <w:rPr>
          <w:rFonts w:ascii="Times New Roman" w:eastAsia="Times New Roman" w:hAnsi="Times New Roman" w:cs="Times New Roman"/>
          <w:sz w:val="24"/>
          <w:szCs w:val="24"/>
          <w:lang w:eastAsia="ru-RU"/>
        </w:rPr>
        <w:t xml:space="preserve">публичной </w:t>
      </w:r>
      <w:r w:rsidRPr="002A4297">
        <w:rPr>
          <w:rFonts w:ascii="Times New Roman" w:eastAsia="Times New Roman" w:hAnsi="Times New Roman" w:cs="Times New Roman"/>
          <w:sz w:val="24"/>
          <w:szCs w:val="24"/>
          <w:lang w:eastAsia="ru-RU"/>
        </w:rPr>
        <w:t>власти, влияющи</w:t>
      </w:r>
      <w:r>
        <w:rPr>
          <w:rFonts w:ascii="Times New Roman" w:eastAsia="Times New Roman" w:hAnsi="Times New Roman" w:cs="Times New Roman"/>
          <w:sz w:val="24"/>
          <w:szCs w:val="24"/>
          <w:lang w:eastAsia="ru-RU"/>
        </w:rPr>
        <w:t>х</w:t>
      </w:r>
      <w:r w:rsidRPr="002A4297">
        <w:rPr>
          <w:rFonts w:ascii="Times New Roman" w:eastAsia="Times New Roman" w:hAnsi="Times New Roman" w:cs="Times New Roman"/>
          <w:sz w:val="24"/>
          <w:szCs w:val="24"/>
          <w:lang w:eastAsia="ru-RU"/>
        </w:rPr>
        <w:t xml:space="preserve"> на выполнение обязательств Сторон, </w:t>
      </w:r>
      <w:r>
        <w:rPr>
          <w:rFonts w:ascii="Times New Roman" w:eastAsia="Times New Roman" w:hAnsi="Times New Roman" w:cs="Times New Roman"/>
          <w:sz w:val="24"/>
          <w:szCs w:val="24"/>
          <w:lang w:eastAsia="ru-RU"/>
        </w:rPr>
        <w:t>а также</w:t>
      </w:r>
      <w:r w:rsidRPr="002A4297">
        <w:rPr>
          <w:rFonts w:ascii="Times New Roman" w:eastAsia="Times New Roman" w:hAnsi="Times New Roman" w:cs="Times New Roman"/>
          <w:sz w:val="24"/>
          <w:szCs w:val="24"/>
          <w:lang w:eastAsia="ru-RU"/>
        </w:rPr>
        <w:t xml:space="preserve"> другие аналогичные события и обстоятельства.</w:t>
      </w:r>
    </w:p>
    <w:p w:rsidR="0006260B" w:rsidRPr="006B73E2"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Сторона, </w:t>
      </w:r>
      <w:r>
        <w:rPr>
          <w:rFonts w:ascii="Times New Roman" w:eastAsia="Times New Roman" w:hAnsi="Times New Roman" w:cs="Times New Roman"/>
          <w:sz w:val="24"/>
          <w:szCs w:val="24"/>
          <w:lang w:eastAsia="ru-RU"/>
        </w:rPr>
        <w:t xml:space="preserve">не исполнившая или ненадлежащим образом исполнившая свои обязательства по Договору из-за обстоятельств непреодолимой силы, обязана незамедлительно в срок не позднее 3 (трех) рабочих дней уведомить другую Сторону </w:t>
      </w:r>
      <w:r w:rsidRPr="006B73E2">
        <w:rPr>
          <w:rFonts w:ascii="Times New Roman" w:eastAsia="Times New Roman" w:hAnsi="Times New Roman" w:cs="Times New Roman"/>
          <w:sz w:val="24"/>
          <w:szCs w:val="24"/>
          <w:lang w:eastAsia="ru-RU"/>
        </w:rPr>
        <w:t>заказным письмом или иным доступным ей способом после наступления форс-мажорных обстоятельств, и разъяснить, какие меры необходимы для их устранения</w:t>
      </w:r>
      <w:r>
        <w:rPr>
          <w:rFonts w:ascii="Times New Roman" w:eastAsia="Times New Roman" w:hAnsi="Times New Roman" w:cs="Times New Roman"/>
          <w:sz w:val="24"/>
          <w:szCs w:val="24"/>
          <w:lang w:eastAsia="ru-RU"/>
        </w:rPr>
        <w:t>.</w:t>
      </w:r>
    </w:p>
    <w:p w:rsidR="0006260B" w:rsidRPr="002A4297" w:rsidRDefault="0006260B" w:rsidP="0038263B">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w:t>
      </w:r>
      <w:r>
        <w:rPr>
          <w:rFonts w:ascii="Times New Roman" w:eastAsia="Times New Roman" w:hAnsi="Times New Roman" w:cs="Times New Roman"/>
          <w:sz w:val="24"/>
          <w:szCs w:val="24"/>
          <w:lang w:eastAsia="ru-RU"/>
        </w:rPr>
        <w:t>в порядке, предусмотренном законодательством Российской Федерации</w:t>
      </w:r>
      <w:r w:rsidRPr="002A4297">
        <w:rPr>
          <w:rFonts w:ascii="Times New Roman" w:eastAsia="Times New Roman" w:hAnsi="Times New Roman" w:cs="Times New Roman"/>
          <w:sz w:val="24"/>
          <w:szCs w:val="24"/>
          <w:lang w:eastAsia="ru-RU"/>
        </w:rPr>
        <w:t>.</w:t>
      </w:r>
    </w:p>
    <w:p w:rsidR="0006260B" w:rsidRPr="006B6677" w:rsidRDefault="0006260B" w:rsidP="0038263B">
      <w:pPr>
        <w:pStyle w:val="af3"/>
        <w:numPr>
          <w:ilvl w:val="1"/>
          <w:numId w:val="49"/>
        </w:numPr>
        <w:spacing w:after="0" w:line="240" w:lineRule="auto"/>
        <w:ind w:left="0" w:firstLine="709"/>
        <w:jc w:val="both"/>
        <w:rPr>
          <w:rFonts w:ascii="Times New Roman" w:eastAsia="Times New Roman" w:hAnsi="Times New Roman" w:cs="Times New Roman"/>
          <w:sz w:val="24"/>
          <w:szCs w:val="24"/>
          <w:lang w:eastAsia="ru-RU"/>
        </w:rPr>
      </w:pPr>
      <w:r w:rsidRPr="006B6677">
        <w:rPr>
          <w:rFonts w:ascii="Times New Roman" w:eastAsia="Times New Roman" w:hAnsi="Times New Roman" w:cs="Times New Roman"/>
          <w:sz w:val="24"/>
          <w:szCs w:val="24"/>
          <w:lang w:eastAsia="ru-RU"/>
        </w:rPr>
        <w:t>Если указанные обстоятельства продолжаются более 6 (шести) месяцев, каждая Сторона имеет право инициировать досрочное расторжение Договора.</w:t>
      </w:r>
    </w:p>
    <w:p w:rsidR="0006260B" w:rsidRPr="002A4297" w:rsidRDefault="0006260B" w:rsidP="0006260B">
      <w:pPr>
        <w:spacing w:after="0" w:line="240" w:lineRule="auto"/>
        <w:ind w:firstLine="709"/>
        <w:contextualSpacing/>
        <w:jc w:val="both"/>
        <w:rPr>
          <w:rFonts w:ascii="Times New Roman" w:eastAsia="Times New Roman" w:hAnsi="Times New Roman" w:cs="Times New Roman"/>
          <w:sz w:val="24"/>
          <w:szCs w:val="24"/>
          <w:lang w:eastAsia="ru-RU"/>
        </w:rPr>
      </w:pPr>
    </w:p>
    <w:p w:rsidR="0006260B" w:rsidRPr="00E4511D" w:rsidRDefault="0006260B" w:rsidP="0006260B">
      <w:pPr>
        <w:pStyle w:val="af3"/>
        <w:numPr>
          <w:ilvl w:val="0"/>
          <w:numId w:val="44"/>
        </w:numPr>
        <w:spacing w:after="0" w:line="240" w:lineRule="auto"/>
        <w:jc w:val="center"/>
        <w:outlineLvl w:val="0"/>
        <w:rPr>
          <w:rFonts w:ascii="Times New Roman" w:eastAsia="Times New Roman" w:hAnsi="Times New Roman" w:cs="Times New Roman"/>
          <w:b/>
          <w:sz w:val="24"/>
          <w:szCs w:val="24"/>
          <w:lang w:eastAsia="ru-RU"/>
        </w:rPr>
      </w:pPr>
      <w:r w:rsidRPr="00E4511D">
        <w:rPr>
          <w:rFonts w:ascii="Times New Roman" w:eastAsia="Times New Roman" w:hAnsi="Times New Roman" w:cs="Times New Roman"/>
          <w:b/>
          <w:sz w:val="24"/>
          <w:szCs w:val="24"/>
          <w:lang w:eastAsia="ru-RU"/>
        </w:rPr>
        <w:t>Конфиденциальность</w:t>
      </w:r>
    </w:p>
    <w:p w:rsidR="0006260B" w:rsidRPr="002A4297" w:rsidRDefault="0006260B" w:rsidP="0006260B">
      <w:pPr>
        <w:spacing w:after="0" w:line="240" w:lineRule="auto"/>
        <w:ind w:firstLine="709"/>
        <w:contextualSpacing/>
        <w:rPr>
          <w:rFonts w:ascii="Times New Roman" w:eastAsia="Times New Roman" w:hAnsi="Times New Roman" w:cs="Times New Roman"/>
          <w:sz w:val="24"/>
          <w:szCs w:val="24"/>
          <w:lang w:eastAsia="ru-RU"/>
        </w:rPr>
      </w:pPr>
    </w:p>
    <w:p w:rsidR="0006260B" w:rsidRPr="000070A4" w:rsidRDefault="0006260B" w:rsidP="0006260B">
      <w:pPr>
        <w:pStyle w:val="af3"/>
        <w:numPr>
          <w:ilvl w:val="1"/>
          <w:numId w:val="47"/>
        </w:numPr>
        <w:spacing w:after="0" w:line="240" w:lineRule="auto"/>
        <w:ind w:left="0" w:firstLine="709"/>
        <w:jc w:val="both"/>
        <w:rPr>
          <w:rFonts w:ascii="Times New Roman" w:hAnsi="Times New Roman" w:cs="Times New Roman"/>
          <w:sz w:val="24"/>
          <w:szCs w:val="24"/>
          <w:lang w:eastAsia="ru-RU"/>
        </w:rPr>
      </w:pPr>
      <w:r w:rsidRPr="000070A4">
        <w:rPr>
          <w:rFonts w:ascii="Times New Roman" w:hAnsi="Times New Roman" w:cs="Times New Roman"/>
          <w:sz w:val="24"/>
          <w:szCs w:val="24"/>
          <w:lang w:eastAsia="ru-RU"/>
        </w:rPr>
        <w:t xml:space="preserve">По взаимному согласию Сторон в рамках Договора конфиденциальной </w:t>
      </w:r>
      <w:r w:rsidRPr="002627CE">
        <w:rPr>
          <w:rFonts w:ascii="Times New Roman" w:hAnsi="Times New Roman" w:cs="Times New Roman"/>
          <w:sz w:val="24"/>
          <w:szCs w:val="24"/>
          <w:lang w:eastAsia="ru-RU"/>
        </w:rPr>
        <w:t xml:space="preserve">информацией </w:t>
      </w:r>
      <w:r w:rsidRPr="000070A4">
        <w:rPr>
          <w:rFonts w:ascii="Times New Roman" w:hAnsi="Times New Roman" w:cs="Times New Roman"/>
          <w:sz w:val="24"/>
          <w:szCs w:val="24"/>
          <w:lang w:eastAsia="ru-RU"/>
        </w:rPr>
        <w:t>призна</w:t>
      </w:r>
      <w:r>
        <w:rPr>
          <w:rFonts w:ascii="Times New Roman" w:hAnsi="Times New Roman" w:cs="Times New Roman"/>
          <w:sz w:val="24"/>
          <w:szCs w:val="24"/>
          <w:lang w:eastAsia="ru-RU"/>
        </w:rPr>
        <w:t>ю</w:t>
      </w:r>
      <w:r w:rsidRPr="000070A4">
        <w:rPr>
          <w:rFonts w:ascii="Times New Roman" w:hAnsi="Times New Roman" w:cs="Times New Roman"/>
          <w:sz w:val="24"/>
          <w:szCs w:val="24"/>
          <w:lang w:eastAsia="ru-RU"/>
        </w:rPr>
        <w:t>тся условия настоящего Договора и любая информация Раскрывающей Стороны, имеющая действительную или потенциальную коммерческую ценность в силу неизвестности ее третьим лицам.</w:t>
      </w:r>
    </w:p>
    <w:p w:rsidR="0006260B" w:rsidRPr="004E7AD9" w:rsidRDefault="0006260B" w:rsidP="0006260B">
      <w:pPr>
        <w:pStyle w:val="af3"/>
        <w:keepLines/>
        <w:numPr>
          <w:ilvl w:val="1"/>
          <w:numId w:val="47"/>
        </w:numPr>
        <w:suppressAutoHyphens/>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 предоставлении к</w:t>
      </w:r>
      <w:r w:rsidRPr="004E7AD9">
        <w:rPr>
          <w:rFonts w:ascii="Times New Roman" w:hAnsi="Times New Roman" w:cs="Times New Roman"/>
          <w:sz w:val="24"/>
          <w:szCs w:val="24"/>
          <w:lang w:eastAsia="ru-RU"/>
        </w:rPr>
        <w:t>онфиденциальной информации в письменной форме (в том числе, электронной форме), на документе, содержащем такую информацию, проставляется ограничительная пометка «Коммерческая тайна» и/или «Конфиденциально».</w:t>
      </w:r>
    </w:p>
    <w:p w:rsidR="0006260B" w:rsidRPr="004E7AD9" w:rsidRDefault="0006260B" w:rsidP="0006260B">
      <w:pPr>
        <w:pStyle w:val="af3"/>
        <w:keepLines/>
        <w:numPr>
          <w:ilvl w:val="1"/>
          <w:numId w:val="48"/>
        </w:numPr>
        <w:suppressAutoHyphens/>
        <w:spacing w:after="0" w:line="240" w:lineRule="auto"/>
        <w:ind w:left="0" w:firstLine="709"/>
        <w:contextualSpacing w:val="0"/>
        <w:jc w:val="both"/>
        <w:rPr>
          <w:rFonts w:ascii="Times New Roman" w:hAnsi="Times New Roman" w:cs="Times New Roman"/>
          <w:sz w:val="24"/>
          <w:szCs w:val="24"/>
          <w:lang w:eastAsia="ru-RU"/>
        </w:rPr>
      </w:pPr>
      <w:r w:rsidRPr="004E7AD9">
        <w:rPr>
          <w:rFonts w:ascii="Times New Roman" w:hAnsi="Times New Roman" w:cs="Times New Roman"/>
          <w:sz w:val="24"/>
          <w:szCs w:val="24"/>
          <w:lang w:eastAsia="ru-RU"/>
        </w:rPr>
        <w:t xml:space="preserve">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 </w:t>
      </w:r>
    </w:p>
    <w:p w:rsidR="0006260B" w:rsidRPr="004E7AD9" w:rsidRDefault="0006260B" w:rsidP="0006260B">
      <w:pPr>
        <w:pStyle w:val="af3"/>
        <w:numPr>
          <w:ilvl w:val="1"/>
          <w:numId w:val="48"/>
        </w:numPr>
        <w:spacing w:after="0" w:line="240" w:lineRule="auto"/>
        <w:ind w:left="0" w:firstLine="709"/>
        <w:contextualSpacing w:val="0"/>
        <w:jc w:val="both"/>
        <w:rPr>
          <w:rFonts w:ascii="Times New Roman" w:hAnsi="Times New Roman" w:cs="Times New Roman"/>
          <w:sz w:val="24"/>
          <w:szCs w:val="24"/>
          <w:lang w:eastAsia="ru-RU"/>
        </w:rPr>
      </w:pPr>
      <w:r w:rsidRPr="004E7AD9">
        <w:rPr>
          <w:rFonts w:ascii="Times New Roman" w:hAnsi="Times New Roman" w:cs="Times New Roman"/>
          <w:sz w:val="24"/>
          <w:szCs w:val="24"/>
        </w:rPr>
        <w:t>Обязательства Сторон по защите конфиденциальной информации распространяются на все время действия Договора, а также в течение 5</w:t>
      </w:r>
      <w:r>
        <w:rPr>
          <w:rFonts w:ascii="Times New Roman" w:hAnsi="Times New Roman" w:cs="Times New Roman"/>
          <w:sz w:val="24"/>
          <w:szCs w:val="24"/>
        </w:rPr>
        <w:t> </w:t>
      </w:r>
      <w:r w:rsidRPr="004E7AD9">
        <w:rPr>
          <w:rFonts w:ascii="Times New Roman" w:hAnsi="Times New Roman" w:cs="Times New Roman"/>
          <w:sz w:val="24"/>
          <w:szCs w:val="24"/>
        </w:rPr>
        <w:t>(Пять) лет после прекращения его действия.</w:t>
      </w:r>
    </w:p>
    <w:p w:rsidR="0006260B" w:rsidRPr="004E7AD9" w:rsidRDefault="0006260B" w:rsidP="0006260B">
      <w:pPr>
        <w:pStyle w:val="af3"/>
        <w:keepLines/>
        <w:numPr>
          <w:ilvl w:val="1"/>
          <w:numId w:val="48"/>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4E7AD9">
        <w:rPr>
          <w:rFonts w:ascii="Times New Roman" w:hAnsi="Times New Roman" w:cs="Times New Roman"/>
          <w:sz w:val="24"/>
          <w:szCs w:val="24"/>
          <w:lang w:eastAsia="ru-RU"/>
        </w:rPr>
        <w:t>Не является нарушением режима конфиденциальности предоставление конфиденциальной информации по запросу уполномоченных государственных органов в соответствии с законодательством Р</w:t>
      </w:r>
      <w:r>
        <w:rPr>
          <w:rFonts w:ascii="Times New Roman" w:hAnsi="Times New Roman" w:cs="Times New Roman"/>
          <w:sz w:val="24"/>
          <w:szCs w:val="24"/>
          <w:lang w:eastAsia="ru-RU"/>
        </w:rPr>
        <w:t xml:space="preserve">оссийской </w:t>
      </w:r>
      <w:r w:rsidRPr="004E7AD9">
        <w:rPr>
          <w:rFonts w:ascii="Times New Roman" w:hAnsi="Times New Roman" w:cs="Times New Roman"/>
          <w:sz w:val="24"/>
          <w:szCs w:val="24"/>
          <w:lang w:eastAsia="ru-RU"/>
        </w:rPr>
        <w:t>Ф</w:t>
      </w:r>
      <w:r>
        <w:rPr>
          <w:rFonts w:ascii="Times New Roman" w:hAnsi="Times New Roman" w:cs="Times New Roman"/>
          <w:sz w:val="24"/>
          <w:szCs w:val="24"/>
          <w:lang w:eastAsia="ru-RU"/>
        </w:rPr>
        <w:t>едерации</w:t>
      </w:r>
      <w:r w:rsidRPr="004E7AD9">
        <w:rPr>
          <w:rFonts w:ascii="Times New Roman" w:hAnsi="Times New Roman" w:cs="Times New Roman"/>
          <w:sz w:val="24"/>
          <w:szCs w:val="24"/>
          <w:lang w:eastAsia="ru-RU"/>
        </w:rPr>
        <w:t>. Обо всех случаях предоставления информации Стороны обязаны извещать друг друга.</w:t>
      </w:r>
    </w:p>
    <w:p w:rsidR="0006260B" w:rsidRDefault="0006260B" w:rsidP="0006260B">
      <w:pPr>
        <w:pStyle w:val="af3"/>
        <w:numPr>
          <w:ilvl w:val="1"/>
          <w:numId w:val="48"/>
        </w:numPr>
        <w:spacing w:after="0" w:line="240" w:lineRule="auto"/>
        <w:ind w:left="0" w:firstLine="709"/>
        <w:jc w:val="both"/>
        <w:rPr>
          <w:rFonts w:ascii="Times New Roman" w:hAnsi="Times New Roman" w:cs="Times New Roman"/>
          <w:sz w:val="24"/>
          <w:szCs w:val="24"/>
          <w:lang w:eastAsia="ru-RU"/>
        </w:rPr>
      </w:pPr>
      <w:r w:rsidRPr="004E7AD9">
        <w:rPr>
          <w:rFonts w:ascii="Times New Roman" w:hAnsi="Times New Roman" w:cs="Times New Roman"/>
          <w:sz w:val="24"/>
          <w:szCs w:val="24"/>
          <w:lang w:eastAsia="ru-RU"/>
        </w:rPr>
        <w:t>В случае разглашения конфиденциальной информации какой-либо из Сторон, данная Сторона должна возместить другой Стороне понесенный в результате такого разглашения и документально подтвержденный ущерб в соответствии с законодательством Российской Федерации.</w:t>
      </w:r>
    </w:p>
    <w:p w:rsidR="00E00B3A" w:rsidRPr="004E7AD9" w:rsidRDefault="00E00B3A" w:rsidP="00E00B3A">
      <w:pPr>
        <w:pStyle w:val="af3"/>
        <w:spacing w:after="0" w:line="240" w:lineRule="auto"/>
        <w:ind w:left="709"/>
        <w:jc w:val="both"/>
        <w:rPr>
          <w:rFonts w:ascii="Times New Roman" w:hAnsi="Times New Roman" w:cs="Times New Roman"/>
          <w:sz w:val="24"/>
          <w:szCs w:val="24"/>
          <w:lang w:eastAsia="ru-RU"/>
        </w:rPr>
      </w:pPr>
    </w:p>
    <w:p w:rsidR="0006260B" w:rsidRPr="00EC1894" w:rsidRDefault="0006260B" w:rsidP="0006260B">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EC1894">
        <w:rPr>
          <w:rFonts w:ascii="Times New Roman" w:eastAsia="Times New Roman" w:hAnsi="Times New Roman" w:cs="Times New Roman"/>
          <w:b/>
          <w:sz w:val="24"/>
          <w:szCs w:val="24"/>
          <w:lang w:eastAsia="ru-RU"/>
        </w:rPr>
        <w:t>Порядок разрешения споров</w:t>
      </w:r>
    </w:p>
    <w:p w:rsidR="0006260B" w:rsidRPr="002A4297" w:rsidRDefault="0006260B" w:rsidP="0006260B">
      <w:pPr>
        <w:spacing w:after="0" w:line="240" w:lineRule="auto"/>
        <w:ind w:firstLine="709"/>
        <w:contextualSpacing/>
        <w:rPr>
          <w:rFonts w:ascii="Times New Roman" w:eastAsia="Times New Roman" w:hAnsi="Times New Roman" w:cs="Times New Roman"/>
          <w:sz w:val="24"/>
          <w:szCs w:val="24"/>
          <w:lang w:eastAsia="ru-RU"/>
        </w:rPr>
      </w:pPr>
    </w:p>
    <w:p w:rsidR="0006260B" w:rsidRPr="006B6677" w:rsidRDefault="0006260B" w:rsidP="0006260B">
      <w:pPr>
        <w:pStyle w:val="af3"/>
        <w:numPr>
          <w:ilvl w:val="1"/>
          <w:numId w:val="45"/>
        </w:numPr>
        <w:spacing w:after="0" w:line="240" w:lineRule="auto"/>
        <w:ind w:left="0" w:firstLine="709"/>
        <w:jc w:val="both"/>
        <w:rPr>
          <w:rFonts w:ascii="Times New Roman" w:eastAsia="Times New Roman" w:hAnsi="Times New Roman" w:cs="Times New Roman"/>
          <w:sz w:val="24"/>
          <w:szCs w:val="24"/>
          <w:lang w:eastAsia="ru-RU"/>
        </w:rPr>
      </w:pPr>
      <w:r w:rsidRPr="006B6677">
        <w:rPr>
          <w:rFonts w:ascii="Times New Roman" w:eastAsia="Times New Roman" w:hAnsi="Times New Roman" w:cs="Times New Roman"/>
          <w:color w:val="000000"/>
          <w:sz w:val="24"/>
          <w:szCs w:val="24"/>
          <w:lang w:eastAsia="ru-RU"/>
        </w:rPr>
        <w:lastRenderedPageBreak/>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её и о результатах уведомить в письменной форме заинтересованную Сторону в течение 10</w:t>
      </w:r>
      <w:r>
        <w:rPr>
          <w:rFonts w:ascii="Times New Roman" w:eastAsia="Times New Roman" w:hAnsi="Times New Roman" w:cs="Times New Roman"/>
          <w:color w:val="000000"/>
          <w:sz w:val="24"/>
          <w:szCs w:val="24"/>
          <w:lang w:eastAsia="ru-RU"/>
        </w:rPr>
        <w:t> </w:t>
      </w:r>
      <w:r w:rsidRPr="006B6677">
        <w:rPr>
          <w:rFonts w:ascii="Times New Roman" w:eastAsia="Times New Roman" w:hAnsi="Times New Roman" w:cs="Times New Roman"/>
          <w:color w:val="000000"/>
          <w:sz w:val="24"/>
          <w:szCs w:val="24"/>
          <w:lang w:eastAsia="ru-RU"/>
        </w:rPr>
        <w:t>(десяти) рабочих дней со дня получения претензии</w:t>
      </w:r>
      <w:r w:rsidRPr="006B6677">
        <w:rPr>
          <w:rFonts w:ascii="Times New Roman" w:eastAsia="Times New Roman" w:hAnsi="Times New Roman" w:cs="Times New Roman"/>
          <w:sz w:val="24"/>
          <w:szCs w:val="24"/>
          <w:lang w:eastAsia="ru-RU"/>
        </w:rPr>
        <w:t>.</w:t>
      </w:r>
      <w:bookmarkStart w:id="22" w:name="_Ref1393199"/>
    </w:p>
    <w:bookmarkEnd w:id="22"/>
    <w:p w:rsidR="0006260B" w:rsidRPr="002A4297" w:rsidRDefault="0006260B" w:rsidP="0006260B">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color w:val="000000"/>
          <w:sz w:val="24"/>
          <w:szCs w:val="24"/>
          <w:lang w:eastAsia="ru-RU"/>
        </w:rPr>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sidRPr="002A4297">
        <w:rPr>
          <w:rFonts w:ascii="Times New Roman" w:eastAsia="Times New Roman" w:hAnsi="Times New Roman" w:cs="Times New Roman"/>
          <w:color w:val="000000"/>
          <w:sz w:val="24"/>
          <w:szCs w:val="24"/>
          <w:lang w:eastAsia="ru-RU"/>
        </w:rPr>
        <w:fldChar w:fldCharType="begin"/>
      </w:r>
      <w:r w:rsidRPr="002A4297">
        <w:rPr>
          <w:rFonts w:ascii="Times New Roman" w:eastAsia="Times New Roman" w:hAnsi="Times New Roman" w:cs="Times New Roman"/>
          <w:color w:val="000000"/>
          <w:sz w:val="24"/>
          <w:szCs w:val="24"/>
          <w:lang w:eastAsia="ru-RU"/>
        </w:rPr>
        <w:instrText xml:space="preserve"> REF _Ref1393199 \r \h  \* MERGEFORMAT </w:instrText>
      </w:r>
      <w:r w:rsidRPr="002A4297">
        <w:rPr>
          <w:rFonts w:ascii="Times New Roman" w:eastAsia="Times New Roman" w:hAnsi="Times New Roman" w:cs="Times New Roman"/>
          <w:color w:val="000000"/>
          <w:sz w:val="24"/>
          <w:szCs w:val="24"/>
          <w:lang w:eastAsia="ru-RU"/>
        </w:rPr>
      </w:r>
      <w:r w:rsidRPr="002A4297">
        <w:rPr>
          <w:rFonts w:ascii="Times New Roman" w:eastAsia="Times New Roman" w:hAnsi="Times New Roman" w:cs="Times New Roman"/>
          <w:color w:val="000000"/>
          <w:sz w:val="24"/>
          <w:szCs w:val="24"/>
          <w:lang w:eastAsia="ru-RU"/>
        </w:rPr>
        <w:fldChar w:fldCharType="separate"/>
      </w:r>
      <w:r>
        <w:rPr>
          <w:rFonts w:ascii="Times New Roman" w:eastAsia="Times New Roman" w:hAnsi="Times New Roman" w:cs="Times New Roman"/>
          <w:color w:val="000000"/>
          <w:sz w:val="24"/>
          <w:szCs w:val="24"/>
          <w:lang w:eastAsia="ru-RU"/>
        </w:rPr>
        <w:t>10.1</w:t>
      </w:r>
      <w:r w:rsidRPr="002A4297">
        <w:rPr>
          <w:rFonts w:ascii="Times New Roman" w:eastAsia="Times New Roman" w:hAnsi="Times New Roman" w:cs="Times New Roman"/>
          <w:color w:val="000000"/>
          <w:sz w:val="24"/>
          <w:szCs w:val="24"/>
          <w:lang w:eastAsia="ru-RU"/>
        </w:rPr>
        <w:fldChar w:fldCharType="end"/>
      </w:r>
      <w:r w:rsidRPr="002A4297">
        <w:rPr>
          <w:rFonts w:ascii="Times New Roman" w:eastAsia="Times New Roman" w:hAnsi="Times New Roman" w:cs="Times New Roman"/>
          <w:color w:val="000000"/>
          <w:sz w:val="24"/>
          <w:szCs w:val="24"/>
          <w:lang w:eastAsia="ru-RU"/>
        </w:rPr>
        <w:t xml:space="preserve"> Договора, спор передается в </w:t>
      </w:r>
      <w:r w:rsidR="008B09CD">
        <w:rPr>
          <w:rFonts w:ascii="Times New Roman" w:eastAsia="Times New Roman" w:hAnsi="Times New Roman" w:cs="Times New Roman"/>
          <w:color w:val="000000"/>
          <w:sz w:val="24"/>
          <w:szCs w:val="24"/>
          <w:lang w:eastAsia="ru-RU"/>
        </w:rPr>
        <w:t>суд по правилам подсудности в соответствии с законодательством Российской Федерации.</w:t>
      </w:r>
    </w:p>
    <w:p w:rsidR="0006260B" w:rsidRPr="002A4297" w:rsidRDefault="0006260B" w:rsidP="0006260B">
      <w:pPr>
        <w:spacing w:after="0" w:line="240" w:lineRule="auto"/>
        <w:ind w:firstLine="709"/>
        <w:contextualSpacing/>
        <w:rPr>
          <w:rFonts w:ascii="Times New Roman" w:eastAsia="Times New Roman" w:hAnsi="Times New Roman" w:cs="Times New Roman"/>
          <w:sz w:val="24"/>
          <w:szCs w:val="24"/>
          <w:lang w:eastAsia="ru-RU"/>
        </w:rPr>
      </w:pPr>
    </w:p>
    <w:p w:rsidR="0006260B" w:rsidRPr="002A4297" w:rsidRDefault="0006260B" w:rsidP="0006260B">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Прочие условия</w:t>
      </w:r>
    </w:p>
    <w:p w:rsidR="0006260B" w:rsidRPr="002A4297" w:rsidRDefault="0006260B" w:rsidP="0006260B">
      <w:pPr>
        <w:spacing w:after="0" w:line="240" w:lineRule="auto"/>
        <w:ind w:firstLine="709"/>
        <w:contextualSpacing/>
        <w:jc w:val="both"/>
        <w:rPr>
          <w:rFonts w:ascii="Times New Roman" w:eastAsia="Times New Roman" w:hAnsi="Times New Roman" w:cs="Times New Roman"/>
          <w:sz w:val="24"/>
          <w:szCs w:val="24"/>
          <w:lang w:eastAsia="ru-RU"/>
        </w:rPr>
      </w:pPr>
    </w:p>
    <w:p w:rsidR="0006260B" w:rsidRPr="002A4297" w:rsidRDefault="0006260B" w:rsidP="0006260B">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Ни одна из Сторон не вправе передавать свои права и обязанности по Договору третьим лицам без предварительного получения письменного согласия на это от другой Стороны.</w:t>
      </w:r>
    </w:p>
    <w:p w:rsidR="0006260B" w:rsidRDefault="0006260B" w:rsidP="0006260B">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Стороны принимают меры к тому, чтобы между Сторонами постоянно существовала возможность оперативного взаимодействия посредством телефонной, электронной или иной связи (оперативная связь).</w:t>
      </w:r>
      <w:r w:rsidRPr="00E11832">
        <w:rPr>
          <w:rFonts w:ascii="Times New Roman" w:eastAsia="Calibri" w:hAnsi="Times New Roman" w:cs="Times New Roman"/>
          <w:sz w:val="24"/>
          <w:szCs w:val="24"/>
        </w:rPr>
        <w:t xml:space="preserve"> </w:t>
      </w:r>
    </w:p>
    <w:p w:rsidR="0006260B" w:rsidRPr="007F6085" w:rsidRDefault="0006260B" w:rsidP="0006260B">
      <w:pPr>
        <w:pStyle w:val="af3"/>
        <w:numPr>
          <w:ilvl w:val="1"/>
          <w:numId w:val="45"/>
        </w:numPr>
        <w:spacing w:after="0" w:line="240" w:lineRule="auto"/>
        <w:ind w:left="0" w:firstLine="709"/>
        <w:jc w:val="both"/>
        <w:rPr>
          <w:rFonts w:ascii="Times New Roman" w:hAnsi="Times New Roman"/>
          <w:sz w:val="24"/>
        </w:rPr>
      </w:pPr>
      <w:bookmarkStart w:id="23" w:name="_Ref82077350"/>
      <w:r w:rsidRPr="007F6085">
        <w:rPr>
          <w:rFonts w:ascii="Times New Roman" w:hAnsi="Times New Roman"/>
          <w:sz w:val="24"/>
        </w:rPr>
        <w:t>Все юридически значимые сообщения (заявления, уведомления, требования, претензии и т.п.)</w:t>
      </w:r>
      <w:r w:rsidRPr="00A36E00">
        <w:rPr>
          <w:sz w:val="24"/>
          <w:szCs w:val="24"/>
        </w:rPr>
        <w:t xml:space="preserve"> </w:t>
      </w:r>
      <w:r w:rsidRPr="007F6085">
        <w:rPr>
          <w:rFonts w:ascii="Times New Roman" w:hAnsi="Times New Roman"/>
          <w:sz w:val="24"/>
        </w:rPr>
        <w:t>должны направлятьс</w:t>
      </w:r>
      <w:r w:rsidRPr="00A36E00">
        <w:rPr>
          <w:sz w:val="24"/>
          <w:szCs w:val="24"/>
        </w:rPr>
        <w:t>я</w:t>
      </w:r>
      <w:r w:rsidRPr="007F6085">
        <w:rPr>
          <w:rFonts w:ascii="Times New Roman" w:hAnsi="Times New Roman"/>
          <w:sz w:val="24"/>
        </w:rPr>
        <w:t xml:space="preserve"> по адресам Сторон, указанным в разделе </w:t>
      </w:r>
      <w:r w:rsidRPr="007F6085">
        <w:rPr>
          <w:rFonts w:ascii="Times New Roman" w:hAnsi="Times New Roman"/>
          <w:sz w:val="24"/>
        </w:rPr>
        <w:fldChar w:fldCharType="begin"/>
      </w:r>
      <w:r w:rsidRPr="007F6085">
        <w:rPr>
          <w:rFonts w:ascii="Times New Roman" w:hAnsi="Times New Roman"/>
          <w:sz w:val="24"/>
        </w:rPr>
        <w:instrText xml:space="preserve"> REF _Ref486328623 \r \h </w:instrText>
      </w:r>
      <w:r>
        <w:rPr>
          <w:rFonts w:ascii="Times New Roman" w:hAnsi="Times New Roman" w:cs="Times New Roman"/>
          <w:sz w:val="24"/>
          <w:szCs w:val="24"/>
        </w:rPr>
        <w:instrText xml:space="preserve"> \* MERGEFORMAT </w:instrText>
      </w:r>
      <w:r w:rsidRPr="007F6085">
        <w:rPr>
          <w:rFonts w:ascii="Times New Roman" w:hAnsi="Times New Roman"/>
          <w:sz w:val="24"/>
        </w:rPr>
      </w:r>
      <w:r w:rsidRPr="007F6085">
        <w:rPr>
          <w:rFonts w:ascii="Times New Roman" w:hAnsi="Times New Roman" w:cs="Times New Roman"/>
          <w:sz w:val="24"/>
          <w:szCs w:val="24"/>
        </w:rPr>
        <w:fldChar w:fldCharType="separate"/>
      </w:r>
      <w:r>
        <w:rPr>
          <w:rFonts w:ascii="Times New Roman" w:hAnsi="Times New Roman"/>
          <w:sz w:val="24"/>
        </w:rPr>
        <w:t>13</w:t>
      </w:r>
      <w:r w:rsidRPr="007F6085">
        <w:rPr>
          <w:rFonts w:ascii="Times New Roman" w:hAnsi="Times New Roman"/>
          <w:sz w:val="24"/>
        </w:rPr>
        <w:fldChar w:fldCharType="end"/>
      </w:r>
      <w:r w:rsidRPr="007F6085">
        <w:rPr>
          <w:rFonts w:ascii="Times New Roman" w:hAnsi="Times New Roman"/>
          <w:sz w:val="24"/>
        </w:rPr>
        <w:t xml:space="preserve"> Договора,</w:t>
      </w:r>
      <w:r w:rsidRPr="00A36E00">
        <w:rPr>
          <w:sz w:val="24"/>
          <w:szCs w:val="24"/>
        </w:rPr>
        <w:t xml:space="preserve"> </w:t>
      </w:r>
      <w:r w:rsidRPr="007F6085">
        <w:rPr>
          <w:rFonts w:ascii="Times New Roman" w:hAnsi="Times New Roman"/>
          <w:sz w:val="24"/>
        </w:rPr>
        <w:t>и приобретают юридическую силу с момента доставки адресату, за исключением случаев, отдельно оговоренных в Договоре.</w:t>
      </w:r>
      <w:bookmarkEnd w:id="23"/>
      <w:r w:rsidRPr="007F6085">
        <w:rPr>
          <w:rFonts w:ascii="Times New Roman" w:hAnsi="Times New Roman"/>
          <w:sz w:val="24"/>
        </w:rPr>
        <w:t xml:space="preserve"> </w:t>
      </w:r>
    </w:p>
    <w:p w:rsidR="0006260B" w:rsidRPr="00623348" w:rsidRDefault="0006260B" w:rsidP="0006260B">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rsidR="0006260B" w:rsidRPr="00623348" w:rsidRDefault="0006260B" w:rsidP="0006260B">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Допустимые способы направления юридически значимых сообщений:</w:t>
      </w:r>
    </w:p>
    <w:p w:rsidR="0006260B" w:rsidRPr="00623348" w:rsidRDefault="0006260B" w:rsidP="0006260B">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а) через собственного курьера под расписку на копии;</w:t>
      </w:r>
    </w:p>
    <w:p w:rsidR="0006260B" w:rsidRPr="00623348" w:rsidRDefault="0006260B" w:rsidP="0006260B">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б) через курьерскую службу с описью вложения;</w:t>
      </w:r>
    </w:p>
    <w:p w:rsidR="0006260B" w:rsidRPr="00623348" w:rsidRDefault="0006260B" w:rsidP="0006260B">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в) по почте с уведомлением о вручении и описью вложения;</w:t>
      </w:r>
    </w:p>
    <w:p w:rsidR="0006260B" w:rsidRPr="00623348" w:rsidRDefault="0006260B" w:rsidP="0006260B">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г) телеграммой с уведомлением о вручении</w:t>
      </w:r>
      <w:r>
        <w:rPr>
          <w:rFonts w:ascii="Times New Roman" w:hAnsi="Times New Roman" w:cs="Times New Roman"/>
          <w:sz w:val="24"/>
          <w:szCs w:val="24"/>
        </w:rPr>
        <w:t>.</w:t>
      </w:r>
    </w:p>
    <w:p w:rsidR="0006260B" w:rsidRDefault="0006260B" w:rsidP="0006260B">
      <w:pPr>
        <w:spacing w:after="0" w:line="240" w:lineRule="auto"/>
        <w:ind w:firstLine="709"/>
        <w:contextualSpacing/>
        <w:jc w:val="both"/>
        <w:rPr>
          <w:rFonts w:ascii="Times New Roman" w:hAnsi="Times New Roman" w:cs="Times New Roman"/>
          <w:sz w:val="24"/>
          <w:szCs w:val="24"/>
        </w:rPr>
      </w:pPr>
      <w:r w:rsidRPr="00623348">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rsidR="0006260B" w:rsidRPr="007F6085" w:rsidRDefault="0006260B" w:rsidP="0006260B">
      <w:pPr>
        <w:numPr>
          <w:ilvl w:val="1"/>
          <w:numId w:val="45"/>
        </w:numPr>
        <w:spacing w:after="0" w:line="240" w:lineRule="auto"/>
        <w:ind w:left="0" w:firstLine="709"/>
        <w:contextualSpacing/>
        <w:jc w:val="both"/>
        <w:rPr>
          <w:rFonts w:ascii="Times New Roman" w:hAnsi="Times New Roman"/>
          <w:sz w:val="24"/>
        </w:rPr>
      </w:pPr>
      <w:r w:rsidRPr="007F6085">
        <w:rPr>
          <w:rFonts w:ascii="Times New Roman" w:hAnsi="Times New Roman"/>
          <w:sz w:val="24"/>
        </w:rPr>
        <w:t xml:space="preserve">При отправке юридически значимого сообщения </w:t>
      </w:r>
      <w:r>
        <w:rPr>
          <w:rFonts w:ascii="Times New Roman" w:hAnsi="Times New Roman"/>
          <w:sz w:val="24"/>
        </w:rPr>
        <w:t xml:space="preserve">любым из способов, предусмотренных пунктом </w:t>
      </w:r>
      <w:r>
        <w:rPr>
          <w:rFonts w:ascii="Times New Roman" w:hAnsi="Times New Roman"/>
          <w:sz w:val="24"/>
          <w:highlight w:val="yellow"/>
        </w:rPr>
        <w:fldChar w:fldCharType="begin"/>
      </w:r>
      <w:r>
        <w:rPr>
          <w:rFonts w:ascii="Times New Roman" w:hAnsi="Times New Roman"/>
          <w:sz w:val="24"/>
        </w:rPr>
        <w:instrText xml:space="preserve"> REF _Ref82077350 \r \h </w:instrText>
      </w:r>
      <w:r>
        <w:rPr>
          <w:rFonts w:ascii="Times New Roman" w:hAnsi="Times New Roman"/>
          <w:sz w:val="24"/>
          <w:highlight w:val="yellow"/>
        </w:rPr>
      </w:r>
      <w:r>
        <w:rPr>
          <w:rFonts w:ascii="Times New Roman" w:hAnsi="Times New Roman"/>
          <w:sz w:val="24"/>
          <w:highlight w:val="yellow"/>
        </w:rPr>
        <w:fldChar w:fldCharType="separate"/>
      </w:r>
      <w:r>
        <w:rPr>
          <w:rFonts w:ascii="Times New Roman" w:hAnsi="Times New Roman"/>
          <w:sz w:val="24"/>
        </w:rPr>
        <w:t>11.3</w:t>
      </w:r>
      <w:r>
        <w:rPr>
          <w:rFonts w:ascii="Times New Roman" w:hAnsi="Times New Roman"/>
          <w:sz w:val="24"/>
          <w:highlight w:val="yellow"/>
        </w:rPr>
        <w:fldChar w:fldCharType="end"/>
      </w:r>
      <w:r>
        <w:rPr>
          <w:rFonts w:ascii="Times New Roman" w:hAnsi="Times New Roman"/>
          <w:sz w:val="24"/>
        </w:rPr>
        <w:t xml:space="preserve"> Договора,</w:t>
      </w:r>
      <w:r w:rsidRPr="007F6085">
        <w:rPr>
          <w:rFonts w:ascii="Times New Roman" w:hAnsi="Times New Roman"/>
          <w:sz w:val="24"/>
        </w:rPr>
        <w:t xml:space="preserve"> оно считается доставленным независимо от наличия у лица, фактически принявшего корреспонденцию от имени адресата, соответствующих полномочий. Такое лицо считается имеющим полномочия на принятие корреспонденции в силу обстановки.</w:t>
      </w:r>
    </w:p>
    <w:p w:rsidR="0006260B" w:rsidRPr="008B09CD" w:rsidRDefault="008B09CD" w:rsidP="0006260B">
      <w:pPr>
        <w:pStyle w:val="af3"/>
        <w:numPr>
          <w:ilvl w:val="1"/>
          <w:numId w:val="45"/>
        </w:numPr>
        <w:spacing w:after="0" w:line="240" w:lineRule="auto"/>
        <w:ind w:left="0" w:firstLine="709"/>
        <w:jc w:val="both"/>
        <w:rPr>
          <w:rFonts w:ascii="Times New Roman" w:hAnsi="Times New Roman"/>
          <w:sz w:val="24"/>
        </w:rPr>
      </w:pPr>
      <w:r w:rsidRPr="0065441C">
        <w:rPr>
          <w:rFonts w:ascii="Times New Roman" w:hAnsi="Times New Roman"/>
          <w:sz w:val="24"/>
          <w:szCs w:val="24"/>
        </w:rPr>
        <w:t>Электронные адреса уполномоченных представителей Сторон для направления корреспонденции в рамках Договора:</w:t>
      </w:r>
    </w:p>
    <w:tbl>
      <w:tblPr>
        <w:tblStyle w:val="aff1"/>
        <w:tblW w:w="0" w:type="auto"/>
        <w:tblLook w:val="04A0" w:firstRow="1" w:lastRow="0" w:firstColumn="1" w:lastColumn="0" w:noHBand="0" w:noVBand="1"/>
      </w:tblPr>
      <w:tblGrid>
        <w:gridCol w:w="4814"/>
        <w:gridCol w:w="4814"/>
      </w:tblGrid>
      <w:tr w:rsidR="008B09CD" w:rsidTr="00D9163C">
        <w:tc>
          <w:tcPr>
            <w:tcW w:w="4814" w:type="dxa"/>
          </w:tcPr>
          <w:p w:rsidR="008B09CD" w:rsidRDefault="008B09CD" w:rsidP="00D9163C">
            <w:pPr>
              <w:jc w:val="both"/>
              <w:rPr>
                <w:sz w:val="24"/>
              </w:rPr>
            </w:pPr>
            <w:r>
              <w:rPr>
                <w:sz w:val="24"/>
              </w:rPr>
              <w:t>Продавца:</w:t>
            </w:r>
          </w:p>
        </w:tc>
        <w:tc>
          <w:tcPr>
            <w:tcW w:w="4814" w:type="dxa"/>
          </w:tcPr>
          <w:p w:rsidR="008B09CD" w:rsidRDefault="008B09CD" w:rsidP="00D9163C">
            <w:pPr>
              <w:jc w:val="both"/>
              <w:rPr>
                <w:sz w:val="24"/>
              </w:rPr>
            </w:pPr>
            <w:r>
              <w:rPr>
                <w:sz w:val="24"/>
              </w:rPr>
              <w:t>Покупателя:</w:t>
            </w:r>
          </w:p>
        </w:tc>
      </w:tr>
      <w:tr w:rsidR="008B09CD" w:rsidTr="00D9163C">
        <w:tc>
          <w:tcPr>
            <w:tcW w:w="4814" w:type="dxa"/>
          </w:tcPr>
          <w:p w:rsidR="008B09CD" w:rsidRDefault="008B09CD" w:rsidP="00D9163C">
            <w:pPr>
              <w:jc w:val="both"/>
              <w:rPr>
                <w:sz w:val="24"/>
              </w:rPr>
            </w:pPr>
          </w:p>
        </w:tc>
        <w:tc>
          <w:tcPr>
            <w:tcW w:w="4814" w:type="dxa"/>
          </w:tcPr>
          <w:p w:rsidR="008B09CD" w:rsidRDefault="008B09CD" w:rsidP="00D9163C">
            <w:pPr>
              <w:jc w:val="both"/>
              <w:rPr>
                <w:sz w:val="24"/>
              </w:rPr>
            </w:pPr>
          </w:p>
        </w:tc>
      </w:tr>
    </w:tbl>
    <w:p w:rsidR="0006260B" w:rsidRPr="00A32147" w:rsidRDefault="0006260B" w:rsidP="0006260B">
      <w:pPr>
        <w:numPr>
          <w:ilvl w:val="1"/>
          <w:numId w:val="45"/>
        </w:numPr>
        <w:spacing w:after="0" w:line="240" w:lineRule="auto"/>
        <w:ind w:left="0" w:firstLine="709"/>
        <w:contextualSpacing/>
        <w:jc w:val="both"/>
        <w:rPr>
          <w:rFonts w:ascii="Calibri" w:hAnsi="Calibri"/>
        </w:rPr>
      </w:pPr>
      <w:r w:rsidRPr="002A4297">
        <w:rPr>
          <w:rFonts w:ascii="Times New Roman" w:eastAsia="Times New Roman" w:hAnsi="Times New Roman" w:cs="Times New Roman"/>
          <w:sz w:val="24"/>
          <w:szCs w:val="24"/>
          <w:lang w:eastAsia="ru-RU"/>
        </w:rPr>
        <w:lastRenderedPageBreak/>
        <w:t>Об изменении адресов, реквизитов и уполномоченных (ответственных) лиц</w:t>
      </w:r>
      <w:r>
        <w:rPr>
          <w:rFonts w:ascii="Times New Roman" w:eastAsia="Times New Roman" w:hAnsi="Times New Roman" w:cs="Times New Roman"/>
          <w:sz w:val="24"/>
          <w:szCs w:val="24"/>
          <w:lang w:eastAsia="ru-RU"/>
        </w:rPr>
        <w:t xml:space="preserve"> С</w:t>
      </w:r>
      <w:r w:rsidRPr="002A4297">
        <w:rPr>
          <w:rFonts w:ascii="Times New Roman" w:eastAsia="Times New Roman" w:hAnsi="Times New Roman" w:cs="Times New Roman"/>
          <w:sz w:val="24"/>
          <w:szCs w:val="24"/>
          <w:lang w:eastAsia="ru-RU"/>
        </w:rPr>
        <w:t xml:space="preserve">тороны незамедлительно информируют друг друга письменно (без оформления единого документа), с предварительным направлением копии письменного сообщения </w:t>
      </w:r>
      <w:r w:rsidRPr="00B26485">
        <w:rPr>
          <w:rFonts w:ascii="Times New Roman" w:eastAsia="Times New Roman" w:hAnsi="Times New Roman" w:cs="Times New Roman"/>
          <w:sz w:val="24"/>
          <w:szCs w:val="24"/>
          <w:lang w:eastAsia="ru-RU"/>
        </w:rPr>
        <w:t>по одному из способов оперативной связи.</w:t>
      </w:r>
    </w:p>
    <w:p w:rsidR="0006260B" w:rsidRPr="00A32147" w:rsidRDefault="0006260B" w:rsidP="0006260B">
      <w:pPr>
        <w:numPr>
          <w:ilvl w:val="1"/>
          <w:numId w:val="45"/>
        </w:numPr>
        <w:spacing w:after="0" w:line="240" w:lineRule="auto"/>
        <w:ind w:left="0" w:firstLine="709"/>
        <w:contextualSpacing/>
        <w:jc w:val="both"/>
        <w:rPr>
          <w:rFonts w:ascii="Calibri" w:hAnsi="Calibri"/>
        </w:rPr>
      </w:pPr>
      <w:r w:rsidRPr="002A4297">
        <w:rPr>
          <w:rFonts w:ascii="Times New Roman" w:eastAsia="Times New Roman" w:hAnsi="Times New Roman" w:cs="Times New Roman"/>
          <w:sz w:val="24"/>
          <w:szCs w:val="24"/>
          <w:lang w:eastAsia="ru-RU"/>
        </w:rPr>
        <w:t>В ходе исполнения</w:t>
      </w:r>
      <w:r>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Договора запрещается подключение</w:t>
      </w:r>
      <w:r>
        <w:rPr>
          <w:rStyle w:val="af5"/>
          <w:rFonts w:eastAsia="Times New Roman"/>
          <w:sz w:val="24"/>
          <w:szCs w:val="24"/>
          <w:lang w:eastAsia="ru-RU"/>
        </w:rPr>
        <w:footnoteReference w:id="7"/>
      </w:r>
      <w:r w:rsidRPr="002A4297">
        <w:rPr>
          <w:rFonts w:ascii="Times New Roman" w:eastAsia="Times New Roman" w:hAnsi="Times New Roman" w:cs="Times New Roman"/>
          <w:sz w:val="24"/>
          <w:szCs w:val="24"/>
          <w:lang w:eastAsia="ru-RU"/>
        </w:rPr>
        <w:t xml:space="preserve"> любого оборудования</w:t>
      </w:r>
      <w:r>
        <w:rPr>
          <w:rStyle w:val="af5"/>
          <w:rFonts w:eastAsia="Times New Roman"/>
          <w:sz w:val="24"/>
          <w:szCs w:val="24"/>
          <w:lang w:eastAsia="ru-RU"/>
        </w:rPr>
        <w:footnoteReference w:id="8"/>
      </w:r>
      <w:r w:rsidRPr="002A4297">
        <w:rPr>
          <w:rFonts w:ascii="Times New Roman" w:eastAsia="Times New Roman" w:hAnsi="Times New Roman" w:cs="Times New Roman"/>
          <w:sz w:val="24"/>
          <w:szCs w:val="24"/>
          <w:lang w:eastAsia="ru-RU"/>
        </w:rPr>
        <w:t xml:space="preserve"> Покупателя к ИТ-инфраструктуре Продавца, а также допуск работников</w:t>
      </w:r>
      <w:r>
        <w:rPr>
          <w:rStyle w:val="af5"/>
          <w:rFonts w:eastAsia="Times New Roman"/>
          <w:sz w:val="24"/>
          <w:szCs w:val="24"/>
          <w:lang w:eastAsia="ru-RU"/>
        </w:rPr>
        <w:footnoteReference w:id="9"/>
      </w:r>
      <w:r w:rsidRPr="002A4297">
        <w:rPr>
          <w:rFonts w:ascii="Times New Roman" w:eastAsia="Times New Roman" w:hAnsi="Times New Roman" w:cs="Times New Roman"/>
          <w:sz w:val="24"/>
          <w:szCs w:val="24"/>
          <w:lang w:eastAsia="ru-RU"/>
        </w:rPr>
        <w:t xml:space="preserve"> Покупателя к работе на средствах вычислительной техники и в автоматизированных системах Продавца.</w:t>
      </w:r>
    </w:p>
    <w:p w:rsidR="0006260B" w:rsidRPr="004F7105" w:rsidRDefault="0006260B" w:rsidP="0006260B">
      <w:pPr>
        <w:pStyle w:val="af3"/>
        <w:spacing w:after="0" w:line="240" w:lineRule="auto"/>
        <w:ind w:left="0" w:firstLine="709"/>
        <w:jc w:val="both"/>
        <w:rPr>
          <w:rFonts w:ascii="Times New Roman" w:eastAsia="Times New Roman" w:hAnsi="Times New Roman" w:cs="Times New Roman"/>
          <w:sz w:val="24"/>
          <w:szCs w:val="24"/>
          <w:lang w:eastAsia="ru-RU"/>
        </w:rPr>
      </w:pPr>
      <w:r w:rsidRPr="004F7105">
        <w:rPr>
          <w:rFonts w:ascii="Times New Roman" w:eastAsia="Times New Roman" w:hAnsi="Times New Roman" w:cs="Times New Roman"/>
          <w:sz w:val="24"/>
          <w:szCs w:val="24"/>
          <w:lang w:eastAsia="ru-RU"/>
        </w:rPr>
        <w:t>В каждом случае нарушения требований, указанных в настоящем пункте</w:t>
      </w:r>
      <w:r>
        <w:rPr>
          <w:rFonts w:ascii="Times New Roman" w:eastAsia="Times New Roman" w:hAnsi="Times New Roman" w:cs="Times New Roman"/>
          <w:sz w:val="24"/>
          <w:szCs w:val="24"/>
          <w:lang w:eastAsia="ru-RU"/>
        </w:rPr>
        <w:t>,</w:t>
      </w:r>
      <w:r w:rsidRPr="004F710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Покупатель</w:t>
      </w:r>
      <w:r w:rsidRPr="004F7105">
        <w:rPr>
          <w:rFonts w:ascii="Times New Roman" w:eastAsia="Times New Roman" w:hAnsi="Times New Roman" w:cs="Times New Roman"/>
          <w:sz w:val="24"/>
          <w:szCs w:val="24"/>
          <w:lang w:eastAsia="ru-RU"/>
        </w:rPr>
        <w:t xml:space="preserve"> выплачивает </w:t>
      </w:r>
      <w:r>
        <w:rPr>
          <w:rFonts w:ascii="Times New Roman" w:eastAsia="Times New Roman" w:hAnsi="Times New Roman" w:cs="Times New Roman"/>
          <w:sz w:val="24"/>
          <w:szCs w:val="24"/>
          <w:lang w:eastAsia="ru-RU"/>
        </w:rPr>
        <w:t>Продавцу</w:t>
      </w:r>
      <w:r w:rsidRPr="004F7105">
        <w:rPr>
          <w:rFonts w:ascii="Times New Roman" w:eastAsia="Times New Roman" w:hAnsi="Times New Roman" w:cs="Times New Roman"/>
          <w:sz w:val="24"/>
          <w:szCs w:val="24"/>
          <w:lang w:eastAsia="ru-RU"/>
        </w:rPr>
        <w:t xml:space="preserve"> штрафную неустойку в размере 10</w:t>
      </w:r>
      <w:r>
        <w:rPr>
          <w:rFonts w:ascii="Times New Roman" w:eastAsia="Times New Roman" w:hAnsi="Times New Roman" w:cs="Times New Roman"/>
          <w:sz w:val="24"/>
          <w:szCs w:val="24"/>
          <w:lang w:eastAsia="ru-RU"/>
        </w:rPr>
        <w:t> </w:t>
      </w:r>
      <w:r w:rsidRPr="004F710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F7105">
        <w:rPr>
          <w:rFonts w:ascii="Times New Roman" w:eastAsia="Times New Roman" w:hAnsi="Times New Roman" w:cs="Times New Roman"/>
          <w:sz w:val="24"/>
          <w:szCs w:val="24"/>
          <w:lang w:eastAsia="ru-RU"/>
        </w:rPr>
        <w:t>(десяти</w:t>
      </w:r>
      <w:r>
        <w:rPr>
          <w:rFonts w:ascii="Times New Roman" w:eastAsia="Times New Roman" w:hAnsi="Times New Roman" w:cs="Times New Roman"/>
          <w:sz w:val="24"/>
          <w:szCs w:val="24"/>
          <w:lang w:eastAsia="ru-RU"/>
        </w:rPr>
        <w:t xml:space="preserve"> процентов</w:t>
      </w:r>
      <w:r w:rsidRPr="004F710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включая НДС (</w:t>
      </w:r>
      <w:r w:rsidRPr="002A4297">
        <w:rPr>
          <w:rFonts w:ascii="Times New Roman" w:eastAsia="Times New Roman" w:hAnsi="Times New Roman" w:cs="Times New Roman"/>
          <w:sz w:val="24"/>
          <w:szCs w:val="24"/>
          <w:lang w:eastAsia="ru-RU"/>
        </w:rPr>
        <w:t>если применимо</w:t>
      </w:r>
      <w:r>
        <w:rPr>
          <w:rFonts w:ascii="Times New Roman" w:eastAsia="Times New Roman" w:hAnsi="Times New Roman" w:cs="Times New Roman"/>
          <w:sz w:val="24"/>
          <w:szCs w:val="24"/>
          <w:lang w:eastAsia="ru-RU"/>
        </w:rPr>
        <w:t xml:space="preserve">), </w:t>
      </w:r>
      <w:r w:rsidRPr="004F7105">
        <w:rPr>
          <w:rFonts w:ascii="Times New Roman" w:eastAsia="Times New Roman" w:hAnsi="Times New Roman" w:cs="Times New Roman"/>
          <w:sz w:val="24"/>
          <w:szCs w:val="24"/>
          <w:lang w:eastAsia="ru-RU"/>
        </w:rPr>
        <w:t xml:space="preserve">от общей стоимости </w:t>
      </w:r>
      <w:r w:rsidR="00A93266">
        <w:rPr>
          <w:rFonts w:ascii="Times New Roman" w:eastAsia="Times New Roman" w:hAnsi="Times New Roman" w:cs="Times New Roman"/>
          <w:sz w:val="24"/>
          <w:szCs w:val="24"/>
          <w:lang w:eastAsia="ru-RU"/>
        </w:rPr>
        <w:t>Объекта</w:t>
      </w:r>
      <w:r w:rsidRPr="004F7105">
        <w:rPr>
          <w:rFonts w:ascii="Times New Roman" w:eastAsia="Times New Roman" w:hAnsi="Times New Roman" w:cs="Times New Roman"/>
          <w:sz w:val="24"/>
          <w:szCs w:val="24"/>
          <w:lang w:eastAsia="ru-RU"/>
        </w:rPr>
        <w:t xml:space="preserve">, а также обязуется в полном объёме возместить убытки, причинённые </w:t>
      </w:r>
      <w:r>
        <w:rPr>
          <w:rFonts w:ascii="Times New Roman" w:eastAsia="Times New Roman" w:hAnsi="Times New Roman" w:cs="Times New Roman"/>
          <w:sz w:val="24"/>
          <w:szCs w:val="24"/>
          <w:lang w:eastAsia="ru-RU"/>
        </w:rPr>
        <w:t>Продавцу</w:t>
      </w:r>
      <w:r w:rsidRPr="004F7105">
        <w:rPr>
          <w:rFonts w:ascii="Times New Roman" w:eastAsia="Times New Roman" w:hAnsi="Times New Roman" w:cs="Times New Roman"/>
          <w:sz w:val="24"/>
          <w:szCs w:val="24"/>
          <w:lang w:eastAsia="ru-RU"/>
        </w:rPr>
        <w:t xml:space="preserve"> вследствие нарушения требований, указанных в настоящем пункте. Взыскание убытков не лишает </w:t>
      </w:r>
      <w:r>
        <w:rPr>
          <w:rFonts w:ascii="Times New Roman" w:eastAsia="Times New Roman" w:hAnsi="Times New Roman" w:cs="Times New Roman"/>
          <w:sz w:val="24"/>
          <w:szCs w:val="24"/>
          <w:lang w:eastAsia="ru-RU"/>
        </w:rPr>
        <w:t>Продавца</w:t>
      </w:r>
      <w:r w:rsidRPr="004F7105">
        <w:rPr>
          <w:rFonts w:ascii="Times New Roman" w:eastAsia="Times New Roman" w:hAnsi="Times New Roman" w:cs="Times New Roman"/>
          <w:sz w:val="24"/>
          <w:szCs w:val="24"/>
          <w:lang w:eastAsia="ru-RU"/>
        </w:rPr>
        <w:t xml:space="preserve">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rsidR="0006260B" w:rsidRPr="002A4297" w:rsidRDefault="0006260B" w:rsidP="0006260B">
      <w:pPr>
        <w:numPr>
          <w:ilvl w:val="1"/>
          <w:numId w:val="45"/>
        </w:numPr>
        <w:spacing w:after="0" w:line="240" w:lineRule="auto"/>
        <w:ind w:left="0"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Cs/>
          <w:sz w:val="24"/>
          <w:szCs w:val="24"/>
          <w:lang w:eastAsia="ru-RU"/>
        </w:rPr>
        <w:t>В целях недопущения действий коррупционного характера, Стороны обязуются выполнять требования, изложенные в</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rPr>
        <w:t>Антикоррупционной оговорке»</w:t>
      </w:r>
      <w:r w:rsidRPr="002A429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2A4297">
        <w:rPr>
          <w:rFonts w:ascii="Times New Roman" w:eastAsia="Times New Roman" w:hAnsi="Times New Roman" w:cs="Times New Roman"/>
          <w:bCs/>
          <w:sz w:val="24"/>
          <w:szCs w:val="24"/>
          <w:lang w:eastAsia="ru-RU"/>
        </w:rPr>
        <w:t>Приложении № 2 к Договору</w:t>
      </w:r>
      <w:r>
        <w:rPr>
          <w:rFonts w:ascii="Times New Roman" w:eastAsia="Times New Roman" w:hAnsi="Times New Roman" w:cs="Times New Roman"/>
          <w:bCs/>
          <w:sz w:val="24"/>
          <w:szCs w:val="24"/>
          <w:lang w:eastAsia="ru-RU"/>
        </w:rPr>
        <w:t>)</w:t>
      </w:r>
      <w:r w:rsidRPr="002A4297">
        <w:rPr>
          <w:rFonts w:ascii="Times New Roman" w:eastAsia="Times New Roman" w:hAnsi="Times New Roman" w:cs="Times New Roman"/>
          <w:bCs/>
          <w:sz w:val="24"/>
          <w:szCs w:val="24"/>
          <w:lang w:eastAsia="ru-RU"/>
        </w:rPr>
        <w:t>.</w:t>
      </w:r>
    </w:p>
    <w:p w:rsidR="0006260B" w:rsidRPr="002A4297" w:rsidRDefault="0006260B" w:rsidP="0006260B">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Договор составлен на русском языке в </w:t>
      </w:r>
      <w:r w:rsidR="00A93266">
        <w:rPr>
          <w:rFonts w:ascii="Times New Roman" w:eastAsia="Times New Roman" w:hAnsi="Times New Roman" w:cs="Times New Roman"/>
          <w:sz w:val="24"/>
          <w:szCs w:val="24"/>
          <w:lang w:eastAsia="ru-RU"/>
        </w:rPr>
        <w:t>2 (двух)</w:t>
      </w:r>
      <w:r w:rsidRPr="002A4297">
        <w:rPr>
          <w:rFonts w:ascii="Times New Roman" w:eastAsia="Times New Roman" w:hAnsi="Times New Roman" w:cs="Times New Roman"/>
          <w:sz w:val="24"/>
          <w:szCs w:val="24"/>
          <w:lang w:eastAsia="ru-RU"/>
        </w:rPr>
        <w:t xml:space="preserve"> экземплярах, имеющих одинаковую юридическую силу: 1 экземпляр – для Покупателя, 1 экземпляр – для Пр</w:t>
      </w:r>
      <w:r w:rsidR="00A93266">
        <w:rPr>
          <w:rFonts w:ascii="Times New Roman" w:eastAsia="Times New Roman" w:hAnsi="Times New Roman" w:cs="Times New Roman"/>
          <w:sz w:val="24"/>
          <w:szCs w:val="24"/>
          <w:lang w:eastAsia="ru-RU"/>
        </w:rPr>
        <w:t>одавца</w:t>
      </w:r>
      <w:r w:rsidRPr="002A4297">
        <w:rPr>
          <w:rFonts w:ascii="Times New Roman" w:eastAsia="Times New Roman" w:hAnsi="Times New Roman" w:cs="Times New Roman"/>
          <w:sz w:val="24"/>
          <w:szCs w:val="24"/>
          <w:lang w:eastAsia="ru-RU"/>
        </w:rPr>
        <w:t>.</w:t>
      </w:r>
    </w:p>
    <w:p w:rsidR="0006260B" w:rsidRPr="002A4297" w:rsidRDefault="0006260B" w:rsidP="0006260B">
      <w:pPr>
        <w:numPr>
          <w:ilvl w:val="1"/>
          <w:numId w:val="45"/>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По вопросам, не урегулированным в Договоре, Стороны руководствуются законодательством Российской Федерации.</w:t>
      </w:r>
    </w:p>
    <w:p w:rsidR="0006260B" w:rsidRPr="002A4297" w:rsidRDefault="0006260B" w:rsidP="0006260B">
      <w:pPr>
        <w:spacing w:after="0" w:line="240" w:lineRule="auto"/>
        <w:ind w:firstLine="709"/>
        <w:contextualSpacing/>
        <w:rPr>
          <w:rFonts w:ascii="Times New Roman" w:eastAsia="Times New Roman" w:hAnsi="Times New Roman" w:cs="Times New Roman"/>
          <w:sz w:val="24"/>
          <w:szCs w:val="24"/>
          <w:lang w:eastAsia="ru-RU"/>
        </w:rPr>
      </w:pPr>
    </w:p>
    <w:p w:rsidR="0006260B" w:rsidRPr="002A4297" w:rsidRDefault="0006260B" w:rsidP="0006260B">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Приложения к Договору</w:t>
      </w:r>
    </w:p>
    <w:p w:rsidR="0006260B" w:rsidRPr="002A4297" w:rsidRDefault="0006260B" w:rsidP="0006260B">
      <w:pPr>
        <w:spacing w:after="0" w:line="240" w:lineRule="auto"/>
        <w:ind w:firstLine="709"/>
        <w:contextualSpacing/>
        <w:rPr>
          <w:rFonts w:ascii="Times New Roman" w:eastAsia="Times New Roman" w:hAnsi="Times New Roman" w:cs="Times New Roman"/>
          <w:sz w:val="24"/>
          <w:szCs w:val="24"/>
          <w:lang w:eastAsia="ru-RU"/>
        </w:rPr>
      </w:pPr>
    </w:p>
    <w:p w:rsidR="0006260B" w:rsidRPr="002A4297" w:rsidRDefault="0006260B" w:rsidP="0006260B">
      <w:pPr>
        <w:numPr>
          <w:ilvl w:val="1"/>
          <w:numId w:val="45"/>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Cs/>
          <w:sz w:val="24"/>
          <w:szCs w:val="24"/>
          <w:lang w:eastAsia="ru-RU"/>
        </w:rPr>
        <w:t xml:space="preserve">Приложение № 1 – </w:t>
      </w:r>
      <w:r w:rsidR="00231E38">
        <w:rPr>
          <w:rFonts w:ascii="Times New Roman" w:eastAsia="Times New Roman" w:hAnsi="Times New Roman" w:cs="Times New Roman"/>
          <w:bCs/>
          <w:sz w:val="24"/>
          <w:szCs w:val="24"/>
          <w:lang w:eastAsia="ru-RU"/>
        </w:rPr>
        <w:t>План Объекта</w:t>
      </w:r>
      <w:r w:rsidRPr="002A4297">
        <w:rPr>
          <w:rFonts w:ascii="Times New Roman" w:eastAsia="Times New Roman" w:hAnsi="Times New Roman" w:cs="Times New Roman"/>
          <w:sz w:val="24"/>
          <w:szCs w:val="24"/>
          <w:lang w:eastAsia="ru-RU"/>
        </w:rPr>
        <w:t>.</w:t>
      </w:r>
    </w:p>
    <w:p w:rsidR="0006260B" w:rsidRPr="002A4297" w:rsidRDefault="0006260B" w:rsidP="0006260B">
      <w:pPr>
        <w:numPr>
          <w:ilvl w:val="1"/>
          <w:numId w:val="45"/>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Приложение № 2 –</w:t>
      </w:r>
      <w:r w:rsidRPr="00BB3386">
        <w:rPr>
          <w:rFonts w:ascii="Times New Roman" w:eastAsia="Times New Roman" w:hAnsi="Times New Roman" w:cs="Times New Roman"/>
          <w:sz w:val="24"/>
          <w:szCs w:val="24"/>
          <w:lang w:eastAsia="ru-RU"/>
        </w:rPr>
        <w:t xml:space="preserve"> </w:t>
      </w:r>
      <w:r w:rsidR="00231E38" w:rsidRPr="002A4297">
        <w:rPr>
          <w:rFonts w:ascii="Times New Roman" w:eastAsia="Times New Roman" w:hAnsi="Times New Roman" w:cs="Times New Roman"/>
          <w:bCs/>
          <w:sz w:val="24"/>
          <w:szCs w:val="24"/>
          <w:lang w:eastAsia="ru-RU"/>
        </w:rPr>
        <w:t xml:space="preserve">Форма </w:t>
      </w:r>
      <w:r w:rsidR="00231E38" w:rsidRPr="002A4297">
        <w:rPr>
          <w:rFonts w:ascii="Times New Roman" w:eastAsia="Times New Roman" w:hAnsi="Times New Roman" w:cs="Times New Roman"/>
          <w:sz w:val="24"/>
          <w:szCs w:val="24"/>
          <w:lang w:eastAsia="ru-RU"/>
        </w:rPr>
        <w:t xml:space="preserve">Акта приема-передачи </w:t>
      </w:r>
      <w:r w:rsidR="00231E38">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w:t>
      </w:r>
    </w:p>
    <w:p w:rsidR="0006260B" w:rsidRPr="00E11832" w:rsidRDefault="0006260B" w:rsidP="0006260B">
      <w:pPr>
        <w:numPr>
          <w:ilvl w:val="1"/>
          <w:numId w:val="45"/>
        </w:numPr>
        <w:snapToGrid w:val="0"/>
        <w:spacing w:after="0" w:line="240" w:lineRule="auto"/>
        <w:ind w:left="0" w:firstLine="709"/>
        <w:contextualSpacing/>
        <w:jc w:val="both"/>
        <w:rPr>
          <w:rFonts w:ascii="Times New Roman" w:eastAsia="Calibri" w:hAnsi="Times New Roman" w:cs="Times New Roman"/>
          <w:sz w:val="24"/>
          <w:szCs w:val="24"/>
        </w:rPr>
      </w:pPr>
      <w:r w:rsidRPr="002A4297">
        <w:rPr>
          <w:rFonts w:ascii="Times New Roman" w:eastAsia="Times New Roman" w:hAnsi="Times New Roman" w:cs="Times New Roman"/>
          <w:sz w:val="24"/>
          <w:szCs w:val="24"/>
          <w:lang w:eastAsia="ru-RU"/>
        </w:rPr>
        <w:t xml:space="preserve">Приложение № 3 </w:t>
      </w:r>
      <w:r w:rsidRPr="00E11832">
        <w:rPr>
          <w:rFonts w:ascii="Times New Roman" w:eastAsia="Calibri" w:hAnsi="Times New Roman" w:cs="Times New Roman"/>
          <w:sz w:val="24"/>
          <w:szCs w:val="24"/>
        </w:rPr>
        <w:t xml:space="preserve">– </w:t>
      </w:r>
      <w:r w:rsidR="00231E38" w:rsidRPr="00BB3386">
        <w:rPr>
          <w:rFonts w:ascii="Times New Roman" w:eastAsia="Times New Roman" w:hAnsi="Times New Roman" w:cs="Times New Roman"/>
          <w:bCs/>
          <w:sz w:val="24"/>
          <w:szCs w:val="24"/>
          <w:lang w:eastAsia="ru-RU"/>
        </w:rPr>
        <w:t>Антикоррупционная оговорка</w:t>
      </w:r>
      <w:r w:rsidRPr="004D7A18">
        <w:rPr>
          <w:rFonts w:ascii="Times New Roman" w:eastAsia="Calibri" w:hAnsi="Times New Roman" w:cs="Times New Roman"/>
          <w:sz w:val="24"/>
          <w:szCs w:val="24"/>
        </w:rPr>
        <w:t>.</w:t>
      </w:r>
      <w:bookmarkStart w:id="24" w:name="_Ref17968329"/>
    </w:p>
    <w:bookmarkEnd w:id="24"/>
    <w:p w:rsidR="0006260B" w:rsidRPr="002A4297" w:rsidRDefault="0006260B" w:rsidP="0006260B">
      <w:pPr>
        <w:spacing w:after="0" w:line="240" w:lineRule="auto"/>
        <w:ind w:firstLine="709"/>
        <w:contextualSpacing/>
        <w:rPr>
          <w:rFonts w:ascii="Times New Roman" w:eastAsia="Times New Roman" w:hAnsi="Times New Roman" w:cs="Times New Roman"/>
          <w:sz w:val="24"/>
          <w:szCs w:val="24"/>
          <w:lang w:eastAsia="ru-RU"/>
        </w:rPr>
      </w:pPr>
    </w:p>
    <w:p w:rsidR="0006260B" w:rsidRDefault="0006260B" w:rsidP="0006260B">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bookmarkStart w:id="25" w:name="_Ref486328623"/>
      <w:r w:rsidRPr="009041CA">
        <w:rPr>
          <w:rFonts w:ascii="Times New Roman" w:eastAsia="Times New Roman" w:hAnsi="Times New Roman" w:cs="Times New Roman"/>
          <w:b/>
          <w:sz w:val="24"/>
          <w:szCs w:val="24"/>
          <w:lang w:eastAsia="ru-RU"/>
        </w:rPr>
        <w:t>Реквизиты и подписи Сторон</w:t>
      </w:r>
      <w:bookmarkStart w:id="26" w:name="_Ref126658428"/>
      <w:bookmarkEnd w:id="25"/>
      <w:r>
        <w:rPr>
          <w:rFonts w:ascii="Times New Roman" w:eastAsia="Times New Roman" w:hAnsi="Times New Roman" w:cs="Times New Roman"/>
          <w:b/>
          <w:sz w:val="24"/>
          <w:szCs w:val="24"/>
          <w:lang w:eastAsia="ru-RU"/>
        </w:rPr>
        <w:t>:</w:t>
      </w:r>
    </w:p>
    <w:p w:rsidR="0006260B" w:rsidRDefault="0006260B" w:rsidP="0006260B">
      <w:pPr>
        <w:spacing w:after="0" w:line="240" w:lineRule="auto"/>
        <w:contextualSpacing/>
        <w:outlineLvl w:val="0"/>
        <w:rPr>
          <w:rFonts w:ascii="Times New Roman" w:eastAsia="Times New Roman" w:hAnsi="Times New Roman" w:cs="Times New Roman"/>
          <w:b/>
          <w:sz w:val="24"/>
          <w:szCs w:val="24"/>
          <w:lang w:eastAsia="ru-RU"/>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93266" w:rsidTr="00D9163C">
        <w:tc>
          <w:tcPr>
            <w:tcW w:w="4814" w:type="dxa"/>
          </w:tcPr>
          <w:p w:rsidR="00A93266" w:rsidRPr="002A4297" w:rsidRDefault="00A93266" w:rsidP="00D9163C">
            <w:pPr>
              <w:snapToGrid w:val="0"/>
              <w:spacing w:after="200" w:line="276" w:lineRule="auto"/>
              <w:contextualSpacing/>
              <w:jc w:val="both"/>
              <w:rPr>
                <w:b/>
                <w:sz w:val="24"/>
                <w:szCs w:val="24"/>
              </w:rPr>
            </w:pPr>
            <w:r w:rsidRPr="002A4297">
              <w:rPr>
                <w:b/>
                <w:sz w:val="24"/>
                <w:szCs w:val="24"/>
              </w:rPr>
              <w:t>Продавец:</w:t>
            </w:r>
          </w:p>
          <w:p w:rsidR="00A93266" w:rsidRDefault="00A93266" w:rsidP="00D9163C">
            <w:pPr>
              <w:contextualSpacing/>
              <w:outlineLvl w:val="0"/>
              <w:rPr>
                <w:b/>
                <w:sz w:val="24"/>
                <w:szCs w:val="24"/>
              </w:rPr>
            </w:pPr>
            <w:r w:rsidRPr="002A4297">
              <w:rPr>
                <w:sz w:val="24"/>
                <w:szCs w:val="24"/>
              </w:rPr>
              <w:t>ПАО Сбербанк</w:t>
            </w:r>
          </w:p>
        </w:tc>
        <w:tc>
          <w:tcPr>
            <w:tcW w:w="4814" w:type="dxa"/>
          </w:tcPr>
          <w:p w:rsidR="00A93266" w:rsidRDefault="00A93266" w:rsidP="00D9163C">
            <w:pPr>
              <w:contextualSpacing/>
              <w:outlineLvl w:val="0"/>
              <w:rPr>
                <w:sz w:val="24"/>
                <w:szCs w:val="24"/>
              </w:rPr>
            </w:pPr>
            <w:r w:rsidRPr="002A4297">
              <w:rPr>
                <w:b/>
                <w:sz w:val="24"/>
                <w:szCs w:val="24"/>
              </w:rPr>
              <w:t>Покупатель:</w:t>
            </w:r>
            <w:r w:rsidRPr="002A4297">
              <w:rPr>
                <w:sz w:val="24"/>
                <w:szCs w:val="24"/>
              </w:rPr>
              <w:t xml:space="preserve"> </w:t>
            </w:r>
          </w:p>
          <w:p w:rsidR="00A93266" w:rsidRDefault="00A93266" w:rsidP="00D9163C">
            <w:pPr>
              <w:contextualSpacing/>
              <w:outlineLvl w:val="0"/>
              <w:rPr>
                <w:b/>
                <w:sz w:val="24"/>
                <w:szCs w:val="24"/>
              </w:rPr>
            </w:pPr>
            <w:r w:rsidRPr="002A4297">
              <w:rPr>
                <w:sz w:val="24"/>
                <w:szCs w:val="24"/>
              </w:rPr>
              <w:t>__________ (сокращенное наименование)</w:t>
            </w:r>
          </w:p>
        </w:tc>
      </w:tr>
      <w:tr w:rsidR="00A93266" w:rsidTr="00D9163C">
        <w:tc>
          <w:tcPr>
            <w:tcW w:w="4814" w:type="dxa"/>
          </w:tcPr>
          <w:p w:rsidR="00A93266" w:rsidRPr="002A4297" w:rsidRDefault="00A93266" w:rsidP="00D9163C">
            <w:pPr>
              <w:snapToGrid w:val="0"/>
              <w:spacing w:after="200" w:line="276" w:lineRule="auto"/>
              <w:contextualSpacing/>
              <w:jc w:val="both"/>
              <w:rPr>
                <w:sz w:val="24"/>
                <w:szCs w:val="24"/>
              </w:rPr>
            </w:pPr>
            <w:r w:rsidRPr="002A4297">
              <w:rPr>
                <w:sz w:val="24"/>
                <w:szCs w:val="24"/>
              </w:rPr>
              <w:t>Местонахождение __________</w:t>
            </w:r>
          </w:p>
          <w:p w:rsidR="00A93266" w:rsidRPr="002A4297" w:rsidRDefault="00A93266" w:rsidP="00D9163C">
            <w:pPr>
              <w:snapToGrid w:val="0"/>
              <w:spacing w:after="200" w:line="276" w:lineRule="auto"/>
              <w:contextualSpacing/>
              <w:rPr>
                <w:sz w:val="24"/>
                <w:szCs w:val="24"/>
              </w:rPr>
            </w:pPr>
            <w:r w:rsidRPr="002A4297">
              <w:rPr>
                <w:sz w:val="24"/>
                <w:szCs w:val="24"/>
              </w:rPr>
              <w:t>Почтовый адрес _____________</w:t>
            </w:r>
          </w:p>
          <w:p w:rsidR="00A93266" w:rsidRPr="002A4297" w:rsidRDefault="00A93266" w:rsidP="00D9163C">
            <w:pPr>
              <w:snapToGrid w:val="0"/>
              <w:spacing w:after="200" w:line="276" w:lineRule="auto"/>
              <w:contextualSpacing/>
              <w:rPr>
                <w:sz w:val="24"/>
                <w:szCs w:val="24"/>
              </w:rPr>
            </w:pPr>
            <w:r w:rsidRPr="002A4297">
              <w:rPr>
                <w:sz w:val="24"/>
                <w:szCs w:val="24"/>
              </w:rPr>
              <w:t>ИНН ___________</w:t>
            </w:r>
          </w:p>
          <w:p w:rsidR="00A93266" w:rsidRPr="002A4297" w:rsidRDefault="00A93266" w:rsidP="00D9163C">
            <w:pPr>
              <w:snapToGrid w:val="0"/>
              <w:spacing w:after="200" w:line="276" w:lineRule="auto"/>
              <w:contextualSpacing/>
              <w:rPr>
                <w:sz w:val="24"/>
                <w:szCs w:val="24"/>
              </w:rPr>
            </w:pPr>
            <w:r w:rsidRPr="002A4297">
              <w:rPr>
                <w:sz w:val="24"/>
                <w:szCs w:val="24"/>
              </w:rPr>
              <w:t xml:space="preserve">Расчетный счет </w:t>
            </w:r>
            <w:r w:rsidR="006958C7">
              <w:t>60311810454000200000</w:t>
            </w:r>
          </w:p>
          <w:p w:rsidR="00A93266" w:rsidRPr="002A4297" w:rsidRDefault="00A93266" w:rsidP="00D9163C">
            <w:pPr>
              <w:snapToGrid w:val="0"/>
              <w:spacing w:after="200" w:line="276" w:lineRule="auto"/>
              <w:contextualSpacing/>
              <w:rPr>
                <w:sz w:val="24"/>
                <w:szCs w:val="24"/>
              </w:rPr>
            </w:pPr>
            <w:r w:rsidRPr="002A4297">
              <w:rPr>
                <w:sz w:val="24"/>
                <w:szCs w:val="24"/>
              </w:rPr>
              <w:t>Корр. счет ___________</w:t>
            </w:r>
          </w:p>
          <w:p w:rsidR="00A93266" w:rsidRPr="002A4297" w:rsidRDefault="00A93266" w:rsidP="00D9163C">
            <w:pPr>
              <w:snapToGrid w:val="0"/>
              <w:spacing w:after="200" w:line="276" w:lineRule="auto"/>
              <w:contextualSpacing/>
              <w:rPr>
                <w:sz w:val="24"/>
                <w:szCs w:val="24"/>
              </w:rPr>
            </w:pPr>
            <w:r w:rsidRPr="002A4297">
              <w:rPr>
                <w:sz w:val="24"/>
                <w:szCs w:val="24"/>
              </w:rPr>
              <w:t>БИК 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ОКВЭД 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ОКПО 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КПП 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ОГРН 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Контактный телефон: ___________</w:t>
            </w:r>
          </w:p>
          <w:p w:rsidR="00A93266" w:rsidRDefault="00A93266" w:rsidP="00D9163C">
            <w:pPr>
              <w:contextualSpacing/>
              <w:outlineLvl w:val="0"/>
              <w:rPr>
                <w:b/>
                <w:sz w:val="24"/>
                <w:szCs w:val="24"/>
              </w:rPr>
            </w:pPr>
            <w:r w:rsidRPr="002A4297">
              <w:rPr>
                <w:sz w:val="24"/>
                <w:szCs w:val="24"/>
                <w:lang w:val="en-US"/>
              </w:rPr>
              <w:t>e</w:t>
            </w:r>
            <w:r w:rsidRPr="002A4297">
              <w:rPr>
                <w:sz w:val="24"/>
                <w:szCs w:val="24"/>
              </w:rPr>
              <w:t>-</w:t>
            </w:r>
            <w:r w:rsidRPr="002A4297">
              <w:rPr>
                <w:sz w:val="24"/>
                <w:szCs w:val="24"/>
                <w:lang w:val="en-US"/>
              </w:rPr>
              <w:t>mail</w:t>
            </w:r>
            <w:r w:rsidRPr="002A4297">
              <w:rPr>
                <w:sz w:val="24"/>
                <w:szCs w:val="24"/>
              </w:rPr>
              <w:t>: ___________</w:t>
            </w:r>
          </w:p>
        </w:tc>
        <w:tc>
          <w:tcPr>
            <w:tcW w:w="4814" w:type="dxa"/>
          </w:tcPr>
          <w:p w:rsidR="00A93266" w:rsidRPr="002A4297" w:rsidRDefault="00A93266" w:rsidP="00D9163C">
            <w:pPr>
              <w:snapToGrid w:val="0"/>
              <w:spacing w:after="200" w:line="276" w:lineRule="auto"/>
              <w:contextualSpacing/>
              <w:jc w:val="both"/>
              <w:rPr>
                <w:sz w:val="24"/>
                <w:szCs w:val="24"/>
              </w:rPr>
            </w:pPr>
            <w:r w:rsidRPr="002A4297">
              <w:rPr>
                <w:sz w:val="24"/>
                <w:szCs w:val="24"/>
              </w:rPr>
              <w:t>Местонахождение 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Почтовый адрес ____________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ИНН: 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Расчетный счет 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Корр. счет 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БИК 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ОКВЭД 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ОКПО 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КПП 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ОГРН ___________</w:t>
            </w:r>
          </w:p>
          <w:p w:rsidR="00A93266" w:rsidRPr="002A4297" w:rsidRDefault="00A93266" w:rsidP="00D9163C">
            <w:pPr>
              <w:snapToGrid w:val="0"/>
              <w:spacing w:after="200" w:line="276" w:lineRule="auto"/>
              <w:contextualSpacing/>
              <w:jc w:val="both"/>
              <w:rPr>
                <w:sz w:val="24"/>
                <w:szCs w:val="24"/>
              </w:rPr>
            </w:pPr>
            <w:r w:rsidRPr="002A4297">
              <w:rPr>
                <w:sz w:val="24"/>
                <w:szCs w:val="24"/>
              </w:rPr>
              <w:t>Контактный телефон: ___________</w:t>
            </w:r>
          </w:p>
          <w:p w:rsidR="00A93266" w:rsidRDefault="00A93266" w:rsidP="00D9163C">
            <w:pPr>
              <w:contextualSpacing/>
              <w:outlineLvl w:val="0"/>
              <w:rPr>
                <w:b/>
                <w:sz w:val="24"/>
                <w:szCs w:val="24"/>
              </w:rPr>
            </w:pPr>
            <w:r w:rsidRPr="002A4297">
              <w:rPr>
                <w:sz w:val="24"/>
                <w:szCs w:val="24"/>
                <w:lang w:val="en-US"/>
              </w:rPr>
              <w:t>e</w:t>
            </w:r>
            <w:r w:rsidRPr="002A4297">
              <w:rPr>
                <w:sz w:val="24"/>
                <w:szCs w:val="24"/>
              </w:rPr>
              <w:t>-</w:t>
            </w:r>
            <w:r w:rsidRPr="002A4297">
              <w:rPr>
                <w:sz w:val="24"/>
                <w:szCs w:val="24"/>
                <w:lang w:val="en-US"/>
              </w:rPr>
              <w:t>mail</w:t>
            </w:r>
            <w:r w:rsidRPr="002A4297">
              <w:rPr>
                <w:sz w:val="24"/>
                <w:szCs w:val="24"/>
              </w:rPr>
              <w:t>: ___________</w:t>
            </w:r>
          </w:p>
        </w:tc>
      </w:tr>
      <w:tr w:rsidR="00A93266" w:rsidTr="00D9163C">
        <w:tc>
          <w:tcPr>
            <w:tcW w:w="4814" w:type="dxa"/>
          </w:tcPr>
          <w:p w:rsidR="00A93266" w:rsidRDefault="00A93266" w:rsidP="00D9163C">
            <w:pPr>
              <w:tabs>
                <w:tab w:val="left" w:pos="2835"/>
              </w:tabs>
              <w:snapToGrid w:val="0"/>
              <w:spacing w:after="200" w:line="276" w:lineRule="auto"/>
              <w:contextualSpacing/>
              <w:jc w:val="both"/>
              <w:rPr>
                <w:sz w:val="24"/>
                <w:szCs w:val="24"/>
              </w:rPr>
            </w:pPr>
            <w:r w:rsidRPr="002A4297">
              <w:rPr>
                <w:b/>
                <w:sz w:val="24"/>
                <w:szCs w:val="24"/>
              </w:rPr>
              <w:lastRenderedPageBreak/>
              <w:t>От Продавца:</w:t>
            </w:r>
            <w:r w:rsidRPr="002A4297">
              <w:rPr>
                <w:sz w:val="24"/>
                <w:szCs w:val="24"/>
              </w:rPr>
              <w:t xml:space="preserve"> </w:t>
            </w:r>
          </w:p>
          <w:p w:rsidR="00A93266" w:rsidRPr="002A4297" w:rsidRDefault="00A93266" w:rsidP="00D9163C">
            <w:pPr>
              <w:tabs>
                <w:tab w:val="left" w:pos="2835"/>
              </w:tabs>
              <w:snapToGrid w:val="0"/>
              <w:spacing w:after="200" w:line="276" w:lineRule="auto"/>
              <w:contextualSpacing/>
              <w:rPr>
                <w:sz w:val="24"/>
                <w:szCs w:val="24"/>
              </w:rPr>
            </w:pPr>
            <w:r w:rsidRPr="002A4297">
              <w:rPr>
                <w:sz w:val="24"/>
                <w:szCs w:val="24"/>
              </w:rPr>
              <w:t>Должность</w:t>
            </w:r>
          </w:p>
          <w:p w:rsidR="00A93266" w:rsidRDefault="00A93266" w:rsidP="00D9163C">
            <w:pPr>
              <w:tabs>
                <w:tab w:val="left" w:pos="2835"/>
              </w:tabs>
              <w:snapToGrid w:val="0"/>
              <w:spacing w:after="200" w:line="276" w:lineRule="auto"/>
              <w:contextualSpacing/>
              <w:jc w:val="both"/>
              <w:rPr>
                <w:sz w:val="24"/>
                <w:szCs w:val="24"/>
              </w:rPr>
            </w:pPr>
          </w:p>
          <w:p w:rsidR="00A93266" w:rsidRPr="002A4297" w:rsidRDefault="00A93266" w:rsidP="00D9163C">
            <w:pPr>
              <w:tabs>
                <w:tab w:val="left" w:pos="2835"/>
              </w:tabs>
              <w:snapToGrid w:val="0"/>
              <w:spacing w:after="200" w:line="276" w:lineRule="auto"/>
              <w:contextualSpacing/>
              <w:jc w:val="both"/>
              <w:rPr>
                <w:sz w:val="24"/>
                <w:szCs w:val="24"/>
              </w:rPr>
            </w:pPr>
            <w:r w:rsidRPr="002A4297">
              <w:rPr>
                <w:sz w:val="24"/>
                <w:szCs w:val="24"/>
              </w:rPr>
              <w:t>________________ Ф.И.О.</w:t>
            </w:r>
          </w:p>
          <w:p w:rsidR="00A93266" w:rsidRDefault="00A93266" w:rsidP="00D9163C">
            <w:pPr>
              <w:contextualSpacing/>
              <w:outlineLvl w:val="0"/>
              <w:rPr>
                <w:b/>
                <w:sz w:val="24"/>
                <w:szCs w:val="24"/>
              </w:rPr>
            </w:pPr>
            <w:r w:rsidRPr="002A4297">
              <w:rPr>
                <w:sz w:val="24"/>
                <w:szCs w:val="24"/>
              </w:rPr>
              <w:t>м.п.</w:t>
            </w:r>
          </w:p>
        </w:tc>
        <w:tc>
          <w:tcPr>
            <w:tcW w:w="4814" w:type="dxa"/>
          </w:tcPr>
          <w:p w:rsidR="00A93266" w:rsidRDefault="00A93266" w:rsidP="00D9163C">
            <w:pPr>
              <w:contextualSpacing/>
              <w:outlineLvl w:val="0"/>
              <w:rPr>
                <w:b/>
                <w:sz w:val="24"/>
                <w:szCs w:val="24"/>
              </w:rPr>
            </w:pPr>
            <w:r w:rsidRPr="002A4297">
              <w:rPr>
                <w:b/>
                <w:sz w:val="24"/>
                <w:szCs w:val="24"/>
              </w:rPr>
              <w:t>От Покупателя:</w:t>
            </w:r>
          </w:p>
          <w:p w:rsidR="00A93266" w:rsidRPr="002A4297" w:rsidRDefault="00A93266" w:rsidP="00D9163C">
            <w:pPr>
              <w:tabs>
                <w:tab w:val="left" w:pos="2835"/>
              </w:tabs>
              <w:snapToGrid w:val="0"/>
              <w:spacing w:after="200" w:line="276" w:lineRule="auto"/>
              <w:contextualSpacing/>
              <w:rPr>
                <w:sz w:val="24"/>
                <w:szCs w:val="24"/>
              </w:rPr>
            </w:pPr>
            <w:r w:rsidRPr="002A4297">
              <w:rPr>
                <w:sz w:val="24"/>
                <w:szCs w:val="24"/>
              </w:rPr>
              <w:t>Должность</w:t>
            </w:r>
          </w:p>
          <w:p w:rsidR="00A93266" w:rsidRPr="002A4297" w:rsidRDefault="00A93266" w:rsidP="00D9163C">
            <w:pPr>
              <w:tabs>
                <w:tab w:val="left" w:pos="2835"/>
              </w:tabs>
              <w:snapToGrid w:val="0"/>
              <w:spacing w:after="200" w:line="276" w:lineRule="auto"/>
              <w:contextualSpacing/>
              <w:jc w:val="both"/>
              <w:rPr>
                <w:sz w:val="24"/>
                <w:szCs w:val="24"/>
              </w:rPr>
            </w:pPr>
          </w:p>
          <w:p w:rsidR="00A93266" w:rsidRPr="002A4297" w:rsidRDefault="00A93266" w:rsidP="00D9163C">
            <w:pPr>
              <w:tabs>
                <w:tab w:val="left" w:pos="2835"/>
              </w:tabs>
              <w:snapToGrid w:val="0"/>
              <w:spacing w:after="200" w:line="276" w:lineRule="auto"/>
              <w:contextualSpacing/>
              <w:jc w:val="both"/>
              <w:rPr>
                <w:sz w:val="24"/>
                <w:szCs w:val="24"/>
              </w:rPr>
            </w:pPr>
            <w:r w:rsidRPr="002A4297">
              <w:rPr>
                <w:sz w:val="24"/>
                <w:szCs w:val="24"/>
              </w:rPr>
              <w:t>________________ Ф.И.О.</w:t>
            </w:r>
          </w:p>
          <w:p w:rsidR="00A93266" w:rsidRDefault="00A93266" w:rsidP="00D9163C">
            <w:pPr>
              <w:contextualSpacing/>
              <w:outlineLvl w:val="0"/>
              <w:rPr>
                <w:b/>
                <w:sz w:val="24"/>
                <w:szCs w:val="24"/>
              </w:rPr>
            </w:pPr>
            <w:r w:rsidRPr="002A4297">
              <w:rPr>
                <w:sz w:val="24"/>
                <w:szCs w:val="24"/>
              </w:rPr>
              <w:t>м.п.</w:t>
            </w:r>
          </w:p>
        </w:tc>
      </w:tr>
    </w:tbl>
    <w:p w:rsidR="00A93266" w:rsidRDefault="00A93266" w:rsidP="0006260B">
      <w:pPr>
        <w:spacing w:after="0" w:line="240" w:lineRule="auto"/>
        <w:contextualSpacing/>
        <w:outlineLvl w:val="0"/>
        <w:rPr>
          <w:rFonts w:ascii="Times New Roman" w:eastAsia="Times New Roman" w:hAnsi="Times New Roman" w:cs="Times New Roman"/>
          <w:b/>
          <w:sz w:val="24"/>
          <w:szCs w:val="24"/>
          <w:lang w:eastAsia="ru-RU"/>
        </w:rPr>
      </w:pPr>
    </w:p>
    <w:p w:rsidR="00A93266" w:rsidRDefault="00A93266">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bookmarkEnd w:id="26"/>
    <w:p w:rsidR="0006260B" w:rsidRPr="00730EC5" w:rsidRDefault="0006260B" w:rsidP="0006260B">
      <w:pPr>
        <w:keepNext/>
        <w:keepLines/>
        <w:spacing w:before="480" w:after="0" w:line="276" w:lineRule="auto"/>
        <w:jc w:val="right"/>
        <w:outlineLvl w:val="0"/>
        <w:rPr>
          <w:rFonts w:ascii="Times New Roman" w:hAnsi="Times New Roman"/>
          <w:color w:val="365F91"/>
          <w:sz w:val="24"/>
        </w:rPr>
      </w:pPr>
      <w:r w:rsidRPr="00A32147">
        <w:rPr>
          <w:rFonts w:ascii="Times New Roman" w:hAnsi="Times New Roman"/>
          <w:b/>
          <w:sz w:val="24"/>
        </w:rPr>
        <w:lastRenderedPageBreak/>
        <w:t>Приложение № 1</w:t>
      </w:r>
    </w:p>
    <w:p w:rsidR="0006260B" w:rsidRPr="002A4297" w:rsidRDefault="0006260B" w:rsidP="00A93266">
      <w:pPr>
        <w:snapToGrid w:val="0"/>
        <w:spacing w:after="0" w:line="240" w:lineRule="auto"/>
        <w:ind w:left="4536"/>
        <w:contextualSpacing/>
        <w:jc w:val="right"/>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к Договору </w:t>
      </w:r>
      <w:r w:rsidRPr="002A4297">
        <w:rPr>
          <w:rFonts w:ascii="Times New Roman" w:eastAsia="Times New Roman" w:hAnsi="Times New Roman" w:cs="Times New Roman"/>
          <w:bCs/>
          <w:sz w:val="24"/>
          <w:szCs w:val="24"/>
          <w:lang w:eastAsia="ru-RU"/>
        </w:rPr>
        <w:t>купли-продажи</w:t>
      </w:r>
      <w:r w:rsidRPr="00E11832">
        <w:rPr>
          <w:rFonts w:ascii="Times New Roman" w:eastAsia="Times New Roman" w:hAnsi="Times New Roman" w:cs="Times New Roman"/>
          <w:bCs/>
          <w:sz w:val="24"/>
          <w:szCs w:val="24"/>
        </w:rPr>
        <w:t xml:space="preserve"> </w:t>
      </w:r>
      <w:r w:rsidRPr="002A4297">
        <w:rPr>
          <w:rFonts w:ascii="Times New Roman" w:eastAsia="Times New Roman" w:hAnsi="Times New Roman" w:cs="Times New Roman"/>
          <w:bCs/>
          <w:sz w:val="24"/>
          <w:szCs w:val="24"/>
          <w:lang w:eastAsia="ru-RU"/>
        </w:rPr>
        <w:t>недвижимого имущества</w:t>
      </w:r>
      <w:r w:rsidRPr="00E11832">
        <w:rPr>
          <w:rFonts w:ascii="Times New Roman" w:eastAsia="Times New Roman" w:hAnsi="Times New Roman" w:cs="Times New Roman"/>
          <w:bCs/>
          <w:sz w:val="24"/>
          <w:szCs w:val="24"/>
        </w:rPr>
        <w:t xml:space="preserve"> </w:t>
      </w:r>
      <w:r w:rsidRPr="002A4297">
        <w:rPr>
          <w:rFonts w:ascii="Times New Roman" w:eastAsia="Times New Roman" w:hAnsi="Times New Roman" w:cs="Times New Roman"/>
          <w:sz w:val="24"/>
          <w:szCs w:val="24"/>
          <w:lang w:eastAsia="ru-RU"/>
        </w:rPr>
        <w:t>от_____ №_____</w:t>
      </w:r>
    </w:p>
    <w:p w:rsidR="0006260B" w:rsidRDefault="0006260B" w:rsidP="0006260B">
      <w:pPr>
        <w:snapToGrid w:val="0"/>
        <w:spacing w:after="200" w:line="276" w:lineRule="auto"/>
        <w:contextualSpacing/>
        <w:rPr>
          <w:rFonts w:ascii="Times New Roman" w:eastAsia="Times New Roman" w:hAnsi="Times New Roman" w:cs="Times New Roman"/>
          <w:sz w:val="24"/>
          <w:szCs w:val="24"/>
          <w:lang w:eastAsia="ru-RU"/>
        </w:rPr>
      </w:pPr>
    </w:p>
    <w:p w:rsidR="00231E38" w:rsidRDefault="00231E38" w:rsidP="0006260B">
      <w:pPr>
        <w:snapToGrid w:val="0"/>
        <w:spacing w:after="200" w:line="276" w:lineRule="auto"/>
        <w:contextualSpacing/>
        <w:rPr>
          <w:rFonts w:ascii="Times New Roman" w:eastAsia="Times New Roman" w:hAnsi="Times New Roman" w:cs="Times New Roman"/>
          <w:sz w:val="24"/>
          <w:szCs w:val="24"/>
          <w:lang w:eastAsia="ru-RU"/>
        </w:rPr>
      </w:pPr>
    </w:p>
    <w:p w:rsidR="00137B79" w:rsidRPr="00231E38" w:rsidRDefault="00231E38" w:rsidP="00231E38">
      <w:pPr>
        <w:snapToGrid w:val="0"/>
        <w:spacing w:after="200" w:line="276" w:lineRule="auto"/>
        <w:contextualSpacing/>
        <w:jc w:val="center"/>
        <w:rPr>
          <w:rFonts w:ascii="Times New Roman" w:eastAsia="Times New Roman" w:hAnsi="Times New Roman" w:cs="Times New Roman"/>
          <w:b/>
          <w:sz w:val="24"/>
          <w:szCs w:val="24"/>
          <w:lang w:eastAsia="ru-RU"/>
        </w:rPr>
      </w:pPr>
      <w:r w:rsidRPr="00231E38">
        <w:rPr>
          <w:rFonts w:ascii="Times New Roman" w:eastAsia="Times New Roman" w:hAnsi="Times New Roman" w:cs="Times New Roman"/>
          <w:b/>
          <w:sz w:val="24"/>
          <w:szCs w:val="24"/>
          <w:lang w:eastAsia="ru-RU"/>
        </w:rPr>
        <w:t>План Объекта</w:t>
      </w:r>
    </w:p>
    <w:p w:rsidR="00231E38" w:rsidRDefault="00231E38" w:rsidP="0006260B">
      <w:pPr>
        <w:snapToGrid w:val="0"/>
        <w:spacing w:after="200" w:line="276" w:lineRule="auto"/>
        <w:contextualSpacing/>
        <w:rPr>
          <w:rFonts w:ascii="Times New Roman" w:eastAsia="Times New Roman" w:hAnsi="Times New Roman" w:cs="Times New Roman"/>
          <w:sz w:val="24"/>
          <w:szCs w:val="24"/>
          <w:lang w:eastAsia="ru-RU"/>
        </w:rPr>
      </w:pPr>
    </w:p>
    <w:p w:rsidR="00231E38" w:rsidRDefault="007E5806" w:rsidP="0006260B">
      <w:pPr>
        <w:snapToGrid w:val="0"/>
        <w:spacing w:after="200" w:line="276" w:lineRule="auto"/>
        <w:contextualSpacing/>
        <w:rPr>
          <w:noProof/>
          <w:lang w:eastAsia="ru-RU"/>
        </w:rPr>
      </w:pPr>
      <w:r>
        <w:rPr>
          <w:noProof/>
          <w:lang w:eastAsia="ru-RU"/>
        </w:rPr>
        <w:drawing>
          <wp:inline distT="0" distB="0" distL="0" distR="0" wp14:anchorId="14C9233A" wp14:editId="5BC61D82">
            <wp:extent cx="6120130" cy="38500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130" cy="3850005"/>
                    </a:xfrm>
                    <a:prstGeom prst="rect">
                      <a:avLst/>
                    </a:prstGeom>
                  </pic:spPr>
                </pic:pic>
              </a:graphicData>
            </a:graphic>
          </wp:inline>
        </w:drawing>
      </w:r>
    </w:p>
    <w:p w:rsidR="000C0AA6" w:rsidRDefault="000C0AA6" w:rsidP="0006260B">
      <w:pPr>
        <w:snapToGrid w:val="0"/>
        <w:spacing w:after="200" w:line="276" w:lineRule="auto"/>
        <w:contextualSpacing/>
        <w:rPr>
          <w:noProof/>
          <w:lang w:eastAsia="ru-RU"/>
        </w:rPr>
      </w:pPr>
    </w:p>
    <w:p w:rsidR="000C0AA6" w:rsidRPr="007E5806" w:rsidRDefault="007E5806" w:rsidP="007E5806">
      <w:pPr>
        <w:snapToGrid w:val="0"/>
        <w:spacing w:after="200" w:line="276" w:lineRule="auto"/>
        <w:contextualSpacing/>
        <w:jc w:val="center"/>
        <w:rPr>
          <w:rFonts w:ascii="Times New Roman" w:eastAsia="Times New Roman" w:hAnsi="Times New Roman" w:cs="Times New Roman"/>
          <w:b/>
          <w:sz w:val="24"/>
          <w:szCs w:val="24"/>
          <w:lang w:eastAsia="ru-RU"/>
        </w:rPr>
      </w:pPr>
      <w:r w:rsidRPr="007E5806">
        <w:rPr>
          <w:rFonts w:ascii="Times New Roman" w:eastAsia="Times New Roman" w:hAnsi="Times New Roman" w:cs="Times New Roman"/>
          <w:b/>
          <w:sz w:val="24"/>
          <w:szCs w:val="24"/>
          <w:lang w:eastAsia="ru-RU"/>
        </w:rPr>
        <w:t>Подписи Сторон:</w:t>
      </w:r>
    </w:p>
    <w:p w:rsidR="00231E38" w:rsidRDefault="00231E38" w:rsidP="0006260B">
      <w:pPr>
        <w:snapToGrid w:val="0"/>
        <w:spacing w:after="200" w:line="276" w:lineRule="auto"/>
        <w:contextualSpacing/>
        <w:rPr>
          <w:rFonts w:ascii="Times New Roman" w:eastAsia="Times New Roman" w:hAnsi="Times New Roman" w:cs="Times New Roman"/>
          <w:sz w:val="24"/>
          <w:szCs w:val="24"/>
          <w:lang w:eastAsia="ru-RU"/>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31E38" w:rsidTr="00D9163C">
        <w:tc>
          <w:tcPr>
            <w:tcW w:w="4814" w:type="dxa"/>
          </w:tcPr>
          <w:p w:rsidR="00231E38" w:rsidRDefault="00231E38" w:rsidP="00D9163C">
            <w:pPr>
              <w:tabs>
                <w:tab w:val="left" w:pos="2835"/>
              </w:tabs>
              <w:snapToGrid w:val="0"/>
              <w:spacing w:after="200" w:line="276" w:lineRule="auto"/>
              <w:contextualSpacing/>
              <w:jc w:val="both"/>
              <w:rPr>
                <w:sz w:val="24"/>
                <w:szCs w:val="24"/>
              </w:rPr>
            </w:pPr>
            <w:r w:rsidRPr="002A4297">
              <w:rPr>
                <w:b/>
                <w:sz w:val="24"/>
                <w:szCs w:val="24"/>
              </w:rPr>
              <w:t>От Продавца:</w:t>
            </w:r>
            <w:r w:rsidRPr="002A4297">
              <w:rPr>
                <w:sz w:val="24"/>
                <w:szCs w:val="24"/>
              </w:rPr>
              <w:t xml:space="preserve"> </w:t>
            </w:r>
          </w:p>
          <w:p w:rsidR="00231E38" w:rsidRPr="002A4297" w:rsidRDefault="00231E38" w:rsidP="00D9163C">
            <w:pPr>
              <w:tabs>
                <w:tab w:val="left" w:pos="2835"/>
              </w:tabs>
              <w:snapToGrid w:val="0"/>
              <w:spacing w:after="200" w:line="276" w:lineRule="auto"/>
              <w:contextualSpacing/>
              <w:rPr>
                <w:sz w:val="24"/>
                <w:szCs w:val="24"/>
              </w:rPr>
            </w:pPr>
            <w:r w:rsidRPr="002A4297">
              <w:rPr>
                <w:sz w:val="24"/>
                <w:szCs w:val="24"/>
              </w:rPr>
              <w:t>Должность</w:t>
            </w:r>
          </w:p>
          <w:p w:rsidR="00231E38" w:rsidRDefault="00231E38" w:rsidP="00D9163C">
            <w:pPr>
              <w:tabs>
                <w:tab w:val="left" w:pos="2835"/>
              </w:tabs>
              <w:snapToGrid w:val="0"/>
              <w:spacing w:after="200" w:line="276" w:lineRule="auto"/>
              <w:contextualSpacing/>
              <w:jc w:val="both"/>
              <w:rPr>
                <w:sz w:val="24"/>
                <w:szCs w:val="24"/>
              </w:rPr>
            </w:pPr>
          </w:p>
          <w:p w:rsidR="00231E38" w:rsidRPr="002A4297" w:rsidRDefault="00231E38" w:rsidP="00D9163C">
            <w:pPr>
              <w:tabs>
                <w:tab w:val="left" w:pos="2835"/>
              </w:tabs>
              <w:snapToGrid w:val="0"/>
              <w:spacing w:after="200" w:line="276" w:lineRule="auto"/>
              <w:contextualSpacing/>
              <w:jc w:val="both"/>
              <w:rPr>
                <w:sz w:val="24"/>
                <w:szCs w:val="24"/>
              </w:rPr>
            </w:pPr>
            <w:r w:rsidRPr="002A4297">
              <w:rPr>
                <w:sz w:val="24"/>
                <w:szCs w:val="24"/>
              </w:rPr>
              <w:t>________________ Ф.И.О.</w:t>
            </w:r>
          </w:p>
          <w:p w:rsidR="00231E38" w:rsidRDefault="00231E38" w:rsidP="00D9163C">
            <w:pPr>
              <w:contextualSpacing/>
              <w:outlineLvl w:val="0"/>
              <w:rPr>
                <w:b/>
                <w:sz w:val="24"/>
                <w:szCs w:val="24"/>
              </w:rPr>
            </w:pPr>
            <w:r w:rsidRPr="002A4297">
              <w:rPr>
                <w:sz w:val="24"/>
                <w:szCs w:val="24"/>
              </w:rPr>
              <w:t>м.п.</w:t>
            </w:r>
          </w:p>
        </w:tc>
        <w:tc>
          <w:tcPr>
            <w:tcW w:w="4814" w:type="dxa"/>
          </w:tcPr>
          <w:p w:rsidR="00231E38" w:rsidRDefault="00231E38" w:rsidP="00D9163C">
            <w:pPr>
              <w:contextualSpacing/>
              <w:outlineLvl w:val="0"/>
              <w:rPr>
                <w:b/>
                <w:sz w:val="24"/>
                <w:szCs w:val="24"/>
              </w:rPr>
            </w:pPr>
            <w:r w:rsidRPr="002A4297">
              <w:rPr>
                <w:b/>
                <w:sz w:val="24"/>
                <w:szCs w:val="24"/>
              </w:rPr>
              <w:t>От Покупателя:</w:t>
            </w:r>
          </w:p>
          <w:p w:rsidR="00231E38" w:rsidRPr="002A4297" w:rsidRDefault="00231E38" w:rsidP="00D9163C">
            <w:pPr>
              <w:tabs>
                <w:tab w:val="left" w:pos="2835"/>
              </w:tabs>
              <w:snapToGrid w:val="0"/>
              <w:spacing w:after="200" w:line="276" w:lineRule="auto"/>
              <w:contextualSpacing/>
              <w:rPr>
                <w:sz w:val="24"/>
                <w:szCs w:val="24"/>
              </w:rPr>
            </w:pPr>
            <w:r w:rsidRPr="002A4297">
              <w:rPr>
                <w:sz w:val="24"/>
                <w:szCs w:val="24"/>
              </w:rPr>
              <w:t>Должность</w:t>
            </w:r>
          </w:p>
          <w:p w:rsidR="00231E38" w:rsidRPr="002A4297" w:rsidRDefault="00231E38" w:rsidP="00D9163C">
            <w:pPr>
              <w:tabs>
                <w:tab w:val="left" w:pos="2835"/>
              </w:tabs>
              <w:snapToGrid w:val="0"/>
              <w:spacing w:after="200" w:line="276" w:lineRule="auto"/>
              <w:contextualSpacing/>
              <w:jc w:val="both"/>
              <w:rPr>
                <w:sz w:val="24"/>
                <w:szCs w:val="24"/>
              </w:rPr>
            </w:pPr>
          </w:p>
          <w:p w:rsidR="00231E38" w:rsidRPr="002A4297" w:rsidRDefault="00231E38" w:rsidP="00D9163C">
            <w:pPr>
              <w:tabs>
                <w:tab w:val="left" w:pos="2835"/>
              </w:tabs>
              <w:snapToGrid w:val="0"/>
              <w:spacing w:after="200" w:line="276" w:lineRule="auto"/>
              <w:contextualSpacing/>
              <w:jc w:val="both"/>
              <w:rPr>
                <w:sz w:val="24"/>
                <w:szCs w:val="24"/>
              </w:rPr>
            </w:pPr>
            <w:r w:rsidRPr="002A4297">
              <w:rPr>
                <w:sz w:val="24"/>
                <w:szCs w:val="24"/>
              </w:rPr>
              <w:t>________________ Ф.И.О.</w:t>
            </w:r>
          </w:p>
          <w:p w:rsidR="00231E38" w:rsidRDefault="00231E38" w:rsidP="00D9163C">
            <w:pPr>
              <w:contextualSpacing/>
              <w:outlineLvl w:val="0"/>
              <w:rPr>
                <w:b/>
                <w:sz w:val="24"/>
                <w:szCs w:val="24"/>
              </w:rPr>
            </w:pPr>
            <w:r w:rsidRPr="002A4297">
              <w:rPr>
                <w:sz w:val="24"/>
                <w:szCs w:val="24"/>
              </w:rPr>
              <w:t>м.п.</w:t>
            </w:r>
          </w:p>
        </w:tc>
      </w:tr>
    </w:tbl>
    <w:p w:rsidR="00231E38" w:rsidRDefault="00231E38" w:rsidP="0006260B">
      <w:pPr>
        <w:snapToGrid w:val="0"/>
        <w:spacing w:after="200" w:line="276" w:lineRule="auto"/>
        <w:contextualSpacing/>
        <w:rPr>
          <w:rFonts w:ascii="Times New Roman" w:eastAsia="Times New Roman" w:hAnsi="Times New Roman" w:cs="Times New Roman"/>
          <w:sz w:val="24"/>
          <w:szCs w:val="24"/>
          <w:lang w:eastAsia="ru-RU"/>
        </w:rPr>
      </w:pPr>
    </w:p>
    <w:p w:rsidR="00231E38" w:rsidRDefault="00231E3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137B79" w:rsidRPr="00730EC5" w:rsidRDefault="00231E38" w:rsidP="00137B79">
      <w:pPr>
        <w:keepNext/>
        <w:keepLines/>
        <w:spacing w:before="480" w:after="0" w:line="276" w:lineRule="auto"/>
        <w:jc w:val="right"/>
        <w:outlineLvl w:val="0"/>
        <w:rPr>
          <w:rFonts w:ascii="Times New Roman" w:hAnsi="Times New Roman"/>
          <w:color w:val="365F91"/>
          <w:sz w:val="24"/>
        </w:rPr>
      </w:pPr>
      <w:r>
        <w:rPr>
          <w:rFonts w:ascii="Times New Roman" w:hAnsi="Times New Roman"/>
          <w:b/>
          <w:sz w:val="24"/>
        </w:rPr>
        <w:lastRenderedPageBreak/>
        <w:t>Приложение № 2</w:t>
      </w:r>
    </w:p>
    <w:p w:rsidR="00137B79" w:rsidRPr="002A4297" w:rsidRDefault="00137B79" w:rsidP="00137B79">
      <w:pPr>
        <w:snapToGrid w:val="0"/>
        <w:spacing w:after="0" w:line="240" w:lineRule="auto"/>
        <w:ind w:left="4536"/>
        <w:contextualSpacing/>
        <w:jc w:val="right"/>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к Договору </w:t>
      </w:r>
      <w:r w:rsidRPr="002A4297">
        <w:rPr>
          <w:rFonts w:ascii="Times New Roman" w:eastAsia="Times New Roman" w:hAnsi="Times New Roman" w:cs="Times New Roman"/>
          <w:bCs/>
          <w:sz w:val="24"/>
          <w:szCs w:val="24"/>
          <w:lang w:eastAsia="ru-RU"/>
        </w:rPr>
        <w:t>купли-продажи</w:t>
      </w:r>
      <w:r w:rsidRPr="00E11832">
        <w:rPr>
          <w:rFonts w:ascii="Times New Roman" w:eastAsia="Times New Roman" w:hAnsi="Times New Roman" w:cs="Times New Roman"/>
          <w:bCs/>
          <w:sz w:val="24"/>
          <w:szCs w:val="24"/>
        </w:rPr>
        <w:t xml:space="preserve"> </w:t>
      </w:r>
      <w:r w:rsidRPr="002A4297">
        <w:rPr>
          <w:rFonts w:ascii="Times New Roman" w:eastAsia="Times New Roman" w:hAnsi="Times New Roman" w:cs="Times New Roman"/>
          <w:bCs/>
          <w:sz w:val="24"/>
          <w:szCs w:val="24"/>
          <w:lang w:eastAsia="ru-RU"/>
        </w:rPr>
        <w:t>недвижимого имущества</w:t>
      </w:r>
      <w:r w:rsidRPr="00E11832">
        <w:rPr>
          <w:rFonts w:ascii="Times New Roman" w:eastAsia="Times New Roman" w:hAnsi="Times New Roman" w:cs="Times New Roman"/>
          <w:bCs/>
          <w:sz w:val="24"/>
          <w:szCs w:val="24"/>
        </w:rPr>
        <w:t xml:space="preserve"> </w:t>
      </w:r>
      <w:r w:rsidRPr="002A4297">
        <w:rPr>
          <w:rFonts w:ascii="Times New Roman" w:eastAsia="Times New Roman" w:hAnsi="Times New Roman" w:cs="Times New Roman"/>
          <w:sz w:val="24"/>
          <w:szCs w:val="24"/>
          <w:lang w:eastAsia="ru-RU"/>
        </w:rPr>
        <w:t>от_____ №_____</w:t>
      </w:r>
    </w:p>
    <w:p w:rsidR="00137B79" w:rsidRDefault="00137B79" w:rsidP="0006260B">
      <w:pPr>
        <w:snapToGrid w:val="0"/>
        <w:spacing w:after="200" w:line="276" w:lineRule="auto"/>
        <w:contextualSpacing/>
        <w:rPr>
          <w:rFonts w:ascii="Times New Roman" w:eastAsia="Times New Roman" w:hAnsi="Times New Roman" w:cs="Times New Roman"/>
          <w:sz w:val="24"/>
          <w:szCs w:val="24"/>
          <w:lang w:eastAsia="ru-RU"/>
        </w:rPr>
      </w:pPr>
    </w:p>
    <w:p w:rsidR="00137B79" w:rsidRPr="002A4297" w:rsidRDefault="00137B79" w:rsidP="0006260B">
      <w:pPr>
        <w:snapToGrid w:val="0"/>
        <w:spacing w:after="200" w:line="276" w:lineRule="auto"/>
        <w:contextualSpacing/>
        <w:rPr>
          <w:rFonts w:ascii="Times New Roman" w:eastAsia="Times New Roman" w:hAnsi="Times New Roman" w:cs="Times New Roman"/>
          <w:sz w:val="24"/>
          <w:szCs w:val="24"/>
          <w:lang w:eastAsia="ru-RU"/>
        </w:rPr>
      </w:pPr>
    </w:p>
    <w:p w:rsidR="0006260B" w:rsidRPr="002A4297" w:rsidRDefault="0006260B" w:rsidP="0006260B">
      <w:pPr>
        <w:snapToGrid w:val="0"/>
        <w:spacing w:after="200" w:line="276" w:lineRule="auto"/>
        <w:contextualSpacing/>
        <w:jc w:val="center"/>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 xml:space="preserve">Форма Акта приема-передачи </w:t>
      </w:r>
      <w:r w:rsidR="00901476">
        <w:rPr>
          <w:rFonts w:ascii="Times New Roman" w:eastAsia="Times New Roman" w:hAnsi="Times New Roman" w:cs="Times New Roman"/>
          <w:b/>
          <w:sz w:val="24"/>
          <w:szCs w:val="24"/>
          <w:lang w:eastAsia="ru-RU"/>
        </w:rPr>
        <w:t>Объекта</w:t>
      </w:r>
    </w:p>
    <w:p w:rsidR="0006260B" w:rsidRPr="002A4297" w:rsidRDefault="0006260B" w:rsidP="0006260B">
      <w:pPr>
        <w:snapToGrid w:val="0"/>
        <w:spacing w:after="200" w:line="276" w:lineRule="auto"/>
        <w:contextualSpacing/>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__________________________________________________________________</w:t>
      </w:r>
    </w:p>
    <w:p w:rsidR="0006260B" w:rsidRPr="002A4297" w:rsidRDefault="0006260B" w:rsidP="0006260B">
      <w:pPr>
        <w:snapToGrid w:val="0"/>
        <w:spacing w:after="200" w:line="276" w:lineRule="auto"/>
        <w:contextualSpacing/>
        <w:rPr>
          <w:rFonts w:ascii="Times New Roman" w:eastAsia="Times New Roman" w:hAnsi="Times New Roman" w:cs="Times New Roman"/>
          <w:sz w:val="24"/>
          <w:szCs w:val="24"/>
          <w:lang w:eastAsia="ru-RU"/>
        </w:rPr>
      </w:pPr>
    </w:p>
    <w:p w:rsidR="0006260B" w:rsidRPr="002A4297" w:rsidRDefault="0006260B" w:rsidP="0006260B">
      <w:pPr>
        <w:snapToGrid w:val="0"/>
        <w:spacing w:after="200" w:line="276" w:lineRule="auto"/>
        <w:contextualSpacing/>
        <w:jc w:val="center"/>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АКТ</w:t>
      </w:r>
    </w:p>
    <w:p w:rsidR="0006260B" w:rsidRPr="002A4297" w:rsidRDefault="0006260B" w:rsidP="0006260B">
      <w:pPr>
        <w:snapToGrid w:val="0"/>
        <w:spacing w:after="200" w:line="276" w:lineRule="auto"/>
        <w:contextualSpacing/>
        <w:jc w:val="center"/>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 xml:space="preserve">приема-передачи </w:t>
      </w:r>
      <w:r w:rsidR="00901476">
        <w:rPr>
          <w:rFonts w:ascii="Times New Roman" w:eastAsia="Times New Roman" w:hAnsi="Times New Roman" w:cs="Times New Roman"/>
          <w:b/>
          <w:sz w:val="24"/>
          <w:szCs w:val="24"/>
          <w:lang w:eastAsia="ru-RU"/>
        </w:rPr>
        <w:t>Объекта</w:t>
      </w:r>
    </w:p>
    <w:p w:rsidR="0006260B" w:rsidRPr="002A4297" w:rsidRDefault="0006260B" w:rsidP="0006260B">
      <w:pPr>
        <w:snapToGrid w:val="0"/>
        <w:spacing w:after="200" w:line="276" w:lineRule="auto"/>
        <w:contextualSpacing/>
        <w:jc w:val="center"/>
        <w:rPr>
          <w:rFonts w:ascii="Times New Roman" w:eastAsia="Times New Roman" w:hAnsi="Times New Roman" w:cs="Times New Roman"/>
          <w:b/>
          <w:sz w:val="24"/>
          <w:szCs w:val="24"/>
          <w:lang w:eastAsia="ru-RU"/>
        </w:rPr>
      </w:pPr>
    </w:p>
    <w:p w:rsidR="0006260B" w:rsidRPr="002A4297" w:rsidRDefault="0006260B" w:rsidP="0006260B">
      <w:pPr>
        <w:snapToGrid w:val="0"/>
        <w:spacing w:after="200" w:line="276" w:lineRule="auto"/>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г.__________________</w:t>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t xml:space="preserve">              «___»_________ 20__г.</w:t>
      </w:r>
    </w:p>
    <w:p w:rsidR="0006260B" w:rsidRPr="002A4297" w:rsidRDefault="0006260B" w:rsidP="0006260B">
      <w:pPr>
        <w:snapToGrid w:val="0"/>
        <w:spacing w:after="200" w:line="276" w:lineRule="auto"/>
        <w:contextualSpacing/>
        <w:jc w:val="both"/>
        <w:rPr>
          <w:rFonts w:ascii="Times New Roman" w:eastAsia="Times New Roman" w:hAnsi="Times New Roman" w:cs="Times New Roman"/>
          <w:sz w:val="24"/>
          <w:szCs w:val="24"/>
          <w:lang w:eastAsia="ru-RU"/>
        </w:rPr>
      </w:pPr>
    </w:p>
    <w:p w:rsidR="0006260B" w:rsidRPr="002A4297" w:rsidRDefault="0006260B" w:rsidP="0006260B">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Публичное акционерное общество «Сбербанк России» </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ПАО Сбербанк</w:t>
      </w:r>
      <w:r>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именуемое в дальнейшем </w:t>
      </w:r>
      <w:r w:rsidRPr="002A4297">
        <w:rPr>
          <w:rFonts w:ascii="Times New Roman" w:eastAsia="Times New Roman" w:hAnsi="Times New Roman" w:cs="Times New Roman"/>
          <w:b/>
          <w:sz w:val="24"/>
          <w:szCs w:val="24"/>
          <w:lang w:eastAsia="ru-RU"/>
        </w:rPr>
        <w:t>«Продавец»</w:t>
      </w:r>
      <w:r w:rsidRPr="002A4297">
        <w:rPr>
          <w:rFonts w:ascii="Times New Roman" w:eastAsia="Times New Roman" w:hAnsi="Times New Roman" w:cs="Times New Roman"/>
          <w:sz w:val="24"/>
          <w:szCs w:val="24"/>
          <w:lang w:eastAsia="ru-RU"/>
        </w:rPr>
        <w:t xml:space="preserve">, в лице </w:t>
      </w:r>
      <w:r>
        <w:rPr>
          <w:rStyle w:val="af5"/>
          <w:rFonts w:eastAsia="Times New Roman"/>
          <w:sz w:val="24"/>
          <w:szCs w:val="24"/>
          <w:lang w:eastAsia="ru-RU"/>
        </w:rPr>
        <w:footnoteReference w:id="10"/>
      </w:r>
      <w:r w:rsidRPr="002A4297">
        <w:rPr>
          <w:rFonts w:ascii="Times New Roman" w:eastAsia="Times New Roman" w:hAnsi="Times New Roman" w:cs="Times New Roman"/>
          <w:sz w:val="24"/>
          <w:szCs w:val="24"/>
          <w:lang w:eastAsia="ru-RU"/>
        </w:rPr>
        <w:t xml:space="preserve">______________, действующего на основании </w:t>
      </w:r>
      <w:r>
        <w:rPr>
          <w:rStyle w:val="af5"/>
          <w:rFonts w:eastAsia="Times New Roman"/>
          <w:sz w:val="24"/>
          <w:szCs w:val="24"/>
          <w:lang w:eastAsia="ru-RU"/>
        </w:rPr>
        <w:footnoteReference w:id="11"/>
      </w:r>
      <w:r w:rsidRPr="002A4297">
        <w:rPr>
          <w:rFonts w:ascii="Times New Roman" w:eastAsia="Times New Roman" w:hAnsi="Times New Roman" w:cs="Times New Roman"/>
          <w:sz w:val="24"/>
          <w:szCs w:val="24"/>
          <w:lang w:eastAsia="ru-RU"/>
        </w:rPr>
        <w:t>_____________________, с одной стороны, и</w:t>
      </w:r>
      <w:r>
        <w:rPr>
          <w:rStyle w:val="af5"/>
          <w:rFonts w:eastAsia="Times New Roman"/>
          <w:sz w:val="24"/>
          <w:szCs w:val="24"/>
          <w:lang w:eastAsia="ru-RU"/>
        </w:rPr>
        <w:footnoteReference w:id="12"/>
      </w:r>
    </w:p>
    <w:p w:rsidR="0006260B" w:rsidRPr="00FA56E6" w:rsidRDefault="0006260B" w:rsidP="0006260B">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 именуем__ в дальнейшем</w:t>
      </w:r>
      <w:r w:rsidRPr="002A4297">
        <w:rPr>
          <w:rFonts w:ascii="Times New Roman" w:eastAsia="Times New Roman" w:hAnsi="Times New Roman" w:cs="Times New Roman"/>
          <w:b/>
          <w:sz w:val="24"/>
          <w:szCs w:val="24"/>
          <w:lang w:eastAsia="ru-RU"/>
        </w:rPr>
        <w:t xml:space="preserve"> «Покупатель»</w:t>
      </w:r>
      <w:r w:rsidRPr="002A4297">
        <w:rPr>
          <w:rFonts w:ascii="Times New Roman" w:eastAsia="Times New Roman" w:hAnsi="Times New Roman" w:cs="Times New Roman"/>
          <w:sz w:val="24"/>
          <w:szCs w:val="24"/>
          <w:lang w:eastAsia="ru-RU"/>
        </w:rPr>
        <w:t xml:space="preserve"> в лице</w:t>
      </w:r>
      <w:r>
        <w:rPr>
          <w:rStyle w:val="af5"/>
          <w:rFonts w:eastAsia="Times New Roman"/>
          <w:sz w:val="24"/>
          <w:szCs w:val="24"/>
          <w:lang w:eastAsia="ru-RU"/>
        </w:rPr>
        <w:footnoteReference w:id="13"/>
      </w:r>
      <w:r w:rsidRPr="002A4297">
        <w:rPr>
          <w:rFonts w:ascii="Times New Roman" w:eastAsia="Times New Roman" w:hAnsi="Times New Roman" w:cs="Times New Roman"/>
          <w:sz w:val="24"/>
          <w:szCs w:val="24"/>
          <w:lang w:eastAsia="ru-RU"/>
        </w:rPr>
        <w:t xml:space="preserve"> ____________________, действующего на основании</w:t>
      </w:r>
      <w:r>
        <w:rPr>
          <w:rStyle w:val="af5"/>
          <w:rFonts w:eastAsia="Times New Roman"/>
          <w:sz w:val="24"/>
          <w:szCs w:val="24"/>
          <w:lang w:eastAsia="ru-RU"/>
        </w:rPr>
        <w:footnoteReference w:id="14"/>
      </w:r>
      <w:r w:rsidRPr="002A4297">
        <w:rPr>
          <w:rFonts w:ascii="Times New Roman" w:eastAsia="Times New Roman" w:hAnsi="Times New Roman" w:cs="Times New Roman"/>
          <w:sz w:val="24"/>
          <w:szCs w:val="24"/>
          <w:lang w:eastAsia="ru-RU"/>
        </w:rPr>
        <w:t xml:space="preserve"> ___________________________,</w:t>
      </w:r>
      <w:r w:rsidRPr="002A4297">
        <w:rPr>
          <w:rFonts w:ascii="Times New Roman" w:eastAsia="Times New Roman" w:hAnsi="Times New Roman" w:cs="Times New Roman"/>
          <w:iCs/>
          <w:sz w:val="24"/>
          <w:szCs w:val="24"/>
          <w:vertAlign w:val="superscript"/>
          <w:lang w:eastAsia="ru-RU"/>
        </w:rPr>
        <w:footnoteReference w:id="15"/>
      </w:r>
      <w:r w:rsidRPr="002A4297">
        <w:rPr>
          <w:rFonts w:ascii="Times New Roman" w:eastAsia="Times New Roman" w:hAnsi="Times New Roman" w:cs="Times New Roman"/>
          <w:sz w:val="24"/>
          <w:szCs w:val="24"/>
          <w:lang w:eastAsia="ru-RU"/>
        </w:rPr>
        <w:t xml:space="preserve"> с другой стороны, совместно именуемые далее «</w:t>
      </w:r>
      <w:r w:rsidRPr="002A4297">
        <w:rPr>
          <w:rFonts w:ascii="Times New Roman" w:eastAsia="Times New Roman" w:hAnsi="Times New Roman" w:cs="Times New Roman"/>
          <w:b/>
          <w:sz w:val="24"/>
          <w:szCs w:val="24"/>
          <w:lang w:eastAsia="ru-RU"/>
        </w:rPr>
        <w:t>Стороны</w:t>
      </w:r>
      <w:r w:rsidRPr="002A4297">
        <w:rPr>
          <w:rFonts w:ascii="Times New Roman" w:eastAsia="Times New Roman" w:hAnsi="Times New Roman" w:cs="Times New Roman"/>
          <w:sz w:val="24"/>
          <w:szCs w:val="24"/>
          <w:lang w:eastAsia="ru-RU"/>
        </w:rPr>
        <w:t>», а каждая в отдельности «</w:t>
      </w:r>
      <w:r w:rsidRPr="002A4297">
        <w:rPr>
          <w:rFonts w:ascii="Times New Roman" w:eastAsia="Times New Roman" w:hAnsi="Times New Roman" w:cs="Times New Roman"/>
          <w:b/>
          <w:sz w:val="24"/>
          <w:szCs w:val="24"/>
          <w:lang w:eastAsia="ru-RU"/>
        </w:rPr>
        <w:t>Сторона</w:t>
      </w:r>
      <w:r w:rsidRPr="002A4297">
        <w:rPr>
          <w:rFonts w:ascii="Times New Roman" w:eastAsia="Times New Roman" w:hAnsi="Times New Roman" w:cs="Times New Roman"/>
          <w:sz w:val="24"/>
          <w:szCs w:val="24"/>
          <w:lang w:eastAsia="ru-RU"/>
        </w:rPr>
        <w:t xml:space="preserve">», составили настоящий акт приема-передачи (далее – </w:t>
      </w:r>
      <w:r w:rsidRPr="002A4297">
        <w:rPr>
          <w:rFonts w:ascii="Times New Roman" w:eastAsia="Times New Roman" w:hAnsi="Times New Roman" w:cs="Times New Roman"/>
          <w:b/>
          <w:sz w:val="24"/>
          <w:szCs w:val="24"/>
          <w:lang w:eastAsia="ru-RU"/>
        </w:rPr>
        <w:t>«Акт»</w:t>
      </w:r>
      <w:r w:rsidRPr="002A4297">
        <w:rPr>
          <w:rFonts w:ascii="Times New Roman" w:eastAsia="Times New Roman" w:hAnsi="Times New Roman" w:cs="Times New Roman"/>
          <w:sz w:val="24"/>
          <w:szCs w:val="24"/>
          <w:lang w:eastAsia="ru-RU"/>
        </w:rPr>
        <w:t>) о нижеследующем:</w:t>
      </w:r>
    </w:p>
    <w:p w:rsidR="0006260B" w:rsidRPr="00A93266" w:rsidRDefault="0006260B" w:rsidP="00A93266">
      <w:pPr>
        <w:pStyle w:val="af3"/>
        <w:widowControl w:val="0"/>
        <w:numPr>
          <w:ilvl w:val="0"/>
          <w:numId w:val="11"/>
        </w:numPr>
        <w:suppressAutoHyphens/>
        <w:spacing w:after="0" w:line="240" w:lineRule="auto"/>
        <w:ind w:left="0" w:firstLine="709"/>
        <w:jc w:val="both"/>
        <w:rPr>
          <w:rFonts w:ascii="Times New Roman" w:eastAsia="Times New Roman" w:hAnsi="Times New Roman" w:cs="Times New Roman"/>
          <w:b/>
          <w:bCs/>
          <w:sz w:val="24"/>
          <w:szCs w:val="24"/>
          <w:lang w:eastAsia="ru-RU"/>
        </w:rPr>
      </w:pPr>
      <w:r w:rsidRPr="00B65DDB">
        <w:rPr>
          <w:rFonts w:ascii="Times New Roman" w:eastAsia="Times New Roman" w:hAnsi="Times New Roman" w:cs="Times New Roman"/>
          <w:sz w:val="24"/>
          <w:szCs w:val="24"/>
          <w:lang w:eastAsia="ru-RU"/>
        </w:rPr>
        <w:t>На основании договора</w:t>
      </w:r>
      <w:r w:rsidRPr="00B65DDB">
        <w:rPr>
          <w:rFonts w:ascii="Times New Roman" w:eastAsia="Times New Roman" w:hAnsi="Times New Roman" w:cs="Times New Roman"/>
          <w:bCs/>
          <w:sz w:val="24"/>
          <w:szCs w:val="24"/>
          <w:lang w:eastAsia="ru-RU"/>
        </w:rPr>
        <w:t xml:space="preserve"> купли-продажи недвижимого имущества </w:t>
      </w:r>
      <w:r w:rsidRPr="00B65DDB">
        <w:rPr>
          <w:rFonts w:ascii="Times New Roman" w:eastAsia="Times New Roman" w:hAnsi="Times New Roman" w:cs="Times New Roman"/>
          <w:sz w:val="24"/>
          <w:szCs w:val="24"/>
          <w:lang w:eastAsia="ru-RU"/>
        </w:rPr>
        <w:t>от_____ №_____ Продавец передает Покупателю, а</w:t>
      </w:r>
      <w:r>
        <w:rPr>
          <w:rFonts w:ascii="Times New Roman" w:eastAsia="Times New Roman" w:hAnsi="Times New Roman" w:cs="Times New Roman"/>
          <w:sz w:val="24"/>
          <w:szCs w:val="24"/>
          <w:lang w:eastAsia="ru-RU"/>
        </w:rPr>
        <w:t xml:space="preserve"> Покупатель</w:t>
      </w:r>
      <w:r w:rsidRPr="00B65DDB">
        <w:rPr>
          <w:rFonts w:ascii="Times New Roman" w:eastAsia="Times New Roman" w:hAnsi="Times New Roman" w:cs="Times New Roman"/>
          <w:sz w:val="24"/>
          <w:szCs w:val="24"/>
          <w:lang w:eastAsia="ru-RU"/>
        </w:rPr>
        <w:t xml:space="preserve"> принимает недвижимое имущество</w:t>
      </w:r>
      <w:r w:rsidR="00A93266">
        <w:rPr>
          <w:rFonts w:ascii="Times New Roman" w:eastAsia="Times New Roman" w:hAnsi="Times New Roman" w:cs="Times New Roman"/>
          <w:sz w:val="24"/>
          <w:szCs w:val="24"/>
          <w:lang w:eastAsia="ru-RU"/>
        </w:rPr>
        <w:t xml:space="preserve">: </w:t>
      </w:r>
      <w:r w:rsidRPr="00A93266">
        <w:rPr>
          <w:rFonts w:ascii="Times New Roman" w:eastAsia="Times New Roman" w:hAnsi="Times New Roman" w:cs="Times New Roman"/>
          <w:sz w:val="24"/>
          <w:szCs w:val="24"/>
          <w:lang w:eastAsia="ru-RU"/>
        </w:rPr>
        <w:t>_____________ (далее – «</w:t>
      </w:r>
      <w:r w:rsidRPr="00A93266">
        <w:rPr>
          <w:rFonts w:ascii="Times New Roman" w:eastAsia="Times New Roman" w:hAnsi="Times New Roman" w:cs="Times New Roman"/>
          <w:b/>
          <w:sz w:val="24"/>
          <w:szCs w:val="24"/>
          <w:lang w:eastAsia="ru-RU"/>
        </w:rPr>
        <w:t>Объект</w:t>
      </w:r>
      <w:r w:rsidRPr="00A93266">
        <w:rPr>
          <w:rFonts w:ascii="Times New Roman" w:eastAsia="Times New Roman" w:hAnsi="Times New Roman" w:cs="Times New Roman"/>
          <w:sz w:val="24"/>
          <w:szCs w:val="24"/>
          <w:lang w:eastAsia="ru-RU"/>
        </w:rPr>
        <w:t>»).</w:t>
      </w:r>
    </w:p>
    <w:p w:rsidR="0006260B" w:rsidRPr="002A4297" w:rsidRDefault="0006260B" w:rsidP="0006260B">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w:t>
      </w:r>
      <w:r w:rsidR="00A93266">
        <w:rPr>
          <w:rFonts w:ascii="Times New Roman" w:eastAsia="Times New Roman" w:hAnsi="Times New Roman" w:cs="Times New Roman"/>
          <w:sz w:val="24"/>
          <w:szCs w:val="24"/>
          <w:lang w:eastAsia="ru-RU"/>
        </w:rPr>
        <w:t>адастровый</w:t>
      </w:r>
      <w:r w:rsidRPr="002A4297">
        <w:rPr>
          <w:rFonts w:ascii="Times New Roman" w:eastAsia="Times New Roman" w:hAnsi="Times New Roman" w:cs="Times New Roman"/>
          <w:sz w:val="24"/>
          <w:szCs w:val="24"/>
          <w:lang w:eastAsia="ru-RU"/>
        </w:rPr>
        <w:t xml:space="preserve"> номер Объекта: _____________.</w:t>
      </w:r>
    </w:p>
    <w:p w:rsidR="0006260B" w:rsidRPr="002A4297" w:rsidRDefault="0006260B" w:rsidP="0006260B">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Объект расположен по адресу: ___________.</w:t>
      </w:r>
    </w:p>
    <w:p w:rsidR="0006260B" w:rsidRPr="002A4297" w:rsidRDefault="0006260B" w:rsidP="0006260B">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Объект принадлежит Продавцу на праве собственности, о чем в Едином государственном реестре недвижимости сделана запись о регистрации ___________.</w:t>
      </w:r>
    </w:p>
    <w:p w:rsidR="0006260B" w:rsidRPr="002A4297" w:rsidRDefault="00A93266" w:rsidP="0006260B">
      <w:pPr>
        <w:numPr>
          <w:ilvl w:val="0"/>
          <w:numId w:val="11"/>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w:t>
      </w:r>
      <w:r w:rsidR="0006260B" w:rsidRPr="002A4297">
        <w:rPr>
          <w:rFonts w:ascii="Times New Roman" w:eastAsia="Times New Roman" w:hAnsi="Times New Roman" w:cs="Times New Roman"/>
          <w:sz w:val="24"/>
          <w:szCs w:val="24"/>
          <w:lang w:eastAsia="ru-RU"/>
        </w:rPr>
        <w:t xml:space="preserve"> передается в следующем техническом состоянии:</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фасад и кровля Объекта:</w:t>
      </w:r>
      <w:r w:rsidRPr="002A4297">
        <w:rPr>
          <w:rFonts w:ascii="Times New Roman" w:eastAsia="Times New Roman" w:hAnsi="Times New Roman" w:cs="Times New Roman"/>
          <w:sz w:val="24"/>
          <w:szCs w:val="24"/>
          <w:lang w:eastAsia="ru-RU"/>
        </w:rPr>
        <w:t xml:space="preserve"> 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w:t>
      </w:r>
      <w:r>
        <w:rPr>
          <w:rFonts w:ascii="Times New Roman" w:eastAsia="Times New Roman" w:hAnsi="Times New Roman" w:cs="Times New Roman"/>
          <w:i/>
          <w:sz w:val="24"/>
          <w:szCs w:val="24"/>
          <w:vertAlign w:val="superscript"/>
          <w:lang w:eastAsia="ru-RU"/>
        </w:rPr>
        <w:t>,</w:t>
      </w:r>
      <w:r w:rsidRPr="002A4297">
        <w:rPr>
          <w:rFonts w:ascii="Times New Roman" w:eastAsia="Times New Roman" w:hAnsi="Times New Roman" w:cs="Times New Roman"/>
          <w:i/>
          <w:sz w:val="24"/>
          <w:szCs w:val="24"/>
          <w:vertAlign w:val="superscript"/>
          <w:lang w:eastAsia="ru-RU"/>
        </w:rPr>
        <w:t xml:space="preserve"> наличие трещин, выбоин, иные повреждения)</w:t>
      </w:r>
      <w:r w:rsidRPr="002A4297">
        <w:rPr>
          <w:rFonts w:ascii="Times New Roman" w:eastAsia="Times New Roman" w:hAnsi="Times New Roman" w:cs="Times New Roman"/>
          <w:i/>
          <w:sz w:val="24"/>
          <w:szCs w:val="24"/>
          <w:lang w:eastAsia="ru-RU"/>
        </w:rPr>
        <w:tab/>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стены</w:t>
      </w:r>
      <w:r w:rsidRPr="002A4297">
        <w:rPr>
          <w:rFonts w:ascii="Times New Roman" w:eastAsia="Times New Roman" w:hAnsi="Times New Roman" w:cs="Times New Roman"/>
          <w:sz w:val="24"/>
          <w:szCs w:val="24"/>
          <w:lang w:eastAsia="ru-RU"/>
        </w:rPr>
        <w:t>: __________________________________________________________________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w:t>
      </w:r>
      <w:r>
        <w:rPr>
          <w:rFonts w:ascii="Times New Roman" w:eastAsia="Times New Roman" w:hAnsi="Times New Roman" w:cs="Times New Roman"/>
          <w:i/>
          <w:sz w:val="24"/>
          <w:szCs w:val="24"/>
          <w:vertAlign w:val="superscript"/>
          <w:lang w:eastAsia="ru-RU"/>
        </w:rPr>
        <w:t xml:space="preserve">: </w:t>
      </w:r>
      <w:r w:rsidRPr="002A4297">
        <w:rPr>
          <w:rFonts w:ascii="Times New Roman" w:eastAsia="Times New Roman" w:hAnsi="Times New Roman" w:cs="Times New Roman"/>
          <w:i/>
          <w:sz w:val="24"/>
          <w:szCs w:val="24"/>
          <w:vertAlign w:val="superscript"/>
          <w:lang w:eastAsia="ru-RU"/>
        </w:rPr>
        <w:t>наличие трещин, выбоин, иные повреждения)</w:t>
      </w:r>
      <w:r w:rsidRPr="002A4297">
        <w:rPr>
          <w:rFonts w:ascii="Times New Roman" w:eastAsia="Times New Roman" w:hAnsi="Times New Roman" w:cs="Times New Roman"/>
          <w:i/>
          <w:sz w:val="24"/>
          <w:szCs w:val="24"/>
          <w:lang w:eastAsia="ru-RU"/>
        </w:rPr>
        <w:tab/>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lastRenderedPageBreak/>
        <w:t xml:space="preserve">- </w:t>
      </w:r>
      <w:r w:rsidRPr="002A4297">
        <w:rPr>
          <w:rFonts w:ascii="Times New Roman" w:eastAsia="Times New Roman" w:hAnsi="Times New Roman" w:cs="Times New Roman"/>
          <w:b/>
          <w:sz w:val="24"/>
          <w:szCs w:val="24"/>
          <w:lang w:eastAsia="ru-RU"/>
        </w:rPr>
        <w:t>потолки</w:t>
      </w:r>
      <w:r w:rsidRPr="002A4297">
        <w:rPr>
          <w:rFonts w:ascii="Times New Roman" w:eastAsia="Times New Roman" w:hAnsi="Times New Roman" w:cs="Times New Roman"/>
          <w:sz w:val="24"/>
          <w:szCs w:val="24"/>
          <w:lang w:eastAsia="ru-RU"/>
        </w:rPr>
        <w:t>: ________________________________________________________________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(указать вид отделки, наприме</w:t>
      </w:r>
      <w:r>
        <w:rPr>
          <w:rFonts w:ascii="Times New Roman" w:eastAsia="Times New Roman" w:hAnsi="Times New Roman" w:cs="Times New Roman"/>
          <w:i/>
          <w:sz w:val="24"/>
          <w:szCs w:val="24"/>
          <w:vertAlign w:val="superscript"/>
          <w:lang w:eastAsia="ru-RU"/>
        </w:rPr>
        <w:t>р</w:t>
      </w:r>
      <w:r w:rsidRPr="002A4297">
        <w:rPr>
          <w:rFonts w:ascii="Times New Roman" w:eastAsia="Times New Roman" w:hAnsi="Times New Roman" w:cs="Times New Roman"/>
          <w:i/>
          <w:sz w:val="24"/>
          <w:szCs w:val="24"/>
          <w:vertAlign w:val="superscript"/>
          <w:lang w:eastAsia="ru-RU"/>
        </w:rPr>
        <w:t>:</w:t>
      </w:r>
      <w:r>
        <w:rPr>
          <w:rFonts w:ascii="Times New Roman" w:eastAsia="Times New Roman" w:hAnsi="Times New Roman" w:cs="Times New Roman"/>
          <w:i/>
          <w:sz w:val="24"/>
          <w:szCs w:val="24"/>
          <w:vertAlign w:val="superscript"/>
          <w:lang w:eastAsia="ru-RU"/>
        </w:rPr>
        <w:t xml:space="preserve"> </w:t>
      </w:r>
      <w:r w:rsidRPr="002A4297">
        <w:rPr>
          <w:rFonts w:ascii="Times New Roman" w:eastAsia="Times New Roman" w:hAnsi="Times New Roman" w:cs="Times New Roman"/>
          <w:i/>
          <w:sz w:val="24"/>
          <w:szCs w:val="24"/>
          <w:vertAlign w:val="superscript"/>
          <w:lang w:eastAsia="ru-RU"/>
        </w:rPr>
        <w:t>окраска, обои, др. покрытие)</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(при наличии перечислить недостатки, </w:t>
      </w:r>
      <w:r>
        <w:rPr>
          <w:rFonts w:ascii="Times New Roman" w:eastAsia="Times New Roman" w:hAnsi="Times New Roman" w:cs="Times New Roman"/>
          <w:i/>
          <w:sz w:val="24"/>
          <w:szCs w:val="24"/>
          <w:vertAlign w:val="superscript"/>
          <w:lang w:eastAsia="ru-RU"/>
        </w:rPr>
        <w:t>например:</w:t>
      </w:r>
      <w:r w:rsidRPr="002A4297">
        <w:rPr>
          <w:rFonts w:ascii="Times New Roman" w:eastAsia="Times New Roman" w:hAnsi="Times New Roman" w:cs="Times New Roman"/>
          <w:i/>
          <w:sz w:val="24"/>
          <w:szCs w:val="24"/>
          <w:vertAlign w:val="superscript"/>
          <w:lang w:eastAsia="ru-RU"/>
        </w:rPr>
        <w:t xml:space="preserve"> наличие трещин, выбоин, иные повреждения)</w:t>
      </w:r>
      <w:r w:rsidRPr="002A4297">
        <w:rPr>
          <w:rFonts w:ascii="Times New Roman" w:eastAsia="Times New Roman" w:hAnsi="Times New Roman" w:cs="Times New Roman"/>
          <w:i/>
          <w:sz w:val="24"/>
          <w:szCs w:val="24"/>
          <w:vertAlign w:val="superscript"/>
          <w:lang w:eastAsia="ru-RU"/>
        </w:rPr>
        <w:tab/>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полы</w:t>
      </w:r>
      <w:r w:rsidRPr="002A4297">
        <w:rPr>
          <w:rFonts w:ascii="Times New Roman" w:eastAsia="Times New Roman" w:hAnsi="Times New Roman" w:cs="Times New Roman"/>
          <w:sz w:val="24"/>
          <w:szCs w:val="24"/>
          <w:lang w:eastAsia="ru-RU"/>
        </w:rPr>
        <w:t>: ___________________________________________________________________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(указать вид отделки, </w:t>
      </w:r>
      <w:r>
        <w:rPr>
          <w:rFonts w:ascii="Times New Roman" w:eastAsia="Times New Roman" w:hAnsi="Times New Roman" w:cs="Times New Roman"/>
          <w:i/>
          <w:sz w:val="24"/>
          <w:szCs w:val="24"/>
          <w:vertAlign w:val="superscript"/>
          <w:lang w:eastAsia="ru-RU"/>
        </w:rPr>
        <w:t>например:</w:t>
      </w:r>
      <w:r w:rsidRPr="002A4297">
        <w:rPr>
          <w:rFonts w:ascii="Times New Roman" w:eastAsia="Times New Roman" w:hAnsi="Times New Roman" w:cs="Times New Roman"/>
          <w:i/>
          <w:sz w:val="24"/>
          <w:szCs w:val="24"/>
          <w:vertAlign w:val="superscript"/>
          <w:lang w:eastAsia="ru-RU"/>
        </w:rPr>
        <w:t xml:space="preserve"> окраска, паркет, плитка, др. покрытие)</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2A4297">
        <w:rPr>
          <w:rFonts w:ascii="Times New Roman" w:eastAsia="Times New Roman" w:hAnsi="Times New Roman" w:cs="Times New Roman"/>
          <w:i/>
          <w:sz w:val="24"/>
          <w:szCs w:val="24"/>
          <w:vertAlign w:val="superscript"/>
          <w:lang w:eastAsia="ru-RU"/>
        </w:rPr>
        <w:tab/>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двери</w:t>
      </w:r>
      <w:r w:rsidRPr="002A4297">
        <w:rPr>
          <w:rFonts w:ascii="Times New Roman" w:eastAsia="Times New Roman" w:hAnsi="Times New Roman" w:cs="Times New Roman"/>
          <w:sz w:val="24"/>
          <w:szCs w:val="24"/>
          <w:lang w:eastAsia="ru-RU"/>
        </w:rPr>
        <w:t>: __________________________________________________________________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 окна</w:t>
      </w:r>
      <w:r w:rsidRPr="002A4297">
        <w:rPr>
          <w:rFonts w:ascii="Times New Roman" w:eastAsia="Times New Roman" w:hAnsi="Times New Roman" w:cs="Times New Roman"/>
          <w:sz w:val="24"/>
          <w:szCs w:val="24"/>
          <w:lang w:eastAsia="ru-RU"/>
        </w:rPr>
        <w:t>: ___________________________________________________________________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lang w:eastAsia="ru-RU"/>
        </w:rPr>
      </w:pP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4810"/>
        <w:gridCol w:w="4103"/>
      </w:tblGrid>
      <w:tr w:rsidR="0006260B" w:rsidRPr="002A4297" w:rsidTr="0006260B">
        <w:tc>
          <w:tcPr>
            <w:tcW w:w="371"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п/п</w:t>
            </w:r>
          </w:p>
        </w:tc>
        <w:tc>
          <w:tcPr>
            <w:tcW w:w="2498"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sidRPr="002A4297">
              <w:rPr>
                <w:rFonts w:ascii="Times New Roman" w:eastAsia="Times New Roman" w:hAnsi="Times New Roman" w:cs="Times New Roman"/>
                <w:sz w:val="24"/>
                <w:szCs w:val="24"/>
                <w:lang w:eastAsia="ru-RU"/>
              </w:rPr>
              <w:t>Наименование/описание систем</w:t>
            </w:r>
          </w:p>
        </w:tc>
        <w:tc>
          <w:tcPr>
            <w:tcW w:w="2131"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Состояние</w:t>
            </w:r>
          </w:p>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 оборудования)</w:t>
            </w:r>
          </w:p>
        </w:tc>
      </w:tr>
      <w:tr w:rsidR="0006260B" w:rsidRPr="002A4297" w:rsidTr="0006260B">
        <w:tc>
          <w:tcPr>
            <w:tcW w:w="371"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98"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6260B" w:rsidRPr="002A4297" w:rsidTr="0006260B">
        <w:tc>
          <w:tcPr>
            <w:tcW w:w="371"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98"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6260B" w:rsidRPr="002A4297" w:rsidTr="0006260B">
        <w:tc>
          <w:tcPr>
            <w:tcW w:w="371"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98"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6260B" w:rsidRPr="002A4297" w:rsidTr="0006260B">
        <w:tc>
          <w:tcPr>
            <w:tcW w:w="371"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98"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6260B" w:rsidRPr="002A4297" w:rsidTr="0006260B">
        <w:tc>
          <w:tcPr>
            <w:tcW w:w="371"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98"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06260B" w:rsidRPr="002A4297" w:rsidRDefault="0006260B" w:rsidP="0006260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rsidR="00A93266" w:rsidRDefault="00A93266" w:rsidP="0006260B">
      <w:pPr>
        <w:widowControl w:val="0"/>
        <w:snapToGrid w:val="0"/>
        <w:spacing w:after="0" w:line="240" w:lineRule="auto"/>
        <w:ind w:firstLine="709"/>
        <w:contextualSpacing/>
        <w:jc w:val="both"/>
        <w:rPr>
          <w:rFonts w:ascii="Times New Roman" w:eastAsia="Times New Roman" w:hAnsi="Times New Roman" w:cs="Times New Roman"/>
          <w:b/>
          <w:sz w:val="24"/>
          <w:szCs w:val="24"/>
          <w:lang w:eastAsia="ru-RU"/>
        </w:rPr>
      </w:pPr>
    </w:p>
    <w:p w:rsidR="0006260B" w:rsidRPr="002A4297" w:rsidRDefault="0006260B" w:rsidP="0006260B">
      <w:pPr>
        <w:widowControl w:val="0"/>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 иное</w:t>
      </w:r>
      <w:r w:rsidRPr="002A4297">
        <w:rPr>
          <w:rFonts w:ascii="Times New Roman" w:eastAsia="Times New Roman" w:hAnsi="Times New Roman" w:cs="Times New Roman"/>
          <w:sz w:val="24"/>
          <w:szCs w:val="24"/>
          <w:lang w:eastAsia="ru-RU"/>
        </w:rPr>
        <w:t xml:space="preserve"> ____________________________________________________________________</w:t>
      </w:r>
    </w:p>
    <w:p w:rsidR="0006260B" w:rsidRPr="002A4297" w:rsidRDefault="0006260B" w:rsidP="0006260B">
      <w:pPr>
        <w:widowControl w:val="0"/>
        <w:snapToGrid w:val="0"/>
        <w:spacing w:after="0" w:line="240" w:lineRule="auto"/>
        <w:ind w:firstLine="709"/>
        <w:contextualSpacing/>
        <w:jc w:val="both"/>
        <w:rPr>
          <w:rFonts w:ascii="Times New Roman" w:eastAsia="Times New Roman" w:hAnsi="Times New Roman" w:cs="Times New Roman"/>
          <w:sz w:val="24"/>
          <w:szCs w:val="24"/>
          <w:lang w:eastAsia="ru-RU"/>
        </w:rPr>
      </w:pP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________________________________________________________________________. </w:t>
      </w:r>
    </w:p>
    <w:p w:rsidR="0006260B" w:rsidRPr="002A4297" w:rsidRDefault="0006260B" w:rsidP="0006260B">
      <w:pPr>
        <w:widowControl w:val="0"/>
        <w:numPr>
          <w:ilvl w:val="0"/>
          <w:numId w:val="11"/>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Продавец передал Покупателю </w:t>
      </w:r>
      <w:r w:rsidR="00137B79">
        <w:rPr>
          <w:rFonts w:ascii="Times New Roman" w:eastAsia="Times New Roman" w:hAnsi="Times New Roman" w:cs="Times New Roman"/>
          <w:sz w:val="24"/>
          <w:szCs w:val="24"/>
          <w:lang w:eastAsia="ru-RU"/>
        </w:rPr>
        <w:t>Объект</w:t>
      </w:r>
      <w:r w:rsidRPr="002A4297">
        <w:rPr>
          <w:rFonts w:ascii="Times New Roman" w:eastAsia="Times New Roman" w:hAnsi="Times New Roman" w:cs="Times New Roman"/>
          <w:sz w:val="24"/>
          <w:szCs w:val="24"/>
          <w:lang w:eastAsia="ru-RU"/>
        </w:rPr>
        <w:t xml:space="preserve"> со следующими показаниями индивидуальных приборов учета:</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электричество: _____________________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вода (</w:t>
      </w:r>
      <w:r w:rsidR="00137B79">
        <w:rPr>
          <w:rFonts w:ascii="Times New Roman" w:eastAsia="Times New Roman" w:hAnsi="Times New Roman" w:cs="Times New Roman"/>
          <w:sz w:val="24"/>
          <w:szCs w:val="24"/>
          <w:lang w:eastAsia="ru-RU"/>
        </w:rPr>
        <w:t>горячая</w:t>
      </w:r>
      <w:r w:rsidRPr="002A4297">
        <w:rPr>
          <w:rFonts w:ascii="Times New Roman" w:eastAsia="Times New Roman" w:hAnsi="Times New Roman" w:cs="Times New Roman"/>
          <w:sz w:val="24"/>
          <w:szCs w:val="24"/>
          <w:lang w:eastAsia="ru-RU"/>
        </w:rPr>
        <w:t>): 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вода (холодная): ____________________</w:t>
      </w:r>
    </w:p>
    <w:p w:rsidR="0006260B" w:rsidRPr="002A4297" w:rsidRDefault="0006260B" w:rsidP="0006260B">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иное: ____________________</w:t>
      </w:r>
    </w:p>
    <w:p w:rsidR="0006260B" w:rsidRPr="002A4297" w:rsidRDefault="0006260B" w:rsidP="0006260B">
      <w:pPr>
        <w:widowControl w:val="0"/>
        <w:numPr>
          <w:ilvl w:val="0"/>
          <w:numId w:val="11"/>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Продавец передал Покупателю ключи от замка двери </w:t>
      </w:r>
      <w:r w:rsidR="00137B79">
        <w:rPr>
          <w:rFonts w:ascii="Times New Roman" w:eastAsia="Times New Roman" w:hAnsi="Times New Roman" w:cs="Times New Roman"/>
          <w:sz w:val="24"/>
          <w:szCs w:val="24"/>
          <w:lang w:eastAsia="ru-RU"/>
        </w:rPr>
        <w:t>Объекта</w:t>
      </w:r>
      <w:r w:rsidRPr="002A4297">
        <w:rPr>
          <w:rFonts w:ascii="Times New Roman" w:eastAsia="Times New Roman" w:hAnsi="Times New Roman" w:cs="Times New Roman"/>
          <w:sz w:val="24"/>
          <w:szCs w:val="24"/>
          <w:lang w:eastAsia="ru-RU"/>
        </w:rPr>
        <w:t xml:space="preserve"> в количестве _________.</w:t>
      </w:r>
    </w:p>
    <w:p w:rsidR="0006260B" w:rsidRPr="002A4297" w:rsidRDefault="0006260B" w:rsidP="0006260B">
      <w:pPr>
        <w:widowControl w:val="0"/>
        <w:numPr>
          <w:ilvl w:val="0"/>
          <w:numId w:val="11"/>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lastRenderedPageBreak/>
        <w:t xml:space="preserve">Одновременно с </w:t>
      </w:r>
      <w:r w:rsidR="00137B79">
        <w:rPr>
          <w:rFonts w:ascii="Times New Roman" w:eastAsia="Times New Roman" w:hAnsi="Times New Roman" w:cs="Times New Roman"/>
          <w:sz w:val="24"/>
          <w:szCs w:val="24"/>
          <w:lang w:eastAsia="ru-RU"/>
        </w:rPr>
        <w:t>Объектом</w:t>
      </w:r>
      <w:r w:rsidRPr="002A4297">
        <w:rPr>
          <w:rFonts w:ascii="Times New Roman" w:eastAsia="Times New Roman" w:hAnsi="Times New Roman" w:cs="Times New Roman"/>
          <w:sz w:val="24"/>
          <w:szCs w:val="24"/>
          <w:lang w:eastAsia="ru-RU"/>
        </w:rPr>
        <w:t xml:space="preserve"> Продавец передал Покупателю, а Покупатель принял следующую техническую документацию:</w:t>
      </w:r>
    </w:p>
    <w:tbl>
      <w:tblPr>
        <w:tblStyle w:val="110"/>
        <w:tblW w:w="5000" w:type="pct"/>
        <w:tblLook w:val="0000" w:firstRow="0" w:lastRow="0" w:firstColumn="0" w:lastColumn="0" w:noHBand="0" w:noVBand="0"/>
      </w:tblPr>
      <w:tblGrid>
        <w:gridCol w:w="684"/>
        <w:gridCol w:w="1860"/>
        <w:gridCol w:w="3697"/>
        <w:gridCol w:w="1232"/>
        <w:gridCol w:w="2155"/>
      </w:tblGrid>
      <w:tr w:rsidR="0006260B" w:rsidRPr="002A4297" w:rsidTr="0006260B">
        <w:tc>
          <w:tcPr>
            <w:tcW w:w="355"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п/п</w:t>
            </w:r>
          </w:p>
        </w:tc>
        <w:tc>
          <w:tcPr>
            <w:tcW w:w="966"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Номер/шифр документа</w:t>
            </w:r>
          </w:p>
        </w:tc>
        <w:tc>
          <w:tcPr>
            <w:tcW w:w="1920"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Наименование документа</w:t>
            </w:r>
          </w:p>
          <w:p w:rsidR="0006260B" w:rsidRPr="002A4297" w:rsidRDefault="0006260B" w:rsidP="0006260B">
            <w:pPr>
              <w:snapToGrid w:val="0"/>
              <w:jc w:val="center"/>
              <w:rPr>
                <w:rFonts w:ascii="Times New Roman" w:eastAsia="Times New Roman" w:hAnsi="Times New Roman" w:cs="Times New Roman"/>
                <w:sz w:val="24"/>
                <w:szCs w:val="24"/>
                <w:lang w:eastAsia="ru-RU"/>
              </w:rPr>
            </w:pPr>
          </w:p>
        </w:tc>
        <w:tc>
          <w:tcPr>
            <w:tcW w:w="640"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Кол-во листов</w:t>
            </w:r>
          </w:p>
        </w:tc>
        <w:tc>
          <w:tcPr>
            <w:tcW w:w="1119"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Примечание</w:t>
            </w:r>
          </w:p>
        </w:tc>
      </w:tr>
      <w:tr w:rsidR="0006260B" w:rsidRPr="002A4297" w:rsidTr="0006260B">
        <w:tc>
          <w:tcPr>
            <w:tcW w:w="355"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p>
        </w:tc>
        <w:tc>
          <w:tcPr>
            <w:tcW w:w="966"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p>
        </w:tc>
        <w:tc>
          <w:tcPr>
            <w:tcW w:w="1920"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p>
        </w:tc>
        <w:tc>
          <w:tcPr>
            <w:tcW w:w="640"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p>
        </w:tc>
        <w:tc>
          <w:tcPr>
            <w:tcW w:w="1119"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p>
        </w:tc>
      </w:tr>
      <w:tr w:rsidR="0006260B" w:rsidRPr="002A4297" w:rsidTr="0006260B">
        <w:tc>
          <w:tcPr>
            <w:tcW w:w="355"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p>
        </w:tc>
        <w:tc>
          <w:tcPr>
            <w:tcW w:w="966"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p>
        </w:tc>
        <w:tc>
          <w:tcPr>
            <w:tcW w:w="1920"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p>
        </w:tc>
        <w:tc>
          <w:tcPr>
            <w:tcW w:w="640"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p>
        </w:tc>
        <w:tc>
          <w:tcPr>
            <w:tcW w:w="1119" w:type="pct"/>
          </w:tcPr>
          <w:p w:rsidR="0006260B" w:rsidRPr="002A4297" w:rsidRDefault="0006260B" w:rsidP="0006260B">
            <w:pPr>
              <w:snapToGrid w:val="0"/>
              <w:jc w:val="center"/>
              <w:rPr>
                <w:rFonts w:ascii="Times New Roman" w:eastAsia="Times New Roman" w:hAnsi="Times New Roman" w:cs="Times New Roman"/>
                <w:sz w:val="24"/>
                <w:szCs w:val="24"/>
                <w:lang w:eastAsia="ru-RU"/>
              </w:rPr>
            </w:pPr>
          </w:p>
        </w:tc>
      </w:tr>
      <w:tr w:rsidR="0006260B" w:rsidRPr="002A4297" w:rsidTr="0006260B">
        <w:tc>
          <w:tcPr>
            <w:tcW w:w="355" w:type="pct"/>
          </w:tcPr>
          <w:p w:rsidR="0006260B" w:rsidRPr="002A4297" w:rsidRDefault="0006260B" w:rsidP="0006260B">
            <w:pPr>
              <w:widowControl w:val="0"/>
              <w:snapToGrid w:val="0"/>
              <w:jc w:val="center"/>
              <w:rPr>
                <w:rFonts w:ascii="Times New Roman" w:eastAsia="Times New Roman" w:hAnsi="Times New Roman" w:cs="Times New Roman"/>
                <w:sz w:val="24"/>
                <w:szCs w:val="24"/>
                <w:lang w:eastAsia="ru-RU"/>
              </w:rPr>
            </w:pPr>
          </w:p>
        </w:tc>
        <w:tc>
          <w:tcPr>
            <w:tcW w:w="966" w:type="pct"/>
          </w:tcPr>
          <w:p w:rsidR="0006260B" w:rsidRPr="002A4297" w:rsidRDefault="0006260B" w:rsidP="0006260B">
            <w:pPr>
              <w:widowControl w:val="0"/>
              <w:snapToGrid w:val="0"/>
              <w:jc w:val="center"/>
              <w:rPr>
                <w:rFonts w:ascii="Times New Roman" w:eastAsia="Times New Roman" w:hAnsi="Times New Roman" w:cs="Times New Roman"/>
                <w:sz w:val="24"/>
                <w:szCs w:val="24"/>
                <w:lang w:eastAsia="ru-RU"/>
              </w:rPr>
            </w:pPr>
          </w:p>
        </w:tc>
        <w:tc>
          <w:tcPr>
            <w:tcW w:w="1920" w:type="pct"/>
          </w:tcPr>
          <w:p w:rsidR="0006260B" w:rsidRPr="002A4297" w:rsidRDefault="0006260B" w:rsidP="0006260B">
            <w:pPr>
              <w:widowControl w:val="0"/>
              <w:snapToGrid w:val="0"/>
              <w:jc w:val="center"/>
              <w:rPr>
                <w:rFonts w:ascii="Times New Roman" w:eastAsia="Times New Roman" w:hAnsi="Times New Roman" w:cs="Times New Roman"/>
                <w:sz w:val="24"/>
                <w:szCs w:val="24"/>
                <w:lang w:eastAsia="ru-RU"/>
              </w:rPr>
            </w:pPr>
          </w:p>
        </w:tc>
        <w:tc>
          <w:tcPr>
            <w:tcW w:w="640" w:type="pct"/>
          </w:tcPr>
          <w:p w:rsidR="0006260B" w:rsidRPr="002A4297" w:rsidRDefault="0006260B" w:rsidP="0006260B">
            <w:pPr>
              <w:widowControl w:val="0"/>
              <w:snapToGrid w:val="0"/>
              <w:jc w:val="center"/>
              <w:rPr>
                <w:rFonts w:ascii="Times New Roman" w:eastAsia="Times New Roman" w:hAnsi="Times New Roman" w:cs="Times New Roman"/>
                <w:sz w:val="24"/>
                <w:szCs w:val="24"/>
                <w:lang w:eastAsia="ru-RU"/>
              </w:rPr>
            </w:pPr>
          </w:p>
        </w:tc>
        <w:tc>
          <w:tcPr>
            <w:tcW w:w="1119" w:type="pct"/>
          </w:tcPr>
          <w:p w:rsidR="0006260B" w:rsidRPr="002A4297" w:rsidRDefault="0006260B" w:rsidP="0006260B">
            <w:pPr>
              <w:widowControl w:val="0"/>
              <w:snapToGrid w:val="0"/>
              <w:jc w:val="center"/>
              <w:rPr>
                <w:rFonts w:ascii="Times New Roman" w:eastAsia="Times New Roman" w:hAnsi="Times New Roman" w:cs="Times New Roman"/>
                <w:sz w:val="24"/>
                <w:szCs w:val="24"/>
                <w:lang w:eastAsia="ru-RU"/>
              </w:rPr>
            </w:pPr>
          </w:p>
        </w:tc>
      </w:tr>
    </w:tbl>
    <w:p w:rsidR="00137B79" w:rsidRDefault="00137B79" w:rsidP="00137B79">
      <w:pPr>
        <w:snapToGrid w:val="0"/>
        <w:spacing w:after="200" w:line="276" w:lineRule="auto"/>
        <w:contextualSpacing/>
        <w:rPr>
          <w:rFonts w:ascii="Times New Roman" w:eastAsia="Times New Roman" w:hAnsi="Times New Roman" w:cs="Times New Roman"/>
          <w:sz w:val="24"/>
          <w:szCs w:val="24"/>
          <w:lang w:eastAsia="ru-RU"/>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37B79" w:rsidTr="00D9163C">
        <w:tc>
          <w:tcPr>
            <w:tcW w:w="4814" w:type="dxa"/>
          </w:tcPr>
          <w:p w:rsidR="00137B79" w:rsidRDefault="00137B79" w:rsidP="00D9163C">
            <w:pPr>
              <w:tabs>
                <w:tab w:val="left" w:pos="2835"/>
              </w:tabs>
              <w:snapToGrid w:val="0"/>
              <w:spacing w:after="200" w:line="276" w:lineRule="auto"/>
              <w:contextualSpacing/>
              <w:jc w:val="both"/>
              <w:rPr>
                <w:sz w:val="24"/>
                <w:szCs w:val="24"/>
              </w:rPr>
            </w:pPr>
            <w:r w:rsidRPr="002A4297">
              <w:rPr>
                <w:b/>
                <w:sz w:val="24"/>
                <w:szCs w:val="24"/>
              </w:rPr>
              <w:t>От Продавца:</w:t>
            </w:r>
            <w:r w:rsidRPr="002A4297">
              <w:rPr>
                <w:sz w:val="24"/>
                <w:szCs w:val="24"/>
              </w:rPr>
              <w:t xml:space="preserve"> </w:t>
            </w:r>
          </w:p>
          <w:p w:rsidR="00137B79" w:rsidRPr="002A4297" w:rsidRDefault="00137B79" w:rsidP="00D9163C">
            <w:pPr>
              <w:tabs>
                <w:tab w:val="left" w:pos="2835"/>
              </w:tabs>
              <w:snapToGrid w:val="0"/>
              <w:spacing w:after="200" w:line="276" w:lineRule="auto"/>
              <w:contextualSpacing/>
              <w:rPr>
                <w:sz w:val="24"/>
                <w:szCs w:val="24"/>
              </w:rPr>
            </w:pPr>
            <w:r w:rsidRPr="002A4297">
              <w:rPr>
                <w:sz w:val="24"/>
                <w:szCs w:val="24"/>
              </w:rPr>
              <w:t>Должность</w:t>
            </w:r>
          </w:p>
          <w:p w:rsidR="00137B79" w:rsidRPr="002A4297" w:rsidRDefault="00137B79" w:rsidP="00D9163C">
            <w:pPr>
              <w:tabs>
                <w:tab w:val="left" w:pos="2835"/>
              </w:tabs>
              <w:snapToGrid w:val="0"/>
              <w:spacing w:after="200" w:line="276" w:lineRule="auto"/>
              <w:contextualSpacing/>
              <w:jc w:val="both"/>
              <w:rPr>
                <w:sz w:val="24"/>
                <w:szCs w:val="24"/>
              </w:rPr>
            </w:pPr>
            <w:r w:rsidRPr="002A4297">
              <w:rPr>
                <w:sz w:val="24"/>
                <w:szCs w:val="24"/>
              </w:rPr>
              <w:t>________________ Ф.И.О.</w:t>
            </w:r>
          </w:p>
          <w:p w:rsidR="00137B79" w:rsidRDefault="00137B79" w:rsidP="00D9163C">
            <w:pPr>
              <w:contextualSpacing/>
              <w:outlineLvl w:val="0"/>
              <w:rPr>
                <w:b/>
                <w:sz w:val="24"/>
                <w:szCs w:val="24"/>
              </w:rPr>
            </w:pPr>
            <w:r w:rsidRPr="002A4297">
              <w:rPr>
                <w:sz w:val="24"/>
                <w:szCs w:val="24"/>
              </w:rPr>
              <w:t>м.п.</w:t>
            </w:r>
          </w:p>
        </w:tc>
        <w:tc>
          <w:tcPr>
            <w:tcW w:w="4814" w:type="dxa"/>
          </w:tcPr>
          <w:p w:rsidR="00137B79" w:rsidRDefault="00137B79" w:rsidP="00D9163C">
            <w:pPr>
              <w:contextualSpacing/>
              <w:outlineLvl w:val="0"/>
              <w:rPr>
                <w:b/>
                <w:sz w:val="24"/>
                <w:szCs w:val="24"/>
              </w:rPr>
            </w:pPr>
            <w:r w:rsidRPr="002A4297">
              <w:rPr>
                <w:b/>
                <w:sz w:val="24"/>
                <w:szCs w:val="24"/>
              </w:rPr>
              <w:t>От Покупателя:</w:t>
            </w:r>
          </w:p>
          <w:p w:rsidR="00137B79" w:rsidRPr="002A4297" w:rsidRDefault="00137B79" w:rsidP="00D9163C">
            <w:pPr>
              <w:tabs>
                <w:tab w:val="left" w:pos="2835"/>
              </w:tabs>
              <w:snapToGrid w:val="0"/>
              <w:spacing w:after="200" w:line="276" w:lineRule="auto"/>
              <w:contextualSpacing/>
              <w:rPr>
                <w:sz w:val="24"/>
                <w:szCs w:val="24"/>
              </w:rPr>
            </w:pPr>
            <w:r w:rsidRPr="002A4297">
              <w:rPr>
                <w:sz w:val="24"/>
                <w:szCs w:val="24"/>
              </w:rPr>
              <w:t>Должность</w:t>
            </w:r>
          </w:p>
          <w:p w:rsidR="00137B79" w:rsidRPr="002A4297" w:rsidRDefault="00137B79" w:rsidP="00D9163C">
            <w:pPr>
              <w:tabs>
                <w:tab w:val="left" w:pos="2835"/>
              </w:tabs>
              <w:snapToGrid w:val="0"/>
              <w:spacing w:after="200" w:line="276" w:lineRule="auto"/>
              <w:contextualSpacing/>
              <w:jc w:val="both"/>
              <w:rPr>
                <w:sz w:val="24"/>
                <w:szCs w:val="24"/>
              </w:rPr>
            </w:pPr>
            <w:r w:rsidRPr="002A4297">
              <w:rPr>
                <w:sz w:val="24"/>
                <w:szCs w:val="24"/>
              </w:rPr>
              <w:t>________________ Ф.И.О.</w:t>
            </w:r>
          </w:p>
          <w:p w:rsidR="00137B79" w:rsidRDefault="00137B79" w:rsidP="00D9163C">
            <w:pPr>
              <w:contextualSpacing/>
              <w:outlineLvl w:val="0"/>
              <w:rPr>
                <w:b/>
                <w:sz w:val="24"/>
                <w:szCs w:val="24"/>
              </w:rPr>
            </w:pPr>
            <w:r w:rsidRPr="002A4297">
              <w:rPr>
                <w:sz w:val="24"/>
                <w:szCs w:val="24"/>
              </w:rPr>
              <w:t>м.п.</w:t>
            </w:r>
          </w:p>
        </w:tc>
      </w:tr>
    </w:tbl>
    <w:p w:rsidR="0006260B" w:rsidRPr="002A4297" w:rsidRDefault="0006260B" w:rsidP="0006260B">
      <w:pPr>
        <w:pBdr>
          <w:bottom w:val="single" w:sz="12" w:space="1" w:color="auto"/>
        </w:pBdr>
        <w:spacing w:after="200" w:line="276" w:lineRule="auto"/>
        <w:rPr>
          <w:rFonts w:ascii="Times New Roman" w:eastAsia="Times New Roman" w:hAnsi="Times New Roman" w:cs="Times New Roman"/>
          <w:sz w:val="24"/>
          <w:szCs w:val="24"/>
          <w:lang w:eastAsia="ru-RU"/>
        </w:rPr>
      </w:pPr>
    </w:p>
    <w:p w:rsidR="00137B79" w:rsidRDefault="00137B79" w:rsidP="00137B79">
      <w:pPr>
        <w:snapToGrid w:val="0"/>
        <w:spacing w:after="200" w:line="276" w:lineRule="auto"/>
        <w:contextualSpacing/>
        <w:rPr>
          <w:rFonts w:ascii="Times New Roman" w:eastAsia="Times New Roman" w:hAnsi="Times New Roman" w:cs="Times New Roman"/>
          <w:sz w:val="24"/>
          <w:szCs w:val="24"/>
          <w:lang w:eastAsia="ru-RU"/>
        </w:rPr>
      </w:pPr>
    </w:p>
    <w:p w:rsidR="007E5806" w:rsidRPr="007E5806" w:rsidRDefault="007E5806" w:rsidP="007E5806">
      <w:pPr>
        <w:snapToGrid w:val="0"/>
        <w:spacing w:after="200" w:line="276"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Форма согласована. </w:t>
      </w:r>
      <w:r w:rsidRPr="007E5806">
        <w:rPr>
          <w:rFonts w:ascii="Times New Roman" w:eastAsia="Times New Roman" w:hAnsi="Times New Roman" w:cs="Times New Roman"/>
          <w:b/>
          <w:sz w:val="24"/>
          <w:szCs w:val="24"/>
          <w:lang w:eastAsia="ru-RU"/>
        </w:rPr>
        <w:t>Подписи Сторон:</w:t>
      </w:r>
    </w:p>
    <w:p w:rsidR="007E5806" w:rsidRDefault="007E5806" w:rsidP="00137B79">
      <w:pPr>
        <w:snapToGrid w:val="0"/>
        <w:spacing w:after="200" w:line="276" w:lineRule="auto"/>
        <w:contextualSpacing/>
        <w:rPr>
          <w:rFonts w:ascii="Times New Roman" w:eastAsia="Times New Roman" w:hAnsi="Times New Roman" w:cs="Times New Roman"/>
          <w:sz w:val="24"/>
          <w:szCs w:val="24"/>
          <w:lang w:eastAsia="ru-RU"/>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37B79" w:rsidTr="00D9163C">
        <w:tc>
          <w:tcPr>
            <w:tcW w:w="4814" w:type="dxa"/>
          </w:tcPr>
          <w:p w:rsidR="00137B79" w:rsidRDefault="00137B79" w:rsidP="00D9163C">
            <w:pPr>
              <w:tabs>
                <w:tab w:val="left" w:pos="2835"/>
              </w:tabs>
              <w:snapToGrid w:val="0"/>
              <w:spacing w:after="200" w:line="276" w:lineRule="auto"/>
              <w:contextualSpacing/>
              <w:jc w:val="both"/>
              <w:rPr>
                <w:sz w:val="24"/>
                <w:szCs w:val="24"/>
              </w:rPr>
            </w:pPr>
            <w:r w:rsidRPr="002A4297">
              <w:rPr>
                <w:b/>
                <w:sz w:val="24"/>
                <w:szCs w:val="24"/>
              </w:rPr>
              <w:t>От Продавца:</w:t>
            </w:r>
            <w:r w:rsidRPr="002A4297">
              <w:rPr>
                <w:sz w:val="24"/>
                <w:szCs w:val="24"/>
              </w:rPr>
              <w:t xml:space="preserve"> </w:t>
            </w:r>
          </w:p>
          <w:p w:rsidR="00137B79" w:rsidRPr="002A4297" w:rsidRDefault="00137B79" w:rsidP="00D9163C">
            <w:pPr>
              <w:tabs>
                <w:tab w:val="left" w:pos="2835"/>
              </w:tabs>
              <w:snapToGrid w:val="0"/>
              <w:spacing w:after="200" w:line="276" w:lineRule="auto"/>
              <w:contextualSpacing/>
              <w:rPr>
                <w:sz w:val="24"/>
                <w:szCs w:val="24"/>
              </w:rPr>
            </w:pPr>
            <w:r w:rsidRPr="002A4297">
              <w:rPr>
                <w:sz w:val="24"/>
                <w:szCs w:val="24"/>
              </w:rPr>
              <w:t>Должность</w:t>
            </w:r>
          </w:p>
          <w:p w:rsidR="00137B79" w:rsidRDefault="00137B79" w:rsidP="00D9163C">
            <w:pPr>
              <w:tabs>
                <w:tab w:val="left" w:pos="2835"/>
              </w:tabs>
              <w:snapToGrid w:val="0"/>
              <w:spacing w:after="200" w:line="276" w:lineRule="auto"/>
              <w:contextualSpacing/>
              <w:jc w:val="both"/>
              <w:rPr>
                <w:sz w:val="24"/>
                <w:szCs w:val="24"/>
              </w:rPr>
            </w:pPr>
          </w:p>
          <w:p w:rsidR="00137B79" w:rsidRPr="002A4297" w:rsidRDefault="00137B79" w:rsidP="00D9163C">
            <w:pPr>
              <w:tabs>
                <w:tab w:val="left" w:pos="2835"/>
              </w:tabs>
              <w:snapToGrid w:val="0"/>
              <w:spacing w:after="200" w:line="276" w:lineRule="auto"/>
              <w:contextualSpacing/>
              <w:jc w:val="both"/>
              <w:rPr>
                <w:sz w:val="24"/>
                <w:szCs w:val="24"/>
              </w:rPr>
            </w:pPr>
            <w:r w:rsidRPr="002A4297">
              <w:rPr>
                <w:sz w:val="24"/>
                <w:szCs w:val="24"/>
              </w:rPr>
              <w:t>________________ Ф.И.О.</w:t>
            </w:r>
          </w:p>
          <w:p w:rsidR="00137B79" w:rsidRDefault="00137B79" w:rsidP="00D9163C">
            <w:pPr>
              <w:contextualSpacing/>
              <w:outlineLvl w:val="0"/>
              <w:rPr>
                <w:b/>
                <w:sz w:val="24"/>
                <w:szCs w:val="24"/>
              </w:rPr>
            </w:pPr>
            <w:r w:rsidRPr="002A4297">
              <w:rPr>
                <w:sz w:val="24"/>
                <w:szCs w:val="24"/>
              </w:rPr>
              <w:t>м.п.</w:t>
            </w:r>
          </w:p>
        </w:tc>
        <w:tc>
          <w:tcPr>
            <w:tcW w:w="4814" w:type="dxa"/>
          </w:tcPr>
          <w:p w:rsidR="00137B79" w:rsidRDefault="00137B79" w:rsidP="00D9163C">
            <w:pPr>
              <w:contextualSpacing/>
              <w:outlineLvl w:val="0"/>
              <w:rPr>
                <w:b/>
                <w:sz w:val="24"/>
                <w:szCs w:val="24"/>
              </w:rPr>
            </w:pPr>
            <w:r w:rsidRPr="002A4297">
              <w:rPr>
                <w:b/>
                <w:sz w:val="24"/>
                <w:szCs w:val="24"/>
              </w:rPr>
              <w:t>От Покупателя:</w:t>
            </w:r>
          </w:p>
          <w:p w:rsidR="00137B79" w:rsidRPr="002A4297" w:rsidRDefault="00137B79" w:rsidP="00D9163C">
            <w:pPr>
              <w:tabs>
                <w:tab w:val="left" w:pos="2835"/>
              </w:tabs>
              <w:snapToGrid w:val="0"/>
              <w:spacing w:after="200" w:line="276" w:lineRule="auto"/>
              <w:contextualSpacing/>
              <w:rPr>
                <w:sz w:val="24"/>
                <w:szCs w:val="24"/>
              </w:rPr>
            </w:pPr>
            <w:r w:rsidRPr="002A4297">
              <w:rPr>
                <w:sz w:val="24"/>
                <w:szCs w:val="24"/>
              </w:rPr>
              <w:t>Должность</w:t>
            </w:r>
          </w:p>
          <w:p w:rsidR="00137B79" w:rsidRPr="002A4297" w:rsidRDefault="00137B79" w:rsidP="00D9163C">
            <w:pPr>
              <w:tabs>
                <w:tab w:val="left" w:pos="2835"/>
              </w:tabs>
              <w:snapToGrid w:val="0"/>
              <w:spacing w:after="200" w:line="276" w:lineRule="auto"/>
              <w:contextualSpacing/>
              <w:jc w:val="both"/>
              <w:rPr>
                <w:sz w:val="24"/>
                <w:szCs w:val="24"/>
              </w:rPr>
            </w:pPr>
          </w:p>
          <w:p w:rsidR="00137B79" w:rsidRPr="002A4297" w:rsidRDefault="00137B79" w:rsidP="00D9163C">
            <w:pPr>
              <w:tabs>
                <w:tab w:val="left" w:pos="2835"/>
              </w:tabs>
              <w:snapToGrid w:val="0"/>
              <w:spacing w:after="200" w:line="276" w:lineRule="auto"/>
              <w:contextualSpacing/>
              <w:jc w:val="both"/>
              <w:rPr>
                <w:sz w:val="24"/>
                <w:szCs w:val="24"/>
              </w:rPr>
            </w:pPr>
            <w:r w:rsidRPr="002A4297">
              <w:rPr>
                <w:sz w:val="24"/>
                <w:szCs w:val="24"/>
              </w:rPr>
              <w:t>________________ Ф.И.О.</w:t>
            </w:r>
          </w:p>
          <w:p w:rsidR="00137B79" w:rsidRDefault="00137B79" w:rsidP="00D9163C">
            <w:pPr>
              <w:contextualSpacing/>
              <w:outlineLvl w:val="0"/>
              <w:rPr>
                <w:b/>
                <w:sz w:val="24"/>
                <w:szCs w:val="24"/>
              </w:rPr>
            </w:pPr>
            <w:r w:rsidRPr="002A4297">
              <w:rPr>
                <w:sz w:val="24"/>
                <w:szCs w:val="24"/>
              </w:rPr>
              <w:t>м.п.</w:t>
            </w:r>
          </w:p>
        </w:tc>
      </w:tr>
    </w:tbl>
    <w:p w:rsidR="00137B79" w:rsidRDefault="00137B79" w:rsidP="00137B79">
      <w:pPr>
        <w:snapToGrid w:val="0"/>
        <w:spacing w:after="200" w:line="276" w:lineRule="auto"/>
        <w:contextualSpacing/>
        <w:rPr>
          <w:rFonts w:ascii="Times New Roman" w:eastAsia="Times New Roman" w:hAnsi="Times New Roman" w:cs="Times New Roman"/>
          <w:sz w:val="24"/>
          <w:szCs w:val="24"/>
          <w:lang w:eastAsia="ru-RU"/>
        </w:rPr>
      </w:pPr>
    </w:p>
    <w:p w:rsidR="00137B79" w:rsidRDefault="00137B79" w:rsidP="0006260B">
      <w:pPr>
        <w:spacing w:after="200" w:line="276" w:lineRule="auto"/>
        <w:rPr>
          <w:rFonts w:ascii="Times New Roman" w:eastAsia="Times New Roman" w:hAnsi="Times New Roman" w:cs="Times New Roman"/>
          <w:sz w:val="24"/>
          <w:szCs w:val="24"/>
          <w:lang w:eastAsia="ru-RU"/>
        </w:rPr>
      </w:pPr>
    </w:p>
    <w:p w:rsidR="0006260B" w:rsidRPr="002A4297" w:rsidRDefault="0006260B" w:rsidP="0006260B">
      <w:pPr>
        <w:spacing w:after="200" w:line="276" w:lineRule="auto"/>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br w:type="page"/>
      </w:r>
    </w:p>
    <w:p w:rsidR="0006260B" w:rsidRPr="00E11832" w:rsidRDefault="0006260B" w:rsidP="0006260B">
      <w:pPr>
        <w:keepNext/>
        <w:keepLines/>
        <w:spacing w:before="480" w:after="0" w:line="276" w:lineRule="auto"/>
        <w:jc w:val="right"/>
        <w:outlineLvl w:val="0"/>
        <w:rPr>
          <w:rFonts w:ascii="Times New Roman" w:eastAsia="Times New Roman" w:hAnsi="Times New Roman" w:cs="Times New Roman"/>
          <w:bCs/>
          <w:color w:val="365F91"/>
          <w:sz w:val="24"/>
          <w:szCs w:val="24"/>
        </w:rPr>
      </w:pPr>
      <w:r>
        <w:rPr>
          <w:rFonts w:ascii="Times New Roman" w:eastAsia="Times New Roman" w:hAnsi="Times New Roman" w:cs="Times New Roman"/>
          <w:b/>
          <w:bCs/>
          <w:sz w:val="24"/>
          <w:szCs w:val="24"/>
        </w:rPr>
        <w:lastRenderedPageBreak/>
        <w:t>Прило</w:t>
      </w:r>
      <w:r w:rsidR="00231E38">
        <w:rPr>
          <w:rFonts w:ascii="Times New Roman" w:eastAsia="Times New Roman" w:hAnsi="Times New Roman" w:cs="Times New Roman"/>
          <w:b/>
          <w:bCs/>
          <w:sz w:val="24"/>
          <w:szCs w:val="24"/>
        </w:rPr>
        <w:t>жение № 3</w:t>
      </w:r>
    </w:p>
    <w:p w:rsidR="0006260B" w:rsidRPr="002A4297" w:rsidRDefault="0006260B" w:rsidP="00137B79">
      <w:pPr>
        <w:snapToGrid w:val="0"/>
        <w:spacing w:after="0" w:line="240" w:lineRule="auto"/>
        <w:ind w:left="4536"/>
        <w:contextualSpacing/>
        <w:jc w:val="right"/>
        <w:rPr>
          <w:rFonts w:ascii="Times New Roman" w:eastAsia="Times New Roman" w:hAnsi="Times New Roman" w:cs="Times New Roman"/>
          <w:sz w:val="24"/>
          <w:szCs w:val="24"/>
          <w:lang w:eastAsia="ru-RU"/>
        </w:rPr>
      </w:pPr>
      <w:r w:rsidRPr="00E11832">
        <w:rPr>
          <w:rFonts w:ascii="Times New Roman" w:eastAsia="Times New Roman" w:hAnsi="Times New Roman" w:cs="Times New Roman"/>
          <w:sz w:val="24"/>
          <w:szCs w:val="24"/>
        </w:rPr>
        <w:t xml:space="preserve">к Договору </w:t>
      </w:r>
      <w:r w:rsidRPr="00E11832">
        <w:rPr>
          <w:rFonts w:ascii="Times New Roman" w:eastAsia="Times New Roman" w:hAnsi="Times New Roman" w:cs="Times New Roman"/>
          <w:bCs/>
          <w:sz w:val="24"/>
          <w:szCs w:val="24"/>
        </w:rPr>
        <w:t xml:space="preserve">купли-продажи </w:t>
      </w:r>
      <w:r w:rsidRPr="002A4297">
        <w:rPr>
          <w:rFonts w:ascii="Times New Roman" w:eastAsia="Times New Roman" w:hAnsi="Times New Roman" w:cs="Times New Roman"/>
          <w:bCs/>
          <w:sz w:val="24"/>
          <w:szCs w:val="24"/>
          <w:lang w:eastAsia="ru-RU"/>
        </w:rPr>
        <w:t>недвижимого имущества</w:t>
      </w:r>
      <w:r w:rsidR="00137B79">
        <w:rPr>
          <w:rFonts w:ascii="Times New Roman" w:eastAsia="Times New Roman" w:hAnsi="Times New Roman" w:cs="Times New Roman"/>
          <w:bCs/>
          <w:sz w:val="24"/>
          <w:szCs w:val="24"/>
          <w:lang w:eastAsia="ru-RU"/>
        </w:rPr>
        <w:t xml:space="preserve"> </w:t>
      </w:r>
      <w:r w:rsidRPr="002A4297">
        <w:rPr>
          <w:rFonts w:ascii="Times New Roman" w:eastAsia="Times New Roman" w:hAnsi="Times New Roman" w:cs="Times New Roman"/>
          <w:sz w:val="24"/>
          <w:szCs w:val="24"/>
          <w:lang w:eastAsia="ru-RU"/>
        </w:rPr>
        <w:t>от_____ №_____</w:t>
      </w:r>
    </w:p>
    <w:p w:rsidR="0006260B" w:rsidRPr="002A4297" w:rsidRDefault="0006260B" w:rsidP="0006260B">
      <w:pPr>
        <w:spacing w:after="200" w:line="276" w:lineRule="auto"/>
        <w:ind w:left="360"/>
        <w:rPr>
          <w:rFonts w:ascii="Times New Roman" w:eastAsia="Times New Roman" w:hAnsi="Times New Roman" w:cs="Times New Roman"/>
          <w:b/>
          <w:sz w:val="24"/>
          <w:szCs w:val="24"/>
          <w:lang w:eastAsia="ru-RU"/>
        </w:rPr>
      </w:pPr>
    </w:p>
    <w:p w:rsidR="0006260B" w:rsidRPr="002A4297" w:rsidRDefault="0006260B" w:rsidP="0006260B">
      <w:pPr>
        <w:widowControl w:val="0"/>
        <w:spacing w:after="0" w:line="240" w:lineRule="auto"/>
        <w:jc w:val="center"/>
        <w:rPr>
          <w:rFonts w:ascii="Times New Roman" w:eastAsia="Times New Roman" w:hAnsi="Times New Roman" w:cs="Times New Roman"/>
          <w:b/>
          <w:sz w:val="24"/>
          <w:szCs w:val="24"/>
          <w:lang w:eastAsia="ru-RU"/>
        </w:rPr>
      </w:pPr>
      <w:r w:rsidRPr="00F0621D">
        <w:rPr>
          <w:rFonts w:ascii="Times New Roman" w:eastAsia="Times New Roman" w:hAnsi="Times New Roman" w:cs="Times New Roman"/>
          <w:b/>
          <w:sz w:val="24"/>
          <w:szCs w:val="24"/>
          <w:lang w:eastAsia="ru-RU"/>
        </w:rPr>
        <w:t>Антикоррупционная оговорка</w:t>
      </w:r>
      <w:r w:rsidRPr="002A4297">
        <w:rPr>
          <w:rFonts w:ascii="Times New Roman" w:eastAsia="Times New Roman" w:hAnsi="Times New Roman" w:cs="Times New Roman"/>
          <w:b/>
          <w:sz w:val="24"/>
          <w:szCs w:val="24"/>
          <w:lang w:eastAsia="ru-RU"/>
        </w:rPr>
        <w:t xml:space="preserve"> </w:t>
      </w:r>
    </w:p>
    <w:p w:rsidR="0006260B" w:rsidRPr="002A4297" w:rsidRDefault="0006260B" w:rsidP="0006260B">
      <w:pPr>
        <w:spacing w:after="0" w:line="240" w:lineRule="auto"/>
        <w:contextualSpacing/>
        <w:jc w:val="both"/>
        <w:rPr>
          <w:rFonts w:ascii="Times New Roman" w:eastAsia="Calibri" w:hAnsi="Times New Roman" w:cs="Times New Roman"/>
          <w:sz w:val="24"/>
          <w:szCs w:val="24"/>
          <w:lang w:eastAsia="ru-RU"/>
        </w:rPr>
      </w:pPr>
    </w:p>
    <w:p w:rsidR="0006260B" w:rsidRPr="00F0621D" w:rsidRDefault="0006260B" w:rsidP="0006260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 При заключении, исполнении, изменении и расторжении Договора Стороны принимают на себя следующие обязательства:</w:t>
      </w:r>
    </w:p>
    <w:p w:rsidR="0006260B" w:rsidRPr="00F0621D" w:rsidRDefault="0006260B" w:rsidP="0006260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1.1.1.</w:t>
      </w:r>
      <w:r w:rsidRPr="00F0621D">
        <w:rPr>
          <w:rFonts w:ascii="Times New Roman" w:eastAsia="Times New Roman" w:hAnsi="Times New Roman" w:cs="Times New Roman"/>
          <w:iCs/>
          <w:sz w:val="24"/>
          <w:szCs w:val="24"/>
          <w:lang w:eastAsia="ru-RU"/>
        </w:rPr>
        <w:tab/>
        <w:t>Стороны, их работники, уполномоченные представители и посредники</w:t>
      </w:r>
      <w:r w:rsidRPr="00F0621D">
        <w:rPr>
          <w:rFonts w:ascii="Times New Roman" w:eastAsia="Times New Roman" w:hAnsi="Times New Roman" w:cs="Times New Roman"/>
          <w:iCs/>
          <w:sz w:val="24"/>
          <w:szCs w:val="24"/>
          <w:vertAlign w:val="superscript"/>
          <w:lang w:eastAsia="ru-RU"/>
        </w:rPr>
        <w:footnoteReference w:id="16"/>
      </w:r>
      <w:r w:rsidRPr="00F0621D">
        <w:rPr>
          <w:rFonts w:ascii="Times New Roman" w:eastAsia="Times New Roman" w:hAnsi="Times New Roman" w:cs="Times New Roman"/>
          <w:iCs/>
          <w:sz w:val="24"/>
          <w:szCs w:val="24"/>
          <w:lang w:eastAsia="ru-RU"/>
        </w:rPr>
        <w:t xml:space="preserve">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rsidR="0006260B" w:rsidRPr="00F0621D" w:rsidRDefault="0006260B" w:rsidP="0006260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1.1.2.</w:t>
      </w:r>
      <w:r w:rsidRPr="00F0621D">
        <w:rPr>
          <w:rFonts w:ascii="Times New Roman" w:eastAsia="Times New Roman" w:hAnsi="Times New Roman" w:cs="Times New Roman"/>
          <w:iCs/>
          <w:sz w:val="24"/>
          <w:szCs w:val="24"/>
          <w:lang w:eastAsia="ru-RU"/>
        </w:rPr>
        <w:tab/>
        <w:t>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rsidR="0006260B" w:rsidRPr="00F0621D" w:rsidRDefault="0006260B" w:rsidP="0006260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1.1.3.</w:t>
      </w:r>
      <w:r w:rsidRPr="00F0621D">
        <w:rPr>
          <w:rFonts w:ascii="Times New Roman" w:eastAsia="Times New Roman" w:hAnsi="Times New Roman" w:cs="Times New Roman"/>
          <w:iCs/>
          <w:sz w:val="24"/>
          <w:szCs w:val="24"/>
          <w:lang w:eastAsia="ru-RU"/>
        </w:rPr>
        <w:tab/>
        <w:t>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F0621D">
        <w:rPr>
          <w:rFonts w:ascii="Times New Roman" w:eastAsia="Times New Roman" w:hAnsi="Times New Roman" w:cs="Times New Roman"/>
          <w:iCs/>
          <w:sz w:val="24"/>
          <w:szCs w:val="24"/>
          <w:vertAlign w:val="superscript"/>
          <w:lang w:eastAsia="ru-RU"/>
        </w:rPr>
        <w:footnoteReference w:id="17"/>
      </w:r>
      <w:r w:rsidRPr="00F0621D">
        <w:rPr>
          <w:rFonts w:ascii="Times New Roman" w:eastAsia="Times New Roman" w:hAnsi="Times New Roman" w:cs="Times New Roman"/>
          <w:iCs/>
          <w:sz w:val="24"/>
          <w:szCs w:val="24"/>
          <w:lang w:eastAsia="ru-RU"/>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rsidR="0006260B" w:rsidRPr="00F0621D" w:rsidRDefault="0006260B" w:rsidP="0006260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1.2. Положения пункта 1.</w:t>
      </w:r>
      <w:r w:rsidRPr="0045622C">
        <w:rPr>
          <w:rFonts w:ascii="Times New Roman" w:eastAsia="Times New Roman" w:hAnsi="Times New Roman" w:cs="Times New Roman"/>
          <w:iCs/>
          <w:color w:val="000000" w:themeColor="text1"/>
          <w:sz w:val="24"/>
          <w:szCs w:val="24"/>
          <w:lang w:eastAsia="ru-RU"/>
        </w:rPr>
        <w:t xml:space="preserve">1 настоящего Приложения распространяются </w:t>
      </w:r>
      <w:r w:rsidRPr="00F0621D">
        <w:rPr>
          <w:rFonts w:ascii="Times New Roman" w:eastAsia="Times New Roman" w:hAnsi="Times New Roman" w:cs="Times New Roman"/>
          <w:iCs/>
          <w:sz w:val="24"/>
          <w:szCs w:val="24"/>
          <w:lang w:eastAsia="ru-RU"/>
        </w:rPr>
        <w:t>на отношения, возникшие до его заключения, но связанные с заключением Договора.</w:t>
      </w:r>
    </w:p>
    <w:p w:rsidR="0006260B" w:rsidRPr="00F0621D" w:rsidRDefault="0006260B" w:rsidP="0006260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 xml:space="preserve">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w:t>
      </w:r>
      <w:r w:rsidRPr="0045622C">
        <w:rPr>
          <w:rFonts w:ascii="Times New Roman" w:eastAsia="Times New Roman" w:hAnsi="Times New Roman" w:cs="Times New Roman"/>
          <w:iCs/>
          <w:color w:val="000000" w:themeColor="text1"/>
          <w:sz w:val="24"/>
          <w:szCs w:val="24"/>
          <w:lang w:eastAsia="ru-RU"/>
        </w:rPr>
        <w:t>настоящего Приложения</w:t>
      </w:r>
      <w:r w:rsidRPr="0045622C">
        <w:rPr>
          <w:rFonts w:ascii="Times New Roman" w:eastAsia="Times New Roman" w:hAnsi="Times New Roman" w:cs="Times New Roman"/>
          <w:i/>
          <w:iCs/>
          <w:color w:val="000000" w:themeColor="text1"/>
          <w:sz w:val="24"/>
          <w:szCs w:val="24"/>
          <w:lang w:eastAsia="ru-RU"/>
        </w:rPr>
        <w:t xml:space="preserve"> </w:t>
      </w:r>
      <w:r w:rsidRPr="0045622C">
        <w:rPr>
          <w:rFonts w:ascii="Times New Roman" w:eastAsia="Times New Roman" w:hAnsi="Times New Roman" w:cs="Times New Roman"/>
          <w:iCs/>
          <w:sz w:val="24"/>
          <w:szCs w:val="24"/>
          <w:lang w:eastAsia="ru-RU"/>
        </w:rPr>
        <w:t>(далее – Нарушение коррупционной направленности), такая Сторона обязуется незамедлительно</w:t>
      </w:r>
      <w:r w:rsidRPr="00F0621D">
        <w:rPr>
          <w:rFonts w:ascii="Times New Roman" w:eastAsia="Times New Roman" w:hAnsi="Times New Roman" w:cs="Times New Roman"/>
          <w:iCs/>
          <w:sz w:val="24"/>
          <w:szCs w:val="24"/>
          <w:lang w:eastAsia="ru-RU"/>
        </w:rPr>
        <w:t xml:space="preserve"> письменно уведомить другую Сторону об этом</w:t>
      </w:r>
      <w:r w:rsidRPr="00F0621D">
        <w:rPr>
          <w:rFonts w:ascii="Times New Roman" w:eastAsia="Times New Roman" w:hAnsi="Times New Roman" w:cs="Times New Roman"/>
          <w:iCs/>
          <w:sz w:val="24"/>
          <w:szCs w:val="24"/>
          <w:vertAlign w:val="superscript"/>
          <w:lang w:eastAsia="ru-RU"/>
        </w:rPr>
        <w:footnoteReference w:id="18"/>
      </w:r>
      <w:r w:rsidRPr="00F0621D">
        <w:rPr>
          <w:rFonts w:ascii="Times New Roman" w:eastAsia="Times New Roman" w:hAnsi="Times New Roman" w:cs="Times New Roman"/>
          <w:iCs/>
          <w:sz w:val="24"/>
          <w:szCs w:val="24"/>
          <w:lang w:eastAsia="ru-RU"/>
        </w:rPr>
        <w:t>. Такое уведомление должно содержать указание на реквизиты</w:t>
      </w:r>
      <w:r w:rsidRPr="00F0621D">
        <w:rPr>
          <w:rFonts w:ascii="Times New Roman" w:eastAsia="Times New Roman" w:hAnsi="Times New Roman" w:cs="Times New Roman"/>
          <w:iCs/>
          <w:sz w:val="24"/>
          <w:szCs w:val="24"/>
          <w:vertAlign w:val="superscript"/>
          <w:lang w:eastAsia="ru-RU"/>
        </w:rPr>
        <w:footnoteReference w:id="19"/>
      </w:r>
      <w:r w:rsidRPr="00F0621D">
        <w:rPr>
          <w:rFonts w:ascii="Times New Roman" w:eastAsia="Times New Roman" w:hAnsi="Times New Roman" w:cs="Times New Roman"/>
          <w:iCs/>
          <w:sz w:val="24"/>
          <w:szCs w:val="24"/>
          <w:lang w:eastAsia="ru-RU"/>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F0621D">
        <w:rPr>
          <w:rFonts w:ascii="Times New Roman" w:eastAsia="Times New Roman" w:hAnsi="Times New Roman" w:cs="Times New Roman"/>
          <w:iCs/>
          <w:sz w:val="24"/>
          <w:szCs w:val="24"/>
          <w:vertAlign w:val="superscript"/>
          <w:lang w:eastAsia="ru-RU"/>
        </w:rPr>
        <w:footnoteReference w:id="20"/>
      </w:r>
      <w:r w:rsidRPr="00F0621D">
        <w:rPr>
          <w:rFonts w:ascii="Times New Roman" w:eastAsia="Times New Roman" w:hAnsi="Times New Roman" w:cs="Times New Roman"/>
          <w:iCs/>
          <w:sz w:val="24"/>
          <w:szCs w:val="24"/>
          <w:lang w:eastAsia="ru-RU"/>
        </w:rPr>
        <w:t>.</w:t>
      </w:r>
    </w:p>
    <w:p w:rsidR="0006260B" w:rsidRPr="00F0621D" w:rsidRDefault="0006260B" w:rsidP="0006260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 xml:space="preserve">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w:t>
      </w:r>
      <w:r w:rsidRPr="00F0621D">
        <w:rPr>
          <w:rFonts w:ascii="Times New Roman" w:eastAsia="Times New Roman" w:hAnsi="Times New Roman" w:cs="Times New Roman"/>
          <w:iCs/>
          <w:sz w:val="24"/>
          <w:szCs w:val="24"/>
          <w:lang w:eastAsia="ru-RU"/>
        </w:rPr>
        <w:lastRenderedPageBreak/>
        <w:t>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rsidR="0006260B" w:rsidRPr="00F0621D" w:rsidRDefault="0006260B" w:rsidP="0006260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1.4. 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w:t>
      </w:r>
      <w:r w:rsidRPr="00F0621D" w:rsidDel="002A25C9">
        <w:rPr>
          <w:rFonts w:ascii="Times New Roman" w:eastAsia="Times New Roman" w:hAnsi="Times New Roman" w:cs="Times New Roman"/>
          <w:iCs/>
          <w:sz w:val="24"/>
          <w:szCs w:val="24"/>
          <w:lang w:eastAsia="ru-RU"/>
        </w:rPr>
        <w:t xml:space="preserve"> </w:t>
      </w:r>
      <w:r w:rsidRPr="00F0621D">
        <w:rPr>
          <w:rFonts w:ascii="Times New Roman" w:eastAsia="Times New Roman" w:hAnsi="Times New Roman" w:cs="Times New Roman"/>
          <w:iCs/>
          <w:sz w:val="24"/>
          <w:szCs w:val="24"/>
          <w:lang w:eastAsia="ru-RU"/>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rsidR="0006260B" w:rsidRPr="00F0621D" w:rsidRDefault="0006260B" w:rsidP="0006260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Договор считается расторгнутым по истечении 10 (десяти) календарных дней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rsidR="0006260B" w:rsidRPr="001E0678" w:rsidRDefault="0006260B" w:rsidP="0006260B">
      <w:pPr>
        <w:autoSpaceDE w:val="0"/>
        <w:autoSpaceDN w:val="0"/>
        <w:spacing w:after="0" w:line="240" w:lineRule="auto"/>
        <w:rPr>
          <w:rFonts w:ascii="Times New Roman" w:eastAsia="Times New Roman" w:hAnsi="Times New Roman" w:cs="Times New Roman"/>
          <w:sz w:val="24"/>
          <w:szCs w:val="24"/>
          <w:lang w:eastAsia="ru-RU"/>
        </w:rPr>
      </w:pPr>
    </w:p>
    <w:p w:rsidR="0006260B" w:rsidRPr="001E0678" w:rsidRDefault="0006260B" w:rsidP="0006260B">
      <w:pPr>
        <w:autoSpaceDE w:val="0"/>
        <w:autoSpaceDN w:val="0"/>
        <w:spacing w:after="0" w:line="240" w:lineRule="auto"/>
        <w:jc w:val="both"/>
        <w:rPr>
          <w:rFonts w:ascii="Times New Roman" w:eastAsia="Times New Roman" w:hAnsi="Times New Roman" w:cs="Times New Roman"/>
          <w:iCs/>
          <w:sz w:val="24"/>
          <w:szCs w:val="24"/>
          <w:lang w:eastAsia="ru-RU"/>
        </w:rPr>
      </w:pPr>
    </w:p>
    <w:p w:rsidR="0006260B" w:rsidRPr="00140C09" w:rsidRDefault="0006260B" w:rsidP="0006260B">
      <w:pPr>
        <w:spacing w:after="200" w:line="276" w:lineRule="auto"/>
        <w:jc w:val="center"/>
        <w:rPr>
          <w:rFonts w:ascii="Times New Roman" w:eastAsia="Calibri" w:hAnsi="Times New Roman" w:cs="Times New Roman"/>
          <w:b/>
          <w:bCs/>
          <w:iCs/>
          <w:sz w:val="24"/>
        </w:rPr>
      </w:pPr>
      <w:r>
        <w:rPr>
          <w:rFonts w:ascii="Times New Roman" w:eastAsia="Calibri" w:hAnsi="Times New Roman" w:cs="Times New Roman"/>
          <w:b/>
          <w:bCs/>
          <w:iCs/>
          <w:sz w:val="24"/>
        </w:rPr>
        <w:t>Подписи</w:t>
      </w:r>
      <w:r w:rsidRPr="00140C09">
        <w:rPr>
          <w:rFonts w:ascii="Times New Roman" w:eastAsia="Calibri" w:hAnsi="Times New Roman" w:cs="Times New Roman"/>
          <w:b/>
          <w:bCs/>
          <w:iCs/>
          <w:sz w:val="24"/>
        </w:rPr>
        <w:t xml:space="preserve"> Сторон</w:t>
      </w:r>
      <w:r w:rsidR="007E5806">
        <w:rPr>
          <w:rFonts w:ascii="Times New Roman" w:eastAsia="Calibri" w:hAnsi="Times New Roman" w:cs="Times New Roman"/>
          <w:b/>
          <w:bCs/>
          <w:iCs/>
          <w:sz w:val="24"/>
        </w:rPr>
        <w:t>:</w:t>
      </w:r>
    </w:p>
    <w:p w:rsidR="00137B79" w:rsidRDefault="00137B79" w:rsidP="00137B79">
      <w:pPr>
        <w:snapToGrid w:val="0"/>
        <w:spacing w:after="200" w:line="276" w:lineRule="auto"/>
        <w:contextualSpacing/>
        <w:rPr>
          <w:rFonts w:ascii="Times New Roman" w:eastAsia="Times New Roman" w:hAnsi="Times New Roman" w:cs="Times New Roman"/>
          <w:sz w:val="24"/>
          <w:szCs w:val="24"/>
          <w:lang w:eastAsia="ru-RU"/>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37B79" w:rsidTr="00D9163C">
        <w:tc>
          <w:tcPr>
            <w:tcW w:w="4814" w:type="dxa"/>
          </w:tcPr>
          <w:p w:rsidR="00137B79" w:rsidRDefault="00137B79" w:rsidP="00D9163C">
            <w:pPr>
              <w:tabs>
                <w:tab w:val="left" w:pos="2835"/>
              </w:tabs>
              <w:snapToGrid w:val="0"/>
              <w:spacing w:after="200" w:line="276" w:lineRule="auto"/>
              <w:contextualSpacing/>
              <w:jc w:val="both"/>
              <w:rPr>
                <w:sz w:val="24"/>
                <w:szCs w:val="24"/>
              </w:rPr>
            </w:pPr>
            <w:r w:rsidRPr="002A4297">
              <w:rPr>
                <w:b/>
                <w:sz w:val="24"/>
                <w:szCs w:val="24"/>
              </w:rPr>
              <w:t>От Продавца:</w:t>
            </w:r>
            <w:r w:rsidRPr="002A4297">
              <w:rPr>
                <w:sz w:val="24"/>
                <w:szCs w:val="24"/>
              </w:rPr>
              <w:t xml:space="preserve"> </w:t>
            </w:r>
          </w:p>
          <w:p w:rsidR="00137B79" w:rsidRPr="002A4297" w:rsidRDefault="00137B79" w:rsidP="00D9163C">
            <w:pPr>
              <w:tabs>
                <w:tab w:val="left" w:pos="2835"/>
              </w:tabs>
              <w:snapToGrid w:val="0"/>
              <w:spacing w:after="200" w:line="276" w:lineRule="auto"/>
              <w:contextualSpacing/>
              <w:rPr>
                <w:sz w:val="24"/>
                <w:szCs w:val="24"/>
              </w:rPr>
            </w:pPr>
            <w:r w:rsidRPr="002A4297">
              <w:rPr>
                <w:sz w:val="24"/>
                <w:szCs w:val="24"/>
              </w:rPr>
              <w:t>Должность</w:t>
            </w:r>
          </w:p>
          <w:p w:rsidR="00137B79" w:rsidRDefault="00137B79" w:rsidP="00D9163C">
            <w:pPr>
              <w:tabs>
                <w:tab w:val="left" w:pos="2835"/>
              </w:tabs>
              <w:snapToGrid w:val="0"/>
              <w:spacing w:after="200" w:line="276" w:lineRule="auto"/>
              <w:contextualSpacing/>
              <w:jc w:val="both"/>
              <w:rPr>
                <w:sz w:val="24"/>
                <w:szCs w:val="24"/>
              </w:rPr>
            </w:pPr>
          </w:p>
          <w:p w:rsidR="00137B79" w:rsidRPr="002A4297" w:rsidRDefault="00137B79" w:rsidP="00D9163C">
            <w:pPr>
              <w:tabs>
                <w:tab w:val="left" w:pos="2835"/>
              </w:tabs>
              <w:snapToGrid w:val="0"/>
              <w:spacing w:after="200" w:line="276" w:lineRule="auto"/>
              <w:contextualSpacing/>
              <w:jc w:val="both"/>
              <w:rPr>
                <w:sz w:val="24"/>
                <w:szCs w:val="24"/>
              </w:rPr>
            </w:pPr>
            <w:r w:rsidRPr="002A4297">
              <w:rPr>
                <w:sz w:val="24"/>
                <w:szCs w:val="24"/>
              </w:rPr>
              <w:t>________________ Ф.И.О.</w:t>
            </w:r>
          </w:p>
          <w:p w:rsidR="00137B79" w:rsidRDefault="00137B79" w:rsidP="00D9163C">
            <w:pPr>
              <w:contextualSpacing/>
              <w:outlineLvl w:val="0"/>
              <w:rPr>
                <w:b/>
                <w:sz w:val="24"/>
                <w:szCs w:val="24"/>
              </w:rPr>
            </w:pPr>
            <w:r w:rsidRPr="002A4297">
              <w:rPr>
                <w:sz w:val="24"/>
                <w:szCs w:val="24"/>
              </w:rPr>
              <w:t>м.п.</w:t>
            </w:r>
          </w:p>
        </w:tc>
        <w:tc>
          <w:tcPr>
            <w:tcW w:w="4814" w:type="dxa"/>
          </w:tcPr>
          <w:p w:rsidR="00137B79" w:rsidRDefault="00137B79" w:rsidP="00D9163C">
            <w:pPr>
              <w:contextualSpacing/>
              <w:outlineLvl w:val="0"/>
              <w:rPr>
                <w:b/>
                <w:sz w:val="24"/>
                <w:szCs w:val="24"/>
              </w:rPr>
            </w:pPr>
            <w:r w:rsidRPr="002A4297">
              <w:rPr>
                <w:b/>
                <w:sz w:val="24"/>
                <w:szCs w:val="24"/>
              </w:rPr>
              <w:t>От Покупателя:</w:t>
            </w:r>
          </w:p>
          <w:p w:rsidR="00137B79" w:rsidRPr="002A4297" w:rsidRDefault="00137B79" w:rsidP="00D9163C">
            <w:pPr>
              <w:tabs>
                <w:tab w:val="left" w:pos="2835"/>
              </w:tabs>
              <w:snapToGrid w:val="0"/>
              <w:spacing w:after="200" w:line="276" w:lineRule="auto"/>
              <w:contextualSpacing/>
              <w:rPr>
                <w:sz w:val="24"/>
                <w:szCs w:val="24"/>
              </w:rPr>
            </w:pPr>
            <w:r w:rsidRPr="002A4297">
              <w:rPr>
                <w:sz w:val="24"/>
                <w:szCs w:val="24"/>
              </w:rPr>
              <w:t>Должность</w:t>
            </w:r>
          </w:p>
          <w:p w:rsidR="00137B79" w:rsidRPr="002A4297" w:rsidRDefault="00137B79" w:rsidP="00D9163C">
            <w:pPr>
              <w:tabs>
                <w:tab w:val="left" w:pos="2835"/>
              </w:tabs>
              <w:snapToGrid w:val="0"/>
              <w:spacing w:after="200" w:line="276" w:lineRule="auto"/>
              <w:contextualSpacing/>
              <w:jc w:val="both"/>
              <w:rPr>
                <w:sz w:val="24"/>
                <w:szCs w:val="24"/>
              </w:rPr>
            </w:pPr>
          </w:p>
          <w:p w:rsidR="00137B79" w:rsidRPr="002A4297" w:rsidRDefault="00137B79" w:rsidP="00D9163C">
            <w:pPr>
              <w:tabs>
                <w:tab w:val="left" w:pos="2835"/>
              </w:tabs>
              <w:snapToGrid w:val="0"/>
              <w:spacing w:after="200" w:line="276" w:lineRule="auto"/>
              <w:contextualSpacing/>
              <w:jc w:val="both"/>
              <w:rPr>
                <w:sz w:val="24"/>
                <w:szCs w:val="24"/>
              </w:rPr>
            </w:pPr>
            <w:r w:rsidRPr="002A4297">
              <w:rPr>
                <w:sz w:val="24"/>
                <w:szCs w:val="24"/>
              </w:rPr>
              <w:t>________________ Ф.И.О.</w:t>
            </w:r>
          </w:p>
          <w:p w:rsidR="00137B79" w:rsidRDefault="00137B79" w:rsidP="00D9163C">
            <w:pPr>
              <w:contextualSpacing/>
              <w:outlineLvl w:val="0"/>
              <w:rPr>
                <w:b/>
                <w:sz w:val="24"/>
                <w:szCs w:val="24"/>
              </w:rPr>
            </w:pPr>
            <w:r w:rsidRPr="002A4297">
              <w:rPr>
                <w:sz w:val="24"/>
                <w:szCs w:val="24"/>
              </w:rPr>
              <w:t>м.п.</w:t>
            </w:r>
          </w:p>
        </w:tc>
      </w:tr>
    </w:tbl>
    <w:p w:rsidR="00137B79" w:rsidRDefault="00137B79" w:rsidP="00137B79">
      <w:pPr>
        <w:snapToGrid w:val="0"/>
        <w:spacing w:after="200" w:line="276" w:lineRule="auto"/>
        <w:contextualSpacing/>
        <w:rPr>
          <w:rFonts w:ascii="Times New Roman" w:eastAsia="Times New Roman" w:hAnsi="Times New Roman" w:cs="Times New Roman"/>
          <w:sz w:val="24"/>
          <w:szCs w:val="24"/>
          <w:lang w:eastAsia="ru-RU"/>
        </w:rPr>
      </w:pPr>
    </w:p>
    <w:p w:rsidR="00137B79" w:rsidRDefault="00137B79" w:rsidP="0006260B">
      <w:pPr>
        <w:spacing w:after="0" w:line="240" w:lineRule="auto"/>
        <w:contextualSpacing/>
        <w:jc w:val="both"/>
        <w:rPr>
          <w:rFonts w:ascii="Times New Roman" w:eastAsia="Calibri" w:hAnsi="Times New Roman" w:cs="Times New Roman"/>
          <w:sz w:val="24"/>
          <w:szCs w:val="20"/>
          <w:lang w:eastAsia="ru-RU"/>
        </w:rPr>
      </w:pPr>
    </w:p>
    <w:p w:rsidR="00D95CFA" w:rsidRPr="00930A8B" w:rsidRDefault="00D95CFA">
      <w:pPr>
        <w:rPr>
          <w:rFonts w:ascii="Times New Roman" w:hAnsi="Times New Roman" w:cs="Times New Roman"/>
          <w:sz w:val="24"/>
        </w:rPr>
      </w:pPr>
    </w:p>
    <w:sectPr w:rsidR="00D95CFA" w:rsidRPr="00930A8B" w:rsidSect="0006260B">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9" w:footer="1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60B" w:rsidRDefault="0006260B" w:rsidP="0006260B">
      <w:pPr>
        <w:spacing w:after="0" w:line="240" w:lineRule="auto"/>
      </w:pPr>
      <w:r>
        <w:separator/>
      </w:r>
    </w:p>
  </w:endnote>
  <w:endnote w:type="continuationSeparator" w:id="0">
    <w:p w:rsidR="0006260B" w:rsidRDefault="0006260B" w:rsidP="00062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265" w:rsidRDefault="00863265">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60B" w:rsidRPr="00A32147" w:rsidRDefault="0006260B" w:rsidP="0006260B">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60B" w:rsidRDefault="0006260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60B" w:rsidRDefault="0006260B" w:rsidP="0006260B">
      <w:pPr>
        <w:spacing w:after="0" w:line="240" w:lineRule="auto"/>
      </w:pPr>
      <w:r>
        <w:separator/>
      </w:r>
    </w:p>
  </w:footnote>
  <w:footnote w:type="continuationSeparator" w:id="0">
    <w:p w:rsidR="0006260B" w:rsidRDefault="0006260B" w:rsidP="0006260B">
      <w:pPr>
        <w:spacing w:after="0" w:line="240" w:lineRule="auto"/>
      </w:pPr>
      <w:r>
        <w:continuationSeparator/>
      </w:r>
    </w:p>
  </w:footnote>
  <w:footnote w:id="1">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rPr>
        <w:t> Указывается полное и сокращённое наименование Покупателя.</w:t>
      </w:r>
    </w:p>
  </w:footnote>
  <w:footnote w:id="2">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rPr>
        <w:t> Указывается должность, фамилия, имя, отчество представителя Покупателя.</w:t>
      </w:r>
    </w:p>
  </w:footnote>
  <w:footnote w:id="3">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rPr>
        <w:t> Указывается наименование и реквизиты документа, на основании которого действует представитель Покупателя.</w:t>
      </w:r>
    </w:p>
  </w:footnote>
  <w:footnote w:id="4">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rPr>
        <w:t> Если Покупателем является физическое лицо, для него указываются: фамилия, имя, отчество (полностью), паспортные данные.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5">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lang w:val="en-US"/>
        </w:rPr>
        <w:t> </w:t>
      </w:r>
      <w:r w:rsidRPr="001026CE">
        <w:rPr>
          <w:rFonts w:ascii="Times New Roman" w:hAnsi="Times New Roman"/>
        </w:rPr>
        <w:t>Пункт Договора не указывается в случае, если Покупатель не является физическим лицом.</w:t>
      </w:r>
    </w:p>
  </w:footnote>
  <w:footnote w:id="6">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lang w:val="en-US"/>
        </w:rPr>
        <w:t> </w:t>
      </w:r>
      <w:r w:rsidRPr="001026CE">
        <w:rPr>
          <w:rFonts w:ascii="Times New Roman" w:hAnsi="Times New Roman"/>
        </w:rPr>
        <w:t>К доходам физического лица относятся суммы неустойки, выплачиваемые Продавцом в соответствии с пунктами 6.4 и 6.6 Договора, согласно подпункту 10 пункта 1 статьи 208, статье 217, пункту 1 статьи 226 НК РФ, письма Минфина России от 27.08.2021 № 03-04-05/69276 (пункт 2), письма ФНС России от 17.07.2015 №</w:t>
      </w:r>
      <w:r>
        <w:rPr>
          <w:rFonts w:ascii="Times New Roman" w:hAnsi="Times New Roman"/>
        </w:rPr>
        <w:t> </w:t>
      </w:r>
      <w:r w:rsidRPr="001026CE">
        <w:rPr>
          <w:rFonts w:ascii="Times New Roman" w:hAnsi="Times New Roman"/>
        </w:rPr>
        <w:t xml:space="preserve">СА-4-7/12693@). </w:t>
      </w:r>
    </w:p>
  </w:footnote>
  <w:footnote w:id="7">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rPr>
        <w:t> Подключение – действие, последствием которого является передача информации между оборудованием Покупателя и инфраструктурой или средствами вычислительной техники (далее – СВТ) Продавца.</w:t>
      </w:r>
    </w:p>
  </w:footnote>
  <w:footnote w:id="8">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rPr>
        <w:t> Оборудование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Продавца по интерфейсам (включая беспроводные), предназначенным для передачи данных.</w:t>
      </w:r>
    </w:p>
  </w:footnote>
  <w:footnote w:id="9">
    <w:p w:rsidR="0006260B" w:rsidRPr="001026CE" w:rsidRDefault="0006260B" w:rsidP="0006260B">
      <w:pPr>
        <w:pStyle w:val="a9"/>
        <w:rPr>
          <w:rFonts w:ascii="Times New Roman" w:hAnsi="Times New Roman"/>
        </w:rPr>
      </w:pPr>
      <w:r w:rsidRPr="001026CE">
        <w:rPr>
          <w:rStyle w:val="af5"/>
        </w:rPr>
        <w:footnoteRef/>
      </w:r>
      <w:r w:rsidRPr="001026CE">
        <w:rPr>
          <w:rFonts w:ascii="Times New Roman" w:hAnsi="Times New Roman"/>
        </w:rPr>
        <w:t> Для договоров с физическими лицами слово «работников» удалить.</w:t>
      </w:r>
    </w:p>
  </w:footnote>
  <w:footnote w:id="10">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rPr>
        <w:t> Указывается должность, фамилия, имя, отчество представителя Продавца.</w:t>
      </w:r>
    </w:p>
  </w:footnote>
  <w:footnote w:id="11">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rPr>
        <w:t> Указывается наименование и реквизиты документа, на основании которого действует представитель Продавца.</w:t>
      </w:r>
    </w:p>
  </w:footnote>
  <w:footnote w:id="12">
    <w:p w:rsidR="0006260B" w:rsidRPr="001026CE" w:rsidRDefault="0006260B" w:rsidP="0006260B">
      <w:pPr>
        <w:pStyle w:val="a9"/>
        <w:rPr>
          <w:rFonts w:ascii="Times New Roman" w:hAnsi="Times New Roman"/>
        </w:rPr>
      </w:pPr>
      <w:r w:rsidRPr="001026CE">
        <w:rPr>
          <w:rStyle w:val="af5"/>
        </w:rPr>
        <w:footnoteRef/>
      </w:r>
      <w:r w:rsidRPr="001026CE">
        <w:rPr>
          <w:rFonts w:ascii="Times New Roman" w:hAnsi="Times New Roman"/>
        </w:rPr>
        <w:t> Указывается полное и сокращенное наименование Покупателя.</w:t>
      </w:r>
    </w:p>
  </w:footnote>
  <w:footnote w:id="13">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rPr>
        <w:t> Указывается должность, фамилия, имя, отчество представителя Покупателя.</w:t>
      </w:r>
    </w:p>
  </w:footnote>
  <w:footnote w:id="14">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rPr>
        <w:t> Указывается наименование и реквизиты документа, на основании которого действует представитель Покупателя.</w:t>
      </w:r>
    </w:p>
  </w:footnote>
  <w:footnote w:id="15">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rPr>
        <w:t> Если Покупателем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16">
    <w:p w:rsidR="0006260B" w:rsidRPr="001026CE" w:rsidRDefault="0006260B" w:rsidP="0006260B">
      <w:pPr>
        <w:pStyle w:val="a9"/>
        <w:rPr>
          <w:rFonts w:ascii="Times New Roman" w:hAnsi="Times New Roman"/>
        </w:rPr>
      </w:pPr>
      <w:r w:rsidRPr="001026CE">
        <w:rPr>
          <w:rStyle w:val="af5"/>
        </w:rPr>
        <w:footnoteRef/>
      </w:r>
      <w:r w:rsidRPr="001026CE">
        <w:rPr>
          <w:rFonts w:ascii="Times New Roman" w:hAnsi="Times New Roman"/>
        </w:rPr>
        <w:t> Если применимо.</w:t>
      </w:r>
    </w:p>
  </w:footnote>
  <w:footnote w:id="17">
    <w:p w:rsidR="0006260B" w:rsidRPr="001026CE" w:rsidRDefault="0006260B" w:rsidP="0006260B">
      <w:pPr>
        <w:pStyle w:val="HTML"/>
        <w:jc w:val="both"/>
        <w:rPr>
          <w:rFonts w:ascii="Times New Roman" w:eastAsia="Calibri" w:hAnsi="Times New Roman" w:cs="Times New Roman"/>
        </w:rPr>
      </w:pPr>
      <w:r w:rsidRPr="001026CE">
        <w:rPr>
          <w:rStyle w:val="af5"/>
        </w:rPr>
        <w:footnoteRef/>
      </w:r>
      <w:r w:rsidRPr="001026CE">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18">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rPr>
        <w:t> Уведомление ПАО</w:t>
      </w:r>
      <w:r>
        <w:rPr>
          <w:rFonts w:ascii="Times New Roman" w:hAnsi="Times New Roman"/>
        </w:rPr>
        <w:t> </w:t>
      </w:r>
      <w:r w:rsidRPr="001026CE">
        <w:rPr>
          <w:rFonts w:ascii="Times New Roman" w:hAnsi="Times New Roman"/>
        </w:rPr>
        <w:t xml:space="preserve">Сбербанк направляется в порядке, предусмотренном Договором, по адресу: </w:t>
      </w:r>
      <w:r>
        <w:rPr>
          <w:rFonts w:ascii="Times New Roman" w:hAnsi="Times New Roman"/>
        </w:rPr>
        <w:t>121170</w:t>
      </w:r>
      <w:r w:rsidRPr="001026CE">
        <w:rPr>
          <w:rFonts w:ascii="Times New Roman" w:hAnsi="Times New Roman"/>
        </w:rPr>
        <w:t>, Р</w:t>
      </w:r>
      <w:r>
        <w:rPr>
          <w:rFonts w:ascii="Times New Roman" w:hAnsi="Times New Roman"/>
        </w:rPr>
        <w:t>оссийская Федерация, г. Москва, Кутузовский проспект, д. 32, к. 3, Управление </w:t>
      </w:r>
      <w:r w:rsidRPr="001026CE">
        <w:rPr>
          <w:rFonts w:ascii="Times New Roman" w:hAnsi="Times New Roman"/>
        </w:rPr>
        <w:t>комплаенс</w:t>
      </w:r>
      <w:r>
        <w:rPr>
          <w:rFonts w:ascii="Times New Roman" w:hAnsi="Times New Roman"/>
        </w:rPr>
        <w:t> </w:t>
      </w:r>
      <w:r w:rsidRPr="001026CE">
        <w:rPr>
          <w:rFonts w:ascii="Times New Roman" w:hAnsi="Times New Roman"/>
        </w:rPr>
        <w:t>ПАО</w:t>
      </w:r>
      <w:r>
        <w:rPr>
          <w:rFonts w:ascii="Times New Roman" w:hAnsi="Times New Roman"/>
        </w:rPr>
        <w:t> </w:t>
      </w:r>
      <w:r w:rsidRPr="001026CE">
        <w:rPr>
          <w:rFonts w:ascii="Times New Roman" w:hAnsi="Times New Roman"/>
        </w:rPr>
        <w:t>Сбербанк.</w:t>
      </w:r>
    </w:p>
  </w:footnote>
  <w:footnote w:id="19">
    <w:p w:rsidR="0006260B" w:rsidRPr="001026CE" w:rsidRDefault="0006260B" w:rsidP="0006260B">
      <w:pPr>
        <w:pStyle w:val="a9"/>
        <w:rPr>
          <w:rFonts w:ascii="Times New Roman" w:hAnsi="Times New Roman"/>
        </w:rPr>
      </w:pPr>
      <w:r w:rsidRPr="001026CE">
        <w:rPr>
          <w:rStyle w:val="af5"/>
        </w:rPr>
        <w:footnoteRef/>
      </w:r>
      <w:r w:rsidRPr="001026CE">
        <w:rPr>
          <w:rFonts w:ascii="Times New Roman" w:hAnsi="Times New Roman"/>
        </w:rPr>
        <w:t> Номер (при наличии), дата и заголовок (при наличии).</w:t>
      </w:r>
    </w:p>
  </w:footnote>
  <w:footnote w:id="20">
    <w:p w:rsidR="0006260B" w:rsidRPr="001026CE" w:rsidRDefault="0006260B" w:rsidP="0006260B">
      <w:pPr>
        <w:pStyle w:val="a9"/>
        <w:jc w:val="both"/>
        <w:rPr>
          <w:rFonts w:ascii="Times New Roman" w:hAnsi="Times New Roman"/>
        </w:rPr>
      </w:pPr>
      <w:r w:rsidRPr="001026CE">
        <w:rPr>
          <w:rStyle w:val="af5"/>
        </w:rPr>
        <w:footnoteRef/>
      </w:r>
      <w:r w:rsidRPr="001026CE">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r w:rsidRPr="001026CE">
        <w:rPr>
          <w:rFonts w:ascii="Times New Roman" w:hAnsi="Times New Roman"/>
          <w:lang w:val="en-US"/>
        </w:rPr>
        <w:t>sms</w:t>
      </w:r>
      <w:r w:rsidRPr="001026CE">
        <w:rPr>
          <w:rFonts w:ascii="Times New Roman" w:hAnsi="Times New Roman"/>
        </w:rPr>
        <w:t xml:space="preserve"> и мессенджеров, аудио- и видеозаписи и т.п.</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265" w:rsidRDefault="00863265">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265" w:rsidRDefault="00863265">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265" w:rsidRDefault="0086326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A3A71"/>
    <w:multiLevelType w:val="hybridMultilevel"/>
    <w:tmpl w:val="CC186F2C"/>
    <w:lvl w:ilvl="0" w:tplc="E0049BF0">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F916435"/>
    <w:multiLevelType w:val="multilevel"/>
    <w:tmpl w:val="83967188"/>
    <w:lvl w:ilvl="0">
      <w:start w:val="2"/>
      <w:numFmt w:val="decimal"/>
      <w:lvlText w:val="%1."/>
      <w:lvlJc w:val="left"/>
      <w:pPr>
        <w:ind w:left="540" w:hanging="540"/>
      </w:pPr>
      <w:rPr>
        <w:rFonts w:hint="default"/>
      </w:rPr>
    </w:lvl>
    <w:lvl w:ilvl="1">
      <w:start w:val="1"/>
      <w:numFmt w:val="decimal"/>
      <w:lvlText w:val="%1.%2."/>
      <w:lvlJc w:val="left"/>
      <w:pPr>
        <w:ind w:left="1533" w:hanging="540"/>
      </w:pPr>
      <w:rPr>
        <w:rFonts w:ascii="Times New Roman" w:hAnsi="Times New Roman" w:cs="Times New Roman" w:hint="default"/>
        <w:b w:val="0"/>
        <w:sz w:val="24"/>
        <w:szCs w:val="24"/>
      </w:rPr>
    </w:lvl>
    <w:lvl w:ilvl="2">
      <w:start w:val="8"/>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10A82FA2"/>
    <w:multiLevelType w:val="multilevel"/>
    <w:tmpl w:val="DBB09C4C"/>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i w:val="0"/>
      </w:rPr>
    </w:lvl>
    <w:lvl w:ilvl="2">
      <w:start w:val="1"/>
      <w:numFmt w:val="decimal"/>
      <w:suff w:val="space"/>
      <w:lvlText w:val="%1.%2.%3."/>
      <w:lvlJc w:val="left"/>
      <w:pPr>
        <w:ind w:left="0" w:firstLine="709"/>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147C1835"/>
    <w:multiLevelType w:val="hybridMultilevel"/>
    <w:tmpl w:val="D63426F6"/>
    <w:lvl w:ilvl="0" w:tplc="C382EFB6">
      <w:start w:val="1"/>
      <w:numFmt w:val="decimal"/>
      <w:lvlText w:val="3.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6950BB7"/>
    <w:multiLevelType w:val="multilevel"/>
    <w:tmpl w:val="6696FA0E"/>
    <w:lvl w:ilvl="0">
      <w:start w:val="9"/>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8AC21E9"/>
    <w:multiLevelType w:val="multilevel"/>
    <w:tmpl w:val="1C6249CA"/>
    <w:lvl w:ilvl="0">
      <w:start w:val="8"/>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i w:val="0"/>
      </w:rPr>
    </w:lvl>
    <w:lvl w:ilvl="2">
      <w:start w:val="1"/>
      <w:numFmt w:val="decimal"/>
      <w:suff w:val="space"/>
      <w:lvlText w:val="%1.%2.%3."/>
      <w:lvlJc w:val="left"/>
      <w:pPr>
        <w:ind w:left="0" w:firstLine="709"/>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DF43DC2"/>
    <w:multiLevelType w:val="multilevel"/>
    <w:tmpl w:val="119868EC"/>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5540"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10F68E3"/>
    <w:multiLevelType w:val="multilevel"/>
    <w:tmpl w:val="409C049C"/>
    <w:lvl w:ilvl="0">
      <w:start w:val="1"/>
      <w:numFmt w:val="decimal"/>
      <w:lvlText w:val="%1."/>
      <w:lvlJc w:val="left"/>
      <w:pPr>
        <w:ind w:left="540" w:hanging="540"/>
      </w:pPr>
      <w:rPr>
        <w:rFonts w:hint="default"/>
        <w:b/>
      </w:rPr>
    </w:lvl>
    <w:lvl w:ilvl="1">
      <w:start w:val="1"/>
      <w:numFmt w:val="decimal"/>
      <w:lvlText w:val="%1.%2."/>
      <w:lvlJc w:val="left"/>
      <w:pPr>
        <w:ind w:left="3518" w:hanging="540"/>
      </w:pPr>
      <w:rPr>
        <w:rFonts w:ascii="Times New Roman" w:hAnsi="Times New Roman" w:cs="Times New Roman" w:hint="default"/>
        <w:b w:val="0"/>
        <w:sz w:val="24"/>
        <w:szCs w:val="24"/>
      </w:rPr>
    </w:lvl>
    <w:lvl w:ilvl="2">
      <w:start w:val="1"/>
      <w:numFmt w:val="decimal"/>
      <w:lvlText w:val="%1.%2.%3."/>
      <w:lvlJc w:val="left"/>
      <w:pPr>
        <w:ind w:left="1855" w:hanging="720"/>
      </w:pPr>
      <w:rPr>
        <w:rFonts w:hint="default"/>
        <w:b w:val="0"/>
      </w:rPr>
    </w:lvl>
    <w:lvl w:ilvl="3">
      <w:start w:val="1"/>
      <w:numFmt w:val="decimal"/>
      <w:lvlText w:val="%1.%2.%3.%4."/>
      <w:lvlJc w:val="left"/>
      <w:pPr>
        <w:ind w:left="1855" w:hanging="720"/>
      </w:pPr>
      <w:rPr>
        <w:rFonts w:hint="default"/>
        <w:b w:val="0"/>
      </w:rPr>
    </w:lvl>
    <w:lvl w:ilvl="4">
      <w:start w:val="1"/>
      <w:numFmt w:val="decimal"/>
      <w:lvlText w:val="%1.%2.%3.%4.%5."/>
      <w:lvlJc w:val="left"/>
      <w:pPr>
        <w:ind w:left="2496" w:hanging="1080"/>
      </w:pPr>
      <w:rPr>
        <w:rFonts w:ascii="Times New Roman" w:hAnsi="Times New Roman" w:cs="Times New Roman" w:hint="default"/>
        <w:b w:val="0"/>
        <w:sz w:val="24"/>
        <w:szCs w:val="24"/>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9" w15:restartNumberingAfterBreak="0">
    <w:nsid w:val="232F74DA"/>
    <w:multiLevelType w:val="multilevel"/>
    <w:tmpl w:val="BE7C52A4"/>
    <w:lvl w:ilvl="0">
      <w:start w:val="1"/>
      <w:numFmt w:val="decimal"/>
      <w:lvlText w:val="10.%1."/>
      <w:lvlJc w:val="left"/>
      <w:pPr>
        <w:ind w:left="720" w:hanging="360"/>
      </w:pPr>
      <w:rPr>
        <w:rFonts w:hint="default"/>
      </w:rPr>
    </w:lvl>
    <w:lvl w:ilvl="1">
      <w:start w:val="9"/>
      <w:numFmt w:val="decimal"/>
      <w:lvlText w:val="10.%2"/>
      <w:lvlJc w:val="left"/>
      <w:pPr>
        <w:ind w:left="1560" w:hanging="1020"/>
      </w:pPr>
      <w:rPr>
        <w:rFonts w:hint="default"/>
      </w:rPr>
    </w:lvl>
    <w:lvl w:ilvl="2">
      <w:start w:val="1"/>
      <w:numFmt w:val="decimal"/>
      <w:isLgl/>
      <w:lvlText w:val="%1.%2.%3."/>
      <w:lvlJc w:val="left"/>
      <w:pPr>
        <w:ind w:left="1740" w:hanging="1020"/>
      </w:pPr>
      <w:rPr>
        <w:rFonts w:hint="default"/>
      </w:rPr>
    </w:lvl>
    <w:lvl w:ilvl="3">
      <w:start w:val="1"/>
      <w:numFmt w:val="decimal"/>
      <w:isLgl/>
      <w:lvlText w:val="%1.%2.%3.%4."/>
      <w:lvlJc w:val="left"/>
      <w:pPr>
        <w:ind w:left="1920" w:hanging="10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0" w15:restartNumberingAfterBreak="0">
    <w:nsid w:val="2B7B4C6A"/>
    <w:multiLevelType w:val="multilevel"/>
    <w:tmpl w:val="85E8BF28"/>
    <w:lvl w:ilvl="0">
      <w:start w:val="1"/>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1" w15:restartNumberingAfterBreak="0">
    <w:nsid w:val="2CC66F62"/>
    <w:multiLevelType w:val="multilevel"/>
    <w:tmpl w:val="6F44F3FA"/>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ascii="Times New Roman" w:hAnsi="Times New Roman" w:cs="Times New Roman" w:hint="default"/>
        <w:b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12" w15:restartNumberingAfterBreak="0">
    <w:nsid w:val="336F554D"/>
    <w:multiLevelType w:val="hybridMultilevel"/>
    <w:tmpl w:val="872C087E"/>
    <w:lvl w:ilvl="0" w:tplc="8E2CB1AC">
      <w:start w:val="1"/>
      <w:numFmt w:val="decimal"/>
      <w:lvlText w:val="3.2.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63379E6"/>
    <w:multiLevelType w:val="multilevel"/>
    <w:tmpl w:val="0A9E8DCC"/>
    <w:lvl w:ilvl="0">
      <w:start w:val="1"/>
      <w:numFmt w:val="none"/>
      <w:pStyle w:val="a"/>
      <w:lvlText w:val="%1"/>
      <w:lvlJc w:val="left"/>
      <w:pPr>
        <w:tabs>
          <w:tab w:val="num" w:pos="360"/>
        </w:tabs>
        <w:ind w:left="0" w:firstLine="0"/>
      </w:pPr>
      <w:rPr>
        <w:rFonts w:hint="default"/>
      </w:rPr>
    </w:lvl>
    <w:lvl w:ilvl="1">
      <w:start w:val="1"/>
      <w:numFmt w:val="decimal"/>
      <w:pStyle w:val="a0"/>
      <w:lvlText w:val="%1%2."/>
      <w:lvlJc w:val="left"/>
      <w:pPr>
        <w:tabs>
          <w:tab w:val="num" w:pos="720"/>
        </w:tabs>
        <w:ind w:left="0" w:firstLine="0"/>
      </w:pPr>
      <w:rPr>
        <w:rFonts w:hint="default"/>
      </w:rPr>
    </w:lvl>
    <w:lvl w:ilvl="2">
      <w:start w:val="1"/>
      <w:numFmt w:val="decimal"/>
      <w:pStyle w:val="1"/>
      <w:lvlText w:val="%2.%1%3."/>
      <w:lvlJc w:val="left"/>
      <w:pPr>
        <w:tabs>
          <w:tab w:val="num" w:pos="1260"/>
        </w:tabs>
        <w:ind w:left="-169" w:firstLine="709"/>
      </w:pPr>
      <w:rPr>
        <w:rFonts w:hint="default"/>
      </w:rPr>
    </w:lvl>
    <w:lvl w:ilvl="3">
      <w:start w:val="1"/>
      <w:numFmt w:val="decimal"/>
      <w:pStyle w:val="2"/>
      <w:lvlText w:val="%2.%3.%4%1."/>
      <w:lvlJc w:val="left"/>
      <w:pPr>
        <w:tabs>
          <w:tab w:val="num" w:pos="1789"/>
        </w:tabs>
        <w:ind w:left="0" w:firstLine="709"/>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14" w15:restartNumberingAfterBreak="0">
    <w:nsid w:val="36B75371"/>
    <w:multiLevelType w:val="multilevel"/>
    <w:tmpl w:val="9AA06CB0"/>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5" w15:restartNumberingAfterBreak="0">
    <w:nsid w:val="36DD071A"/>
    <w:multiLevelType w:val="multilevel"/>
    <w:tmpl w:val="2C7869D6"/>
    <w:lvl w:ilvl="0">
      <w:start w:val="1"/>
      <w:numFmt w:val="decimal"/>
      <w:lvlText w:val="%1."/>
      <w:lvlJc w:val="left"/>
      <w:pPr>
        <w:ind w:left="360" w:hanging="360"/>
      </w:pPr>
      <w:rPr>
        <w:rFonts w:hint="default"/>
        <w:b w:val="0"/>
      </w:rPr>
    </w:lvl>
    <w:lvl w:ilvl="1">
      <w:start w:val="1"/>
      <w:numFmt w:val="decimal"/>
      <w:lvlText w:val="%1.%2."/>
      <w:lvlJc w:val="left"/>
      <w:pPr>
        <w:ind w:left="2592" w:hanging="360"/>
      </w:pPr>
      <w:rPr>
        <w:rFonts w:hint="default"/>
        <w:b w:val="0"/>
      </w:rPr>
    </w:lvl>
    <w:lvl w:ilvl="2">
      <w:start w:val="1"/>
      <w:numFmt w:val="decimal"/>
      <w:lvlText w:val="%1.%2.%3."/>
      <w:lvlJc w:val="left"/>
      <w:pPr>
        <w:ind w:left="5184" w:hanging="720"/>
      </w:pPr>
      <w:rPr>
        <w:rFonts w:hint="default"/>
        <w:b w:val="0"/>
      </w:rPr>
    </w:lvl>
    <w:lvl w:ilvl="3">
      <w:start w:val="1"/>
      <w:numFmt w:val="decimal"/>
      <w:lvlText w:val="%1.%2.%3.%4."/>
      <w:lvlJc w:val="left"/>
      <w:pPr>
        <w:ind w:left="7416" w:hanging="720"/>
      </w:pPr>
      <w:rPr>
        <w:rFonts w:hint="default"/>
        <w:b w:val="0"/>
      </w:rPr>
    </w:lvl>
    <w:lvl w:ilvl="4">
      <w:start w:val="1"/>
      <w:numFmt w:val="decimal"/>
      <w:lvlText w:val="%1.%2.%3.%4.%5."/>
      <w:lvlJc w:val="left"/>
      <w:pPr>
        <w:ind w:left="10008" w:hanging="1080"/>
      </w:pPr>
      <w:rPr>
        <w:rFonts w:hint="default"/>
        <w:b w:val="0"/>
      </w:rPr>
    </w:lvl>
    <w:lvl w:ilvl="5">
      <w:start w:val="1"/>
      <w:numFmt w:val="decimal"/>
      <w:lvlText w:val="%1.%2.%3.%4.%5.%6."/>
      <w:lvlJc w:val="left"/>
      <w:pPr>
        <w:ind w:left="12240" w:hanging="1080"/>
      </w:pPr>
      <w:rPr>
        <w:rFonts w:hint="default"/>
        <w:b w:val="0"/>
      </w:rPr>
    </w:lvl>
    <w:lvl w:ilvl="6">
      <w:start w:val="1"/>
      <w:numFmt w:val="decimal"/>
      <w:lvlText w:val="%1.%2.%3.%4.%5.%6.%7."/>
      <w:lvlJc w:val="left"/>
      <w:pPr>
        <w:ind w:left="14832" w:hanging="1440"/>
      </w:pPr>
      <w:rPr>
        <w:rFonts w:hint="default"/>
        <w:b w:val="0"/>
      </w:rPr>
    </w:lvl>
    <w:lvl w:ilvl="7">
      <w:start w:val="1"/>
      <w:numFmt w:val="decimal"/>
      <w:lvlText w:val="%1.%2.%3.%4.%5.%6.%7.%8."/>
      <w:lvlJc w:val="left"/>
      <w:pPr>
        <w:ind w:left="17064" w:hanging="1440"/>
      </w:pPr>
      <w:rPr>
        <w:rFonts w:hint="default"/>
        <w:b w:val="0"/>
      </w:rPr>
    </w:lvl>
    <w:lvl w:ilvl="8">
      <w:start w:val="1"/>
      <w:numFmt w:val="decimal"/>
      <w:lvlText w:val="%1.%2.%3.%4.%5.%6.%7.%8.%9."/>
      <w:lvlJc w:val="left"/>
      <w:pPr>
        <w:ind w:left="19656" w:hanging="1800"/>
      </w:pPr>
      <w:rPr>
        <w:rFonts w:hint="default"/>
        <w:b w:val="0"/>
      </w:rPr>
    </w:lvl>
  </w:abstractNum>
  <w:abstractNum w:abstractNumId="16" w15:restartNumberingAfterBreak="0">
    <w:nsid w:val="3781003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7C1174B"/>
    <w:multiLevelType w:val="hybridMultilevel"/>
    <w:tmpl w:val="09D0E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84B48F6"/>
    <w:multiLevelType w:val="hybridMultilevel"/>
    <w:tmpl w:val="501A609A"/>
    <w:lvl w:ilvl="0" w:tplc="B2C48058">
      <w:start w:val="9"/>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3A6F73FB"/>
    <w:multiLevelType w:val="hybridMultilevel"/>
    <w:tmpl w:val="48A6720A"/>
    <w:lvl w:ilvl="0" w:tplc="C2C45E84">
      <w:start w:val="1"/>
      <w:numFmt w:val="decimal"/>
      <w:lvlText w:val="%1."/>
      <w:lvlJc w:val="left"/>
      <w:pPr>
        <w:ind w:left="930" w:hanging="57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ABF7423"/>
    <w:multiLevelType w:val="multilevel"/>
    <w:tmpl w:val="5C5EF33E"/>
    <w:lvl w:ilvl="0">
      <w:start w:val="4"/>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3DBC1D36"/>
    <w:multiLevelType w:val="multilevel"/>
    <w:tmpl w:val="C9009866"/>
    <w:lvl w:ilvl="0">
      <w:start w:val="1"/>
      <w:numFmt w:val="decimal"/>
      <w:lvlText w:val="%1."/>
      <w:lvlJc w:val="left"/>
      <w:pPr>
        <w:tabs>
          <w:tab w:val="num" w:pos="1260"/>
        </w:tabs>
        <w:ind w:left="1260" w:hanging="1260"/>
      </w:pPr>
      <w:rPr>
        <w:rFonts w:hint="default"/>
      </w:rPr>
    </w:lvl>
    <w:lvl w:ilvl="1">
      <w:start w:val="1"/>
      <w:numFmt w:val="decimal"/>
      <w:lvlText w:val="1.%2."/>
      <w:lvlJc w:val="left"/>
      <w:pPr>
        <w:tabs>
          <w:tab w:val="num" w:pos="1969"/>
        </w:tabs>
        <w:ind w:left="1969" w:hanging="1260"/>
      </w:pPr>
      <w:rPr>
        <w:rFonts w:hint="default"/>
      </w:rPr>
    </w:lvl>
    <w:lvl w:ilvl="2">
      <w:start w:val="1"/>
      <w:numFmt w:val="decimal"/>
      <w:lvlText w:val="1.1.%3."/>
      <w:lvlJc w:val="left"/>
      <w:pPr>
        <w:tabs>
          <w:tab w:val="num" w:pos="2678"/>
        </w:tabs>
        <w:ind w:left="2678" w:hanging="1260"/>
      </w:pPr>
      <w:rPr>
        <w:rFonts w:hint="default"/>
        <w:b w:val="0"/>
      </w:rPr>
    </w:lvl>
    <w:lvl w:ilvl="3">
      <w:start w:val="1"/>
      <w:numFmt w:val="decimal"/>
      <w:lvlText w:val="%1.%2.%3.%4."/>
      <w:lvlJc w:val="left"/>
      <w:pPr>
        <w:tabs>
          <w:tab w:val="num" w:pos="3387"/>
        </w:tabs>
        <w:ind w:left="3387" w:hanging="1260"/>
      </w:pPr>
      <w:rPr>
        <w:rFonts w:hint="default"/>
      </w:rPr>
    </w:lvl>
    <w:lvl w:ilvl="4">
      <w:start w:val="1"/>
      <w:numFmt w:val="decimal"/>
      <w:lvlText w:val="%1.%2.%3.%4.%5."/>
      <w:lvlJc w:val="left"/>
      <w:pPr>
        <w:tabs>
          <w:tab w:val="num" w:pos="4096"/>
        </w:tabs>
        <w:ind w:left="4096" w:hanging="1260"/>
      </w:pPr>
      <w:rPr>
        <w:rFonts w:hint="default"/>
      </w:rPr>
    </w:lvl>
    <w:lvl w:ilvl="5">
      <w:start w:val="1"/>
      <w:numFmt w:val="decimal"/>
      <w:lvlText w:val="%1.%2.%3.%4.%5.%6."/>
      <w:lvlJc w:val="left"/>
      <w:pPr>
        <w:tabs>
          <w:tab w:val="num" w:pos="4805"/>
        </w:tabs>
        <w:ind w:left="4805" w:hanging="126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3" w15:restartNumberingAfterBreak="0">
    <w:nsid w:val="432F2CD4"/>
    <w:multiLevelType w:val="multilevel"/>
    <w:tmpl w:val="E710ECBC"/>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4DC96BF5"/>
    <w:multiLevelType w:val="multilevel"/>
    <w:tmpl w:val="BCAA7920"/>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3."/>
      <w:lvlJc w:val="left"/>
      <w:pPr>
        <w:ind w:left="1224" w:hanging="504"/>
      </w:pPr>
      <w:rPr>
        <w:rFonts w:ascii="Times New Roman" w:eastAsia="Times New Roman" w:hAnsi="Times New Roman" w:cs="Times New Roman"/>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EF718E0"/>
    <w:multiLevelType w:val="multilevel"/>
    <w:tmpl w:val="FC52892E"/>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4F5125C2"/>
    <w:multiLevelType w:val="multilevel"/>
    <w:tmpl w:val="D07CBA5A"/>
    <w:lvl w:ilvl="0">
      <w:start w:val="13"/>
      <w:numFmt w:val="decimal"/>
      <w:lvlText w:val="%1."/>
      <w:lvlJc w:val="left"/>
      <w:pPr>
        <w:ind w:left="540" w:hanging="540"/>
      </w:pPr>
      <w:rPr>
        <w:rFonts w:hint="default"/>
      </w:rPr>
    </w:lvl>
    <w:lvl w:ilvl="1">
      <w:start w:val="1"/>
      <w:numFmt w:val="decimal"/>
      <w:lvlText w:val="%1.%2."/>
      <w:lvlJc w:val="left"/>
      <w:pPr>
        <w:ind w:left="1533" w:hanging="540"/>
      </w:pPr>
      <w:rPr>
        <w:rFonts w:ascii="Times New Roman" w:hAnsi="Times New Roman" w:cs="Times New Roman" w:hint="default"/>
        <w:b w:val="0"/>
        <w:sz w:val="24"/>
        <w:szCs w:val="24"/>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53A17C00"/>
    <w:multiLevelType w:val="multilevel"/>
    <w:tmpl w:val="BCFCA604"/>
    <w:lvl w:ilvl="0">
      <w:start w:val="9"/>
      <w:numFmt w:val="decimal"/>
      <w:lvlText w:val="%1."/>
      <w:lvlJc w:val="left"/>
      <w:pPr>
        <w:ind w:left="540" w:hanging="540"/>
      </w:pPr>
      <w:rPr>
        <w:rFonts w:hint="default"/>
      </w:rPr>
    </w:lvl>
    <w:lvl w:ilvl="1">
      <w:start w:val="4"/>
      <w:numFmt w:val="decimal"/>
      <w:lvlText w:val="%1.%2."/>
      <w:lvlJc w:val="left"/>
      <w:pPr>
        <w:ind w:left="1675" w:hanging="540"/>
      </w:pPr>
      <w:rPr>
        <w:rFonts w:ascii="Times New Roman" w:hAnsi="Times New Roman" w:cs="Times New Roman" w:hint="default"/>
        <w:sz w:val="24"/>
        <w:szCs w:val="24"/>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7D604EB"/>
    <w:multiLevelType w:val="hybridMultilevel"/>
    <w:tmpl w:val="15E8E66C"/>
    <w:lvl w:ilvl="0" w:tplc="D26E5234">
      <w:start w:val="1"/>
      <w:numFmt w:val="decimal"/>
      <w:lvlText w:val="%1."/>
      <w:lvlJc w:val="left"/>
      <w:pPr>
        <w:ind w:left="5321" w:hanging="360"/>
      </w:pPr>
      <w:rPr>
        <w:rFonts w:hint="default"/>
      </w:rPr>
    </w:lvl>
    <w:lvl w:ilvl="1" w:tplc="04190019" w:tentative="1">
      <w:start w:val="1"/>
      <w:numFmt w:val="lowerLetter"/>
      <w:lvlText w:val="%2."/>
      <w:lvlJc w:val="left"/>
      <w:pPr>
        <w:ind w:left="6041" w:hanging="360"/>
      </w:pPr>
    </w:lvl>
    <w:lvl w:ilvl="2" w:tplc="0419001B" w:tentative="1">
      <w:start w:val="1"/>
      <w:numFmt w:val="lowerRoman"/>
      <w:lvlText w:val="%3."/>
      <w:lvlJc w:val="right"/>
      <w:pPr>
        <w:ind w:left="6761" w:hanging="180"/>
      </w:pPr>
    </w:lvl>
    <w:lvl w:ilvl="3" w:tplc="0419000F" w:tentative="1">
      <w:start w:val="1"/>
      <w:numFmt w:val="decimal"/>
      <w:lvlText w:val="%4."/>
      <w:lvlJc w:val="left"/>
      <w:pPr>
        <w:ind w:left="7481" w:hanging="360"/>
      </w:pPr>
    </w:lvl>
    <w:lvl w:ilvl="4" w:tplc="04190019" w:tentative="1">
      <w:start w:val="1"/>
      <w:numFmt w:val="lowerLetter"/>
      <w:lvlText w:val="%5."/>
      <w:lvlJc w:val="left"/>
      <w:pPr>
        <w:ind w:left="8201" w:hanging="360"/>
      </w:pPr>
    </w:lvl>
    <w:lvl w:ilvl="5" w:tplc="0419001B" w:tentative="1">
      <w:start w:val="1"/>
      <w:numFmt w:val="lowerRoman"/>
      <w:lvlText w:val="%6."/>
      <w:lvlJc w:val="right"/>
      <w:pPr>
        <w:ind w:left="8921" w:hanging="180"/>
      </w:pPr>
    </w:lvl>
    <w:lvl w:ilvl="6" w:tplc="0419000F" w:tentative="1">
      <w:start w:val="1"/>
      <w:numFmt w:val="decimal"/>
      <w:lvlText w:val="%7."/>
      <w:lvlJc w:val="left"/>
      <w:pPr>
        <w:ind w:left="9641" w:hanging="360"/>
      </w:pPr>
    </w:lvl>
    <w:lvl w:ilvl="7" w:tplc="04190019" w:tentative="1">
      <w:start w:val="1"/>
      <w:numFmt w:val="lowerLetter"/>
      <w:lvlText w:val="%8."/>
      <w:lvlJc w:val="left"/>
      <w:pPr>
        <w:ind w:left="10361" w:hanging="360"/>
      </w:pPr>
    </w:lvl>
    <w:lvl w:ilvl="8" w:tplc="0419001B" w:tentative="1">
      <w:start w:val="1"/>
      <w:numFmt w:val="lowerRoman"/>
      <w:lvlText w:val="%9."/>
      <w:lvlJc w:val="right"/>
      <w:pPr>
        <w:ind w:left="11081" w:hanging="180"/>
      </w:pPr>
    </w:lvl>
  </w:abstractNum>
  <w:abstractNum w:abstractNumId="29" w15:restartNumberingAfterBreak="0">
    <w:nsid w:val="5B4C33B7"/>
    <w:multiLevelType w:val="multilevel"/>
    <w:tmpl w:val="51DAA6D0"/>
    <w:lvl w:ilvl="0">
      <w:start w:val="4"/>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30" w15:restartNumberingAfterBreak="0">
    <w:nsid w:val="5CF2070F"/>
    <w:multiLevelType w:val="multilevel"/>
    <w:tmpl w:val="F10E2C56"/>
    <w:lvl w:ilvl="0">
      <w:start w:val="1"/>
      <w:numFmt w:val="decimal"/>
      <w:lvlText w:val="%1."/>
      <w:lvlJc w:val="left"/>
      <w:pPr>
        <w:ind w:left="540" w:hanging="540"/>
      </w:pPr>
      <w:rPr>
        <w:rFonts w:hint="default"/>
        <w:b w:val="0"/>
      </w:rPr>
    </w:lvl>
    <w:lvl w:ilvl="1">
      <w:start w:val="2"/>
      <w:numFmt w:val="decimal"/>
      <w:lvlText w:val="%1.%2."/>
      <w:lvlJc w:val="left"/>
      <w:pPr>
        <w:ind w:left="1296" w:hanging="540"/>
      </w:pPr>
      <w:rPr>
        <w:rFonts w:hint="default"/>
        <w:b w:val="0"/>
      </w:rPr>
    </w:lvl>
    <w:lvl w:ilvl="2">
      <w:start w:val="1"/>
      <w:numFmt w:val="decimal"/>
      <w:lvlText w:val="%1.%2.%3."/>
      <w:lvlJc w:val="left"/>
      <w:pPr>
        <w:ind w:left="2232" w:hanging="720"/>
      </w:pPr>
      <w:rPr>
        <w:rFonts w:hint="default"/>
        <w:b w:val="0"/>
      </w:rPr>
    </w:lvl>
    <w:lvl w:ilvl="3">
      <w:start w:val="1"/>
      <w:numFmt w:val="decimal"/>
      <w:lvlText w:val="%1.%2.%3.%4."/>
      <w:lvlJc w:val="left"/>
      <w:pPr>
        <w:ind w:left="2988" w:hanging="720"/>
      </w:pPr>
      <w:rPr>
        <w:rFonts w:hint="default"/>
        <w:b w:val="0"/>
      </w:rPr>
    </w:lvl>
    <w:lvl w:ilvl="4">
      <w:start w:val="1"/>
      <w:numFmt w:val="decimal"/>
      <w:lvlText w:val="%1.%2.%3.%4.%5."/>
      <w:lvlJc w:val="left"/>
      <w:pPr>
        <w:ind w:left="4104" w:hanging="1080"/>
      </w:pPr>
      <w:rPr>
        <w:rFonts w:hint="default"/>
        <w:b w:val="0"/>
      </w:rPr>
    </w:lvl>
    <w:lvl w:ilvl="5">
      <w:start w:val="1"/>
      <w:numFmt w:val="decimal"/>
      <w:lvlText w:val="%1.%2.%3.%4.%5.%6."/>
      <w:lvlJc w:val="left"/>
      <w:pPr>
        <w:ind w:left="4860" w:hanging="1080"/>
      </w:pPr>
      <w:rPr>
        <w:rFonts w:hint="default"/>
        <w:b w:val="0"/>
      </w:rPr>
    </w:lvl>
    <w:lvl w:ilvl="6">
      <w:start w:val="1"/>
      <w:numFmt w:val="decimal"/>
      <w:lvlText w:val="%1.%2.%3.%4.%5.%6.%7."/>
      <w:lvlJc w:val="left"/>
      <w:pPr>
        <w:ind w:left="5976" w:hanging="1440"/>
      </w:pPr>
      <w:rPr>
        <w:rFonts w:hint="default"/>
        <w:b w:val="0"/>
      </w:rPr>
    </w:lvl>
    <w:lvl w:ilvl="7">
      <w:start w:val="1"/>
      <w:numFmt w:val="decimal"/>
      <w:lvlText w:val="%1.%2.%3.%4.%5.%6.%7.%8."/>
      <w:lvlJc w:val="left"/>
      <w:pPr>
        <w:ind w:left="6732" w:hanging="1440"/>
      </w:pPr>
      <w:rPr>
        <w:rFonts w:hint="default"/>
        <w:b w:val="0"/>
      </w:rPr>
    </w:lvl>
    <w:lvl w:ilvl="8">
      <w:start w:val="1"/>
      <w:numFmt w:val="decimal"/>
      <w:lvlText w:val="%1.%2.%3.%4.%5.%6.%7.%8.%9."/>
      <w:lvlJc w:val="left"/>
      <w:pPr>
        <w:ind w:left="7848" w:hanging="1800"/>
      </w:pPr>
      <w:rPr>
        <w:rFonts w:hint="default"/>
        <w:b w:val="0"/>
      </w:rPr>
    </w:lvl>
  </w:abstractNum>
  <w:abstractNum w:abstractNumId="31" w15:restartNumberingAfterBreak="0">
    <w:nsid w:val="5DB07515"/>
    <w:multiLevelType w:val="multilevel"/>
    <w:tmpl w:val="EDB8316E"/>
    <w:lvl w:ilvl="0">
      <w:start w:val="5"/>
      <w:numFmt w:val="decimal"/>
      <w:lvlText w:val="%1."/>
      <w:lvlJc w:val="left"/>
      <w:pPr>
        <w:ind w:left="540" w:hanging="540"/>
      </w:pPr>
      <w:rPr>
        <w:rFonts w:hint="default"/>
      </w:rPr>
    </w:lvl>
    <w:lvl w:ilvl="1">
      <w:start w:val="1"/>
      <w:numFmt w:val="decimal"/>
      <w:lvlText w:val="%1.%2."/>
      <w:lvlJc w:val="left"/>
      <w:pPr>
        <w:ind w:left="1152" w:hanging="54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2" w15:restartNumberingAfterBreak="0">
    <w:nsid w:val="5DCC2894"/>
    <w:multiLevelType w:val="multilevel"/>
    <w:tmpl w:val="7D98CCD6"/>
    <w:lvl w:ilvl="0">
      <w:start w:val="6"/>
      <w:numFmt w:val="decimal"/>
      <w:lvlText w:val="%1."/>
      <w:lvlJc w:val="left"/>
      <w:pPr>
        <w:ind w:left="1760" w:hanging="360"/>
      </w:pPr>
      <w:rPr>
        <w:rFonts w:hint="default"/>
      </w:rPr>
    </w:lvl>
    <w:lvl w:ilvl="1">
      <w:start w:val="1"/>
      <w:numFmt w:val="decimal"/>
      <w:isLgl/>
      <w:lvlText w:val="%1.%2."/>
      <w:lvlJc w:val="left"/>
      <w:pPr>
        <w:ind w:left="2180" w:hanging="780"/>
      </w:pPr>
      <w:rPr>
        <w:rFonts w:hint="default"/>
      </w:rPr>
    </w:lvl>
    <w:lvl w:ilvl="2">
      <w:start w:val="1"/>
      <w:numFmt w:val="decimal"/>
      <w:isLgl/>
      <w:lvlText w:val="%1.%2.%3."/>
      <w:lvlJc w:val="left"/>
      <w:pPr>
        <w:ind w:left="2180" w:hanging="780"/>
      </w:pPr>
      <w:rPr>
        <w:rFonts w:hint="default"/>
      </w:rPr>
    </w:lvl>
    <w:lvl w:ilvl="3">
      <w:start w:val="1"/>
      <w:numFmt w:val="decimal"/>
      <w:isLgl/>
      <w:lvlText w:val="%1.%2.%3.%4."/>
      <w:lvlJc w:val="left"/>
      <w:pPr>
        <w:ind w:left="2180" w:hanging="78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2840" w:hanging="1440"/>
      </w:pPr>
      <w:rPr>
        <w:rFonts w:hint="default"/>
      </w:rPr>
    </w:lvl>
    <w:lvl w:ilvl="7">
      <w:start w:val="1"/>
      <w:numFmt w:val="decimal"/>
      <w:isLgl/>
      <w:lvlText w:val="%1.%2.%3.%4.%5.%6.%7.%8."/>
      <w:lvlJc w:val="left"/>
      <w:pPr>
        <w:ind w:left="2840" w:hanging="1440"/>
      </w:pPr>
      <w:rPr>
        <w:rFonts w:hint="default"/>
      </w:rPr>
    </w:lvl>
    <w:lvl w:ilvl="8">
      <w:start w:val="1"/>
      <w:numFmt w:val="decimal"/>
      <w:isLgl/>
      <w:lvlText w:val="%1.%2.%3.%4.%5.%6.%7.%8.%9."/>
      <w:lvlJc w:val="left"/>
      <w:pPr>
        <w:ind w:left="3200" w:hanging="1800"/>
      </w:pPr>
      <w:rPr>
        <w:rFonts w:hint="default"/>
      </w:rPr>
    </w:lvl>
  </w:abstractNum>
  <w:abstractNum w:abstractNumId="33" w15:restartNumberingAfterBreak="0">
    <w:nsid w:val="5EF11CC0"/>
    <w:multiLevelType w:val="hybridMultilevel"/>
    <w:tmpl w:val="FA9013B6"/>
    <w:lvl w:ilvl="0" w:tplc="F83CC382">
      <w:start w:val="1"/>
      <w:numFmt w:val="decimal"/>
      <w:lvlText w:val="5.%1."/>
      <w:lvlJc w:val="left"/>
      <w:pPr>
        <w:ind w:left="1432" w:hanging="360"/>
      </w:pPr>
      <w:rPr>
        <w:rFonts w:hint="default"/>
      </w:rPr>
    </w:lvl>
    <w:lvl w:ilvl="1" w:tplc="04190019" w:tentative="1">
      <w:start w:val="1"/>
      <w:numFmt w:val="lowerLetter"/>
      <w:lvlText w:val="%2."/>
      <w:lvlJc w:val="left"/>
      <w:pPr>
        <w:ind w:left="2152" w:hanging="360"/>
      </w:pPr>
    </w:lvl>
    <w:lvl w:ilvl="2" w:tplc="0419001B" w:tentative="1">
      <w:start w:val="1"/>
      <w:numFmt w:val="lowerRoman"/>
      <w:lvlText w:val="%3."/>
      <w:lvlJc w:val="right"/>
      <w:pPr>
        <w:ind w:left="2872" w:hanging="180"/>
      </w:pPr>
    </w:lvl>
    <w:lvl w:ilvl="3" w:tplc="0419000F" w:tentative="1">
      <w:start w:val="1"/>
      <w:numFmt w:val="decimal"/>
      <w:lvlText w:val="%4."/>
      <w:lvlJc w:val="left"/>
      <w:pPr>
        <w:ind w:left="3592" w:hanging="360"/>
      </w:pPr>
    </w:lvl>
    <w:lvl w:ilvl="4" w:tplc="04190019" w:tentative="1">
      <w:start w:val="1"/>
      <w:numFmt w:val="lowerLetter"/>
      <w:lvlText w:val="%5."/>
      <w:lvlJc w:val="left"/>
      <w:pPr>
        <w:ind w:left="4312" w:hanging="360"/>
      </w:pPr>
    </w:lvl>
    <w:lvl w:ilvl="5" w:tplc="0419001B" w:tentative="1">
      <w:start w:val="1"/>
      <w:numFmt w:val="lowerRoman"/>
      <w:lvlText w:val="%6."/>
      <w:lvlJc w:val="right"/>
      <w:pPr>
        <w:ind w:left="5032" w:hanging="180"/>
      </w:pPr>
    </w:lvl>
    <w:lvl w:ilvl="6" w:tplc="0419000F" w:tentative="1">
      <w:start w:val="1"/>
      <w:numFmt w:val="decimal"/>
      <w:lvlText w:val="%7."/>
      <w:lvlJc w:val="left"/>
      <w:pPr>
        <w:ind w:left="5752" w:hanging="360"/>
      </w:pPr>
    </w:lvl>
    <w:lvl w:ilvl="7" w:tplc="04190019" w:tentative="1">
      <w:start w:val="1"/>
      <w:numFmt w:val="lowerLetter"/>
      <w:lvlText w:val="%8."/>
      <w:lvlJc w:val="left"/>
      <w:pPr>
        <w:ind w:left="6472" w:hanging="360"/>
      </w:pPr>
    </w:lvl>
    <w:lvl w:ilvl="8" w:tplc="0419001B" w:tentative="1">
      <w:start w:val="1"/>
      <w:numFmt w:val="lowerRoman"/>
      <w:lvlText w:val="%9."/>
      <w:lvlJc w:val="right"/>
      <w:pPr>
        <w:ind w:left="7192" w:hanging="180"/>
      </w:pPr>
    </w:lvl>
  </w:abstractNum>
  <w:abstractNum w:abstractNumId="34" w15:restartNumberingAfterBreak="0">
    <w:nsid w:val="61095755"/>
    <w:multiLevelType w:val="hybridMultilevel"/>
    <w:tmpl w:val="24486060"/>
    <w:lvl w:ilvl="0" w:tplc="0686A8F4">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275657B"/>
    <w:multiLevelType w:val="multilevel"/>
    <w:tmpl w:val="FB1C10BE"/>
    <w:lvl w:ilvl="0">
      <w:start w:val="1"/>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6" w15:restartNumberingAfterBreak="0">
    <w:nsid w:val="68137D0B"/>
    <w:multiLevelType w:val="multilevel"/>
    <w:tmpl w:val="4888E6F2"/>
    <w:lvl w:ilvl="0">
      <w:start w:val="2"/>
      <w:numFmt w:val="decimal"/>
      <w:lvlText w:val="%1."/>
      <w:lvlJc w:val="left"/>
      <w:pPr>
        <w:ind w:left="540" w:hanging="540"/>
      </w:pPr>
      <w:rPr>
        <w:rFonts w:hint="default"/>
      </w:rPr>
    </w:lvl>
    <w:lvl w:ilvl="1">
      <w:start w:val="1"/>
      <w:numFmt w:val="decimal"/>
      <w:lvlText w:val="%1.%2."/>
      <w:lvlJc w:val="left"/>
      <w:pPr>
        <w:ind w:left="1533" w:hanging="540"/>
      </w:pPr>
      <w:rPr>
        <w:rFonts w:ascii="Times New Roman" w:hAnsi="Times New Roman" w:cs="Times New Roman" w:hint="default"/>
        <w:b w:val="0"/>
        <w:sz w:val="24"/>
        <w:szCs w:val="24"/>
      </w:rPr>
    </w:lvl>
    <w:lvl w:ilvl="2">
      <w:start w:val="8"/>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7" w15:restartNumberingAfterBreak="0">
    <w:nsid w:val="696A60C1"/>
    <w:multiLevelType w:val="multilevel"/>
    <w:tmpl w:val="283265FC"/>
    <w:lvl w:ilvl="0">
      <w:start w:val="10"/>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69DB4117"/>
    <w:multiLevelType w:val="multilevel"/>
    <w:tmpl w:val="F990D146"/>
    <w:lvl w:ilvl="0">
      <w:start w:val="10"/>
      <w:numFmt w:val="decimal"/>
      <w:lvlText w:val="%1."/>
      <w:lvlJc w:val="left"/>
      <w:pPr>
        <w:ind w:left="6434" w:hanging="480"/>
      </w:pPr>
      <w:rPr>
        <w:rFonts w:hint="default"/>
        <w:color w:val="000000"/>
      </w:rPr>
    </w:lvl>
    <w:lvl w:ilvl="1">
      <w:start w:val="1"/>
      <w:numFmt w:val="decimal"/>
      <w:lvlText w:val="%1.%2."/>
      <w:lvlJc w:val="left"/>
      <w:pPr>
        <w:ind w:left="1615" w:hanging="480"/>
      </w:pPr>
      <w:rPr>
        <w:rFonts w:ascii="Times New Roman" w:hAnsi="Times New Roman" w:cs="Times New Roman" w:hint="default"/>
        <w:color w:val="000000"/>
        <w:sz w:val="24"/>
        <w:szCs w:val="24"/>
      </w:rPr>
    </w:lvl>
    <w:lvl w:ilvl="2">
      <w:start w:val="1"/>
      <w:numFmt w:val="decimal"/>
      <w:lvlText w:val="%1.%2.%3."/>
      <w:lvlJc w:val="left"/>
      <w:pPr>
        <w:ind w:left="2990" w:hanging="720"/>
      </w:pPr>
      <w:rPr>
        <w:rFonts w:hint="default"/>
        <w:color w:val="000000"/>
      </w:rPr>
    </w:lvl>
    <w:lvl w:ilvl="3">
      <w:start w:val="1"/>
      <w:numFmt w:val="decimal"/>
      <w:lvlText w:val="%1.%2.%3.%4."/>
      <w:lvlJc w:val="left"/>
      <w:pPr>
        <w:ind w:left="4125" w:hanging="720"/>
      </w:pPr>
      <w:rPr>
        <w:rFonts w:hint="default"/>
        <w:color w:val="000000"/>
      </w:rPr>
    </w:lvl>
    <w:lvl w:ilvl="4">
      <w:start w:val="1"/>
      <w:numFmt w:val="decimal"/>
      <w:lvlText w:val="%1.%2.%3.%4.%5."/>
      <w:lvlJc w:val="left"/>
      <w:pPr>
        <w:ind w:left="5620" w:hanging="1080"/>
      </w:pPr>
      <w:rPr>
        <w:rFonts w:hint="default"/>
        <w:color w:val="000000"/>
      </w:rPr>
    </w:lvl>
    <w:lvl w:ilvl="5">
      <w:start w:val="1"/>
      <w:numFmt w:val="decimal"/>
      <w:lvlText w:val="%1.%2.%3.%4.%5.%6."/>
      <w:lvlJc w:val="left"/>
      <w:pPr>
        <w:ind w:left="6755" w:hanging="1080"/>
      </w:pPr>
      <w:rPr>
        <w:rFonts w:hint="default"/>
        <w:color w:val="000000"/>
      </w:rPr>
    </w:lvl>
    <w:lvl w:ilvl="6">
      <w:start w:val="1"/>
      <w:numFmt w:val="decimal"/>
      <w:lvlText w:val="%1.%2.%3.%4.%5.%6.%7."/>
      <w:lvlJc w:val="left"/>
      <w:pPr>
        <w:ind w:left="8250" w:hanging="1440"/>
      </w:pPr>
      <w:rPr>
        <w:rFonts w:hint="default"/>
        <w:color w:val="000000"/>
      </w:rPr>
    </w:lvl>
    <w:lvl w:ilvl="7">
      <w:start w:val="1"/>
      <w:numFmt w:val="decimal"/>
      <w:lvlText w:val="%1.%2.%3.%4.%5.%6.%7.%8."/>
      <w:lvlJc w:val="left"/>
      <w:pPr>
        <w:ind w:left="9385" w:hanging="1440"/>
      </w:pPr>
      <w:rPr>
        <w:rFonts w:hint="default"/>
        <w:color w:val="000000"/>
      </w:rPr>
    </w:lvl>
    <w:lvl w:ilvl="8">
      <w:start w:val="1"/>
      <w:numFmt w:val="decimal"/>
      <w:lvlText w:val="%1.%2.%3.%4.%5.%6.%7.%8.%9."/>
      <w:lvlJc w:val="left"/>
      <w:pPr>
        <w:ind w:left="10880" w:hanging="1800"/>
      </w:pPr>
      <w:rPr>
        <w:rFonts w:hint="default"/>
        <w:color w:val="000000"/>
      </w:rPr>
    </w:lvl>
  </w:abstractNum>
  <w:abstractNum w:abstractNumId="39" w15:restartNumberingAfterBreak="0">
    <w:nsid w:val="6A7B339B"/>
    <w:multiLevelType w:val="multilevel"/>
    <w:tmpl w:val="1A0489A8"/>
    <w:lvl w:ilvl="0">
      <w:start w:val="4"/>
      <w:numFmt w:val="decimal"/>
      <w:lvlText w:val="%1."/>
      <w:lvlJc w:val="left"/>
      <w:pPr>
        <w:ind w:left="540" w:hanging="540"/>
      </w:pPr>
      <w:rPr>
        <w:rFonts w:eastAsia="Times New Roman" w:cs="Times New Roman" w:hint="default"/>
      </w:rPr>
    </w:lvl>
    <w:lvl w:ilvl="1">
      <w:start w:val="2"/>
      <w:numFmt w:val="decimal"/>
      <w:lvlText w:val="%1.%2."/>
      <w:lvlJc w:val="left"/>
      <w:pPr>
        <w:ind w:left="894" w:hanging="540"/>
      </w:pPr>
      <w:rPr>
        <w:rFonts w:eastAsia="Times New Roman" w:cs="Times New Roman" w:hint="default"/>
      </w:rPr>
    </w:lvl>
    <w:lvl w:ilvl="2">
      <w:start w:val="1"/>
      <w:numFmt w:val="decimal"/>
      <w:lvlText w:val="%1.%2.%3."/>
      <w:lvlJc w:val="left"/>
      <w:pPr>
        <w:ind w:left="1428" w:hanging="720"/>
      </w:pPr>
      <w:rPr>
        <w:rFonts w:eastAsia="Times New Roman" w:cs="Times New Roman" w:hint="default"/>
      </w:rPr>
    </w:lvl>
    <w:lvl w:ilvl="3">
      <w:start w:val="1"/>
      <w:numFmt w:val="decimal"/>
      <w:lvlText w:val="%1.%2.%3.%4."/>
      <w:lvlJc w:val="left"/>
      <w:pPr>
        <w:ind w:left="1782" w:hanging="720"/>
      </w:pPr>
      <w:rPr>
        <w:rFonts w:eastAsia="Times New Roman" w:cs="Times New Roman" w:hint="default"/>
      </w:rPr>
    </w:lvl>
    <w:lvl w:ilvl="4">
      <w:start w:val="1"/>
      <w:numFmt w:val="decimal"/>
      <w:lvlText w:val="%1.%2.%3.%4.%5."/>
      <w:lvlJc w:val="left"/>
      <w:pPr>
        <w:ind w:left="2496" w:hanging="1080"/>
      </w:pPr>
      <w:rPr>
        <w:rFonts w:eastAsia="Times New Roman" w:cs="Times New Roman" w:hint="default"/>
      </w:rPr>
    </w:lvl>
    <w:lvl w:ilvl="5">
      <w:start w:val="1"/>
      <w:numFmt w:val="decimal"/>
      <w:lvlText w:val="%1.%2.%3.%4.%5.%6."/>
      <w:lvlJc w:val="left"/>
      <w:pPr>
        <w:ind w:left="2850" w:hanging="1080"/>
      </w:pPr>
      <w:rPr>
        <w:rFonts w:eastAsia="Times New Roman" w:cs="Times New Roman" w:hint="default"/>
      </w:rPr>
    </w:lvl>
    <w:lvl w:ilvl="6">
      <w:start w:val="1"/>
      <w:numFmt w:val="decimal"/>
      <w:lvlText w:val="%1.%2.%3.%4.%5.%6.%7."/>
      <w:lvlJc w:val="left"/>
      <w:pPr>
        <w:ind w:left="3564" w:hanging="1440"/>
      </w:pPr>
      <w:rPr>
        <w:rFonts w:eastAsia="Times New Roman" w:cs="Times New Roman" w:hint="default"/>
      </w:rPr>
    </w:lvl>
    <w:lvl w:ilvl="7">
      <w:start w:val="1"/>
      <w:numFmt w:val="decimal"/>
      <w:lvlText w:val="%1.%2.%3.%4.%5.%6.%7.%8."/>
      <w:lvlJc w:val="left"/>
      <w:pPr>
        <w:ind w:left="3918" w:hanging="1440"/>
      </w:pPr>
      <w:rPr>
        <w:rFonts w:eastAsia="Times New Roman" w:cs="Times New Roman" w:hint="default"/>
      </w:rPr>
    </w:lvl>
    <w:lvl w:ilvl="8">
      <w:start w:val="1"/>
      <w:numFmt w:val="decimal"/>
      <w:lvlText w:val="%1.%2.%3.%4.%5.%6.%7.%8.%9."/>
      <w:lvlJc w:val="left"/>
      <w:pPr>
        <w:ind w:left="4632" w:hanging="1800"/>
      </w:pPr>
      <w:rPr>
        <w:rFonts w:eastAsia="Times New Roman" w:cs="Times New Roman" w:hint="default"/>
      </w:rPr>
    </w:lvl>
  </w:abstractNum>
  <w:abstractNum w:abstractNumId="40" w15:restartNumberingAfterBreak="0">
    <w:nsid w:val="70EE3198"/>
    <w:multiLevelType w:val="multilevel"/>
    <w:tmpl w:val="7FF0BFB6"/>
    <w:lvl w:ilvl="0">
      <w:start w:val="4"/>
      <w:numFmt w:val="decimal"/>
      <w:lvlText w:val="%1"/>
      <w:lvlJc w:val="left"/>
      <w:pPr>
        <w:ind w:left="480" w:hanging="480"/>
      </w:pPr>
      <w:rPr>
        <w:rFonts w:hint="default"/>
      </w:rPr>
    </w:lvl>
    <w:lvl w:ilvl="1">
      <w:start w:val="1"/>
      <w:numFmt w:val="decimal"/>
      <w:lvlText w:val="%1.%2"/>
      <w:lvlJc w:val="left"/>
      <w:pPr>
        <w:ind w:left="2603" w:hanging="480"/>
      </w:pPr>
      <w:rPr>
        <w:rFonts w:hint="default"/>
      </w:rPr>
    </w:lvl>
    <w:lvl w:ilvl="2">
      <w:start w:val="1"/>
      <w:numFmt w:val="decimal"/>
      <w:lvlText w:val="%1.%2.%3"/>
      <w:lvlJc w:val="left"/>
      <w:pPr>
        <w:ind w:left="4966" w:hanging="720"/>
      </w:pPr>
      <w:rPr>
        <w:rFonts w:hint="default"/>
      </w:rPr>
    </w:lvl>
    <w:lvl w:ilvl="3">
      <w:start w:val="1"/>
      <w:numFmt w:val="decimal"/>
      <w:lvlText w:val="%1.%2.%3.%4"/>
      <w:lvlJc w:val="left"/>
      <w:pPr>
        <w:ind w:left="7089" w:hanging="720"/>
      </w:pPr>
      <w:rPr>
        <w:rFonts w:hint="default"/>
      </w:rPr>
    </w:lvl>
    <w:lvl w:ilvl="4">
      <w:start w:val="1"/>
      <w:numFmt w:val="decimal"/>
      <w:lvlText w:val="%1.%2.%3.%4.%5"/>
      <w:lvlJc w:val="left"/>
      <w:pPr>
        <w:ind w:left="9572" w:hanging="1080"/>
      </w:pPr>
      <w:rPr>
        <w:rFonts w:hint="default"/>
      </w:rPr>
    </w:lvl>
    <w:lvl w:ilvl="5">
      <w:start w:val="1"/>
      <w:numFmt w:val="decimal"/>
      <w:lvlText w:val="%1.%2.%3.%4.%5.%6"/>
      <w:lvlJc w:val="left"/>
      <w:pPr>
        <w:ind w:left="11695" w:hanging="1080"/>
      </w:pPr>
      <w:rPr>
        <w:rFonts w:hint="default"/>
      </w:rPr>
    </w:lvl>
    <w:lvl w:ilvl="6">
      <w:start w:val="1"/>
      <w:numFmt w:val="decimal"/>
      <w:lvlText w:val="%1.%2.%3.%4.%5.%6.%7"/>
      <w:lvlJc w:val="left"/>
      <w:pPr>
        <w:ind w:left="14178" w:hanging="1440"/>
      </w:pPr>
      <w:rPr>
        <w:rFonts w:hint="default"/>
      </w:rPr>
    </w:lvl>
    <w:lvl w:ilvl="7">
      <w:start w:val="1"/>
      <w:numFmt w:val="decimal"/>
      <w:lvlText w:val="%1.%2.%3.%4.%5.%6.%7.%8"/>
      <w:lvlJc w:val="left"/>
      <w:pPr>
        <w:ind w:left="16301" w:hanging="1440"/>
      </w:pPr>
      <w:rPr>
        <w:rFonts w:hint="default"/>
      </w:rPr>
    </w:lvl>
    <w:lvl w:ilvl="8">
      <w:start w:val="1"/>
      <w:numFmt w:val="decimal"/>
      <w:lvlText w:val="%1.%2.%3.%4.%5.%6.%7.%8.%9"/>
      <w:lvlJc w:val="left"/>
      <w:pPr>
        <w:ind w:left="18784" w:hanging="1800"/>
      </w:pPr>
      <w:rPr>
        <w:rFonts w:hint="default"/>
      </w:rPr>
    </w:lvl>
  </w:abstractNum>
  <w:abstractNum w:abstractNumId="41" w15:restartNumberingAfterBreak="0">
    <w:nsid w:val="75F518D9"/>
    <w:multiLevelType w:val="multilevel"/>
    <w:tmpl w:val="7D98CCD6"/>
    <w:lvl w:ilvl="0">
      <w:start w:val="6"/>
      <w:numFmt w:val="decimal"/>
      <w:lvlText w:val="%1."/>
      <w:lvlJc w:val="left"/>
      <w:pPr>
        <w:ind w:left="1760" w:hanging="360"/>
      </w:pPr>
      <w:rPr>
        <w:rFonts w:hint="default"/>
      </w:rPr>
    </w:lvl>
    <w:lvl w:ilvl="1">
      <w:start w:val="1"/>
      <w:numFmt w:val="decimal"/>
      <w:isLgl/>
      <w:lvlText w:val="%1.%2."/>
      <w:lvlJc w:val="left"/>
      <w:pPr>
        <w:ind w:left="2180" w:hanging="780"/>
      </w:pPr>
      <w:rPr>
        <w:rFonts w:hint="default"/>
      </w:rPr>
    </w:lvl>
    <w:lvl w:ilvl="2">
      <w:start w:val="1"/>
      <w:numFmt w:val="decimal"/>
      <w:isLgl/>
      <w:lvlText w:val="%1.%2.%3."/>
      <w:lvlJc w:val="left"/>
      <w:pPr>
        <w:ind w:left="2180" w:hanging="780"/>
      </w:pPr>
      <w:rPr>
        <w:rFonts w:hint="default"/>
      </w:rPr>
    </w:lvl>
    <w:lvl w:ilvl="3">
      <w:start w:val="1"/>
      <w:numFmt w:val="decimal"/>
      <w:isLgl/>
      <w:lvlText w:val="%1.%2.%3.%4."/>
      <w:lvlJc w:val="left"/>
      <w:pPr>
        <w:ind w:left="2180" w:hanging="78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2840" w:hanging="1440"/>
      </w:pPr>
      <w:rPr>
        <w:rFonts w:hint="default"/>
      </w:rPr>
    </w:lvl>
    <w:lvl w:ilvl="7">
      <w:start w:val="1"/>
      <w:numFmt w:val="decimal"/>
      <w:isLgl/>
      <w:lvlText w:val="%1.%2.%3.%4.%5.%6.%7.%8."/>
      <w:lvlJc w:val="left"/>
      <w:pPr>
        <w:ind w:left="2840" w:hanging="1440"/>
      </w:pPr>
      <w:rPr>
        <w:rFonts w:hint="default"/>
      </w:rPr>
    </w:lvl>
    <w:lvl w:ilvl="8">
      <w:start w:val="1"/>
      <w:numFmt w:val="decimal"/>
      <w:isLgl/>
      <w:lvlText w:val="%1.%2.%3.%4.%5.%6.%7.%8.%9."/>
      <w:lvlJc w:val="left"/>
      <w:pPr>
        <w:ind w:left="3200" w:hanging="1800"/>
      </w:pPr>
      <w:rPr>
        <w:rFonts w:hint="default"/>
      </w:rPr>
    </w:lvl>
  </w:abstractNum>
  <w:abstractNum w:abstractNumId="42" w15:restartNumberingAfterBreak="0">
    <w:nsid w:val="76BE2E19"/>
    <w:multiLevelType w:val="multilevel"/>
    <w:tmpl w:val="3E0E08DE"/>
    <w:lvl w:ilvl="0">
      <w:start w:val="1"/>
      <w:numFmt w:val="decimal"/>
      <w:lvlText w:val="%1"/>
      <w:lvlJc w:val="left"/>
      <w:pPr>
        <w:ind w:left="480" w:hanging="480"/>
      </w:pPr>
      <w:rPr>
        <w:rFonts w:hint="default"/>
        <w:b w:val="0"/>
      </w:rPr>
    </w:lvl>
    <w:lvl w:ilvl="1">
      <w:start w:val="2"/>
      <w:numFmt w:val="decimal"/>
      <w:lvlText w:val="%1.%2"/>
      <w:lvlJc w:val="left"/>
      <w:pPr>
        <w:ind w:left="876" w:hanging="480"/>
      </w:pPr>
      <w:rPr>
        <w:rFonts w:hint="default"/>
        <w:b w:val="0"/>
      </w:rPr>
    </w:lvl>
    <w:lvl w:ilvl="2">
      <w:start w:val="1"/>
      <w:numFmt w:val="decimal"/>
      <w:lvlText w:val="%1.%2.%3"/>
      <w:lvlJc w:val="left"/>
      <w:pPr>
        <w:ind w:left="1512" w:hanging="720"/>
      </w:pPr>
      <w:rPr>
        <w:rFonts w:hint="default"/>
        <w:b w:val="0"/>
      </w:rPr>
    </w:lvl>
    <w:lvl w:ilvl="3">
      <w:start w:val="1"/>
      <w:numFmt w:val="decimal"/>
      <w:lvlText w:val="%1.%2.%3.%4"/>
      <w:lvlJc w:val="left"/>
      <w:pPr>
        <w:ind w:left="1908" w:hanging="720"/>
      </w:pPr>
      <w:rPr>
        <w:rFonts w:hint="default"/>
        <w:b w:val="0"/>
      </w:rPr>
    </w:lvl>
    <w:lvl w:ilvl="4">
      <w:start w:val="1"/>
      <w:numFmt w:val="decimal"/>
      <w:lvlText w:val="%1.%2.%3.%4.%5"/>
      <w:lvlJc w:val="left"/>
      <w:pPr>
        <w:ind w:left="2664" w:hanging="1080"/>
      </w:pPr>
      <w:rPr>
        <w:rFonts w:hint="default"/>
        <w:b w:val="0"/>
      </w:rPr>
    </w:lvl>
    <w:lvl w:ilvl="5">
      <w:start w:val="1"/>
      <w:numFmt w:val="decimal"/>
      <w:lvlText w:val="%1.%2.%3.%4.%5.%6"/>
      <w:lvlJc w:val="left"/>
      <w:pPr>
        <w:ind w:left="3060" w:hanging="1080"/>
      </w:pPr>
      <w:rPr>
        <w:rFonts w:hint="default"/>
        <w:b w:val="0"/>
      </w:rPr>
    </w:lvl>
    <w:lvl w:ilvl="6">
      <w:start w:val="1"/>
      <w:numFmt w:val="decimal"/>
      <w:lvlText w:val="%1.%2.%3.%4.%5.%6.%7"/>
      <w:lvlJc w:val="left"/>
      <w:pPr>
        <w:ind w:left="3816" w:hanging="1440"/>
      </w:pPr>
      <w:rPr>
        <w:rFonts w:hint="default"/>
        <w:b w:val="0"/>
      </w:rPr>
    </w:lvl>
    <w:lvl w:ilvl="7">
      <w:start w:val="1"/>
      <w:numFmt w:val="decimal"/>
      <w:lvlText w:val="%1.%2.%3.%4.%5.%6.%7.%8"/>
      <w:lvlJc w:val="left"/>
      <w:pPr>
        <w:ind w:left="4212" w:hanging="1440"/>
      </w:pPr>
      <w:rPr>
        <w:rFonts w:hint="default"/>
        <w:b w:val="0"/>
      </w:rPr>
    </w:lvl>
    <w:lvl w:ilvl="8">
      <w:start w:val="1"/>
      <w:numFmt w:val="decimal"/>
      <w:lvlText w:val="%1.%2.%3.%4.%5.%6.%7.%8.%9"/>
      <w:lvlJc w:val="left"/>
      <w:pPr>
        <w:ind w:left="4968" w:hanging="1800"/>
      </w:pPr>
      <w:rPr>
        <w:rFonts w:hint="default"/>
        <w:b w:val="0"/>
      </w:rPr>
    </w:lvl>
  </w:abstractNum>
  <w:abstractNum w:abstractNumId="43" w15:restartNumberingAfterBreak="0">
    <w:nsid w:val="76DA6C7A"/>
    <w:multiLevelType w:val="hybridMultilevel"/>
    <w:tmpl w:val="9C04AC4E"/>
    <w:lvl w:ilvl="0" w:tplc="C9A6862E">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B23787"/>
    <w:multiLevelType w:val="multilevel"/>
    <w:tmpl w:val="E0908A8E"/>
    <w:lvl w:ilvl="0">
      <w:start w:val="5"/>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15:restartNumberingAfterBreak="0">
    <w:nsid w:val="7C994BAC"/>
    <w:multiLevelType w:val="hybridMultilevel"/>
    <w:tmpl w:val="EEF4C14A"/>
    <w:lvl w:ilvl="0" w:tplc="70303A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CF93BF6"/>
    <w:multiLevelType w:val="multilevel"/>
    <w:tmpl w:val="23BEB1CC"/>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8"/>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7" w15:restartNumberingAfterBreak="0">
    <w:nsid w:val="7ED16103"/>
    <w:multiLevelType w:val="hybridMultilevel"/>
    <w:tmpl w:val="DF206D7E"/>
    <w:lvl w:ilvl="0" w:tplc="71A076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F954324"/>
    <w:multiLevelType w:val="multilevel"/>
    <w:tmpl w:val="1A046712"/>
    <w:lvl w:ilvl="0">
      <w:start w:val="1"/>
      <w:numFmt w:val="decimal"/>
      <w:lvlText w:val="%1."/>
      <w:lvlJc w:val="left"/>
      <w:pPr>
        <w:ind w:left="1429" w:hanging="360"/>
      </w:pPr>
      <w:rPr>
        <w:rFonts w:hint="default"/>
      </w:rPr>
    </w:lvl>
    <w:lvl w:ilvl="1">
      <w:start w:val="1"/>
      <w:numFmt w:val="decimal"/>
      <w:isLgl/>
      <w:lvlText w:val="%1.%2."/>
      <w:lvlJc w:val="left"/>
      <w:pPr>
        <w:ind w:left="1593" w:hanging="600"/>
      </w:pPr>
      <w:rPr>
        <w:rFonts w:hint="default"/>
        <w:b w:val="0"/>
      </w:rPr>
    </w:lvl>
    <w:lvl w:ilvl="2">
      <w:start w:val="1"/>
      <w:numFmt w:val="decimal"/>
      <w:isLgl/>
      <w:lvlText w:val="%1.%2.%3."/>
      <w:lvlJc w:val="left"/>
      <w:pPr>
        <w:ind w:left="2138" w:hanging="720"/>
      </w:pPr>
      <w:rPr>
        <w:rFonts w:hint="default"/>
        <w:b w:val="0"/>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9" w15:restartNumberingAfterBreak="0">
    <w:nsid w:val="7FC45E90"/>
    <w:multiLevelType w:val="hybridMultilevel"/>
    <w:tmpl w:val="02EC7162"/>
    <w:lvl w:ilvl="0" w:tplc="A3241F3E">
      <w:start w:val="1"/>
      <w:numFmt w:val="decimal"/>
      <w:lvlText w:val="2.1.%1."/>
      <w:lvlJc w:val="left"/>
      <w:pPr>
        <w:ind w:left="3538" w:hanging="360"/>
      </w:pPr>
      <w:rPr>
        <w:rFonts w:hint="default"/>
      </w:rPr>
    </w:lvl>
    <w:lvl w:ilvl="1" w:tplc="04190019" w:tentative="1">
      <w:start w:val="1"/>
      <w:numFmt w:val="lowerLetter"/>
      <w:lvlText w:val="%2."/>
      <w:lvlJc w:val="left"/>
      <w:pPr>
        <w:ind w:left="2138" w:hanging="360"/>
      </w:pPr>
    </w:lvl>
    <w:lvl w:ilvl="2" w:tplc="0419001B" w:tentative="1">
      <w:start w:val="1"/>
      <w:numFmt w:val="lowerRoman"/>
      <w:lvlText w:val="%3."/>
      <w:lvlJc w:val="right"/>
      <w:pPr>
        <w:ind w:left="2858" w:hanging="180"/>
      </w:pPr>
    </w:lvl>
    <w:lvl w:ilvl="3" w:tplc="0419000F" w:tentative="1">
      <w:start w:val="1"/>
      <w:numFmt w:val="decimal"/>
      <w:lvlText w:val="%4."/>
      <w:lvlJc w:val="left"/>
      <w:pPr>
        <w:ind w:left="3578" w:hanging="360"/>
      </w:pPr>
    </w:lvl>
    <w:lvl w:ilvl="4" w:tplc="04190019" w:tentative="1">
      <w:start w:val="1"/>
      <w:numFmt w:val="lowerLetter"/>
      <w:lvlText w:val="%5."/>
      <w:lvlJc w:val="left"/>
      <w:pPr>
        <w:ind w:left="4298" w:hanging="360"/>
      </w:pPr>
    </w:lvl>
    <w:lvl w:ilvl="5" w:tplc="0419001B" w:tentative="1">
      <w:start w:val="1"/>
      <w:numFmt w:val="lowerRoman"/>
      <w:lvlText w:val="%6."/>
      <w:lvlJc w:val="right"/>
      <w:pPr>
        <w:ind w:left="5018" w:hanging="180"/>
      </w:pPr>
    </w:lvl>
    <w:lvl w:ilvl="6" w:tplc="0419000F" w:tentative="1">
      <w:start w:val="1"/>
      <w:numFmt w:val="decimal"/>
      <w:lvlText w:val="%7."/>
      <w:lvlJc w:val="left"/>
      <w:pPr>
        <w:ind w:left="5738" w:hanging="360"/>
      </w:pPr>
    </w:lvl>
    <w:lvl w:ilvl="7" w:tplc="04190019" w:tentative="1">
      <w:start w:val="1"/>
      <w:numFmt w:val="lowerLetter"/>
      <w:lvlText w:val="%8."/>
      <w:lvlJc w:val="left"/>
      <w:pPr>
        <w:ind w:left="6458" w:hanging="360"/>
      </w:pPr>
    </w:lvl>
    <w:lvl w:ilvl="8" w:tplc="0419001B" w:tentative="1">
      <w:start w:val="1"/>
      <w:numFmt w:val="lowerRoman"/>
      <w:lvlText w:val="%9."/>
      <w:lvlJc w:val="right"/>
      <w:pPr>
        <w:ind w:left="7178" w:hanging="180"/>
      </w:pPr>
    </w:lvl>
  </w:abstractNum>
  <w:num w:numId="1">
    <w:abstractNumId w:val="21"/>
  </w:num>
  <w:num w:numId="2">
    <w:abstractNumId w:val="45"/>
  </w:num>
  <w:num w:numId="3">
    <w:abstractNumId w:val="24"/>
  </w:num>
  <w:num w:numId="4">
    <w:abstractNumId w:val="4"/>
  </w:num>
  <w:num w:numId="5">
    <w:abstractNumId w:val="13"/>
  </w:num>
  <w:num w:numId="6">
    <w:abstractNumId w:val="31"/>
  </w:num>
  <w:num w:numId="7">
    <w:abstractNumId w:val="7"/>
  </w:num>
  <w:num w:numId="8">
    <w:abstractNumId w:val="44"/>
  </w:num>
  <w:num w:numId="9">
    <w:abstractNumId w:val="29"/>
  </w:num>
  <w:num w:numId="10">
    <w:abstractNumId w:val="8"/>
  </w:num>
  <w:num w:numId="11">
    <w:abstractNumId w:val="35"/>
  </w:num>
  <w:num w:numId="12">
    <w:abstractNumId w:val="11"/>
  </w:num>
  <w:num w:numId="13">
    <w:abstractNumId w:val="48"/>
  </w:num>
  <w:num w:numId="14">
    <w:abstractNumId w:val="32"/>
  </w:num>
  <w:num w:numId="15">
    <w:abstractNumId w:val="41"/>
  </w:num>
  <w:num w:numId="16">
    <w:abstractNumId w:val="43"/>
  </w:num>
  <w:num w:numId="17">
    <w:abstractNumId w:val="34"/>
  </w:num>
  <w:num w:numId="18">
    <w:abstractNumId w:val="2"/>
  </w:num>
  <w:num w:numId="19">
    <w:abstractNumId w:val="22"/>
  </w:num>
  <w:num w:numId="20">
    <w:abstractNumId w:val="49"/>
  </w:num>
  <w:num w:numId="21">
    <w:abstractNumId w:val="40"/>
  </w:num>
  <w:num w:numId="22">
    <w:abstractNumId w:val="0"/>
  </w:num>
  <w:num w:numId="23">
    <w:abstractNumId w:val="3"/>
  </w:num>
  <w:num w:numId="24">
    <w:abstractNumId w:val="12"/>
  </w:num>
  <w:num w:numId="25">
    <w:abstractNumId w:val="33"/>
  </w:num>
  <w:num w:numId="26">
    <w:abstractNumId w:val="6"/>
  </w:num>
  <w:num w:numId="27">
    <w:abstractNumId w:val="9"/>
  </w:num>
  <w:num w:numId="28">
    <w:abstractNumId w:val="37"/>
  </w:num>
  <w:num w:numId="29">
    <w:abstractNumId w:val="47"/>
  </w:num>
  <w:num w:numId="30">
    <w:abstractNumId w:val="14"/>
  </w:num>
  <w:num w:numId="31">
    <w:abstractNumId w:val="10"/>
  </w:num>
  <w:num w:numId="32">
    <w:abstractNumId w:val="16"/>
  </w:num>
  <w:num w:numId="33">
    <w:abstractNumId w:val="20"/>
  </w:num>
  <w:num w:numId="34">
    <w:abstractNumId w:val="42"/>
  </w:num>
  <w:num w:numId="35">
    <w:abstractNumId w:val="30"/>
  </w:num>
  <w:num w:numId="36">
    <w:abstractNumId w:val="15"/>
  </w:num>
  <w:num w:numId="37">
    <w:abstractNumId w:val="17"/>
  </w:num>
  <w:num w:numId="38">
    <w:abstractNumId w:val="28"/>
  </w:num>
  <w:num w:numId="39">
    <w:abstractNumId w:val="46"/>
  </w:num>
  <w:num w:numId="40">
    <w:abstractNumId w:val="36"/>
  </w:num>
  <w:num w:numId="41">
    <w:abstractNumId w:val="26"/>
  </w:num>
  <w:num w:numId="42">
    <w:abstractNumId w:val="27"/>
  </w:num>
  <w:num w:numId="43">
    <w:abstractNumId w:val="18"/>
  </w:num>
  <w:num w:numId="44">
    <w:abstractNumId w:val="5"/>
  </w:num>
  <w:num w:numId="45">
    <w:abstractNumId w:val="38"/>
  </w:num>
  <w:num w:numId="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num>
  <w:num w:numId="48">
    <w:abstractNumId w:val="23"/>
  </w:num>
  <w:num w:numId="49">
    <w:abstractNumId w:val="39"/>
  </w:num>
  <w:num w:numId="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5C"/>
    <w:rsid w:val="0006260B"/>
    <w:rsid w:val="000C0AA6"/>
    <w:rsid w:val="00102D78"/>
    <w:rsid w:val="00137B79"/>
    <w:rsid w:val="00161B23"/>
    <w:rsid w:val="001D77B6"/>
    <w:rsid w:val="00231E38"/>
    <w:rsid w:val="00243AD8"/>
    <w:rsid w:val="002C5824"/>
    <w:rsid w:val="00370DA4"/>
    <w:rsid w:val="0038263B"/>
    <w:rsid w:val="0044259D"/>
    <w:rsid w:val="004F54F8"/>
    <w:rsid w:val="0051789E"/>
    <w:rsid w:val="00660C72"/>
    <w:rsid w:val="006958C7"/>
    <w:rsid w:val="006B388A"/>
    <w:rsid w:val="007E5806"/>
    <w:rsid w:val="00830566"/>
    <w:rsid w:val="00863265"/>
    <w:rsid w:val="008B09CD"/>
    <w:rsid w:val="00901476"/>
    <w:rsid w:val="00930A8B"/>
    <w:rsid w:val="00A47A94"/>
    <w:rsid w:val="00A47D5C"/>
    <w:rsid w:val="00A92970"/>
    <w:rsid w:val="00A93266"/>
    <w:rsid w:val="00AA5163"/>
    <w:rsid w:val="00C37E50"/>
    <w:rsid w:val="00C55BB4"/>
    <w:rsid w:val="00C631C3"/>
    <w:rsid w:val="00CA2ADF"/>
    <w:rsid w:val="00CC7872"/>
    <w:rsid w:val="00D95CFA"/>
    <w:rsid w:val="00DF7117"/>
    <w:rsid w:val="00E00B3A"/>
    <w:rsid w:val="00ED416A"/>
    <w:rsid w:val="00F21DBE"/>
    <w:rsid w:val="00FE3A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C32F3"/>
  <w15:chartTrackingRefBased/>
  <w15:docId w15:val="{658DF5D5-9D00-4620-84E2-28E8F5DDA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6260B"/>
  </w:style>
  <w:style w:type="paragraph" w:styleId="10">
    <w:name w:val="heading 1"/>
    <w:basedOn w:val="a1"/>
    <w:next w:val="a1"/>
    <w:link w:val="11"/>
    <w:uiPriority w:val="9"/>
    <w:qFormat/>
    <w:rsid w:val="0006260B"/>
    <w:pPr>
      <w:keepNext/>
      <w:keepLines/>
      <w:spacing w:before="240" w:after="0"/>
      <w:outlineLvl w:val="0"/>
    </w:pPr>
    <w:rPr>
      <w:rFonts w:ascii="Cambria" w:eastAsia="Times New Roman" w:hAnsi="Cambria" w:cs="Times New Roman"/>
      <w:b/>
      <w:bCs/>
      <w:color w:val="365F91"/>
      <w:sz w:val="28"/>
      <w:szCs w:val="28"/>
    </w:rPr>
  </w:style>
  <w:style w:type="paragraph" w:styleId="5">
    <w:name w:val="heading 5"/>
    <w:basedOn w:val="a1"/>
    <w:next w:val="a1"/>
    <w:link w:val="50"/>
    <w:uiPriority w:val="9"/>
    <w:semiHidden/>
    <w:unhideWhenUsed/>
    <w:qFormat/>
    <w:rsid w:val="0006260B"/>
    <w:pPr>
      <w:keepNext/>
      <w:keepLines/>
      <w:spacing w:before="40" w:after="0"/>
      <w:outlineLvl w:val="4"/>
    </w:pPr>
    <w:rPr>
      <w:rFonts w:ascii="Cambria" w:eastAsia="Times New Roman" w:hAnsi="Cambria" w:cs="Times New Roman"/>
      <w:color w:val="243F60"/>
      <w:sz w:val="20"/>
      <w:szCs w:val="20"/>
      <w:lang w:eastAsia="ru-RU"/>
    </w:rPr>
  </w:style>
  <w:style w:type="paragraph" w:styleId="6">
    <w:name w:val="heading 6"/>
    <w:basedOn w:val="a1"/>
    <w:next w:val="a1"/>
    <w:link w:val="60"/>
    <w:uiPriority w:val="99"/>
    <w:semiHidden/>
    <w:unhideWhenUsed/>
    <w:qFormat/>
    <w:rsid w:val="0006260B"/>
    <w:pPr>
      <w:keepNext/>
      <w:widowControl w:val="0"/>
      <w:tabs>
        <w:tab w:val="left" w:pos="680"/>
      </w:tabs>
      <w:spacing w:after="0" w:line="240" w:lineRule="auto"/>
      <w:ind w:left="709" w:hanging="142"/>
      <w:jc w:val="both"/>
      <w:outlineLvl w:val="5"/>
    </w:pPr>
    <w:rPr>
      <w:rFonts w:ascii="Times New Roman" w:eastAsia="Times New Roman" w:hAnsi="Times New Roman" w:cs="Times New Roman"/>
      <w:b/>
      <w:sz w:val="24"/>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rsid w:val="0006260B"/>
    <w:rPr>
      <w:rFonts w:ascii="Cambria" w:eastAsia="Times New Roman" w:hAnsi="Cambria" w:cs="Times New Roman"/>
      <w:b/>
      <w:bCs/>
      <w:color w:val="365F91"/>
      <w:sz w:val="28"/>
      <w:szCs w:val="28"/>
    </w:rPr>
  </w:style>
  <w:style w:type="character" w:customStyle="1" w:styleId="50">
    <w:name w:val="Заголовок 5 Знак"/>
    <w:basedOn w:val="a2"/>
    <w:link w:val="5"/>
    <w:uiPriority w:val="9"/>
    <w:semiHidden/>
    <w:rsid w:val="0006260B"/>
    <w:rPr>
      <w:rFonts w:ascii="Cambria" w:eastAsia="Times New Roman" w:hAnsi="Cambria" w:cs="Times New Roman"/>
      <w:color w:val="243F60"/>
      <w:sz w:val="20"/>
      <w:szCs w:val="20"/>
      <w:lang w:eastAsia="ru-RU"/>
    </w:rPr>
  </w:style>
  <w:style w:type="character" w:customStyle="1" w:styleId="60">
    <w:name w:val="Заголовок 6 Знак"/>
    <w:basedOn w:val="a2"/>
    <w:link w:val="6"/>
    <w:uiPriority w:val="99"/>
    <w:semiHidden/>
    <w:rsid w:val="0006260B"/>
    <w:rPr>
      <w:rFonts w:ascii="Times New Roman" w:eastAsia="Times New Roman" w:hAnsi="Times New Roman" w:cs="Times New Roman"/>
      <w:b/>
      <w:sz w:val="24"/>
      <w:szCs w:val="20"/>
      <w:lang w:val="x-none" w:eastAsia="x-none"/>
    </w:rPr>
  </w:style>
  <w:style w:type="paragraph" w:styleId="a5">
    <w:name w:val="header"/>
    <w:basedOn w:val="a1"/>
    <w:link w:val="a6"/>
    <w:uiPriority w:val="99"/>
    <w:unhideWhenUsed/>
    <w:rsid w:val="0006260B"/>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06260B"/>
  </w:style>
  <w:style w:type="paragraph" w:styleId="a7">
    <w:name w:val="footer"/>
    <w:basedOn w:val="a1"/>
    <w:link w:val="a8"/>
    <w:uiPriority w:val="99"/>
    <w:unhideWhenUsed/>
    <w:rsid w:val="0006260B"/>
    <w:pPr>
      <w:tabs>
        <w:tab w:val="center" w:pos="4677"/>
        <w:tab w:val="right" w:pos="9355"/>
      </w:tabs>
      <w:spacing w:after="0" w:line="240" w:lineRule="auto"/>
    </w:pPr>
  </w:style>
  <w:style w:type="character" w:customStyle="1" w:styleId="a8">
    <w:name w:val="Нижний колонтитул Знак"/>
    <w:basedOn w:val="a2"/>
    <w:link w:val="a7"/>
    <w:uiPriority w:val="99"/>
    <w:rsid w:val="0006260B"/>
  </w:style>
  <w:style w:type="paragraph" w:customStyle="1" w:styleId="51">
    <w:name w:val="Заголовок 51"/>
    <w:basedOn w:val="a1"/>
    <w:next w:val="a1"/>
    <w:uiPriority w:val="9"/>
    <w:semiHidden/>
    <w:unhideWhenUsed/>
    <w:qFormat/>
    <w:rsid w:val="0006260B"/>
    <w:pPr>
      <w:keepNext/>
      <w:keepLines/>
      <w:widowControl w:val="0"/>
      <w:spacing w:before="200" w:after="0" w:line="240" w:lineRule="auto"/>
      <w:outlineLvl w:val="4"/>
    </w:pPr>
    <w:rPr>
      <w:rFonts w:ascii="Cambria" w:eastAsia="Times New Roman" w:hAnsi="Cambria" w:cs="Times New Roman"/>
      <w:color w:val="243F60"/>
      <w:sz w:val="20"/>
      <w:szCs w:val="20"/>
      <w:lang w:eastAsia="ru-RU"/>
    </w:rPr>
  </w:style>
  <w:style w:type="numbering" w:customStyle="1" w:styleId="12">
    <w:name w:val="Нет списка1"/>
    <w:next w:val="a4"/>
    <w:uiPriority w:val="99"/>
    <w:semiHidden/>
    <w:unhideWhenUsed/>
    <w:rsid w:val="0006260B"/>
  </w:style>
  <w:style w:type="paragraph" w:styleId="a9">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1"/>
    <w:link w:val="aa"/>
    <w:uiPriority w:val="99"/>
    <w:unhideWhenUsed/>
    <w:qFormat/>
    <w:rsid w:val="0006260B"/>
    <w:pPr>
      <w:spacing w:after="0" w:line="240" w:lineRule="auto"/>
    </w:pPr>
    <w:rPr>
      <w:rFonts w:ascii="Calibri" w:eastAsia="Times New Roman" w:hAnsi="Calibri" w:cs="Times New Roman"/>
      <w:sz w:val="20"/>
      <w:szCs w:val="20"/>
    </w:rPr>
  </w:style>
  <w:style w:type="character" w:customStyle="1" w:styleId="aa">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2"/>
    <w:link w:val="a9"/>
    <w:uiPriority w:val="99"/>
    <w:rsid w:val="0006260B"/>
    <w:rPr>
      <w:rFonts w:ascii="Calibri" w:eastAsia="Times New Roman" w:hAnsi="Calibri" w:cs="Times New Roman"/>
      <w:sz w:val="20"/>
      <w:szCs w:val="20"/>
    </w:rPr>
  </w:style>
  <w:style w:type="paragraph" w:styleId="ab">
    <w:name w:val="annotation text"/>
    <w:basedOn w:val="a1"/>
    <w:link w:val="ac"/>
    <w:uiPriority w:val="99"/>
    <w:unhideWhenUsed/>
    <w:rsid w:val="0006260B"/>
    <w:pPr>
      <w:spacing w:after="200" w:line="240" w:lineRule="auto"/>
    </w:pPr>
    <w:rPr>
      <w:sz w:val="20"/>
      <w:szCs w:val="20"/>
    </w:rPr>
  </w:style>
  <w:style w:type="character" w:customStyle="1" w:styleId="ac">
    <w:name w:val="Текст примечания Знак"/>
    <w:basedOn w:val="a2"/>
    <w:link w:val="ab"/>
    <w:uiPriority w:val="99"/>
    <w:rsid w:val="0006260B"/>
    <w:rPr>
      <w:sz w:val="20"/>
      <w:szCs w:val="20"/>
    </w:rPr>
  </w:style>
  <w:style w:type="paragraph" w:styleId="ad">
    <w:name w:val="Body Text"/>
    <w:basedOn w:val="a1"/>
    <w:link w:val="ae"/>
    <w:uiPriority w:val="99"/>
    <w:unhideWhenUsed/>
    <w:rsid w:val="0006260B"/>
    <w:pPr>
      <w:widowControl w:val="0"/>
      <w:spacing w:after="0" w:line="240" w:lineRule="auto"/>
      <w:jc w:val="both"/>
    </w:pPr>
    <w:rPr>
      <w:rFonts w:ascii="Times New Roman" w:eastAsia="Times New Roman" w:hAnsi="Times New Roman" w:cs="Times New Roman"/>
      <w:sz w:val="24"/>
      <w:szCs w:val="20"/>
      <w:lang w:val="x-none" w:eastAsia="x-none"/>
    </w:rPr>
  </w:style>
  <w:style w:type="character" w:customStyle="1" w:styleId="ae">
    <w:name w:val="Основной текст Знак"/>
    <w:basedOn w:val="a2"/>
    <w:link w:val="ad"/>
    <w:uiPriority w:val="99"/>
    <w:rsid w:val="0006260B"/>
    <w:rPr>
      <w:rFonts w:ascii="Times New Roman" w:eastAsia="Times New Roman" w:hAnsi="Times New Roman" w:cs="Times New Roman"/>
      <w:sz w:val="24"/>
      <w:szCs w:val="20"/>
      <w:lang w:val="x-none" w:eastAsia="x-none"/>
    </w:rPr>
  </w:style>
  <w:style w:type="paragraph" w:styleId="af">
    <w:name w:val="Body Text Indent"/>
    <w:basedOn w:val="a1"/>
    <w:link w:val="af0"/>
    <w:uiPriority w:val="99"/>
    <w:unhideWhenUsed/>
    <w:rsid w:val="0006260B"/>
    <w:pPr>
      <w:widowControl w:val="0"/>
      <w:spacing w:after="0" w:line="240" w:lineRule="auto"/>
      <w:ind w:firstLine="720"/>
      <w:jc w:val="both"/>
    </w:pPr>
    <w:rPr>
      <w:rFonts w:ascii="Times New Roman" w:eastAsia="Times New Roman" w:hAnsi="Times New Roman" w:cs="Times New Roman"/>
      <w:sz w:val="24"/>
      <w:szCs w:val="20"/>
      <w:lang w:val="x-none" w:eastAsia="x-none"/>
    </w:rPr>
  </w:style>
  <w:style w:type="character" w:customStyle="1" w:styleId="af0">
    <w:name w:val="Основной текст с отступом Знак"/>
    <w:basedOn w:val="a2"/>
    <w:link w:val="af"/>
    <w:uiPriority w:val="99"/>
    <w:rsid w:val="0006260B"/>
    <w:rPr>
      <w:rFonts w:ascii="Times New Roman" w:eastAsia="Times New Roman" w:hAnsi="Times New Roman" w:cs="Times New Roman"/>
      <w:sz w:val="24"/>
      <w:szCs w:val="20"/>
      <w:lang w:val="x-none" w:eastAsia="x-none"/>
    </w:rPr>
  </w:style>
  <w:style w:type="paragraph" w:styleId="af1">
    <w:name w:val="Plain Text"/>
    <w:basedOn w:val="a1"/>
    <w:link w:val="af2"/>
    <w:unhideWhenUsed/>
    <w:rsid w:val="0006260B"/>
    <w:pPr>
      <w:spacing w:after="0" w:line="240" w:lineRule="auto"/>
    </w:pPr>
    <w:rPr>
      <w:rFonts w:ascii="Courier New" w:eastAsia="Times New Roman" w:hAnsi="Courier New" w:cs="Times New Roman"/>
      <w:sz w:val="20"/>
      <w:szCs w:val="20"/>
      <w:lang w:val="x-none" w:eastAsia="x-none"/>
    </w:rPr>
  </w:style>
  <w:style w:type="character" w:customStyle="1" w:styleId="af2">
    <w:name w:val="Текст Знак"/>
    <w:basedOn w:val="a2"/>
    <w:link w:val="af1"/>
    <w:rsid w:val="0006260B"/>
    <w:rPr>
      <w:rFonts w:ascii="Courier New" w:eastAsia="Times New Roman" w:hAnsi="Courier New" w:cs="Times New Roman"/>
      <w:sz w:val="20"/>
      <w:szCs w:val="20"/>
      <w:lang w:val="x-none" w:eastAsia="x-none"/>
    </w:rPr>
  </w:style>
  <w:style w:type="paragraph" w:styleId="af3">
    <w:name w:val="List Paragraph"/>
    <w:aliases w:val="1,UL,Абзац маркированнный,Bullet Number"/>
    <w:basedOn w:val="a1"/>
    <w:link w:val="af4"/>
    <w:uiPriority w:val="34"/>
    <w:qFormat/>
    <w:rsid w:val="0006260B"/>
    <w:pPr>
      <w:spacing w:after="200" w:line="276" w:lineRule="auto"/>
      <w:ind w:left="720"/>
      <w:contextualSpacing/>
    </w:pPr>
  </w:style>
  <w:style w:type="paragraph" w:customStyle="1" w:styleId="13">
    <w:name w:val="Обычный1"/>
    <w:uiPriority w:val="99"/>
    <w:rsid w:val="0006260B"/>
    <w:pPr>
      <w:snapToGrid w:val="0"/>
      <w:spacing w:after="0" w:line="240" w:lineRule="auto"/>
    </w:pPr>
    <w:rPr>
      <w:rFonts w:ascii="Times New Roman" w:eastAsia="Times New Roman" w:hAnsi="Times New Roman" w:cs="Times New Roman"/>
      <w:sz w:val="20"/>
      <w:szCs w:val="20"/>
      <w:lang w:eastAsia="ru-RU"/>
    </w:rPr>
  </w:style>
  <w:style w:type="paragraph" w:customStyle="1" w:styleId="Style6">
    <w:name w:val="Style6"/>
    <w:basedOn w:val="a1"/>
    <w:uiPriority w:val="99"/>
    <w:rsid w:val="0006260B"/>
    <w:pPr>
      <w:widowControl w:val="0"/>
      <w:autoSpaceDE w:val="0"/>
      <w:autoSpaceDN w:val="0"/>
      <w:adjustRightInd w:val="0"/>
      <w:spacing w:after="0" w:line="307" w:lineRule="exact"/>
      <w:jc w:val="both"/>
    </w:pPr>
    <w:rPr>
      <w:rFonts w:ascii="Times New Roman" w:eastAsia="Times New Roman" w:hAnsi="Times New Roman" w:cs="Times New Roman"/>
      <w:sz w:val="24"/>
      <w:szCs w:val="24"/>
      <w:lang w:eastAsia="ru-RU"/>
    </w:rPr>
  </w:style>
  <w:style w:type="character" w:styleId="af5">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06260B"/>
    <w:rPr>
      <w:rFonts w:ascii="Times New Roman" w:hAnsi="Times New Roman" w:cs="Times New Roman" w:hint="default"/>
      <w:vertAlign w:val="superscript"/>
    </w:rPr>
  </w:style>
  <w:style w:type="character" w:customStyle="1" w:styleId="FontStyle36">
    <w:name w:val="Font Style36"/>
    <w:uiPriority w:val="99"/>
    <w:rsid w:val="0006260B"/>
    <w:rPr>
      <w:rFonts w:ascii="Times New Roman" w:hAnsi="Times New Roman" w:cs="Times New Roman" w:hint="default"/>
      <w:sz w:val="20"/>
      <w:szCs w:val="20"/>
    </w:rPr>
  </w:style>
  <w:style w:type="paragraph" w:styleId="af6">
    <w:name w:val="Balloon Text"/>
    <w:basedOn w:val="a1"/>
    <w:link w:val="af7"/>
    <w:uiPriority w:val="99"/>
    <w:semiHidden/>
    <w:unhideWhenUsed/>
    <w:rsid w:val="0006260B"/>
    <w:pPr>
      <w:spacing w:after="0" w:line="240" w:lineRule="auto"/>
    </w:pPr>
    <w:rPr>
      <w:rFonts w:ascii="Tahoma" w:hAnsi="Tahoma" w:cs="Tahoma"/>
      <w:sz w:val="16"/>
      <w:szCs w:val="16"/>
    </w:rPr>
  </w:style>
  <w:style w:type="character" w:customStyle="1" w:styleId="af7">
    <w:name w:val="Текст выноски Знак"/>
    <w:basedOn w:val="a2"/>
    <w:link w:val="af6"/>
    <w:uiPriority w:val="99"/>
    <w:semiHidden/>
    <w:rsid w:val="0006260B"/>
    <w:rPr>
      <w:rFonts w:ascii="Tahoma" w:hAnsi="Tahoma" w:cs="Tahoma"/>
      <w:sz w:val="16"/>
      <w:szCs w:val="16"/>
    </w:rPr>
  </w:style>
  <w:style w:type="paragraph" w:styleId="af8">
    <w:name w:val="endnote text"/>
    <w:basedOn w:val="a1"/>
    <w:link w:val="af9"/>
    <w:uiPriority w:val="99"/>
    <w:semiHidden/>
    <w:unhideWhenUsed/>
    <w:rsid w:val="0006260B"/>
    <w:pPr>
      <w:widowControl w:val="0"/>
      <w:spacing w:after="0" w:line="240" w:lineRule="auto"/>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2"/>
    <w:link w:val="af8"/>
    <w:uiPriority w:val="99"/>
    <w:semiHidden/>
    <w:rsid w:val="0006260B"/>
    <w:rPr>
      <w:rFonts w:ascii="Times New Roman" w:eastAsia="Times New Roman" w:hAnsi="Times New Roman" w:cs="Times New Roman"/>
      <w:sz w:val="20"/>
      <w:szCs w:val="20"/>
      <w:lang w:eastAsia="ru-RU"/>
    </w:rPr>
  </w:style>
  <w:style w:type="character" w:styleId="afa">
    <w:name w:val="endnote reference"/>
    <w:basedOn w:val="a2"/>
    <w:uiPriority w:val="99"/>
    <w:semiHidden/>
    <w:unhideWhenUsed/>
    <w:rsid w:val="0006260B"/>
    <w:rPr>
      <w:vertAlign w:val="superscript"/>
    </w:rPr>
  </w:style>
  <w:style w:type="paragraph" w:styleId="20">
    <w:name w:val="Body Text Indent 2"/>
    <w:basedOn w:val="a1"/>
    <w:link w:val="21"/>
    <w:uiPriority w:val="99"/>
    <w:semiHidden/>
    <w:unhideWhenUsed/>
    <w:rsid w:val="0006260B"/>
    <w:pPr>
      <w:widowControl w:val="0"/>
      <w:spacing w:after="120" w:line="480" w:lineRule="auto"/>
      <w:ind w:left="283"/>
    </w:pPr>
    <w:rPr>
      <w:rFonts w:ascii="Times New Roman" w:eastAsia="Times New Roman" w:hAnsi="Times New Roman" w:cs="Times New Roman"/>
      <w:sz w:val="20"/>
      <w:szCs w:val="20"/>
      <w:lang w:eastAsia="ru-RU"/>
    </w:rPr>
  </w:style>
  <w:style w:type="character" w:customStyle="1" w:styleId="21">
    <w:name w:val="Основной текст с отступом 2 Знак"/>
    <w:basedOn w:val="a2"/>
    <w:link w:val="20"/>
    <w:uiPriority w:val="99"/>
    <w:semiHidden/>
    <w:rsid w:val="0006260B"/>
    <w:rPr>
      <w:rFonts w:ascii="Times New Roman" w:eastAsia="Times New Roman" w:hAnsi="Times New Roman" w:cs="Times New Roman"/>
      <w:sz w:val="20"/>
      <w:szCs w:val="20"/>
      <w:lang w:eastAsia="ru-RU"/>
    </w:rPr>
  </w:style>
  <w:style w:type="paragraph" w:styleId="22">
    <w:name w:val="Body Text 2"/>
    <w:basedOn w:val="a1"/>
    <w:link w:val="23"/>
    <w:uiPriority w:val="99"/>
    <w:semiHidden/>
    <w:unhideWhenUsed/>
    <w:rsid w:val="0006260B"/>
    <w:pPr>
      <w:widowControl w:val="0"/>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2"/>
    <w:link w:val="22"/>
    <w:uiPriority w:val="99"/>
    <w:semiHidden/>
    <w:rsid w:val="0006260B"/>
    <w:rPr>
      <w:rFonts w:ascii="Times New Roman" w:eastAsia="Times New Roman" w:hAnsi="Times New Roman" w:cs="Times New Roman"/>
      <w:sz w:val="20"/>
      <w:szCs w:val="20"/>
      <w:lang w:eastAsia="ru-RU"/>
    </w:rPr>
  </w:style>
  <w:style w:type="character" w:styleId="afb">
    <w:name w:val="annotation reference"/>
    <w:basedOn w:val="a2"/>
    <w:uiPriority w:val="99"/>
    <w:semiHidden/>
    <w:unhideWhenUsed/>
    <w:rsid w:val="0006260B"/>
    <w:rPr>
      <w:sz w:val="16"/>
      <w:szCs w:val="16"/>
    </w:rPr>
  </w:style>
  <w:style w:type="paragraph" w:styleId="afc">
    <w:name w:val="annotation subject"/>
    <w:basedOn w:val="ab"/>
    <w:next w:val="ab"/>
    <w:link w:val="afd"/>
    <w:uiPriority w:val="99"/>
    <w:semiHidden/>
    <w:unhideWhenUsed/>
    <w:rsid w:val="0006260B"/>
    <w:rPr>
      <w:b/>
      <w:bCs/>
      <w:lang w:eastAsia="ru-RU"/>
    </w:rPr>
  </w:style>
  <w:style w:type="character" w:customStyle="1" w:styleId="afd">
    <w:name w:val="Тема примечания Знак"/>
    <w:basedOn w:val="ac"/>
    <w:link w:val="afc"/>
    <w:uiPriority w:val="99"/>
    <w:semiHidden/>
    <w:rsid w:val="0006260B"/>
    <w:rPr>
      <w:b/>
      <w:bCs/>
      <w:sz w:val="20"/>
      <w:szCs w:val="20"/>
      <w:lang w:eastAsia="ru-RU"/>
    </w:rPr>
  </w:style>
  <w:style w:type="paragraph" w:styleId="afe">
    <w:name w:val="Revision"/>
    <w:hidden/>
    <w:uiPriority w:val="99"/>
    <w:semiHidden/>
    <w:rsid w:val="0006260B"/>
    <w:pPr>
      <w:spacing w:after="0" w:line="240" w:lineRule="auto"/>
    </w:pPr>
  </w:style>
  <w:style w:type="paragraph" w:customStyle="1" w:styleId="14">
    <w:name w:val="Абзац списка1"/>
    <w:basedOn w:val="a1"/>
    <w:rsid w:val="0006260B"/>
    <w:pPr>
      <w:spacing w:after="0" w:line="240" w:lineRule="auto"/>
      <w:ind w:left="720"/>
      <w:contextualSpacing/>
    </w:pPr>
    <w:rPr>
      <w:rFonts w:ascii="Times New Roman" w:eastAsia="Calibri" w:hAnsi="Times New Roman" w:cs="Times New Roman"/>
      <w:sz w:val="20"/>
      <w:szCs w:val="20"/>
      <w:lang w:eastAsia="ru-RU"/>
    </w:rPr>
  </w:style>
  <w:style w:type="character" w:customStyle="1" w:styleId="blk3">
    <w:name w:val="blk3"/>
    <w:basedOn w:val="a2"/>
    <w:rsid w:val="0006260B"/>
    <w:rPr>
      <w:vanish w:val="0"/>
      <w:webHidden w:val="0"/>
      <w:specVanish w:val="0"/>
    </w:rPr>
  </w:style>
  <w:style w:type="character" w:styleId="aff">
    <w:name w:val="Hyperlink"/>
    <w:uiPriority w:val="99"/>
    <w:unhideWhenUsed/>
    <w:rsid w:val="0006260B"/>
    <w:rPr>
      <w:color w:val="0000FF"/>
      <w:u w:val="single"/>
    </w:rPr>
  </w:style>
  <w:style w:type="paragraph" w:styleId="HTML">
    <w:name w:val="HTML Preformatted"/>
    <w:basedOn w:val="a1"/>
    <w:link w:val="HTML0"/>
    <w:uiPriority w:val="99"/>
    <w:unhideWhenUsed/>
    <w:rsid w:val="00062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sid w:val="0006260B"/>
    <w:rPr>
      <w:rFonts w:ascii="Courier New" w:eastAsia="Times New Roman" w:hAnsi="Courier New" w:cs="Courier New"/>
      <w:sz w:val="20"/>
      <w:szCs w:val="20"/>
      <w:lang w:eastAsia="ru-RU"/>
    </w:rPr>
  </w:style>
  <w:style w:type="paragraph" w:customStyle="1" w:styleId="15">
    <w:name w:val="Нумерованный список уровень 1"/>
    <w:basedOn w:val="af3"/>
    <w:link w:val="16"/>
    <w:qFormat/>
    <w:rsid w:val="0006260B"/>
    <w:pPr>
      <w:tabs>
        <w:tab w:val="num" w:pos="432"/>
      </w:tabs>
      <w:autoSpaceDE w:val="0"/>
      <w:autoSpaceDN w:val="0"/>
      <w:adjustRightInd w:val="0"/>
      <w:spacing w:before="80" w:after="80"/>
      <w:ind w:left="432" w:hanging="432"/>
      <w:jc w:val="both"/>
    </w:pPr>
    <w:rPr>
      <w:sz w:val="24"/>
      <w:szCs w:val="24"/>
    </w:rPr>
  </w:style>
  <w:style w:type="paragraph" w:customStyle="1" w:styleId="24">
    <w:name w:val="Нумерованный список уровень 2"/>
    <w:basedOn w:val="af3"/>
    <w:qFormat/>
    <w:rsid w:val="0006260B"/>
    <w:pPr>
      <w:tabs>
        <w:tab w:val="left" w:pos="0"/>
        <w:tab w:val="left" w:pos="851"/>
        <w:tab w:val="num" w:pos="1440"/>
      </w:tabs>
      <w:autoSpaceDE w:val="0"/>
      <w:autoSpaceDN w:val="0"/>
      <w:adjustRightInd w:val="0"/>
      <w:spacing w:before="120" w:after="80"/>
      <w:ind w:left="1224" w:hanging="504"/>
      <w:jc w:val="both"/>
    </w:pPr>
    <w:rPr>
      <w:bCs/>
      <w:sz w:val="24"/>
      <w:szCs w:val="24"/>
    </w:rPr>
  </w:style>
  <w:style w:type="character" w:customStyle="1" w:styleId="16">
    <w:name w:val="Нумерованный список уровень 1 Знак"/>
    <w:basedOn w:val="a2"/>
    <w:link w:val="15"/>
    <w:rsid w:val="0006260B"/>
    <w:rPr>
      <w:sz w:val="24"/>
      <w:szCs w:val="24"/>
    </w:rPr>
  </w:style>
  <w:style w:type="character" w:customStyle="1" w:styleId="af4">
    <w:name w:val="Абзац списка Знак"/>
    <w:aliases w:val="1 Знак,UL Знак,Абзац маркированнный Знак,Bullet Number Знак"/>
    <w:link w:val="af3"/>
    <w:uiPriority w:val="34"/>
    <w:locked/>
    <w:rsid w:val="0006260B"/>
  </w:style>
  <w:style w:type="character" w:customStyle="1" w:styleId="FontStyle16">
    <w:name w:val="Font Style16"/>
    <w:rsid w:val="0006260B"/>
    <w:rPr>
      <w:rFonts w:ascii="Times New Roman" w:hAnsi="Times New Roman" w:cs="Times New Roman" w:hint="default"/>
    </w:rPr>
  </w:style>
  <w:style w:type="paragraph" w:customStyle="1" w:styleId="aff0">
    <w:name w:val="Îáû÷íûé"/>
    <w:basedOn w:val="a1"/>
    <w:rsid w:val="0006260B"/>
    <w:pPr>
      <w:spacing w:after="0" w:line="240" w:lineRule="auto"/>
      <w:jc w:val="both"/>
    </w:pPr>
    <w:rPr>
      <w:rFonts w:ascii="Arial" w:hAnsi="Arial" w:cs="Arial"/>
      <w:sz w:val="24"/>
      <w:szCs w:val="24"/>
    </w:rPr>
  </w:style>
  <w:style w:type="table" w:styleId="aff1">
    <w:name w:val="Table Grid"/>
    <w:basedOn w:val="a3"/>
    <w:uiPriority w:val="59"/>
    <w:rsid w:val="0006260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lock Text"/>
    <w:basedOn w:val="a1"/>
    <w:rsid w:val="0006260B"/>
    <w:pPr>
      <w:spacing w:after="0" w:line="240" w:lineRule="auto"/>
      <w:ind w:left="-142" w:right="-2" w:firstLine="720"/>
      <w:jc w:val="both"/>
    </w:pPr>
    <w:rPr>
      <w:rFonts w:ascii="Times New Roman" w:eastAsia="Times New Roman" w:hAnsi="Times New Roman" w:cs="Times New Roman"/>
      <w:sz w:val="24"/>
      <w:szCs w:val="20"/>
      <w:lang w:eastAsia="ru-RU"/>
    </w:rPr>
  </w:style>
  <w:style w:type="paragraph" w:customStyle="1" w:styleId="a">
    <w:name w:val="Название документа"/>
    <w:basedOn w:val="a1"/>
    <w:rsid w:val="0006260B"/>
    <w:pPr>
      <w:numPr>
        <w:numId w:val="5"/>
      </w:numPr>
      <w:tabs>
        <w:tab w:val="left" w:pos="0"/>
      </w:tabs>
      <w:spacing w:before="60" w:after="400" w:line="240" w:lineRule="auto"/>
      <w:jc w:val="center"/>
    </w:pPr>
    <w:rPr>
      <w:rFonts w:ascii="Times New Roman" w:eastAsia="Times New Roman" w:hAnsi="Times New Roman" w:cs="Times New Roman"/>
      <w:b/>
      <w:bCs/>
      <w:caps/>
      <w:sz w:val="24"/>
      <w:szCs w:val="20"/>
      <w:lang w:eastAsia="ru-RU"/>
    </w:rPr>
  </w:style>
  <w:style w:type="paragraph" w:customStyle="1" w:styleId="a0">
    <w:name w:val="Раздел"/>
    <w:basedOn w:val="aff3"/>
    <w:rsid w:val="0006260B"/>
    <w:pPr>
      <w:keepNext/>
      <w:numPr>
        <w:ilvl w:val="1"/>
        <w:numId w:val="5"/>
      </w:numPr>
      <w:tabs>
        <w:tab w:val="clear" w:pos="720"/>
        <w:tab w:val="num" w:pos="360"/>
        <w:tab w:val="left" w:pos="567"/>
        <w:tab w:val="num" w:pos="1969"/>
      </w:tabs>
      <w:spacing w:before="400" w:after="100" w:line="240" w:lineRule="auto"/>
      <w:ind w:left="283" w:hanging="283"/>
      <w:contextualSpacing w:val="0"/>
      <w:jc w:val="center"/>
    </w:pPr>
    <w:rPr>
      <w:rFonts w:ascii="Times New Roman" w:eastAsia="Times New Roman" w:hAnsi="Times New Roman" w:cs="Times New Roman"/>
      <w:b/>
      <w:caps/>
      <w:sz w:val="24"/>
      <w:szCs w:val="20"/>
      <w:lang w:eastAsia="ru-RU"/>
    </w:rPr>
  </w:style>
  <w:style w:type="paragraph" w:customStyle="1" w:styleId="1">
    <w:name w:val="Статья 1"/>
    <w:basedOn w:val="a1"/>
    <w:rsid w:val="0006260B"/>
    <w:pPr>
      <w:numPr>
        <w:ilvl w:val="2"/>
        <w:numId w:val="5"/>
      </w:numPr>
      <w:spacing w:before="60" w:after="60" w:line="240" w:lineRule="auto"/>
      <w:jc w:val="both"/>
    </w:pPr>
    <w:rPr>
      <w:rFonts w:ascii="Times New Roman" w:eastAsia="Times New Roman" w:hAnsi="Times New Roman" w:cs="Times New Roman"/>
      <w:sz w:val="24"/>
      <w:szCs w:val="20"/>
      <w:lang w:eastAsia="ru-RU"/>
    </w:rPr>
  </w:style>
  <w:style w:type="paragraph" w:customStyle="1" w:styleId="2">
    <w:name w:val="Статья 2"/>
    <w:basedOn w:val="a1"/>
    <w:rsid w:val="0006260B"/>
    <w:pPr>
      <w:numPr>
        <w:ilvl w:val="3"/>
        <w:numId w:val="5"/>
      </w:numPr>
      <w:tabs>
        <w:tab w:val="left" w:pos="1418"/>
      </w:tabs>
      <w:spacing w:before="60" w:after="60" w:line="240" w:lineRule="auto"/>
      <w:jc w:val="both"/>
    </w:pPr>
    <w:rPr>
      <w:rFonts w:ascii="Times New Roman" w:eastAsia="Times New Roman" w:hAnsi="Times New Roman" w:cs="Times New Roman"/>
      <w:sz w:val="24"/>
      <w:szCs w:val="20"/>
      <w:lang w:eastAsia="ru-RU"/>
    </w:rPr>
  </w:style>
  <w:style w:type="paragraph" w:customStyle="1" w:styleId="17">
    <w:name w:val="Список1"/>
    <w:basedOn w:val="a1"/>
    <w:next w:val="aff3"/>
    <w:uiPriority w:val="99"/>
    <w:semiHidden/>
    <w:unhideWhenUsed/>
    <w:rsid w:val="0006260B"/>
    <w:pPr>
      <w:spacing w:after="200" w:line="276" w:lineRule="auto"/>
      <w:ind w:left="283" w:hanging="283"/>
      <w:contextualSpacing/>
    </w:pPr>
  </w:style>
  <w:style w:type="table" w:customStyle="1" w:styleId="18">
    <w:name w:val="Сетка таблицы1"/>
    <w:basedOn w:val="a3"/>
    <w:next w:val="aff1"/>
    <w:uiPriority w:val="59"/>
    <w:rsid w:val="0006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3"/>
    <w:next w:val="aff1"/>
    <w:uiPriority w:val="59"/>
    <w:rsid w:val="0006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0">
    <w:name w:val="Заголовок 5 Знак1"/>
    <w:basedOn w:val="a2"/>
    <w:uiPriority w:val="9"/>
    <w:semiHidden/>
    <w:rsid w:val="0006260B"/>
    <w:rPr>
      <w:rFonts w:asciiTheme="majorHAnsi" w:eastAsiaTheme="majorEastAsia" w:hAnsiTheme="majorHAnsi" w:cstheme="majorBidi"/>
      <w:color w:val="2F5496" w:themeColor="accent1" w:themeShade="BF"/>
    </w:rPr>
  </w:style>
  <w:style w:type="paragraph" w:styleId="aff3">
    <w:name w:val="List"/>
    <w:basedOn w:val="a1"/>
    <w:uiPriority w:val="99"/>
    <w:semiHidden/>
    <w:unhideWhenUsed/>
    <w:rsid w:val="0006260B"/>
    <w:pPr>
      <w:spacing w:after="200" w:line="276" w:lineRule="auto"/>
      <w:ind w:left="283" w:hanging="283"/>
      <w:contextualSpacing/>
    </w:pPr>
  </w:style>
  <w:style w:type="character" w:styleId="aff4">
    <w:name w:val="Subtle Emphasis"/>
    <w:basedOn w:val="a2"/>
    <w:uiPriority w:val="19"/>
    <w:qFormat/>
    <w:rsid w:val="0006260B"/>
    <w:rPr>
      <w:i/>
      <w:iCs/>
      <w:color w:val="404040" w:themeColor="text1" w:themeTint="BF"/>
    </w:rPr>
  </w:style>
  <w:style w:type="paragraph" w:customStyle="1" w:styleId="111">
    <w:name w:val="Заголовок 11"/>
    <w:basedOn w:val="a1"/>
    <w:next w:val="a1"/>
    <w:uiPriority w:val="9"/>
    <w:qFormat/>
    <w:rsid w:val="0006260B"/>
    <w:pPr>
      <w:keepNext/>
      <w:keepLines/>
      <w:spacing w:before="480" w:after="0" w:line="276" w:lineRule="auto"/>
      <w:outlineLvl w:val="0"/>
    </w:pPr>
    <w:rPr>
      <w:rFonts w:ascii="Cambria" w:eastAsia="Times New Roman" w:hAnsi="Cambria" w:cs="Times New Roman"/>
      <w:b/>
      <w:bCs/>
      <w:color w:val="365F91"/>
      <w:sz w:val="28"/>
      <w:szCs w:val="28"/>
    </w:rPr>
  </w:style>
  <w:style w:type="character" w:customStyle="1" w:styleId="112">
    <w:name w:val="Заголовок 1 Знак1"/>
    <w:basedOn w:val="a2"/>
    <w:uiPriority w:val="9"/>
    <w:rsid w:val="0006260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67D00-E1EA-4346-A690-877A17934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15</Pages>
  <Words>5235</Words>
  <Characters>29840</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35005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Помаз Ирина Ивановна</dc:creator>
  <cp:keywords/>
  <dc:description/>
  <cp:lastModifiedBy>Помаз Ирина Ивановна</cp:lastModifiedBy>
  <cp:revision>16</cp:revision>
  <dcterms:created xsi:type="dcterms:W3CDTF">2025-01-16T09:32:00Z</dcterms:created>
  <dcterms:modified xsi:type="dcterms:W3CDTF">2026-10-08T05:22:00Z</dcterms:modified>
</cp:coreProperties>
</file>