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участка.Почтовый адрес ориентира: Самарская область, г.Новокуйбышевск в районе пионерского лагеря"Огонек", садово-дачное товарищество "Огонек"НК НПЗ, линия № 20, участок №32. Категория земель: Земли населенных пунктов. Вид разрешенного использования: для садово-дачного участка.На участке имеется постройка, не зарегистрированная в государственных органах федеральной службы государственной регистрации, кадастра и картографии (Росреестр). Граница земельного участка не установлена в соответствии с требованиями земельногозаконодательства.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446213, Самарская область, г. Новокуйбышевск, ул. Дзержинского, д. 4, кв. 122)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участка.Почтовый адрес ориентира: Самарская область, г.Новокуйбышевск в районе пионерского лагеря"Огонек", садово-дачное товарищество "Огонек"НК НПЗ, линия № 20, участок №32. Категория земель: Земли населенных пунктов. Вид разрешенного использования: для садово-дачного участка.На участке имеется постройка, не зарегистрированная в государственных органах федеральной службы государственной регистрации, кадастра и картографии (Росреестр). Граница земельного участка не установлена в соответствии с требованиями земельногозаконодательства.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