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FFD72" w14:textId="77777777" w:rsidR="00925C07" w:rsidRPr="00925C07" w:rsidRDefault="00925C07" w:rsidP="00925C07">
      <w:pPr>
        <w:tabs>
          <w:tab w:val="left" w:pos="6096"/>
        </w:tabs>
        <w:suppressAutoHyphens/>
        <w:jc w:val="center"/>
        <w:rPr>
          <w:b/>
          <w:i/>
          <w:iCs/>
          <w:sz w:val="24"/>
          <w:szCs w:val="22"/>
          <w:lang w:eastAsia="en-US"/>
        </w:rPr>
      </w:pPr>
      <w:r w:rsidRPr="00925C07">
        <w:rPr>
          <w:b/>
          <w:i/>
          <w:iCs/>
          <w:sz w:val="24"/>
          <w:szCs w:val="22"/>
          <w:lang w:eastAsia="en-US"/>
        </w:rPr>
        <w:t>З А Я В К А</w:t>
      </w:r>
    </w:p>
    <w:p w14:paraId="48EAB8B5" w14:textId="77777777" w:rsidR="00925C07" w:rsidRPr="00925C07" w:rsidRDefault="00925C07" w:rsidP="00925C07">
      <w:pPr>
        <w:tabs>
          <w:tab w:val="left" w:pos="6096"/>
        </w:tabs>
        <w:suppressAutoHyphens/>
        <w:jc w:val="center"/>
        <w:rPr>
          <w:b/>
          <w:i/>
          <w:iCs/>
          <w:sz w:val="24"/>
          <w:szCs w:val="24"/>
          <w:lang w:eastAsia="en-US"/>
        </w:rPr>
      </w:pPr>
      <w:r w:rsidRPr="00925C07">
        <w:rPr>
          <w:b/>
          <w:i/>
          <w:iCs/>
          <w:sz w:val="24"/>
          <w:szCs w:val="24"/>
          <w:lang w:eastAsia="en-US"/>
        </w:rPr>
        <w:t xml:space="preserve">на участие в аукционе в электронной форме, проводимом </w:t>
      </w:r>
      <w:r w:rsidRPr="00925C07">
        <w:rPr>
          <w:b/>
          <w:i/>
          <w:iCs/>
          <w:sz w:val="24"/>
          <w:szCs w:val="24"/>
          <w:lang w:eastAsia="en-US"/>
        </w:rPr>
        <w:br/>
        <w:t>«____» ________________ 20____ г.</w:t>
      </w:r>
    </w:p>
    <w:p w14:paraId="6FBCDDBB" w14:textId="77777777" w:rsidR="00925C07" w:rsidRPr="00925C07" w:rsidRDefault="00925C07" w:rsidP="00925C07">
      <w:pPr>
        <w:tabs>
          <w:tab w:val="left" w:pos="6096"/>
        </w:tabs>
        <w:suppressAutoHyphens/>
        <w:jc w:val="center"/>
        <w:rPr>
          <w:b/>
          <w:i/>
          <w:iCs/>
          <w:sz w:val="24"/>
          <w:szCs w:val="24"/>
          <w:lang w:eastAsia="en-US"/>
        </w:rPr>
      </w:pPr>
    </w:p>
    <w:tbl>
      <w:tblPr>
        <w:tblW w:w="10183" w:type="dxa"/>
        <w:tblInd w:w="-45" w:type="dxa"/>
        <w:tblCellMar>
          <w:left w:w="70" w:type="dxa"/>
          <w:right w:w="70" w:type="dxa"/>
        </w:tblCellMar>
        <w:tblLook w:val="04A0" w:firstRow="1" w:lastRow="0" w:firstColumn="1" w:lastColumn="0" w:noHBand="0" w:noVBand="1"/>
      </w:tblPr>
      <w:tblGrid>
        <w:gridCol w:w="10183"/>
      </w:tblGrid>
      <w:tr w:rsidR="00925C07" w:rsidRPr="00925C07" w14:paraId="62B59183" w14:textId="77777777" w:rsidTr="008D5A83">
        <w:trPr>
          <w:cantSplit/>
        </w:trPr>
        <w:tc>
          <w:tcPr>
            <w:tcW w:w="10183" w:type="dxa"/>
            <w:tcBorders>
              <w:top w:val="double" w:sz="12" w:space="0" w:color="000000"/>
              <w:left w:val="double" w:sz="12" w:space="0" w:color="000000"/>
              <w:bottom w:val="double" w:sz="12" w:space="0" w:color="000000"/>
              <w:right w:val="double" w:sz="12" w:space="0" w:color="000000"/>
            </w:tcBorders>
          </w:tcPr>
          <w:p w14:paraId="3B9347F2" w14:textId="77777777" w:rsidR="00925C07" w:rsidRPr="00925C07" w:rsidRDefault="00925C07" w:rsidP="00925C07">
            <w:pPr>
              <w:tabs>
                <w:tab w:val="left" w:pos="6096"/>
              </w:tabs>
              <w:suppressAutoHyphens/>
              <w:jc w:val="center"/>
              <w:rPr>
                <w:b/>
                <w:i/>
                <w:sz w:val="22"/>
                <w:szCs w:val="22"/>
                <w:lang w:eastAsia="en-US"/>
              </w:rPr>
            </w:pPr>
            <w:r w:rsidRPr="00925C07">
              <w:rPr>
                <w:b/>
                <w:sz w:val="22"/>
                <w:szCs w:val="22"/>
                <w:lang w:eastAsia="en-US"/>
              </w:rPr>
              <w:t xml:space="preserve"> </w:t>
            </w:r>
            <w:r w:rsidRPr="00925C07">
              <w:rPr>
                <w:b/>
                <w:i/>
                <w:sz w:val="22"/>
                <w:szCs w:val="22"/>
                <w:lang w:eastAsia="en-US"/>
              </w:rPr>
              <w:t>*Заполняется претендентом - юридическим лицом</w:t>
            </w:r>
            <w:r w:rsidRPr="00925C07">
              <w:rPr>
                <w:b/>
                <w:i/>
                <w:sz w:val="22"/>
                <w:szCs w:val="22"/>
                <w:vertAlign w:val="superscript"/>
                <w:lang w:eastAsia="en-US"/>
              </w:rPr>
              <w:footnoteReference w:id="1"/>
            </w:r>
          </w:p>
          <w:p w14:paraId="1C3BCFE1" w14:textId="77777777" w:rsidR="00925C07" w:rsidRPr="00925C07" w:rsidRDefault="00925C07" w:rsidP="00925C07">
            <w:pPr>
              <w:tabs>
                <w:tab w:val="left" w:pos="6096"/>
              </w:tabs>
              <w:suppressAutoHyphens/>
              <w:jc w:val="left"/>
              <w:rPr>
                <w:b/>
                <w:i/>
                <w:sz w:val="22"/>
                <w:szCs w:val="22"/>
                <w:lang w:eastAsia="en-US"/>
              </w:rPr>
            </w:pPr>
            <w:r w:rsidRPr="00925C07">
              <w:rPr>
                <w:b/>
                <w:i/>
                <w:sz w:val="22"/>
                <w:szCs w:val="22"/>
                <w:lang w:eastAsia="en-US"/>
              </w:rPr>
              <w:t>__________________________________________________________________________________________</w:t>
            </w:r>
          </w:p>
          <w:p w14:paraId="3DA2B0B9" w14:textId="77777777" w:rsidR="00925C07" w:rsidRPr="00925C07" w:rsidRDefault="00925C07" w:rsidP="00925C07">
            <w:pPr>
              <w:tabs>
                <w:tab w:val="left" w:pos="6096"/>
              </w:tabs>
              <w:suppressAutoHyphens/>
              <w:jc w:val="center"/>
              <w:rPr>
                <w:i/>
                <w:sz w:val="22"/>
                <w:szCs w:val="22"/>
                <w:lang w:eastAsia="en-US"/>
              </w:rPr>
            </w:pPr>
            <w:r w:rsidRPr="00925C07">
              <w:rPr>
                <w:i/>
                <w:sz w:val="22"/>
                <w:szCs w:val="22"/>
                <w:lang w:eastAsia="en-US"/>
              </w:rPr>
              <w:t>(полное наименование юридического лица, подающего заявку)</w:t>
            </w:r>
          </w:p>
          <w:p w14:paraId="256275B6"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__________________________________________________________________________________________</w:t>
            </w:r>
          </w:p>
          <w:p w14:paraId="4D4A8C0D" w14:textId="77777777" w:rsidR="00925C07" w:rsidRPr="00925C07" w:rsidRDefault="00925C07" w:rsidP="00925C07">
            <w:pPr>
              <w:tabs>
                <w:tab w:val="left" w:pos="6096"/>
              </w:tabs>
              <w:suppressAutoHyphens/>
              <w:jc w:val="left"/>
              <w:rPr>
                <w:i/>
                <w:sz w:val="22"/>
                <w:szCs w:val="22"/>
                <w:lang w:eastAsia="en-US"/>
              </w:rPr>
            </w:pPr>
          </w:p>
          <w:p w14:paraId="3FEBACC2"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в лице ____________________________________________________________________________________,</w:t>
            </w:r>
          </w:p>
          <w:p w14:paraId="4F4F66BE" w14:textId="77777777" w:rsidR="00925C07" w:rsidRPr="00925C07" w:rsidRDefault="00925C07" w:rsidP="00925C07">
            <w:pPr>
              <w:tabs>
                <w:tab w:val="left" w:pos="6096"/>
              </w:tabs>
              <w:suppressAutoHyphens/>
              <w:jc w:val="center"/>
              <w:rPr>
                <w:i/>
                <w:sz w:val="22"/>
                <w:szCs w:val="22"/>
                <w:lang w:eastAsia="en-US"/>
              </w:rPr>
            </w:pPr>
            <w:r w:rsidRPr="00925C07">
              <w:rPr>
                <w:i/>
                <w:sz w:val="22"/>
                <w:szCs w:val="22"/>
                <w:lang w:eastAsia="en-US"/>
              </w:rPr>
              <w:t xml:space="preserve">(должность, фамилия, имя, отчество представителя) </w:t>
            </w:r>
          </w:p>
          <w:p w14:paraId="34255FD1"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действующего на основании_________________________________________________________________,</w:t>
            </w:r>
          </w:p>
          <w:p w14:paraId="18D991C5"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Документ о государственной регистрации в качестве юридического лица __________________________,</w:t>
            </w:r>
          </w:p>
          <w:p w14:paraId="6DB9F8EC"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серия _______ № ______________, дата регистрации «___» _____________ _______г.</w:t>
            </w:r>
          </w:p>
          <w:p w14:paraId="128F6515"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Орган, осуществивший регистрацию __________________________________________________________</w:t>
            </w:r>
          </w:p>
          <w:p w14:paraId="2225871C"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Место выдачи _____________________________________________________________________________</w:t>
            </w:r>
          </w:p>
          <w:p w14:paraId="14BD04A8"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 xml:space="preserve">ИНН ___________________________________ОГРН_____________________________________________  </w:t>
            </w:r>
          </w:p>
          <w:p w14:paraId="32685F73"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Юридический адрес: ________________________________________________________________________</w:t>
            </w:r>
          </w:p>
          <w:p w14:paraId="69227E04"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Фактический адрес: ________________________________________________________________________</w:t>
            </w:r>
          </w:p>
          <w:p w14:paraId="6B4944FB"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Почтовый адрес: __________________________________________________________________________, р/счёт __________________________________________________, в (наименование банка)_____________ __________________________________________________________________________________________,  ИНН банка___________________________________________,   БИК _____________________ , кор/счёт___________________________________________________________________________________</w:t>
            </w:r>
          </w:p>
          <w:p w14:paraId="74E82FBD"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контактные телефоны ______________________________________________________________________</w:t>
            </w:r>
          </w:p>
          <w:p w14:paraId="0A7C6EDC"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адрес электронной почты ____________________________________________________________________</w:t>
            </w:r>
          </w:p>
        </w:tc>
      </w:tr>
    </w:tbl>
    <w:p w14:paraId="6A9C3324" w14:textId="77777777" w:rsidR="00925C07" w:rsidRPr="00925C07" w:rsidRDefault="00925C07" w:rsidP="00925C07">
      <w:pPr>
        <w:suppressAutoHyphens/>
        <w:spacing w:after="160" w:line="259" w:lineRule="auto"/>
        <w:jc w:val="left"/>
        <w:rPr>
          <w:sz w:val="18"/>
          <w:szCs w:val="18"/>
          <w:lang w:eastAsia="en-US"/>
        </w:rPr>
      </w:pPr>
    </w:p>
    <w:tbl>
      <w:tblPr>
        <w:tblW w:w="10180" w:type="dxa"/>
        <w:tblInd w:w="-45" w:type="dxa"/>
        <w:tblCellMar>
          <w:left w:w="70" w:type="dxa"/>
          <w:right w:w="70" w:type="dxa"/>
        </w:tblCellMar>
        <w:tblLook w:val="04A0" w:firstRow="1" w:lastRow="0" w:firstColumn="1" w:lastColumn="0" w:noHBand="0" w:noVBand="1"/>
      </w:tblPr>
      <w:tblGrid>
        <w:gridCol w:w="10180"/>
      </w:tblGrid>
      <w:tr w:rsidR="00925C07" w:rsidRPr="00925C07" w14:paraId="68C8AB98" w14:textId="77777777" w:rsidTr="008D5A83">
        <w:trPr>
          <w:cantSplit/>
          <w:trHeight w:val="3894"/>
        </w:trPr>
        <w:tc>
          <w:tcPr>
            <w:tcW w:w="10180" w:type="dxa"/>
            <w:tcBorders>
              <w:top w:val="double" w:sz="12" w:space="0" w:color="000000"/>
              <w:left w:val="double" w:sz="12" w:space="0" w:color="000000"/>
              <w:bottom w:val="double" w:sz="12" w:space="0" w:color="000000"/>
              <w:right w:val="double" w:sz="12" w:space="0" w:color="000000"/>
            </w:tcBorders>
          </w:tcPr>
          <w:p w14:paraId="0562E325" w14:textId="77777777" w:rsidR="00925C07" w:rsidRPr="00925C07" w:rsidRDefault="00925C07" w:rsidP="00925C07">
            <w:pPr>
              <w:tabs>
                <w:tab w:val="left" w:pos="6096"/>
              </w:tabs>
              <w:suppressAutoHyphens/>
              <w:jc w:val="center"/>
              <w:rPr>
                <w:b/>
                <w:i/>
                <w:sz w:val="22"/>
                <w:szCs w:val="22"/>
                <w:lang w:eastAsia="en-US"/>
              </w:rPr>
            </w:pPr>
            <w:r w:rsidRPr="00925C07">
              <w:rPr>
                <w:b/>
                <w:sz w:val="22"/>
                <w:szCs w:val="22"/>
                <w:lang w:eastAsia="en-US"/>
              </w:rPr>
              <w:t xml:space="preserve">* </w:t>
            </w:r>
            <w:r w:rsidRPr="00925C07">
              <w:rPr>
                <w:b/>
                <w:i/>
                <w:sz w:val="22"/>
                <w:szCs w:val="22"/>
                <w:lang w:eastAsia="en-US"/>
              </w:rPr>
              <w:t>Заполняется претендентом - физическим лицом (ИП)</w:t>
            </w:r>
          </w:p>
          <w:p w14:paraId="3DB0A79B"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_________________________________________________________________________________________</w:t>
            </w:r>
          </w:p>
          <w:p w14:paraId="3D1AC2BF" w14:textId="77777777" w:rsidR="00925C07" w:rsidRPr="00925C07" w:rsidRDefault="00925C07" w:rsidP="00925C07">
            <w:pPr>
              <w:tabs>
                <w:tab w:val="left" w:pos="6096"/>
              </w:tabs>
              <w:suppressAutoHyphens/>
              <w:jc w:val="center"/>
              <w:rPr>
                <w:i/>
                <w:sz w:val="22"/>
                <w:szCs w:val="22"/>
                <w:lang w:eastAsia="en-US"/>
              </w:rPr>
            </w:pPr>
            <w:r w:rsidRPr="00925C07">
              <w:rPr>
                <w:i/>
                <w:sz w:val="22"/>
                <w:szCs w:val="22"/>
                <w:lang w:eastAsia="en-US"/>
              </w:rPr>
              <w:t>(фамилия, имя, отчество лица, подающего заявку)</w:t>
            </w:r>
          </w:p>
          <w:p w14:paraId="46ADE045" w14:textId="77777777" w:rsidR="00925C07" w:rsidRPr="00925C07" w:rsidRDefault="00925C07" w:rsidP="00925C07">
            <w:pPr>
              <w:tabs>
                <w:tab w:val="left" w:pos="6096"/>
              </w:tabs>
              <w:suppressAutoHyphens/>
              <w:jc w:val="center"/>
              <w:rPr>
                <w:i/>
                <w:sz w:val="22"/>
                <w:szCs w:val="22"/>
                <w:lang w:eastAsia="en-US"/>
              </w:rPr>
            </w:pPr>
          </w:p>
          <w:p w14:paraId="17818A77"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Идентификационный номер налогоплательщика (ИНН) _________________________________________,</w:t>
            </w:r>
          </w:p>
          <w:p w14:paraId="5FA9B113"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ОГРНИП (для ИП)_________________________________________________________________________,</w:t>
            </w:r>
          </w:p>
          <w:p w14:paraId="0BFB0870"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 xml:space="preserve">Паспорт серии __________, №_________________ код подразделения ____________________________, </w:t>
            </w:r>
          </w:p>
          <w:p w14:paraId="387F5EB2" w14:textId="77777777" w:rsidR="00925C07" w:rsidRPr="00925C07" w:rsidRDefault="00925C07" w:rsidP="00925C07">
            <w:pPr>
              <w:tabs>
                <w:tab w:val="left" w:pos="6096"/>
              </w:tabs>
              <w:suppressAutoHyphens/>
              <w:jc w:val="left"/>
              <w:rPr>
                <w:i/>
                <w:sz w:val="22"/>
                <w:szCs w:val="22"/>
                <w:lang w:eastAsia="en-US"/>
              </w:rPr>
            </w:pPr>
          </w:p>
          <w:p w14:paraId="09609A60"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выдан ____________________________________________________________________________________</w:t>
            </w:r>
          </w:p>
          <w:p w14:paraId="5A0F01D5" w14:textId="77777777" w:rsidR="00925C07" w:rsidRPr="00925C07" w:rsidRDefault="00925C07" w:rsidP="00925C07">
            <w:pPr>
              <w:tabs>
                <w:tab w:val="left" w:pos="6096"/>
              </w:tabs>
              <w:suppressAutoHyphens/>
              <w:jc w:val="center"/>
              <w:rPr>
                <w:i/>
                <w:sz w:val="22"/>
                <w:szCs w:val="22"/>
                <w:lang w:eastAsia="en-US"/>
              </w:rPr>
            </w:pPr>
            <w:r w:rsidRPr="00925C07">
              <w:rPr>
                <w:i/>
                <w:sz w:val="22"/>
                <w:szCs w:val="22"/>
                <w:lang w:eastAsia="en-US"/>
              </w:rPr>
              <w:t xml:space="preserve">(место и дата выдачи)           </w:t>
            </w:r>
          </w:p>
          <w:p w14:paraId="0CC6219F" w14:textId="77777777" w:rsidR="00925C07" w:rsidRPr="00925C07" w:rsidRDefault="00925C07" w:rsidP="00925C07">
            <w:pPr>
              <w:tabs>
                <w:tab w:val="left" w:pos="6096"/>
              </w:tabs>
              <w:suppressAutoHyphens/>
              <w:rPr>
                <w:b/>
                <w:i/>
                <w:sz w:val="22"/>
                <w:szCs w:val="22"/>
                <w:lang w:eastAsia="en-US"/>
              </w:rPr>
            </w:pPr>
            <w:r w:rsidRPr="00925C07">
              <w:rPr>
                <w:i/>
                <w:sz w:val="22"/>
                <w:szCs w:val="22"/>
                <w:lang w:eastAsia="en-US"/>
              </w:rPr>
              <w:t>Адрес регистрации (по паспорту):</w:t>
            </w:r>
            <w:r w:rsidRPr="00925C07">
              <w:rPr>
                <w:b/>
                <w:i/>
                <w:sz w:val="22"/>
                <w:szCs w:val="22"/>
                <w:lang w:eastAsia="en-US"/>
              </w:rPr>
              <w:t xml:space="preserve"> _____________________________________________________________</w:t>
            </w:r>
          </w:p>
          <w:p w14:paraId="2804910D" w14:textId="77777777" w:rsidR="00925C07" w:rsidRPr="00925C07" w:rsidRDefault="00925C07" w:rsidP="00925C07">
            <w:pPr>
              <w:tabs>
                <w:tab w:val="left" w:pos="6096"/>
              </w:tabs>
              <w:suppressAutoHyphens/>
              <w:jc w:val="left"/>
              <w:rPr>
                <w:b/>
                <w:i/>
                <w:sz w:val="22"/>
                <w:szCs w:val="22"/>
                <w:lang w:eastAsia="en-US"/>
              </w:rPr>
            </w:pPr>
            <w:r w:rsidRPr="00925C07">
              <w:rPr>
                <w:i/>
                <w:sz w:val="22"/>
                <w:szCs w:val="22"/>
                <w:lang w:eastAsia="en-US"/>
              </w:rPr>
              <w:t>адрес фактического проживания (нахождения для ИП):_</w:t>
            </w:r>
            <w:r w:rsidRPr="00925C07">
              <w:rPr>
                <w:b/>
                <w:i/>
                <w:sz w:val="22"/>
                <w:szCs w:val="22"/>
                <w:lang w:eastAsia="en-US"/>
              </w:rPr>
              <w:t xml:space="preserve">_________________________________________  </w:t>
            </w:r>
          </w:p>
          <w:p w14:paraId="523D73B7" w14:textId="77777777" w:rsidR="00925C07" w:rsidRPr="00925C07" w:rsidRDefault="00925C07" w:rsidP="00925C07">
            <w:pPr>
              <w:tabs>
                <w:tab w:val="left" w:pos="6096"/>
              </w:tabs>
              <w:suppressAutoHyphens/>
              <w:jc w:val="left"/>
              <w:rPr>
                <w:b/>
                <w:i/>
                <w:sz w:val="22"/>
                <w:szCs w:val="22"/>
                <w:lang w:eastAsia="en-US"/>
              </w:rPr>
            </w:pPr>
            <w:r w:rsidRPr="00925C07">
              <w:rPr>
                <w:b/>
                <w:i/>
                <w:sz w:val="22"/>
                <w:szCs w:val="22"/>
                <w:lang w:eastAsia="en-US"/>
              </w:rPr>
              <w:t xml:space="preserve">  </w:t>
            </w:r>
          </w:p>
          <w:p w14:paraId="1A8D2513"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контактные телефоны ______________________________________________________________________</w:t>
            </w:r>
          </w:p>
          <w:p w14:paraId="33D40B77" w14:textId="77777777" w:rsidR="00925C07" w:rsidRPr="00925C07" w:rsidRDefault="00925C07" w:rsidP="00925C07">
            <w:pPr>
              <w:tabs>
                <w:tab w:val="left" w:pos="6096"/>
              </w:tabs>
              <w:suppressAutoHyphens/>
              <w:jc w:val="left"/>
              <w:rPr>
                <w:i/>
                <w:sz w:val="22"/>
                <w:szCs w:val="22"/>
                <w:lang w:eastAsia="en-US"/>
              </w:rPr>
            </w:pPr>
            <w:r w:rsidRPr="00925C07">
              <w:rPr>
                <w:i/>
                <w:sz w:val="22"/>
                <w:szCs w:val="22"/>
                <w:lang w:eastAsia="en-US"/>
              </w:rPr>
              <w:t>адрес электронной почты ____________________________________________________________________</w:t>
            </w:r>
          </w:p>
        </w:tc>
      </w:tr>
    </w:tbl>
    <w:p w14:paraId="756BDE7A" w14:textId="77777777" w:rsidR="00925C07" w:rsidRPr="00925C07" w:rsidRDefault="00925C07" w:rsidP="00925C07">
      <w:pPr>
        <w:tabs>
          <w:tab w:val="left" w:pos="6096"/>
        </w:tabs>
        <w:suppressAutoHyphens/>
        <w:rPr>
          <w:sz w:val="22"/>
          <w:szCs w:val="22"/>
          <w:lang w:eastAsia="en-US"/>
        </w:rPr>
      </w:pPr>
      <w:r w:rsidRPr="00925C07">
        <w:rPr>
          <w:sz w:val="22"/>
          <w:szCs w:val="22"/>
          <w:lang w:eastAsia="en-US"/>
        </w:rPr>
        <w:t xml:space="preserve">далее именуемый Претендент, в лице__________________________________________________________ </w:t>
      </w:r>
    </w:p>
    <w:p w14:paraId="4642DC9D" w14:textId="77777777" w:rsidR="00925C07" w:rsidRPr="00925C07" w:rsidRDefault="00925C07" w:rsidP="00925C07">
      <w:pPr>
        <w:tabs>
          <w:tab w:val="left" w:pos="6096"/>
        </w:tabs>
        <w:suppressAutoHyphens/>
        <w:ind w:firstLine="2552"/>
        <w:jc w:val="left"/>
        <w:rPr>
          <w:sz w:val="22"/>
          <w:szCs w:val="22"/>
          <w:lang w:eastAsia="en-US"/>
        </w:rPr>
      </w:pPr>
      <w:r w:rsidRPr="00925C07">
        <w:rPr>
          <w:vertAlign w:val="superscript"/>
          <w:lang w:eastAsia="en-US"/>
        </w:rPr>
        <w:t xml:space="preserve">                                                     (фамилия, имя, отчество, должность)</w:t>
      </w:r>
      <w:r w:rsidRPr="00925C07">
        <w:rPr>
          <w:lang w:eastAsia="en-US"/>
        </w:rPr>
        <w:t xml:space="preserve"> </w:t>
      </w:r>
      <w:r w:rsidRPr="00925C07">
        <w:rPr>
          <w:sz w:val="22"/>
          <w:szCs w:val="22"/>
          <w:lang w:eastAsia="en-US"/>
        </w:rPr>
        <w:t>_________________________________________________________________________________________, действующего на основании ________________________________________________________________</w:t>
      </w:r>
    </w:p>
    <w:p w14:paraId="0E165B44" w14:textId="77777777" w:rsidR="00925C07" w:rsidRPr="00925C07" w:rsidRDefault="00925C07" w:rsidP="00925C07">
      <w:pPr>
        <w:tabs>
          <w:tab w:val="left" w:pos="6096"/>
        </w:tabs>
        <w:suppressAutoHyphens/>
        <w:rPr>
          <w:lang w:eastAsia="en-US"/>
        </w:rPr>
      </w:pPr>
      <w:r w:rsidRPr="00925C07">
        <w:rPr>
          <w:lang w:eastAsia="en-US"/>
        </w:rPr>
        <w:t xml:space="preserve">                                     </w:t>
      </w:r>
      <w:r w:rsidRPr="00925C07">
        <w:rPr>
          <w:vertAlign w:val="superscript"/>
          <w:lang w:eastAsia="en-US"/>
        </w:rPr>
        <w:t>(наименование, дата и номер уполномочивающего документа)</w:t>
      </w:r>
      <w:r w:rsidRPr="00925C07">
        <w:rPr>
          <w:lang w:eastAsia="en-US"/>
        </w:rPr>
        <w:t xml:space="preserve"> </w:t>
      </w:r>
    </w:p>
    <w:p w14:paraId="0AB7E638" w14:textId="77777777" w:rsidR="00925C07" w:rsidRPr="00925C07" w:rsidRDefault="00925C07" w:rsidP="00925C07">
      <w:pPr>
        <w:tabs>
          <w:tab w:val="left" w:pos="6096"/>
        </w:tabs>
        <w:suppressAutoHyphens/>
        <w:ind w:firstLine="2552"/>
        <w:jc w:val="left"/>
        <w:rPr>
          <w:sz w:val="22"/>
          <w:szCs w:val="22"/>
          <w:lang w:eastAsia="en-US"/>
        </w:rPr>
      </w:pPr>
    </w:p>
    <w:p w14:paraId="4C07B3C1" w14:textId="77777777" w:rsidR="00925C07" w:rsidRPr="00925C07" w:rsidRDefault="00925C07" w:rsidP="00925C07">
      <w:pPr>
        <w:tabs>
          <w:tab w:val="left" w:pos="6096"/>
        </w:tabs>
        <w:suppressAutoHyphens/>
        <w:rPr>
          <w:sz w:val="22"/>
          <w:szCs w:val="22"/>
          <w:lang w:eastAsia="en-US"/>
        </w:rPr>
      </w:pPr>
      <w:r w:rsidRPr="00925C07">
        <w:rPr>
          <w:b/>
          <w:bCs/>
          <w:sz w:val="22"/>
          <w:szCs w:val="22"/>
          <w:lang w:eastAsia="en-US"/>
        </w:rPr>
        <w:t>принимая решение об участии в аукционе по продаже имущества</w:t>
      </w:r>
      <w:r w:rsidRPr="00925C07">
        <w:rPr>
          <w:sz w:val="22"/>
          <w:szCs w:val="22"/>
          <w:lang w:eastAsia="en-US"/>
        </w:rPr>
        <w:t xml:space="preserve">: № лота </w:t>
      </w:r>
      <w:r w:rsidRPr="00925C07">
        <w:rPr>
          <w:i/>
          <w:iCs/>
          <w:sz w:val="24"/>
          <w:szCs w:val="24"/>
          <w:lang w:eastAsia="en-US"/>
        </w:rPr>
        <w:t>(указать код лота на электронной площадке www.lot-online.ru)___________________________</w:t>
      </w:r>
      <w:r w:rsidRPr="00925C07">
        <w:rPr>
          <w:sz w:val="22"/>
          <w:szCs w:val="22"/>
          <w:lang w:eastAsia="en-US"/>
        </w:rPr>
        <w:t>______________________</w:t>
      </w:r>
    </w:p>
    <w:p w14:paraId="5E87E2E8" w14:textId="77777777" w:rsidR="00925C07" w:rsidRPr="00925C07" w:rsidRDefault="00925C07" w:rsidP="00925C07">
      <w:pPr>
        <w:suppressAutoHyphens/>
        <w:spacing w:after="160" w:line="259" w:lineRule="auto"/>
        <w:jc w:val="left"/>
        <w:rPr>
          <w:sz w:val="22"/>
          <w:szCs w:val="22"/>
          <w:lang w:eastAsia="en-US"/>
        </w:rPr>
      </w:pPr>
      <w:r w:rsidRPr="00925C07">
        <w:rPr>
          <w:sz w:val="22"/>
          <w:szCs w:val="22"/>
          <w:lang w:eastAsia="en-US"/>
        </w:rPr>
        <w:lastRenderedPageBreak/>
        <w:t>__________________________________________________________________________________________</w:t>
      </w:r>
    </w:p>
    <w:p w14:paraId="1E18B86C" w14:textId="77777777" w:rsidR="00925C07" w:rsidRPr="00925C07" w:rsidRDefault="00925C07" w:rsidP="00925C07">
      <w:pPr>
        <w:suppressAutoHyphens/>
        <w:spacing w:after="160" w:line="259" w:lineRule="auto"/>
        <w:jc w:val="left"/>
        <w:rPr>
          <w:sz w:val="22"/>
          <w:szCs w:val="22"/>
          <w:lang w:eastAsia="en-US"/>
        </w:rPr>
      </w:pPr>
      <w:r w:rsidRPr="00925C07">
        <w:rPr>
          <w:sz w:val="22"/>
          <w:szCs w:val="22"/>
          <w:lang w:eastAsia="en-US"/>
        </w:rPr>
        <w:t>__________________________________________________________________________________________</w:t>
      </w:r>
    </w:p>
    <w:p w14:paraId="3567CE6B" w14:textId="77777777" w:rsidR="00925C07" w:rsidRPr="00925C07" w:rsidRDefault="00925C07" w:rsidP="00925C07">
      <w:pPr>
        <w:tabs>
          <w:tab w:val="left" w:pos="6096"/>
        </w:tabs>
        <w:suppressAutoHyphens/>
        <w:jc w:val="center"/>
        <w:rPr>
          <w:vertAlign w:val="superscript"/>
          <w:lang w:eastAsia="en-US"/>
        </w:rPr>
      </w:pPr>
      <w:r w:rsidRPr="00925C07">
        <w:rPr>
          <w:sz w:val="22"/>
          <w:szCs w:val="22"/>
          <w:lang w:eastAsia="en-US"/>
        </w:rPr>
        <w:t xml:space="preserve">__________________________________________________________________________________________ </w:t>
      </w:r>
      <w:r w:rsidRPr="00925C07">
        <w:rPr>
          <w:vertAlign w:val="superscript"/>
          <w:lang w:eastAsia="en-US"/>
        </w:rPr>
        <w:t>(номер лота в соответствии с ЭТП, наименование имущества, его местонахождение)</w:t>
      </w:r>
      <w:bookmarkStart w:id="0" w:name="_Hlk52958276"/>
      <w:bookmarkEnd w:id="0"/>
    </w:p>
    <w:p w14:paraId="6A66A7C6" w14:textId="77777777" w:rsidR="00925C07" w:rsidRPr="00925C07" w:rsidRDefault="00925C07" w:rsidP="00925C07">
      <w:pPr>
        <w:tabs>
          <w:tab w:val="left" w:pos="6096"/>
        </w:tabs>
        <w:suppressAutoHyphens/>
        <w:rPr>
          <w:b/>
          <w:bCs/>
          <w:sz w:val="22"/>
          <w:szCs w:val="22"/>
          <w:lang w:eastAsia="en-US"/>
        </w:rPr>
      </w:pPr>
      <w:r w:rsidRPr="00925C07">
        <w:rPr>
          <w:b/>
          <w:bCs/>
          <w:sz w:val="22"/>
          <w:szCs w:val="22"/>
          <w:lang w:eastAsia="en-US"/>
        </w:rPr>
        <w:t xml:space="preserve">Обязуюсь: </w:t>
      </w:r>
    </w:p>
    <w:p w14:paraId="7F3F4D03" w14:textId="77777777" w:rsidR="00925C07" w:rsidRPr="00925C07" w:rsidRDefault="00925C07" w:rsidP="00925C07">
      <w:pPr>
        <w:numPr>
          <w:ilvl w:val="0"/>
          <w:numId w:val="1"/>
        </w:numPr>
        <w:tabs>
          <w:tab w:val="left" w:pos="0"/>
        </w:tabs>
        <w:suppressAutoHyphens/>
        <w:spacing w:after="160" w:line="259" w:lineRule="auto"/>
        <w:ind w:firstLine="567"/>
        <w:contextualSpacing/>
        <w:jc w:val="left"/>
        <w:rPr>
          <w:sz w:val="22"/>
          <w:szCs w:val="22"/>
          <w:lang w:eastAsia="en-US"/>
        </w:rPr>
      </w:pPr>
      <w:r w:rsidRPr="00925C07">
        <w:rPr>
          <w:sz w:val="22"/>
          <w:szCs w:val="22"/>
          <w:lang w:eastAsia="en-US"/>
        </w:rPr>
        <w:t xml:space="preserve">соблюдать условия аукциона в электронной форме, содержащиеся в Извещении и Докуметации, размещенных на </w:t>
      </w:r>
      <w:bookmarkStart w:id="1" w:name="_Hlk84452959"/>
      <w:r w:rsidRPr="00925C07">
        <w:rPr>
          <w:sz w:val="22"/>
          <w:szCs w:val="22"/>
          <w:lang w:eastAsia="en-US"/>
        </w:rPr>
        <w:t>официальном сайте Организатора торгов в сети «Интернет» www.auction-house.ru, сайте Оператора ЭТП в сети «Интернет» www.lot-online.ru</w:t>
      </w:r>
      <w:bookmarkEnd w:id="1"/>
      <w:r w:rsidRPr="00925C07">
        <w:rPr>
          <w:sz w:val="22"/>
          <w:szCs w:val="22"/>
          <w:lang w:eastAsia="en-US"/>
        </w:rPr>
        <w:t xml:space="preserve">; </w:t>
      </w:r>
    </w:p>
    <w:p w14:paraId="3A7A767C" w14:textId="77777777" w:rsidR="00925C07" w:rsidRPr="00925C07" w:rsidRDefault="00925C07" w:rsidP="00925C07">
      <w:pPr>
        <w:tabs>
          <w:tab w:val="left" w:pos="0"/>
        </w:tabs>
        <w:suppressAutoHyphens/>
        <w:spacing w:after="160" w:line="259" w:lineRule="auto"/>
        <w:ind w:left="567"/>
        <w:contextualSpacing/>
        <w:jc w:val="left"/>
        <w:rPr>
          <w:sz w:val="22"/>
          <w:szCs w:val="22"/>
          <w:lang w:eastAsia="en-US"/>
        </w:rPr>
      </w:pPr>
    </w:p>
    <w:p w14:paraId="07203969" w14:textId="77777777" w:rsidR="00925C07" w:rsidRPr="00925C07" w:rsidRDefault="00925C07" w:rsidP="00925C07">
      <w:pPr>
        <w:numPr>
          <w:ilvl w:val="0"/>
          <w:numId w:val="1"/>
        </w:numPr>
        <w:tabs>
          <w:tab w:val="left" w:pos="0"/>
        </w:tabs>
        <w:suppressAutoHyphens/>
        <w:spacing w:after="160" w:line="259" w:lineRule="auto"/>
        <w:ind w:firstLine="567"/>
        <w:contextualSpacing/>
        <w:jc w:val="left"/>
        <w:rPr>
          <w:sz w:val="22"/>
          <w:szCs w:val="22"/>
          <w:lang w:eastAsia="en-US"/>
        </w:rPr>
      </w:pPr>
      <w:r w:rsidRPr="00925C07">
        <w:rPr>
          <w:sz w:val="22"/>
          <w:szCs w:val="22"/>
          <w:lang w:eastAsia="en-US"/>
        </w:rPr>
        <w:t>предоставить необходимые документы, перечень которых опубликован в информационном сообщении о проведении аукциона;</w:t>
      </w:r>
    </w:p>
    <w:p w14:paraId="7A4713C2" w14:textId="77777777" w:rsidR="00925C07" w:rsidRPr="00925C07" w:rsidRDefault="00925C07" w:rsidP="00925C07">
      <w:pPr>
        <w:tabs>
          <w:tab w:val="left" w:pos="0"/>
        </w:tabs>
        <w:suppressAutoHyphens/>
        <w:spacing w:after="160" w:line="259" w:lineRule="auto"/>
        <w:contextualSpacing/>
        <w:jc w:val="left"/>
        <w:rPr>
          <w:sz w:val="22"/>
          <w:szCs w:val="22"/>
          <w:lang w:eastAsia="en-US"/>
        </w:rPr>
      </w:pPr>
    </w:p>
    <w:p w14:paraId="13CDF689" w14:textId="77777777" w:rsidR="00925C07" w:rsidRPr="00925C07" w:rsidRDefault="00925C07" w:rsidP="00925C07">
      <w:pPr>
        <w:tabs>
          <w:tab w:val="left" w:pos="0"/>
        </w:tabs>
        <w:suppressAutoHyphens/>
        <w:ind w:firstLine="567"/>
        <w:contextualSpacing/>
        <w:rPr>
          <w:sz w:val="22"/>
          <w:szCs w:val="22"/>
          <w:lang w:eastAsia="en-US"/>
        </w:rPr>
      </w:pPr>
      <w:r w:rsidRPr="00925C07">
        <w:rPr>
          <w:sz w:val="22"/>
          <w:szCs w:val="22"/>
          <w:lang w:eastAsia="en-US"/>
        </w:rPr>
        <w:t xml:space="preserve">3. </w:t>
      </w:r>
      <w:r w:rsidRPr="00925C07">
        <w:rPr>
          <w:b/>
          <w:bCs/>
          <w:sz w:val="22"/>
          <w:szCs w:val="22"/>
          <w:lang w:eastAsia="en-US"/>
        </w:rPr>
        <w:t>в случае признания Победителем аукциона</w:t>
      </w:r>
      <w:r w:rsidRPr="00925C07">
        <w:rPr>
          <w:sz w:val="22"/>
          <w:szCs w:val="22"/>
          <w:lang w:eastAsia="en-US"/>
        </w:rPr>
        <w:t>:</w:t>
      </w:r>
    </w:p>
    <w:p w14:paraId="5F779F63" w14:textId="77777777" w:rsidR="00925C07" w:rsidRPr="00925C07" w:rsidRDefault="00925C07" w:rsidP="00925C07">
      <w:pPr>
        <w:tabs>
          <w:tab w:val="left" w:pos="0"/>
        </w:tabs>
        <w:suppressAutoHyphens/>
        <w:ind w:firstLine="567"/>
        <w:contextualSpacing/>
        <w:rPr>
          <w:sz w:val="22"/>
          <w:szCs w:val="22"/>
          <w:lang w:eastAsia="en-US"/>
        </w:rPr>
      </w:pPr>
      <w:r w:rsidRPr="00925C07">
        <w:rPr>
          <w:sz w:val="22"/>
          <w:szCs w:val="22"/>
          <w:lang w:eastAsia="en-US"/>
        </w:rPr>
        <w:t xml:space="preserve">- </w:t>
      </w:r>
      <w:bookmarkStart w:id="2" w:name="_Hlk166662562"/>
      <w:r w:rsidRPr="00925C07">
        <w:rPr>
          <w:sz w:val="22"/>
          <w:szCs w:val="22"/>
          <w:lang w:eastAsia="en-US"/>
        </w:rPr>
        <w:t>заключить с Продавцом Имущества договор купли-продажи в течение 10 (Десяти) рабочих дней со дня подведения итогов аукциона</w:t>
      </w:r>
      <w:bookmarkEnd w:id="2"/>
      <w:r w:rsidRPr="00925C07">
        <w:rPr>
          <w:sz w:val="22"/>
          <w:szCs w:val="22"/>
          <w:lang w:eastAsia="en-US"/>
        </w:rPr>
        <w:t>;</w:t>
      </w:r>
    </w:p>
    <w:p w14:paraId="0B2A8CF5" w14:textId="77777777" w:rsidR="00925C07" w:rsidRPr="00925C07" w:rsidRDefault="00925C07" w:rsidP="00925C07">
      <w:pPr>
        <w:tabs>
          <w:tab w:val="left" w:pos="0"/>
        </w:tabs>
        <w:suppressAutoHyphens/>
        <w:ind w:firstLine="567"/>
        <w:contextualSpacing/>
        <w:rPr>
          <w:sz w:val="22"/>
          <w:szCs w:val="22"/>
          <w:lang w:eastAsia="en-US"/>
        </w:rPr>
      </w:pPr>
      <w:r w:rsidRPr="00925C07">
        <w:rPr>
          <w:sz w:val="22"/>
          <w:szCs w:val="22"/>
          <w:lang w:eastAsia="en-US"/>
        </w:rPr>
        <w:t>- произвести оплату стоимости Имущества, установленной по результатам аукциона в полном размере, в соответствии с условиями, определенными договором купли-продажи Имущества, являющимся неотъемлемой частью Извещения, опубликованным на электронной торговой площадке АО «Российский аукционный дом» (</w:t>
      </w:r>
      <w:hyperlink r:id="rId7" w:history="1">
        <w:r w:rsidRPr="00925C07">
          <w:rPr>
            <w:color w:val="0000FF"/>
            <w:sz w:val="22"/>
            <w:szCs w:val="22"/>
            <w:u w:val="single"/>
            <w:lang w:eastAsia="en-US"/>
          </w:rPr>
          <w:t>http://lot-online.ru</w:t>
        </w:r>
      </w:hyperlink>
      <w:r w:rsidRPr="00925C07">
        <w:rPr>
          <w:sz w:val="22"/>
          <w:szCs w:val="22"/>
          <w:lang w:eastAsia="en-US"/>
        </w:rPr>
        <w:t xml:space="preserve">); </w:t>
      </w:r>
    </w:p>
    <w:p w14:paraId="7A6E4D5F" w14:textId="77777777" w:rsidR="00925C07" w:rsidRPr="00925C07" w:rsidRDefault="00925C07" w:rsidP="00925C07">
      <w:pPr>
        <w:tabs>
          <w:tab w:val="left" w:pos="0"/>
        </w:tabs>
        <w:suppressAutoHyphens/>
        <w:ind w:firstLine="567"/>
        <w:contextualSpacing/>
        <w:rPr>
          <w:sz w:val="22"/>
          <w:szCs w:val="22"/>
          <w:lang w:eastAsia="en-US"/>
        </w:rPr>
      </w:pPr>
      <w:r w:rsidRPr="00925C07">
        <w:rPr>
          <w:sz w:val="22"/>
          <w:szCs w:val="22"/>
          <w:lang w:eastAsia="en-US"/>
        </w:rPr>
        <w:t xml:space="preserve">- оплатить Организатору торгов сверх цены продажи имущества вознаграждение за организацию и проведение аукциона в размере </w:t>
      </w:r>
      <w:r w:rsidRPr="00925C07">
        <w:rPr>
          <w:color w:val="000000"/>
          <w:sz w:val="24"/>
          <w:szCs w:val="24"/>
        </w:rPr>
        <w:t>2,5% от цены продажи Лота, определенной по итогам торгов, НДС не облагается на основании пункта 1 статьи 145.1 НК РФ.</w:t>
      </w:r>
      <w:r w:rsidRPr="00925C07">
        <w:rPr>
          <w:sz w:val="22"/>
          <w:szCs w:val="22"/>
          <w:lang w:eastAsia="en-US"/>
        </w:rPr>
        <w:t>, на счет Организатора торгов, указанный в Извещении в течение 5 (пяти) рабочих дней с даты подведения итогов аукциона. В случае изменения налогового статуса Организатора торгов (в том числе утраты права на применение специального налогового режима) к сумме вознаграждения дополнительно начисляется НДС по ставке, действующей на дату возникновения налоговой базы. Покупатель Имущества (Победитель аукциона, либо Участник, занявший второе место (в случае уклонения Победителя), либо Единственный участник) обязуется уплатить сумму НДС в размере, рассчитанном по действующей на момент возникновения налоговой базы ставке.</w:t>
      </w:r>
    </w:p>
    <w:p w14:paraId="749B2274" w14:textId="77777777" w:rsidR="00925C07" w:rsidRPr="00925C07" w:rsidRDefault="00925C07" w:rsidP="00925C07">
      <w:pPr>
        <w:tabs>
          <w:tab w:val="left" w:pos="0"/>
        </w:tabs>
        <w:suppressAutoHyphens/>
        <w:ind w:firstLine="567"/>
        <w:contextualSpacing/>
        <w:rPr>
          <w:sz w:val="22"/>
          <w:szCs w:val="22"/>
          <w:lang w:eastAsia="en-US"/>
        </w:rPr>
      </w:pPr>
      <w:r w:rsidRPr="00925C07">
        <w:rPr>
          <w:sz w:val="22"/>
          <w:szCs w:val="22"/>
          <w:lang w:eastAsia="en-US"/>
        </w:rPr>
        <w:t>в</w:t>
      </w:r>
      <w:r w:rsidRPr="00925C07">
        <w:rPr>
          <w:b/>
          <w:bCs/>
          <w:sz w:val="22"/>
          <w:szCs w:val="22"/>
          <w:lang w:eastAsia="en-US"/>
        </w:rPr>
        <w:t xml:space="preserve"> случае признания Единственным участником аукциона</w:t>
      </w:r>
      <w:r w:rsidRPr="00925C07">
        <w:rPr>
          <w:sz w:val="22"/>
          <w:szCs w:val="22"/>
          <w:lang w:eastAsia="en-US"/>
        </w:rPr>
        <w:t>:</w:t>
      </w:r>
    </w:p>
    <w:p w14:paraId="7E85C089" w14:textId="77777777" w:rsidR="00925C07" w:rsidRPr="00925C07" w:rsidRDefault="00925C07" w:rsidP="00925C07">
      <w:pPr>
        <w:tabs>
          <w:tab w:val="left" w:pos="0"/>
        </w:tabs>
        <w:suppressAutoHyphens/>
        <w:ind w:firstLine="567"/>
        <w:contextualSpacing/>
        <w:rPr>
          <w:sz w:val="22"/>
          <w:szCs w:val="22"/>
          <w:lang w:eastAsia="en-US"/>
        </w:rPr>
      </w:pPr>
      <w:r w:rsidRPr="00925C07">
        <w:rPr>
          <w:sz w:val="22"/>
          <w:szCs w:val="22"/>
          <w:lang w:eastAsia="en-US"/>
        </w:rPr>
        <w:t>- при наличии намерения на заключение договора купли-продажи, Единственный участник аукциона должен направить Организатору торгов заявление о намерении заключения договора купли-продажи в срок не позднее 1 (одного) рабочего дня со дня подведения итогов аукциона;</w:t>
      </w:r>
    </w:p>
    <w:p w14:paraId="6C384679" w14:textId="77777777" w:rsidR="00925C07" w:rsidRPr="00925C07" w:rsidRDefault="00925C07" w:rsidP="00925C07">
      <w:pPr>
        <w:tabs>
          <w:tab w:val="left" w:pos="0"/>
        </w:tabs>
        <w:suppressAutoHyphens/>
        <w:ind w:firstLine="567"/>
        <w:contextualSpacing/>
        <w:rPr>
          <w:sz w:val="22"/>
          <w:szCs w:val="22"/>
          <w:lang w:eastAsia="en-US"/>
        </w:rPr>
      </w:pPr>
      <w:r w:rsidRPr="00925C07">
        <w:rPr>
          <w:sz w:val="22"/>
          <w:szCs w:val="22"/>
          <w:lang w:eastAsia="en-US"/>
        </w:rPr>
        <w:t>- при наличии намерения на заключение договора купли-продажи, заключить с Продавцом Имущества договор купли-продажи в течение 10 (Десяти) рабочих дней со дня подведения итогов аукциона;</w:t>
      </w:r>
    </w:p>
    <w:p w14:paraId="45F46FCA" w14:textId="77777777" w:rsidR="00925C07" w:rsidRPr="00925C07" w:rsidRDefault="00925C07" w:rsidP="00925C07">
      <w:pPr>
        <w:tabs>
          <w:tab w:val="left" w:pos="0"/>
        </w:tabs>
        <w:suppressAutoHyphens/>
        <w:ind w:firstLine="567"/>
        <w:contextualSpacing/>
        <w:rPr>
          <w:sz w:val="22"/>
          <w:szCs w:val="22"/>
          <w:lang w:eastAsia="en-US"/>
        </w:rPr>
      </w:pPr>
      <w:r w:rsidRPr="00925C07">
        <w:rPr>
          <w:sz w:val="22"/>
          <w:szCs w:val="22"/>
          <w:lang w:eastAsia="en-US"/>
        </w:rPr>
        <w:t>- произвести оплату стоимости Имущества, установленной по результатам аукциона в полном размере, в соответствии с условиями, определенными договором купли-продажи Имущества, являющимся неотъемлемой частью Извещения, опубликованным на электронной торговой площадке АО «Российский аукционный дом» (</w:t>
      </w:r>
      <w:hyperlink r:id="rId8" w:history="1">
        <w:r w:rsidRPr="00925C07">
          <w:rPr>
            <w:color w:val="0000FF"/>
            <w:sz w:val="22"/>
            <w:szCs w:val="22"/>
            <w:u w:val="single"/>
            <w:lang w:eastAsia="en-US"/>
          </w:rPr>
          <w:t>http://lot-online.ru</w:t>
        </w:r>
      </w:hyperlink>
      <w:r w:rsidRPr="00925C07">
        <w:rPr>
          <w:sz w:val="22"/>
          <w:szCs w:val="22"/>
          <w:lang w:eastAsia="en-US"/>
        </w:rPr>
        <w:t xml:space="preserve">); </w:t>
      </w:r>
    </w:p>
    <w:p w14:paraId="4D717E82" w14:textId="77777777" w:rsidR="00925C07" w:rsidRPr="00925C07" w:rsidRDefault="00925C07" w:rsidP="00925C07">
      <w:pPr>
        <w:tabs>
          <w:tab w:val="left" w:pos="0"/>
        </w:tabs>
        <w:suppressAutoHyphens/>
        <w:ind w:firstLine="567"/>
        <w:contextualSpacing/>
        <w:rPr>
          <w:sz w:val="22"/>
          <w:szCs w:val="22"/>
          <w:lang w:eastAsia="en-US"/>
        </w:rPr>
      </w:pPr>
      <w:r w:rsidRPr="00925C07">
        <w:rPr>
          <w:sz w:val="22"/>
          <w:szCs w:val="22"/>
          <w:lang w:eastAsia="en-US"/>
        </w:rPr>
        <w:t>- оплатить Организатору торгов сверх цены продажи имущества вознаграждение за организацию и проведение аукциона в размере 1,4% от цены продажи Лота, определенной по итогам торгов, НДС не облагается на основании пункта 1 статьи 145.1 НК РФ, на счет Организатора торгов, указанный в Извещении в течение 5 (пяти) рабочих дней с даты подведения итогов аукциона.</w:t>
      </w:r>
    </w:p>
    <w:p w14:paraId="160F312C" w14:textId="77777777" w:rsidR="00925C07" w:rsidRPr="00925C07" w:rsidRDefault="00925C07" w:rsidP="00925C07">
      <w:pPr>
        <w:tabs>
          <w:tab w:val="left" w:pos="0"/>
        </w:tabs>
        <w:suppressAutoHyphens/>
        <w:ind w:firstLine="567"/>
        <w:contextualSpacing/>
        <w:rPr>
          <w:b/>
          <w:bCs/>
          <w:sz w:val="22"/>
          <w:szCs w:val="22"/>
          <w:lang w:eastAsia="en-US"/>
        </w:rPr>
      </w:pPr>
      <w:r w:rsidRPr="00925C07">
        <w:rPr>
          <w:b/>
          <w:bCs/>
          <w:sz w:val="22"/>
          <w:szCs w:val="22"/>
          <w:lang w:eastAsia="en-US"/>
        </w:rPr>
        <w:t xml:space="preserve">в случае признания Участником, занявшим второе место (в случае отказа Победителя торгов от заключения договора купли-продажи): </w:t>
      </w:r>
    </w:p>
    <w:p w14:paraId="5FDE26B2" w14:textId="77777777" w:rsidR="00925C07" w:rsidRPr="00925C07" w:rsidRDefault="00925C07" w:rsidP="00925C07">
      <w:pPr>
        <w:tabs>
          <w:tab w:val="left" w:pos="0"/>
        </w:tabs>
        <w:suppressAutoHyphens/>
        <w:ind w:firstLine="567"/>
        <w:contextualSpacing/>
        <w:rPr>
          <w:sz w:val="22"/>
          <w:szCs w:val="22"/>
          <w:lang w:eastAsia="en-US"/>
        </w:rPr>
      </w:pPr>
      <w:r w:rsidRPr="00925C07">
        <w:rPr>
          <w:sz w:val="22"/>
          <w:szCs w:val="22"/>
          <w:lang w:eastAsia="en-US"/>
        </w:rPr>
        <w:t>- при получении уведомления Продавца с предложением заключить договор купли-продажи, и наличии намерения на заключение договора купли-продажи, заключить с Продавцом Имущества договор купли-продажи в течение 10 (Десяти) рабочих дней со дня подведения итогов аукциона;</w:t>
      </w:r>
    </w:p>
    <w:p w14:paraId="687F5FF7" w14:textId="77777777" w:rsidR="00925C07" w:rsidRPr="00925C07" w:rsidRDefault="00925C07" w:rsidP="00925C07">
      <w:pPr>
        <w:tabs>
          <w:tab w:val="left" w:pos="0"/>
        </w:tabs>
        <w:suppressAutoHyphens/>
        <w:ind w:firstLine="567"/>
        <w:contextualSpacing/>
        <w:rPr>
          <w:sz w:val="22"/>
          <w:szCs w:val="22"/>
          <w:lang w:eastAsia="en-US"/>
        </w:rPr>
      </w:pPr>
      <w:r w:rsidRPr="00925C07">
        <w:rPr>
          <w:sz w:val="22"/>
          <w:szCs w:val="22"/>
          <w:lang w:eastAsia="en-US"/>
        </w:rPr>
        <w:t>- произвести оплату стоимости Имущества, установленной по результатам аукциона в полном размере, в соответствии с условиями, определенными договором купли-продажи Имущества, являющимся неотъемлемой частью Извещения, опубликованным на электронной торговой площадке АО «Российский аукционный дом» (</w:t>
      </w:r>
      <w:hyperlink r:id="rId9" w:history="1">
        <w:r w:rsidRPr="00925C07">
          <w:rPr>
            <w:color w:val="0000FF"/>
            <w:sz w:val="22"/>
            <w:szCs w:val="22"/>
            <w:u w:val="single"/>
            <w:lang w:eastAsia="en-US"/>
          </w:rPr>
          <w:t>http://lot-online.ru</w:t>
        </w:r>
      </w:hyperlink>
      <w:r w:rsidRPr="00925C07">
        <w:rPr>
          <w:sz w:val="22"/>
          <w:szCs w:val="22"/>
          <w:lang w:eastAsia="en-US"/>
        </w:rPr>
        <w:t xml:space="preserve">); </w:t>
      </w:r>
    </w:p>
    <w:p w14:paraId="799176BF" w14:textId="77777777" w:rsidR="00925C07" w:rsidRPr="00925C07" w:rsidRDefault="00925C07" w:rsidP="00925C07">
      <w:pPr>
        <w:tabs>
          <w:tab w:val="left" w:pos="0"/>
        </w:tabs>
        <w:suppressAutoHyphens/>
        <w:ind w:firstLine="567"/>
        <w:contextualSpacing/>
        <w:rPr>
          <w:sz w:val="22"/>
          <w:szCs w:val="22"/>
          <w:lang w:eastAsia="en-US"/>
        </w:rPr>
      </w:pPr>
      <w:r w:rsidRPr="00925C07">
        <w:rPr>
          <w:sz w:val="22"/>
          <w:szCs w:val="22"/>
          <w:lang w:eastAsia="en-US"/>
        </w:rPr>
        <w:t xml:space="preserve">- оплатить Организатору торгов сверх цены продажи имущества вознаграждение за организацию и проведение аукциона в размере 1,4% от цены продажи Лота, определенной по итогам торгов, НДС не </w:t>
      </w:r>
      <w:r w:rsidRPr="00925C07">
        <w:rPr>
          <w:sz w:val="22"/>
          <w:szCs w:val="22"/>
          <w:lang w:eastAsia="en-US"/>
        </w:rPr>
        <w:lastRenderedPageBreak/>
        <w:t>облагается на основании пункта 1 статьи 145.1 НК РФ, на счет Организатора торгов, указанный в Извещении в течение 5 (пяти) рабочих дней с даты заключения договора купли-продажи.</w:t>
      </w:r>
    </w:p>
    <w:p w14:paraId="5C856C6E" w14:textId="77777777" w:rsidR="00925C07" w:rsidRPr="00925C07" w:rsidRDefault="00925C07" w:rsidP="00925C07">
      <w:pPr>
        <w:tabs>
          <w:tab w:val="left" w:pos="0"/>
        </w:tabs>
        <w:suppressAutoHyphens/>
        <w:ind w:firstLine="567"/>
        <w:contextualSpacing/>
        <w:rPr>
          <w:sz w:val="22"/>
          <w:szCs w:val="22"/>
          <w:lang w:eastAsia="en-US"/>
        </w:rPr>
      </w:pPr>
    </w:p>
    <w:p w14:paraId="059D994C" w14:textId="77777777" w:rsidR="00925C07" w:rsidRPr="00925C07" w:rsidRDefault="00925C07" w:rsidP="00925C07">
      <w:pPr>
        <w:tabs>
          <w:tab w:val="left" w:pos="0"/>
        </w:tabs>
        <w:suppressAutoHyphens/>
        <w:ind w:firstLine="567"/>
        <w:contextualSpacing/>
        <w:rPr>
          <w:sz w:val="22"/>
          <w:szCs w:val="22"/>
          <w:lang w:eastAsia="en-US"/>
        </w:rPr>
      </w:pPr>
      <w:r w:rsidRPr="00925C07">
        <w:rPr>
          <w:sz w:val="22"/>
          <w:szCs w:val="22"/>
          <w:lang w:eastAsia="en-US"/>
        </w:rPr>
        <w:t>4. С состоянием продаваемого имущества и документацией к нему ознакомлен. Претензий по качеству, состоянию Имущества и к документации не имею.</w:t>
      </w:r>
    </w:p>
    <w:p w14:paraId="0A0EAA37" w14:textId="77777777" w:rsidR="00925C07" w:rsidRPr="00925C07" w:rsidRDefault="00925C07" w:rsidP="00925C07">
      <w:pPr>
        <w:tabs>
          <w:tab w:val="left" w:pos="0"/>
        </w:tabs>
        <w:suppressAutoHyphens/>
        <w:contextualSpacing/>
        <w:rPr>
          <w:sz w:val="22"/>
          <w:szCs w:val="22"/>
          <w:lang w:eastAsia="en-US"/>
        </w:rPr>
      </w:pPr>
    </w:p>
    <w:p w14:paraId="6FA4BCE5" w14:textId="77777777" w:rsidR="00925C07" w:rsidRPr="00925C07" w:rsidRDefault="00925C07" w:rsidP="00925C07">
      <w:pPr>
        <w:tabs>
          <w:tab w:val="left" w:pos="0"/>
        </w:tabs>
        <w:suppressAutoHyphens/>
        <w:ind w:firstLine="567"/>
        <w:contextualSpacing/>
        <w:rPr>
          <w:sz w:val="22"/>
          <w:szCs w:val="22"/>
          <w:lang w:eastAsia="en-US"/>
        </w:rPr>
      </w:pPr>
      <w:r w:rsidRPr="00925C07">
        <w:rPr>
          <w:b/>
          <w:bCs/>
          <w:sz w:val="22"/>
          <w:szCs w:val="22"/>
          <w:lang w:eastAsia="en-US"/>
        </w:rPr>
        <w:t>5. Подача настоящей заявки на участие в аукционе подтверждает согласие со всеми условиями продажи Имущества, опубликованными в Извещении и Документации, а также является акцептом публичной оферты на заключение соглашения о выплате вознаграждения, в том числе мне известно:</w:t>
      </w:r>
    </w:p>
    <w:p w14:paraId="1DEF90E2" w14:textId="77777777" w:rsidR="00925C07" w:rsidRPr="00925C07" w:rsidRDefault="00925C07" w:rsidP="00925C07">
      <w:pPr>
        <w:tabs>
          <w:tab w:val="left" w:pos="0"/>
        </w:tabs>
        <w:suppressAutoHyphens/>
        <w:ind w:firstLine="567"/>
        <w:rPr>
          <w:sz w:val="22"/>
          <w:szCs w:val="22"/>
          <w:lang w:eastAsia="en-US"/>
        </w:rPr>
      </w:pPr>
      <w:r w:rsidRPr="00925C07">
        <w:rPr>
          <w:sz w:val="22"/>
          <w:szCs w:val="22"/>
          <w:lang w:eastAsia="en-US"/>
        </w:rPr>
        <w:t>- В случае признания аукциона несостоявшимся по причине допуска к участию только одного участника, Единственный участник аукциона в течение 1 (одного) рабочего дня с даты признания аукциона несостоявшимся вправе обратиться к Организатору торгов с заявлением о готовности приобрести Имущества. В этом случае с Единственным участником аукциона может быть заключен договор купли-продажи по цене не ниже начальной цены продажи Имущества при проведении аукциона, в сроки, установленные для заключения договора купли-продажи между Продавцом и Победителем аукциона (Покупателем).</w:t>
      </w:r>
    </w:p>
    <w:p w14:paraId="0A95F2F7" w14:textId="77777777" w:rsidR="00925C07" w:rsidRPr="00925C07" w:rsidRDefault="00925C07" w:rsidP="00925C07">
      <w:pPr>
        <w:tabs>
          <w:tab w:val="left" w:pos="0"/>
        </w:tabs>
        <w:suppressAutoHyphens/>
        <w:ind w:firstLine="567"/>
        <w:rPr>
          <w:sz w:val="22"/>
          <w:szCs w:val="22"/>
          <w:lang w:eastAsia="en-US"/>
        </w:rPr>
      </w:pPr>
      <w:r w:rsidRPr="00925C07">
        <w:rPr>
          <w:sz w:val="22"/>
          <w:szCs w:val="22"/>
          <w:lang w:eastAsia="en-US"/>
        </w:rPr>
        <w:t>- Продавец вправе заключить договор купли-продажи Имущества с Участником, занявшим второе место по цене, предложенной таким Участником в ходе проведения аукциона, в случае отказа Победителя аукциона от заключения договора купли-продажи Имущества в установленный срок. В таком случае Продавец направляет Участнику, занявшему второе место, соответствующее уведомление не позднее 2 (двух) рабочих дней с даты истечения срока для заключения договора купли-продажи Имущества, на адрес электронной почты, указанной таким Участником при регистрации на ЭТП Организатора торгов.</w:t>
      </w:r>
    </w:p>
    <w:p w14:paraId="35969E6F" w14:textId="77777777" w:rsidR="00925C07" w:rsidRPr="00925C07" w:rsidRDefault="00925C07" w:rsidP="00925C07">
      <w:pPr>
        <w:tabs>
          <w:tab w:val="left" w:pos="0"/>
        </w:tabs>
        <w:suppressAutoHyphens/>
        <w:ind w:firstLine="567"/>
        <w:rPr>
          <w:sz w:val="22"/>
          <w:szCs w:val="22"/>
          <w:lang w:eastAsia="en-US"/>
        </w:rPr>
      </w:pPr>
      <w:r w:rsidRPr="00925C07">
        <w:rPr>
          <w:sz w:val="22"/>
          <w:szCs w:val="22"/>
          <w:lang w:eastAsia="en-US"/>
        </w:rPr>
        <w:t xml:space="preserve">- В случае отказа (уклонения) от подписания договора купли-продажи Победителем аукциона / Единственным участником аукциона, заключаемого по итогам аукциона, оплаты цены, определенной по итогам аукциона, не освобождает от обязанности оплаты вознаграждения Организатору торгов. </w:t>
      </w:r>
    </w:p>
    <w:p w14:paraId="6E48E4B5" w14:textId="77777777" w:rsidR="00925C07" w:rsidRPr="00925C07" w:rsidRDefault="00925C07" w:rsidP="00925C07">
      <w:pPr>
        <w:tabs>
          <w:tab w:val="left" w:pos="0"/>
        </w:tabs>
        <w:suppressAutoHyphens/>
        <w:ind w:firstLine="567"/>
        <w:rPr>
          <w:sz w:val="22"/>
          <w:szCs w:val="22"/>
          <w:lang w:eastAsia="en-US"/>
        </w:rPr>
      </w:pPr>
      <w:r w:rsidRPr="00925C07">
        <w:rPr>
          <w:sz w:val="22"/>
          <w:szCs w:val="22"/>
          <w:lang w:eastAsia="en-US"/>
        </w:rPr>
        <w:t xml:space="preserve">6. Претендент согласен на использование Продавцом персональных данных согласно статье 3 Федерального закона от 27.07.2006 г. № 152-ФЗ «О персональных данных», в связи с участием в торгах  и в целях, определенных пунктом 11 статьи 15 Федерального закона от 21.12.2001 г. № 178-ФЗ «О приватизации государственного и муниципального имущества», в случае признания участником торгов.   </w:t>
      </w:r>
    </w:p>
    <w:p w14:paraId="7D7AF287" w14:textId="77777777" w:rsidR="00925C07" w:rsidRPr="00925C07" w:rsidRDefault="00925C07" w:rsidP="00925C07">
      <w:pPr>
        <w:tabs>
          <w:tab w:val="left" w:pos="0"/>
        </w:tabs>
        <w:suppressAutoHyphens/>
        <w:ind w:firstLine="567"/>
        <w:rPr>
          <w:sz w:val="22"/>
          <w:szCs w:val="22"/>
          <w:lang w:eastAsia="en-US"/>
        </w:rPr>
      </w:pPr>
      <w:r w:rsidRPr="00925C07">
        <w:rPr>
          <w:sz w:val="22"/>
          <w:szCs w:val="22"/>
          <w:lang w:eastAsia="en-US"/>
        </w:rPr>
        <w:t xml:space="preserve"> </w:t>
      </w:r>
    </w:p>
    <w:p w14:paraId="70B73221" w14:textId="77777777" w:rsidR="00925C07" w:rsidRPr="00925C07" w:rsidRDefault="00925C07" w:rsidP="00925C07">
      <w:pPr>
        <w:tabs>
          <w:tab w:val="left" w:pos="0"/>
        </w:tabs>
        <w:suppressAutoHyphens/>
        <w:ind w:firstLine="567"/>
        <w:contextualSpacing/>
        <w:rPr>
          <w:sz w:val="22"/>
          <w:szCs w:val="22"/>
          <w:lang w:eastAsia="en-US"/>
        </w:rPr>
      </w:pPr>
    </w:p>
    <w:p w14:paraId="3F0B1D64" w14:textId="77777777" w:rsidR="00925C07" w:rsidRPr="00925C07" w:rsidRDefault="00925C07" w:rsidP="00925C07">
      <w:pPr>
        <w:tabs>
          <w:tab w:val="left" w:pos="0"/>
        </w:tabs>
        <w:suppressAutoHyphens/>
        <w:contextualSpacing/>
        <w:rPr>
          <w:b/>
          <w:bCs/>
          <w:sz w:val="22"/>
          <w:szCs w:val="22"/>
          <w:lang w:eastAsia="en-US"/>
        </w:rPr>
      </w:pPr>
      <w:r w:rsidRPr="00925C07">
        <w:rPr>
          <w:b/>
          <w:bCs/>
          <w:sz w:val="22"/>
          <w:szCs w:val="22"/>
          <w:lang w:eastAsia="en-US"/>
        </w:rPr>
        <w:t xml:space="preserve">Подпись претендента </w:t>
      </w:r>
    </w:p>
    <w:p w14:paraId="2873537B" w14:textId="77777777" w:rsidR="00925C07" w:rsidRPr="00925C07" w:rsidRDefault="00925C07" w:rsidP="00925C07">
      <w:pPr>
        <w:tabs>
          <w:tab w:val="left" w:pos="0"/>
        </w:tabs>
        <w:suppressAutoHyphens/>
        <w:contextualSpacing/>
        <w:rPr>
          <w:b/>
          <w:bCs/>
          <w:sz w:val="22"/>
          <w:szCs w:val="22"/>
          <w:lang w:eastAsia="en-US"/>
        </w:rPr>
      </w:pPr>
      <w:r w:rsidRPr="00925C07">
        <w:rPr>
          <w:b/>
          <w:bCs/>
          <w:sz w:val="22"/>
          <w:szCs w:val="22"/>
          <w:lang w:eastAsia="en-US"/>
        </w:rPr>
        <w:t xml:space="preserve">(его полномочного представителя)                                 _____________________ (_________________) </w:t>
      </w:r>
    </w:p>
    <w:p w14:paraId="6B565A77" w14:textId="77777777" w:rsidR="00925C07" w:rsidRPr="00925C07" w:rsidRDefault="00925C07" w:rsidP="00925C07">
      <w:pPr>
        <w:tabs>
          <w:tab w:val="left" w:pos="0"/>
        </w:tabs>
        <w:suppressAutoHyphens/>
        <w:ind w:firstLine="5245"/>
        <w:jc w:val="left"/>
        <w:rPr>
          <w:sz w:val="22"/>
          <w:szCs w:val="22"/>
          <w:lang w:eastAsia="en-US"/>
        </w:rPr>
      </w:pPr>
      <w:r w:rsidRPr="00925C07">
        <w:rPr>
          <w:sz w:val="22"/>
          <w:szCs w:val="22"/>
          <w:lang w:eastAsia="en-US"/>
        </w:rPr>
        <w:t>М.П.</w:t>
      </w:r>
    </w:p>
    <w:p w14:paraId="6AD97DB1" w14:textId="77777777" w:rsidR="00925C07" w:rsidRPr="00925C07" w:rsidRDefault="00925C07" w:rsidP="00925C07">
      <w:pPr>
        <w:tabs>
          <w:tab w:val="right" w:pos="8788"/>
        </w:tabs>
        <w:suppressAutoHyphens/>
        <w:spacing w:after="200" w:line="240" w:lineRule="atLeast"/>
        <w:jc w:val="center"/>
        <w:rPr>
          <w:b/>
          <w:bCs/>
          <w:sz w:val="22"/>
          <w:szCs w:val="22"/>
          <w:lang w:eastAsia="en-US"/>
        </w:rPr>
      </w:pPr>
    </w:p>
    <w:p w14:paraId="34B7CFE2" w14:textId="77777777" w:rsidR="00925C07" w:rsidRPr="00925C07" w:rsidRDefault="00925C07" w:rsidP="00925C07">
      <w:pPr>
        <w:suppressAutoHyphens/>
        <w:spacing w:line="276" w:lineRule="auto"/>
        <w:jc w:val="right"/>
        <w:rPr>
          <w:b/>
          <w:bCs/>
          <w:i/>
          <w:iCs/>
          <w:sz w:val="24"/>
          <w:szCs w:val="24"/>
          <w:lang w:eastAsia="en-US"/>
        </w:rPr>
      </w:pPr>
    </w:p>
    <w:p w14:paraId="1E2A1F1F" w14:textId="77777777" w:rsidR="00844002" w:rsidRDefault="00844002" w:rsidP="00844002">
      <w:pPr>
        <w:suppressAutoHyphens/>
        <w:spacing w:line="276" w:lineRule="auto"/>
        <w:jc w:val="right"/>
        <w:rPr>
          <w:b/>
          <w:bCs/>
          <w:i/>
          <w:iCs/>
          <w:sz w:val="24"/>
          <w:szCs w:val="24"/>
          <w:lang w:eastAsia="en-US"/>
        </w:rPr>
      </w:pPr>
    </w:p>
    <w:p w14:paraId="50F8B00B" w14:textId="77777777" w:rsidR="00844002" w:rsidRDefault="00844002" w:rsidP="00844002">
      <w:pPr>
        <w:suppressAutoHyphens/>
        <w:spacing w:line="276" w:lineRule="auto"/>
        <w:jc w:val="right"/>
        <w:rPr>
          <w:b/>
          <w:bCs/>
          <w:i/>
          <w:iCs/>
          <w:sz w:val="24"/>
          <w:szCs w:val="24"/>
          <w:lang w:eastAsia="en-US"/>
        </w:rPr>
      </w:pPr>
    </w:p>
    <w:p w14:paraId="6F867048" w14:textId="77777777" w:rsidR="00844002" w:rsidRDefault="00844002" w:rsidP="00844002">
      <w:pPr>
        <w:suppressAutoHyphens/>
        <w:spacing w:line="276" w:lineRule="auto"/>
        <w:jc w:val="right"/>
        <w:rPr>
          <w:b/>
          <w:bCs/>
          <w:i/>
          <w:iCs/>
          <w:sz w:val="24"/>
          <w:szCs w:val="24"/>
          <w:lang w:eastAsia="en-US"/>
        </w:rPr>
      </w:pPr>
    </w:p>
    <w:p w14:paraId="138E75A4" w14:textId="77777777" w:rsidR="00844002" w:rsidRDefault="00844002" w:rsidP="00844002">
      <w:pPr>
        <w:suppressAutoHyphens/>
        <w:spacing w:line="276" w:lineRule="auto"/>
        <w:jc w:val="right"/>
        <w:rPr>
          <w:b/>
          <w:bCs/>
          <w:i/>
          <w:iCs/>
          <w:sz w:val="24"/>
          <w:szCs w:val="24"/>
          <w:lang w:eastAsia="en-US"/>
        </w:rPr>
      </w:pPr>
    </w:p>
    <w:p w14:paraId="5B43D53D" w14:textId="77777777" w:rsidR="00844002" w:rsidRDefault="00844002" w:rsidP="00844002">
      <w:pPr>
        <w:suppressAutoHyphens/>
        <w:spacing w:line="276" w:lineRule="auto"/>
        <w:jc w:val="right"/>
        <w:rPr>
          <w:b/>
          <w:bCs/>
          <w:i/>
          <w:iCs/>
          <w:sz w:val="24"/>
          <w:szCs w:val="24"/>
          <w:lang w:eastAsia="en-US"/>
        </w:rPr>
      </w:pPr>
    </w:p>
    <w:p w14:paraId="54587BFF" w14:textId="77777777" w:rsidR="00844002" w:rsidRDefault="00844002" w:rsidP="00844002">
      <w:pPr>
        <w:suppressAutoHyphens/>
        <w:spacing w:line="276" w:lineRule="auto"/>
        <w:jc w:val="right"/>
        <w:rPr>
          <w:b/>
          <w:bCs/>
          <w:i/>
          <w:iCs/>
          <w:sz w:val="24"/>
          <w:szCs w:val="24"/>
          <w:lang w:eastAsia="en-US"/>
        </w:rPr>
      </w:pPr>
    </w:p>
    <w:p w14:paraId="5BFFE451" w14:textId="77777777" w:rsidR="001E155A" w:rsidRPr="00844002" w:rsidRDefault="001E155A" w:rsidP="00844002"/>
    <w:sectPr w:rsidR="001E155A" w:rsidRPr="00844002" w:rsidSect="00E670BB">
      <w:pgSz w:w="11906" w:h="16838"/>
      <w:pgMar w:top="1134" w:right="991"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E65DB" w14:textId="77777777" w:rsidR="00E670BB" w:rsidRDefault="00E670BB" w:rsidP="00E670BB">
      <w:r>
        <w:separator/>
      </w:r>
    </w:p>
  </w:endnote>
  <w:endnote w:type="continuationSeparator" w:id="0">
    <w:p w14:paraId="58C62E7F" w14:textId="77777777" w:rsidR="00E670BB" w:rsidRDefault="00E670BB" w:rsidP="00E67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5499F" w14:textId="77777777" w:rsidR="00E670BB" w:rsidRDefault="00E670BB" w:rsidP="00E670BB">
      <w:r>
        <w:separator/>
      </w:r>
    </w:p>
  </w:footnote>
  <w:footnote w:type="continuationSeparator" w:id="0">
    <w:p w14:paraId="2EC3A826" w14:textId="77777777" w:rsidR="00E670BB" w:rsidRDefault="00E670BB" w:rsidP="00E670BB">
      <w:r>
        <w:continuationSeparator/>
      </w:r>
    </w:p>
  </w:footnote>
  <w:footnote w:id="1">
    <w:p w14:paraId="0AAEF030" w14:textId="77777777" w:rsidR="00925C07" w:rsidRDefault="00925C07" w:rsidP="00925C07">
      <w:pPr>
        <w:pStyle w:val="ac"/>
      </w:pPr>
      <w:r>
        <w:rPr>
          <w:rStyle w:val="ae"/>
        </w:rPr>
        <w:footnoteRef/>
      </w:r>
      <w:r>
        <w:t xml:space="preserve"> Выбрать необходимый блок для заполнения в соответствии с юридическим статусом Претендента, пустой блок необходимо удалить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B2C17"/>
    <w:multiLevelType w:val="multilevel"/>
    <w:tmpl w:val="788618BC"/>
    <w:lvl w:ilvl="0">
      <w:start w:val="1"/>
      <w:numFmt w:val="decimal"/>
      <w:lvlText w:val="%1."/>
      <w:lvlJc w:val="left"/>
      <w:pPr>
        <w:tabs>
          <w:tab w:val="num" w:pos="0"/>
        </w:tabs>
        <w:ind w:left="720" w:hanging="360"/>
      </w:pPr>
      <w:rPr>
        <w:rFonts w:eastAsia="Calibri"/>
      </w:rPr>
    </w:lvl>
    <w:lvl w:ilvl="1">
      <w:start w:val="2"/>
      <w:numFmt w:val="decimal"/>
      <w:lvlText w:val="%1.%2."/>
      <w:lvlJc w:val="left"/>
      <w:pPr>
        <w:tabs>
          <w:tab w:val="num" w:pos="0"/>
        </w:tabs>
        <w:ind w:left="1467" w:hanging="720"/>
      </w:pPr>
    </w:lvl>
    <w:lvl w:ilvl="2">
      <w:start w:val="7"/>
      <w:numFmt w:val="decimal"/>
      <w:lvlText w:val="%1.%2.%3."/>
      <w:lvlJc w:val="left"/>
      <w:pPr>
        <w:tabs>
          <w:tab w:val="num" w:pos="0"/>
        </w:tabs>
        <w:ind w:left="1854" w:hanging="720"/>
      </w:pPr>
    </w:lvl>
    <w:lvl w:ilvl="3">
      <w:start w:val="1"/>
      <w:numFmt w:val="decimal"/>
      <w:lvlText w:val="%1.%2.%3.%4."/>
      <w:lvlJc w:val="left"/>
      <w:pPr>
        <w:tabs>
          <w:tab w:val="num" w:pos="0"/>
        </w:tabs>
        <w:ind w:left="2601" w:hanging="1080"/>
      </w:pPr>
    </w:lvl>
    <w:lvl w:ilvl="4">
      <w:start w:val="1"/>
      <w:numFmt w:val="decimal"/>
      <w:lvlText w:val="%1.%2.%3.%4.%5."/>
      <w:lvlJc w:val="left"/>
      <w:pPr>
        <w:tabs>
          <w:tab w:val="num" w:pos="0"/>
        </w:tabs>
        <w:ind w:left="2988" w:hanging="1080"/>
      </w:pPr>
    </w:lvl>
    <w:lvl w:ilvl="5">
      <w:start w:val="1"/>
      <w:numFmt w:val="decimal"/>
      <w:lvlText w:val="%1.%2.%3.%4.%5.%6."/>
      <w:lvlJc w:val="left"/>
      <w:pPr>
        <w:tabs>
          <w:tab w:val="num" w:pos="0"/>
        </w:tabs>
        <w:ind w:left="3735" w:hanging="1440"/>
      </w:pPr>
    </w:lvl>
    <w:lvl w:ilvl="6">
      <w:start w:val="1"/>
      <w:numFmt w:val="decimal"/>
      <w:lvlText w:val="%1.%2.%3.%4.%5.%6.%7."/>
      <w:lvlJc w:val="left"/>
      <w:pPr>
        <w:tabs>
          <w:tab w:val="num" w:pos="0"/>
        </w:tabs>
        <w:ind w:left="4482" w:hanging="1800"/>
      </w:pPr>
    </w:lvl>
    <w:lvl w:ilvl="7">
      <w:start w:val="1"/>
      <w:numFmt w:val="decimal"/>
      <w:lvlText w:val="%1.%2.%3.%4.%5.%6.%7.%8."/>
      <w:lvlJc w:val="left"/>
      <w:pPr>
        <w:tabs>
          <w:tab w:val="num" w:pos="0"/>
        </w:tabs>
        <w:ind w:left="4869" w:hanging="1800"/>
      </w:pPr>
    </w:lvl>
    <w:lvl w:ilvl="8">
      <w:start w:val="1"/>
      <w:numFmt w:val="decimal"/>
      <w:lvlText w:val="%1.%2.%3.%4.%5.%6.%7.%8.%9."/>
      <w:lvlJc w:val="left"/>
      <w:pPr>
        <w:tabs>
          <w:tab w:val="num" w:pos="0"/>
        </w:tabs>
        <w:ind w:left="5616" w:hanging="2160"/>
      </w:pPr>
    </w:lvl>
  </w:abstractNum>
  <w:num w:numId="1" w16cid:durableId="1117723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55A"/>
    <w:rsid w:val="001E155A"/>
    <w:rsid w:val="004365FB"/>
    <w:rsid w:val="007A0D84"/>
    <w:rsid w:val="007E79AB"/>
    <w:rsid w:val="00844002"/>
    <w:rsid w:val="00925C07"/>
    <w:rsid w:val="00C22ABC"/>
    <w:rsid w:val="00E670BB"/>
    <w:rsid w:val="00FE5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893CD8-801F-41C6-AAAE-336F161F6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0D84"/>
    <w:pPr>
      <w:spacing w:after="0" w:line="240" w:lineRule="auto"/>
      <w:jc w:val="both"/>
    </w:pPr>
    <w:rPr>
      <w:rFonts w:ascii="Times New Roman" w:eastAsia="Calibri" w:hAnsi="Times New Roman" w:cs="Times New Roman"/>
      <w:kern w:val="0"/>
      <w:sz w:val="28"/>
      <w:szCs w:val="28"/>
      <w:lang w:eastAsia="ru-RU"/>
      <w14:ligatures w14:val="none"/>
    </w:rPr>
  </w:style>
  <w:style w:type="paragraph" w:styleId="1">
    <w:name w:val="heading 1"/>
    <w:basedOn w:val="a"/>
    <w:next w:val="a"/>
    <w:link w:val="10"/>
    <w:uiPriority w:val="9"/>
    <w:qFormat/>
    <w:rsid w:val="001E155A"/>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1E155A"/>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1E155A"/>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lang w:eastAsia="en-US"/>
      <w14:ligatures w14:val="standardContextual"/>
    </w:rPr>
  </w:style>
  <w:style w:type="paragraph" w:styleId="4">
    <w:name w:val="heading 4"/>
    <w:basedOn w:val="a"/>
    <w:next w:val="a"/>
    <w:link w:val="40"/>
    <w:uiPriority w:val="9"/>
    <w:semiHidden/>
    <w:unhideWhenUsed/>
    <w:qFormat/>
    <w:rsid w:val="001E155A"/>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1E155A"/>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1E155A"/>
    <w:pPr>
      <w:keepNext/>
      <w:keepLines/>
      <w:spacing w:before="40" w:line="278" w:lineRule="auto"/>
      <w:jc w:val="left"/>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1E155A"/>
    <w:pPr>
      <w:keepNext/>
      <w:keepLines/>
      <w:spacing w:before="40" w:line="278" w:lineRule="auto"/>
      <w:jc w:val="left"/>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1E155A"/>
    <w:pPr>
      <w:keepNext/>
      <w:keepLines/>
      <w:spacing w:line="278" w:lineRule="auto"/>
      <w:jc w:val="left"/>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1E155A"/>
    <w:pPr>
      <w:keepNext/>
      <w:keepLines/>
      <w:spacing w:line="278" w:lineRule="auto"/>
      <w:jc w:val="left"/>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155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E155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E155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E155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E155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E155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E155A"/>
    <w:rPr>
      <w:rFonts w:eastAsiaTheme="majorEastAsia" w:cstheme="majorBidi"/>
      <w:color w:val="595959" w:themeColor="text1" w:themeTint="A6"/>
    </w:rPr>
  </w:style>
  <w:style w:type="character" w:customStyle="1" w:styleId="80">
    <w:name w:val="Заголовок 8 Знак"/>
    <w:basedOn w:val="a0"/>
    <w:link w:val="8"/>
    <w:uiPriority w:val="9"/>
    <w:semiHidden/>
    <w:rsid w:val="001E155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E155A"/>
    <w:rPr>
      <w:rFonts w:eastAsiaTheme="majorEastAsia" w:cstheme="majorBidi"/>
      <w:color w:val="272727" w:themeColor="text1" w:themeTint="D8"/>
    </w:rPr>
  </w:style>
  <w:style w:type="paragraph" w:styleId="a3">
    <w:name w:val="Title"/>
    <w:basedOn w:val="a"/>
    <w:next w:val="a"/>
    <w:link w:val="a4"/>
    <w:uiPriority w:val="10"/>
    <w:qFormat/>
    <w:rsid w:val="001E155A"/>
    <w:pPr>
      <w:spacing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1E155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155A"/>
    <w:pPr>
      <w:numPr>
        <w:ilvl w:val="1"/>
      </w:numPr>
      <w:spacing w:after="160" w:line="278" w:lineRule="auto"/>
      <w:jc w:val="left"/>
    </w:pPr>
    <w:rPr>
      <w:rFonts w:asciiTheme="minorHAnsi" w:eastAsiaTheme="majorEastAsia" w:hAnsiTheme="minorHAnsi" w:cstheme="majorBidi"/>
      <w:color w:val="595959" w:themeColor="text1" w:themeTint="A6"/>
      <w:spacing w:val="15"/>
      <w:kern w:val="2"/>
      <w:lang w:eastAsia="en-US"/>
      <w14:ligatures w14:val="standardContextual"/>
    </w:rPr>
  </w:style>
  <w:style w:type="character" w:customStyle="1" w:styleId="a6">
    <w:name w:val="Подзаголовок Знак"/>
    <w:basedOn w:val="a0"/>
    <w:link w:val="a5"/>
    <w:uiPriority w:val="11"/>
    <w:rsid w:val="001E155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E155A"/>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22">
    <w:name w:val="Цитата 2 Знак"/>
    <w:basedOn w:val="a0"/>
    <w:link w:val="21"/>
    <w:uiPriority w:val="29"/>
    <w:rsid w:val="001E155A"/>
    <w:rPr>
      <w:i/>
      <w:iCs/>
      <w:color w:val="404040" w:themeColor="text1" w:themeTint="BF"/>
    </w:rPr>
  </w:style>
  <w:style w:type="paragraph" w:styleId="a7">
    <w:name w:val="List Paragraph"/>
    <w:basedOn w:val="a"/>
    <w:uiPriority w:val="34"/>
    <w:qFormat/>
    <w:rsid w:val="001E155A"/>
    <w:pPr>
      <w:spacing w:after="160" w:line="278" w:lineRule="auto"/>
      <w:ind w:left="720"/>
      <w:contextualSpacing/>
      <w:jc w:val="left"/>
    </w:pPr>
    <w:rPr>
      <w:rFonts w:asciiTheme="minorHAnsi" w:eastAsiaTheme="minorHAnsi" w:hAnsiTheme="minorHAnsi" w:cstheme="minorBidi"/>
      <w:kern w:val="2"/>
      <w:sz w:val="24"/>
      <w:szCs w:val="24"/>
      <w:lang w:eastAsia="en-US"/>
      <w14:ligatures w14:val="standardContextual"/>
    </w:rPr>
  </w:style>
  <w:style w:type="character" w:styleId="a8">
    <w:name w:val="Intense Emphasis"/>
    <w:basedOn w:val="a0"/>
    <w:uiPriority w:val="21"/>
    <w:qFormat/>
    <w:rsid w:val="001E155A"/>
    <w:rPr>
      <w:i/>
      <w:iCs/>
      <w:color w:val="2F5496" w:themeColor="accent1" w:themeShade="BF"/>
    </w:rPr>
  </w:style>
  <w:style w:type="paragraph" w:styleId="a9">
    <w:name w:val="Intense Quote"/>
    <w:basedOn w:val="a"/>
    <w:next w:val="a"/>
    <w:link w:val="aa"/>
    <w:uiPriority w:val="30"/>
    <w:qFormat/>
    <w:rsid w:val="001E155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aa">
    <w:name w:val="Выделенная цитата Знак"/>
    <w:basedOn w:val="a0"/>
    <w:link w:val="a9"/>
    <w:uiPriority w:val="30"/>
    <w:rsid w:val="001E155A"/>
    <w:rPr>
      <w:i/>
      <w:iCs/>
      <w:color w:val="2F5496" w:themeColor="accent1" w:themeShade="BF"/>
    </w:rPr>
  </w:style>
  <w:style w:type="character" w:styleId="ab">
    <w:name w:val="Intense Reference"/>
    <w:basedOn w:val="a0"/>
    <w:uiPriority w:val="32"/>
    <w:qFormat/>
    <w:rsid w:val="001E155A"/>
    <w:rPr>
      <w:b/>
      <w:bCs/>
      <w:smallCaps/>
      <w:color w:val="2F5496" w:themeColor="accent1" w:themeShade="BF"/>
      <w:spacing w:val="5"/>
    </w:rPr>
  </w:style>
  <w:style w:type="paragraph" w:styleId="ac">
    <w:name w:val="footnote text"/>
    <w:basedOn w:val="a"/>
    <w:link w:val="ad"/>
    <w:uiPriority w:val="99"/>
    <w:rsid w:val="00E670BB"/>
    <w:rPr>
      <w:sz w:val="20"/>
      <w:szCs w:val="20"/>
      <w:lang w:val="x-none" w:eastAsia="x-none"/>
    </w:rPr>
  </w:style>
  <w:style w:type="character" w:customStyle="1" w:styleId="ad">
    <w:name w:val="Текст сноски Знак"/>
    <w:basedOn w:val="a0"/>
    <w:link w:val="ac"/>
    <w:uiPriority w:val="99"/>
    <w:rsid w:val="00E670BB"/>
    <w:rPr>
      <w:rFonts w:ascii="Times New Roman" w:eastAsia="Calibri" w:hAnsi="Times New Roman" w:cs="Times New Roman"/>
      <w:kern w:val="0"/>
      <w:sz w:val="20"/>
      <w:szCs w:val="20"/>
      <w:lang w:val="x-none" w:eastAsia="x-none"/>
      <w14:ligatures w14:val="none"/>
    </w:rPr>
  </w:style>
  <w:style w:type="character" w:customStyle="1" w:styleId="ae">
    <w:name w:val="Символ сноски"/>
    <w:qFormat/>
    <w:rsid w:val="00E670BB"/>
  </w:style>
  <w:style w:type="character" w:styleId="af">
    <w:name w:val="Hyperlink"/>
    <w:uiPriority w:val="99"/>
    <w:rsid w:val="007A0D84"/>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3" Type="http://schemas.openxmlformats.org/officeDocument/2006/relationships/settings" Target="settings.xml"/><Relationship Id="rId7" Type="http://schemas.openxmlformats.org/officeDocument/2006/relationships/hyperlink" Target="http://lot-onlin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1538</Words>
  <Characters>8770</Characters>
  <Application>Microsoft Office Word</Application>
  <DocSecurity>0</DocSecurity>
  <Lines>73</Lines>
  <Paragraphs>20</Paragraphs>
  <ScaleCrop>false</ScaleCrop>
  <Company/>
  <LinksUpToDate>false</LinksUpToDate>
  <CharactersWithSpaces>10288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Егорова Александра Павловна</dc:creator>
  <cp:keywords/>
  <dc:description/>
  <cp:lastModifiedBy>Егорова Александра Павловна</cp:lastModifiedBy>
  <cp:revision>5</cp:revision>
  <dcterms:created xsi:type="dcterms:W3CDTF">2025-01-23T09:23:00Z</dcterms:created>
  <dcterms:modified xsi:type="dcterms:W3CDTF">2026-09-30T09:41:00Z</dcterms:modified>
</cp:coreProperties>
</file>