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2F0" w14:textId="6C5432A3" w:rsidR="00055B77" w:rsidRPr="00055B77" w:rsidRDefault="00854DC7" w:rsidP="00567729">
      <w:pPr>
        <w:jc w:val="both"/>
        <w:outlineLvl w:val="0"/>
        <w:rPr>
          <w:b/>
          <w:bCs/>
        </w:rPr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 </w:t>
      </w:r>
      <w:r w:rsidR="00CE5A83" w:rsidRPr="00CE5A83">
        <w:rPr>
          <w:b/>
          <w:bCs/>
          <w:shd w:val="clear" w:color="auto" w:fill="FFFFFF"/>
        </w:rPr>
        <w:t>Новиков</w:t>
      </w:r>
      <w:r w:rsidR="00CE5A83">
        <w:rPr>
          <w:b/>
          <w:bCs/>
          <w:shd w:val="clear" w:color="auto" w:fill="FFFFFF"/>
        </w:rPr>
        <w:t>а</w:t>
      </w:r>
      <w:r w:rsidR="00CE5A83" w:rsidRPr="00CE5A83">
        <w:rPr>
          <w:b/>
          <w:bCs/>
          <w:shd w:val="clear" w:color="auto" w:fill="FFFFFF"/>
        </w:rPr>
        <w:t xml:space="preserve"> Денис</w:t>
      </w:r>
      <w:r w:rsidR="00CE5A83">
        <w:rPr>
          <w:b/>
          <w:bCs/>
          <w:shd w:val="clear" w:color="auto" w:fill="FFFFFF"/>
        </w:rPr>
        <w:t>а</w:t>
      </w:r>
      <w:r w:rsidR="00CE5A83" w:rsidRPr="00CE5A83">
        <w:rPr>
          <w:b/>
          <w:bCs/>
          <w:shd w:val="clear" w:color="auto" w:fill="FFFFFF"/>
        </w:rPr>
        <w:t xml:space="preserve"> Владимирович</w:t>
      </w:r>
      <w:r w:rsidR="00CE5A83">
        <w:rPr>
          <w:b/>
          <w:bCs/>
          <w:shd w:val="clear" w:color="auto" w:fill="FFFFFF"/>
        </w:rPr>
        <w:t>а</w:t>
      </w:r>
      <w:r w:rsidR="00055B77">
        <w:rPr>
          <w:b/>
          <w:bCs/>
          <w:shd w:val="clear" w:color="auto" w:fill="FFFFFF"/>
        </w:rPr>
        <w:t xml:space="preserve"> </w:t>
      </w:r>
      <w:r w:rsidR="00055B77" w:rsidRPr="004F4BE1">
        <w:rPr>
          <w:bCs/>
        </w:rPr>
        <w:t xml:space="preserve"> </w:t>
      </w:r>
      <w:r w:rsidR="00CE5A83" w:rsidRPr="00933BE4">
        <w:t>ИНН</w:t>
      </w:r>
      <w:r w:rsidR="00CE5A83">
        <w:t xml:space="preserve"> </w:t>
      </w:r>
      <w:r w:rsidR="00CE5A83" w:rsidRPr="00AF158C">
        <w:t>251172561262</w:t>
      </w:r>
      <w:r w:rsidR="00CE5A83" w:rsidRPr="00933BE4">
        <w:t>, СНИЛС</w:t>
      </w:r>
      <w:r w:rsidR="00CE5A83">
        <w:t xml:space="preserve"> </w:t>
      </w:r>
      <w:r w:rsidR="00CE5A83" w:rsidRPr="005939BD">
        <w:t>063-466-383 74</w:t>
      </w:r>
      <w:r w:rsidR="001F15C2">
        <w:t>,</w:t>
      </w:r>
      <w:r w:rsidR="00E934C1">
        <w:t xml:space="preserve"> </w:t>
      </w:r>
      <w:r w:rsidR="00E934C1" w:rsidRPr="00E934C1">
        <w:t>именуем</w:t>
      </w:r>
      <w:r w:rsidR="00FC351E">
        <w:t>ого</w:t>
      </w:r>
      <w:r w:rsidR="00E934C1" w:rsidRPr="00E934C1">
        <w:t xml:space="preserve"> в дальнейшем «До</w:t>
      </w:r>
      <w:r w:rsidR="00E934C1">
        <w:t>лжник</w:t>
      </w:r>
      <w:r w:rsidR="00E934C1" w:rsidRPr="00E934C1">
        <w:t xml:space="preserve">», </w:t>
      </w:r>
      <w:r w:rsidR="004F4BE1" w:rsidRPr="004F4BE1">
        <w:rPr>
          <w:b/>
          <w:bCs/>
        </w:rPr>
        <w:t xml:space="preserve">в лице финансового управляющего </w:t>
      </w:r>
      <w:r w:rsidR="00CE5A83" w:rsidRPr="00CE5A83">
        <w:rPr>
          <w:b/>
          <w:bCs/>
        </w:rPr>
        <w:t>Грачёв</w:t>
      </w:r>
      <w:r w:rsidR="00CE5A83">
        <w:rPr>
          <w:b/>
          <w:bCs/>
        </w:rPr>
        <w:t>а</w:t>
      </w:r>
      <w:r w:rsidR="00CE5A83" w:rsidRPr="00CE5A83">
        <w:rPr>
          <w:b/>
          <w:bCs/>
        </w:rPr>
        <w:t xml:space="preserve"> Артем</w:t>
      </w:r>
      <w:r w:rsidR="00CE5A83">
        <w:rPr>
          <w:b/>
          <w:bCs/>
        </w:rPr>
        <w:t>а</w:t>
      </w:r>
      <w:r w:rsidR="00CE5A83" w:rsidRPr="00CE5A83">
        <w:rPr>
          <w:b/>
          <w:bCs/>
        </w:rPr>
        <w:t xml:space="preserve"> Олегович</w:t>
      </w:r>
      <w:r w:rsidR="00CE5A83">
        <w:rPr>
          <w:b/>
          <w:bCs/>
        </w:rPr>
        <w:t>а</w:t>
      </w:r>
      <w:r w:rsidR="00CE5A83" w:rsidRPr="00CE5A83">
        <w:rPr>
          <w:b/>
          <w:bCs/>
        </w:rPr>
        <w:t xml:space="preserve"> (</w:t>
      </w:r>
      <w:r w:rsidR="00CE5A83" w:rsidRPr="00CE5A83">
        <w:t xml:space="preserve">ИНН 254000411485,  СНИЛС 144-293-915 71), адрес для корреспонденции: 690091, г. Владивосток-91, а/я 33, </w:t>
      </w:r>
      <w:proofErr w:type="spellStart"/>
      <w:r w:rsidR="00CE5A83" w:rsidRPr="00CE5A83">
        <w:t>e-mail</w:t>
      </w:r>
      <w:proofErr w:type="spellEnd"/>
      <w:r w:rsidR="00CE5A83" w:rsidRPr="00CE5A83">
        <w:t>: Grachev.ao@mail.ru, тел.: +7-953-211-25-98, член СРО: ААУ "ЦФОП АПК" - Ассоциация арбитражных управляющих "Центр финансового оздоровления предприятий агропромышленного комплекса" (ИНН 7707030411,  ОГРН 1107799002057, адрес: 107031, г Москва, ул. Б. Дмитровка, д. 32, стр. 1), действующего в соответствии с</w:t>
      </w:r>
      <w:r w:rsidR="00CE5A83" w:rsidRPr="00CE5A83">
        <w:rPr>
          <w:b/>
          <w:bCs/>
        </w:rPr>
        <w:t xml:space="preserve"> Решением Арбитражного суда Приморского края по делу №А51-22129/2025 от 17.03.2026 года</w:t>
      </w:r>
      <w:r w:rsidR="00CE5A83">
        <w:rPr>
          <w:b/>
          <w:bCs/>
        </w:rPr>
        <w:t xml:space="preserve">. </w:t>
      </w:r>
    </w:p>
    <w:p w14:paraId="69D4A4ED" w14:textId="77777777" w:rsidR="00F734F2" w:rsidRDefault="00F734F2" w:rsidP="00567729">
      <w:pPr>
        <w:jc w:val="both"/>
        <w:outlineLvl w:val="0"/>
        <w:rPr>
          <w:b/>
          <w:bCs/>
        </w:rPr>
      </w:pPr>
    </w:p>
    <w:p w14:paraId="0781BCBC" w14:textId="77777777" w:rsidR="00CE5A83" w:rsidRPr="00FC351E" w:rsidRDefault="00CE5A83" w:rsidP="00567729">
      <w:pPr>
        <w:jc w:val="both"/>
        <w:outlineLvl w:val="0"/>
        <w:rPr>
          <w:b/>
          <w:bCs/>
        </w:rPr>
      </w:pPr>
    </w:p>
    <w:p w14:paraId="7F27F5E4" w14:textId="136D8752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BD3C63">
        <w:rPr>
          <w:rFonts w:eastAsia="Times New Roman"/>
          <w:b/>
          <w:bCs/>
          <w:color w:val="0070C0"/>
        </w:rPr>
        <w:t>01 декабря</w:t>
      </w:r>
      <w:r w:rsidR="00055B77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1F15C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CF0CB5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296DE8CE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6D595486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BD3C63">
        <w:rPr>
          <w:b/>
          <w:bCs/>
          <w:color w:val="0070C0"/>
        </w:rPr>
        <w:t>22 октября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B90B04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FF3970">
        <w:rPr>
          <w:b/>
          <w:bCs/>
          <w:color w:val="0070C0"/>
        </w:rPr>
        <w:t>1</w:t>
      </w:r>
      <w:r w:rsidR="004F4BE1">
        <w:rPr>
          <w:b/>
          <w:bCs/>
          <w:color w:val="0070C0"/>
        </w:rPr>
        <w:t>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0" w:name="_Hlk155792439"/>
      <w:r w:rsidR="00055B77">
        <w:rPr>
          <w:b/>
          <w:bCs/>
          <w:color w:val="0070C0"/>
        </w:rPr>
        <w:t>2</w:t>
      </w:r>
      <w:r w:rsidR="00BD3C63">
        <w:rPr>
          <w:b/>
          <w:bCs/>
          <w:color w:val="0070C0"/>
        </w:rPr>
        <w:t>7</w:t>
      </w:r>
      <w:r w:rsidR="00055B77">
        <w:rPr>
          <w:b/>
          <w:bCs/>
          <w:color w:val="0070C0"/>
        </w:rPr>
        <w:t xml:space="preserve"> </w:t>
      </w:r>
      <w:r w:rsidR="00BD3C63">
        <w:rPr>
          <w:b/>
          <w:bCs/>
          <w:color w:val="0070C0"/>
        </w:rPr>
        <w:t>ноября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1F15C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0"/>
      <w:r w:rsidRPr="00BB6EE7">
        <w:rPr>
          <w:b/>
          <w:bCs/>
          <w:color w:val="0070C0"/>
        </w:rPr>
        <w:t xml:space="preserve">г. до </w:t>
      </w:r>
      <w:r w:rsidR="000A19A9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0A19A9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0A4CF22E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0A19A9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0A19A9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B90B04">
        <w:rPr>
          <w:b/>
          <w:bCs/>
          <w:color w:val="0070C0"/>
        </w:rPr>
        <w:t>2</w:t>
      </w:r>
      <w:r w:rsidR="00BD3C63">
        <w:rPr>
          <w:b/>
          <w:bCs/>
          <w:color w:val="0070C0"/>
        </w:rPr>
        <w:t>7 ноября</w:t>
      </w:r>
      <w:r w:rsidR="00FC351E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1F15C2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547D3E9D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>(МСК)</w:t>
      </w:r>
      <w:r w:rsidR="00FF3970">
        <w:rPr>
          <w:b/>
          <w:bCs/>
        </w:rPr>
        <w:t xml:space="preserve"> </w:t>
      </w:r>
      <w:r w:rsidR="00BD3C63">
        <w:rPr>
          <w:b/>
          <w:bCs/>
          <w:color w:val="0070C0"/>
        </w:rPr>
        <w:t>30 ноября</w:t>
      </w:r>
      <w:r w:rsidR="00FC351E" w:rsidRPr="00FF3970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1F15C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50E53459" w14:textId="088204DF" w:rsidR="00CE5A83" w:rsidRDefault="00170CDA" w:rsidP="00CE5A83">
      <w:pPr>
        <w:ind w:firstLine="720"/>
        <w:jc w:val="both"/>
      </w:pPr>
      <w:bookmarkStart w:id="1" w:name="_Hlk193900940"/>
      <w:r w:rsidRPr="009C1ABC">
        <w:rPr>
          <w:rFonts w:eastAsia="Times New Roman"/>
        </w:rPr>
        <w:t>Ознакомление с предметом торгов осуществляется в рабочие дни по контактным данным</w:t>
      </w:r>
      <w:r w:rsidR="00A24D40">
        <w:rPr>
          <w:rFonts w:eastAsia="Times New Roman"/>
        </w:rPr>
        <w:t xml:space="preserve">: </w:t>
      </w:r>
      <w:hyperlink r:id="rId6" w:history="1">
        <w:r w:rsidR="004F4BE1" w:rsidRPr="00E14DF4">
          <w:rPr>
            <w:rStyle w:val="afb"/>
            <w:lang w:val="en-US"/>
          </w:rPr>
          <w:t>dv</w:t>
        </w:r>
        <w:r w:rsidR="004F4BE1" w:rsidRPr="00E14DF4">
          <w:rPr>
            <w:rStyle w:val="afb"/>
          </w:rPr>
          <w:t>@auction-house.ru</w:t>
        </w:r>
      </w:hyperlink>
      <w:r w:rsidR="008A4F09" w:rsidRPr="009C1ABC">
        <w:t>,</w:t>
      </w:r>
      <w:r w:rsidR="00FC351E" w:rsidRPr="00FC351E">
        <w:t xml:space="preserve"> </w:t>
      </w:r>
      <w:r w:rsidR="00055B77">
        <w:t>Гробова Яна</w:t>
      </w:r>
      <w:r w:rsidR="0080459D" w:rsidRPr="009C1ABC">
        <w:rPr>
          <w:rFonts w:eastAsia="Times New Roman"/>
        </w:rPr>
        <w:t>,</w:t>
      </w:r>
      <w:r w:rsidR="00AF78E5" w:rsidRPr="009C1ABC">
        <w:rPr>
          <w:rFonts w:eastAsia="Times New Roman"/>
        </w:rPr>
        <w:t xml:space="preserve"> </w:t>
      </w:r>
      <w:r w:rsidR="00F32B46" w:rsidRPr="00F32B46">
        <w:rPr>
          <w:rFonts w:eastAsia="Times New Roman"/>
        </w:rPr>
        <w:t>+7 (9</w:t>
      </w:r>
      <w:r w:rsidR="00FC351E">
        <w:rPr>
          <w:rFonts w:eastAsia="Times New Roman"/>
        </w:rPr>
        <w:t xml:space="preserve">67) 246 44 </w:t>
      </w:r>
      <w:r w:rsidR="001F15C2" w:rsidRPr="001F15C2">
        <w:rPr>
          <w:rFonts w:eastAsia="Times New Roman"/>
        </w:rPr>
        <w:t>2</w:t>
      </w:r>
      <w:r w:rsidR="00055B77">
        <w:rPr>
          <w:rFonts w:eastAsia="Times New Roman"/>
        </w:rPr>
        <w:t>5</w:t>
      </w:r>
      <w:r w:rsidR="000B4A6E">
        <w:rPr>
          <w:rFonts w:eastAsia="Times New Roman"/>
        </w:rPr>
        <w:t xml:space="preserve"> (</w:t>
      </w:r>
      <w:proofErr w:type="spellStart"/>
      <w:r w:rsidR="000B4A6E">
        <w:rPr>
          <w:rFonts w:eastAsia="Times New Roman"/>
        </w:rPr>
        <w:t>Мск</w:t>
      </w:r>
      <w:proofErr w:type="spellEnd"/>
      <w:r w:rsidR="001F15C2">
        <w:rPr>
          <w:rFonts w:eastAsia="Times New Roman"/>
        </w:rPr>
        <w:t>)</w:t>
      </w:r>
      <w:r w:rsidR="00725268" w:rsidRPr="009C1ABC">
        <w:rPr>
          <w:rFonts w:eastAsia="Times New Roman"/>
        </w:rPr>
        <w:t xml:space="preserve">. </w:t>
      </w:r>
      <w:r w:rsidRPr="009C1ABC">
        <w:rPr>
          <w:rFonts w:eastAsia="Times New Roman"/>
        </w:rPr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C1ABC">
        <w:t xml:space="preserve"> </w:t>
      </w:r>
      <w:bookmarkStart w:id="2" w:name="_Hlk147911727"/>
    </w:p>
    <w:p w14:paraId="5353FBB6" w14:textId="7CD1C954" w:rsidR="00CE5A83" w:rsidRPr="0048140F" w:rsidRDefault="00CE5A83" w:rsidP="00CE5A83">
      <w:pPr>
        <w:ind w:firstLine="567"/>
        <w:jc w:val="both"/>
      </w:pPr>
      <w:r w:rsidRPr="0048140F">
        <w:t xml:space="preserve">Местоположение ТС: Приморский край, г. Уссурийск, ул. Короленко, д. 11. </w:t>
      </w:r>
    </w:p>
    <w:bookmarkEnd w:id="1"/>
    <w:bookmarkEnd w:id="2"/>
    <w:p w14:paraId="53996383" w14:textId="76640CCD" w:rsidR="000338C8" w:rsidRDefault="005D3A03" w:rsidP="000338C8">
      <w:pPr>
        <w:ind w:firstLine="567"/>
        <w:jc w:val="both"/>
      </w:pPr>
      <w:r w:rsidRPr="0048140F">
        <w:t>Ознакомление с Имуществом производится по адресу нахождения Имущества, по предварительной договоренности в рабочие дни с 10.00 до 17.00</w:t>
      </w:r>
      <w:r w:rsidR="00055B77" w:rsidRPr="0048140F">
        <w:t xml:space="preserve"> по времени Владивостока</w:t>
      </w:r>
      <w:r w:rsidRPr="0048140F">
        <w:t xml:space="preserve"> (Мск</w:t>
      </w:r>
      <w:r w:rsidR="00055B77" w:rsidRPr="0048140F">
        <w:t>+7 часов</w:t>
      </w:r>
      <w:r w:rsidRPr="0048140F">
        <w:t xml:space="preserve">), контактный телефон: тел. </w:t>
      </w:r>
      <w:r w:rsidR="0048140F" w:rsidRPr="0048140F">
        <w:t>+79247351020</w:t>
      </w:r>
      <w:r w:rsidRPr="0048140F">
        <w:t xml:space="preserve">, </w:t>
      </w:r>
      <w:r w:rsidR="00055B77" w:rsidRPr="0048140F">
        <w:t>Д</w:t>
      </w:r>
      <w:r w:rsidR="00CE5A83" w:rsidRPr="0048140F">
        <w:t>енис Владимирович.</w:t>
      </w:r>
      <w:r w:rsidR="00CE5A83">
        <w:t xml:space="preserve"> </w:t>
      </w:r>
    </w:p>
    <w:p w14:paraId="1B8456FC" w14:textId="77777777" w:rsidR="005D3A03" w:rsidRDefault="005D3A03" w:rsidP="000338C8">
      <w:pPr>
        <w:ind w:firstLine="567"/>
        <w:jc w:val="both"/>
      </w:pPr>
    </w:p>
    <w:p w14:paraId="76FBC49A" w14:textId="77777777" w:rsidR="005D3A03" w:rsidRDefault="005D3A03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3FB44A58" w14:textId="77777777" w:rsidR="006948A8" w:rsidRDefault="006948A8" w:rsidP="00854DC7">
      <w:pPr>
        <w:ind w:firstLine="567"/>
        <w:jc w:val="both"/>
        <w:rPr>
          <w:b/>
          <w:bCs/>
        </w:rPr>
      </w:pPr>
    </w:p>
    <w:p w14:paraId="173EA8CB" w14:textId="0294EBF6" w:rsidR="00E867CF" w:rsidRPr="00851A29" w:rsidRDefault="00851A29" w:rsidP="005D3A03">
      <w:pPr>
        <w:ind w:firstLine="709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30EDDE07" w14:textId="7F1E0666" w:rsidR="00CE5A83" w:rsidRDefault="00CE5A83" w:rsidP="00CE5A83">
      <w:pPr>
        <w:pStyle w:val="22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582CDD">
        <w:rPr>
          <w:sz w:val="24"/>
          <w:szCs w:val="24"/>
        </w:rPr>
        <w:t xml:space="preserve">- </w:t>
      </w:r>
      <w:r w:rsidRPr="00CE5A83">
        <w:rPr>
          <w:b/>
          <w:bCs/>
          <w:sz w:val="24"/>
          <w:szCs w:val="24"/>
        </w:rPr>
        <w:t>Автомобиль</w:t>
      </w:r>
      <w:r>
        <w:rPr>
          <w:sz w:val="24"/>
          <w:szCs w:val="24"/>
        </w:rPr>
        <w:t xml:space="preserve"> </w:t>
      </w:r>
      <w:r w:rsidRPr="005939BD">
        <w:rPr>
          <w:b/>
          <w:bCs/>
          <w:sz w:val="24"/>
          <w:szCs w:val="24"/>
        </w:rPr>
        <w:t>Volkswagen Touareg</w:t>
      </w:r>
      <w:r>
        <w:rPr>
          <w:b/>
          <w:bCs/>
          <w:sz w:val="24"/>
          <w:szCs w:val="24"/>
        </w:rPr>
        <w:t xml:space="preserve">, </w:t>
      </w:r>
      <w:r w:rsidRPr="005939BD">
        <w:rPr>
          <w:b/>
          <w:bCs/>
          <w:sz w:val="24"/>
          <w:szCs w:val="24"/>
        </w:rPr>
        <w:t>год изготовления 2014,</w:t>
      </w:r>
      <w:r w:rsidRPr="005939BD">
        <w:rPr>
          <w:sz w:val="24"/>
          <w:szCs w:val="24"/>
        </w:rPr>
        <w:t xml:space="preserve"> </w:t>
      </w:r>
      <w:r>
        <w:rPr>
          <w:sz w:val="24"/>
          <w:szCs w:val="24"/>
        </w:rPr>
        <w:t>идентификационный номер (</w:t>
      </w:r>
      <w:r>
        <w:rPr>
          <w:sz w:val="24"/>
          <w:szCs w:val="24"/>
          <w:lang w:val="en-US"/>
        </w:rPr>
        <w:t>VIN</w:t>
      </w:r>
      <w:r>
        <w:rPr>
          <w:sz w:val="24"/>
          <w:szCs w:val="24"/>
        </w:rPr>
        <w:t xml:space="preserve">): </w:t>
      </w:r>
      <w:r w:rsidRPr="005939BD">
        <w:rPr>
          <w:sz w:val="24"/>
          <w:szCs w:val="24"/>
        </w:rPr>
        <w:t>XW8ZZZ7PZEG006207</w:t>
      </w:r>
      <w:r>
        <w:rPr>
          <w:sz w:val="24"/>
          <w:szCs w:val="24"/>
        </w:rPr>
        <w:t xml:space="preserve">, </w:t>
      </w:r>
      <w:r w:rsidRPr="005939BD">
        <w:rPr>
          <w:sz w:val="24"/>
          <w:szCs w:val="24"/>
        </w:rPr>
        <w:t>цвет</w:t>
      </w:r>
      <w:r>
        <w:rPr>
          <w:sz w:val="24"/>
          <w:szCs w:val="24"/>
        </w:rPr>
        <w:t xml:space="preserve">: </w:t>
      </w:r>
      <w:r w:rsidRPr="005939BD">
        <w:rPr>
          <w:sz w:val="24"/>
          <w:szCs w:val="24"/>
        </w:rPr>
        <w:t>белый</w:t>
      </w:r>
      <w:r>
        <w:rPr>
          <w:sz w:val="24"/>
          <w:szCs w:val="24"/>
        </w:rPr>
        <w:t>,</w:t>
      </w:r>
      <w:r w:rsidRPr="005939BD">
        <w:rPr>
          <w:sz w:val="24"/>
          <w:szCs w:val="24"/>
        </w:rPr>
        <w:t xml:space="preserve"> кузов№</w:t>
      </w:r>
      <w:r>
        <w:rPr>
          <w:sz w:val="24"/>
          <w:szCs w:val="24"/>
        </w:rPr>
        <w:t xml:space="preserve"> </w:t>
      </w:r>
      <w:r w:rsidRPr="005939BD">
        <w:rPr>
          <w:sz w:val="24"/>
          <w:szCs w:val="24"/>
        </w:rPr>
        <w:t>XW8ZZZ7PZEG006207,</w:t>
      </w:r>
      <w:r>
        <w:rPr>
          <w:sz w:val="24"/>
          <w:szCs w:val="24"/>
        </w:rPr>
        <w:t xml:space="preserve"> </w:t>
      </w:r>
      <w:r w:rsidRPr="005939BD">
        <w:rPr>
          <w:sz w:val="24"/>
          <w:szCs w:val="24"/>
        </w:rPr>
        <w:t>паспорт транспортного средства 40 HX 100529 выдан 26.02.2014 г., свидетельство о регистрации TC 99 48 № 930047 выдано МОРАС ГИБДД №2 УМВД России по Приморскому краю (Уссурийск)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</w:p>
    <w:p w14:paraId="306B8FE8" w14:textId="77777777" w:rsidR="00CE5A83" w:rsidRDefault="00CE5A83" w:rsidP="00CE5A83">
      <w:pPr>
        <w:pStyle w:val="22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4B5C12">
        <w:rPr>
          <w:b/>
          <w:bCs/>
          <w:sz w:val="24"/>
          <w:szCs w:val="24"/>
        </w:rPr>
        <w:t>Ограничения/обременения</w:t>
      </w:r>
      <w:r w:rsidRPr="004B5C12">
        <w:rPr>
          <w:sz w:val="24"/>
          <w:szCs w:val="24"/>
        </w:rPr>
        <w:t>: залог в пользу ПАО СКБ Приморья «ПРИМСОЦБАНК»</w:t>
      </w:r>
    </w:p>
    <w:p w14:paraId="250CAB7C" w14:textId="18688F1C" w:rsidR="00711F46" w:rsidRPr="001F15C2" w:rsidRDefault="00711F46" w:rsidP="004F4BE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</w:p>
    <w:p w14:paraId="1339EAD7" w14:textId="77777777" w:rsidR="00401B0C" w:rsidRDefault="00401B0C" w:rsidP="00851A29">
      <w:pPr>
        <w:ind w:firstLine="709"/>
        <w:jc w:val="both"/>
        <w:rPr>
          <w:b/>
          <w:bCs/>
        </w:rPr>
      </w:pPr>
    </w:p>
    <w:p w14:paraId="50F54333" w14:textId="69156113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>Начальная цена:</w:t>
      </w:r>
      <w:r w:rsidR="00E867CF">
        <w:rPr>
          <w:b/>
          <w:bCs/>
        </w:rPr>
        <w:t xml:space="preserve"> </w:t>
      </w:r>
      <w:r w:rsidR="00BD3C63">
        <w:rPr>
          <w:b/>
          <w:bCs/>
          <w:color w:val="0070C0"/>
        </w:rPr>
        <w:t>1 500 000</w:t>
      </w:r>
      <w:r w:rsidRPr="00B51BD5">
        <w:rPr>
          <w:color w:val="0070C0"/>
        </w:rPr>
        <w:t xml:space="preserve"> </w:t>
      </w:r>
      <w:r w:rsidR="00BD2520" w:rsidRPr="00BD2520">
        <w:t>(</w:t>
      </w:r>
      <w:r w:rsidR="00BD3C63">
        <w:t>Один</w:t>
      </w:r>
      <w:r w:rsidR="00BD2520" w:rsidRPr="00BD2520">
        <w:t xml:space="preserve"> </w:t>
      </w:r>
      <w:r w:rsidR="00BD2520">
        <w:t>м</w:t>
      </w:r>
      <w:r w:rsidR="005D3A03">
        <w:rPr>
          <w:color w:val="000000"/>
        </w:rPr>
        <w:t xml:space="preserve">иллион </w:t>
      </w:r>
      <w:r w:rsidR="00BD3C63">
        <w:rPr>
          <w:color w:val="000000"/>
        </w:rPr>
        <w:t>пятьсот</w:t>
      </w:r>
      <w:r w:rsidR="00E867CF">
        <w:rPr>
          <w:color w:val="000000"/>
        </w:rPr>
        <w:t xml:space="preserve"> тысяч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3F638808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055B77">
        <w:rPr>
          <w:b/>
          <w:bCs/>
          <w:color w:val="0070C0"/>
        </w:rPr>
        <w:t>7</w:t>
      </w:r>
      <w:r w:rsidR="00BD3C63">
        <w:rPr>
          <w:b/>
          <w:bCs/>
          <w:color w:val="0070C0"/>
        </w:rPr>
        <w:t>5</w:t>
      </w:r>
      <w:r w:rsidR="004F4BE1">
        <w:rPr>
          <w:b/>
          <w:bCs/>
          <w:color w:val="0070C0"/>
        </w:rPr>
        <w:t xml:space="preserve"> 000 </w:t>
      </w:r>
      <w:r w:rsidR="00DD4C57">
        <w:rPr>
          <w:bCs/>
        </w:rPr>
        <w:t>(</w:t>
      </w:r>
      <w:r w:rsidR="00055B77">
        <w:rPr>
          <w:bCs/>
        </w:rPr>
        <w:t>Семь</w:t>
      </w:r>
      <w:r w:rsidR="00BD3C63">
        <w:rPr>
          <w:bCs/>
        </w:rPr>
        <w:t>десят пять</w:t>
      </w:r>
      <w:r w:rsidR="00DD4C57">
        <w:rPr>
          <w:bCs/>
        </w:rPr>
        <w:t xml:space="preserve"> тысяч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2EA57CF0" w14:textId="77777777" w:rsidR="00BD3C63" w:rsidRPr="003E3EC0" w:rsidRDefault="00851A29" w:rsidP="00BD3C63">
      <w:pPr>
        <w:ind w:firstLine="709"/>
        <w:jc w:val="both"/>
        <w:rPr>
          <w:bCs/>
        </w:rPr>
      </w:pPr>
      <w:r w:rsidRPr="003E3EC0">
        <w:rPr>
          <w:b/>
          <w:bCs/>
        </w:rPr>
        <w:t>Шаг аукциона на повышение:</w:t>
      </w:r>
      <w:r w:rsidR="00055B77">
        <w:rPr>
          <w:b/>
          <w:bCs/>
        </w:rPr>
        <w:t xml:space="preserve"> </w:t>
      </w:r>
      <w:r w:rsidR="00BD3C63">
        <w:rPr>
          <w:b/>
          <w:bCs/>
          <w:color w:val="0070C0"/>
        </w:rPr>
        <w:t xml:space="preserve">75 000 </w:t>
      </w:r>
      <w:r w:rsidR="00BD3C63">
        <w:rPr>
          <w:bCs/>
        </w:rPr>
        <w:t>(Семьдесят пять тысяч</w:t>
      </w:r>
      <w:r w:rsidR="00BD3C63" w:rsidRPr="003E3EC0">
        <w:rPr>
          <w:bCs/>
        </w:rPr>
        <w:t xml:space="preserve">) </w:t>
      </w:r>
      <w:r w:rsidR="00BD3C63" w:rsidRPr="00B51BD5">
        <w:rPr>
          <w:b/>
          <w:bCs/>
          <w:color w:val="0070C0"/>
        </w:rPr>
        <w:t>руб. 00 коп</w:t>
      </w:r>
      <w:r w:rsidR="00BD3C63" w:rsidRPr="003E3EC0">
        <w:rPr>
          <w:b/>
          <w:bCs/>
        </w:rPr>
        <w:t>.</w:t>
      </w:r>
    </w:p>
    <w:p w14:paraId="07DF25D9" w14:textId="1DB6BC6F" w:rsidR="005D332F" w:rsidRDefault="005D332F" w:rsidP="005D332F">
      <w:pPr>
        <w:ind w:firstLine="709"/>
        <w:jc w:val="both"/>
        <w:rPr>
          <w:rFonts w:eastAsia="Times New Roman"/>
          <w:b/>
          <w:bCs/>
        </w:rPr>
      </w:pPr>
    </w:p>
    <w:p w14:paraId="46138826" w14:textId="77777777" w:rsidR="004042A9" w:rsidRDefault="004042A9" w:rsidP="005D332F">
      <w:pPr>
        <w:ind w:firstLine="709"/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3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7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proofErr w:type="spellStart"/>
        <w:r w:rsidR="00607CD1" w:rsidRPr="000919B7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3"/>
    <w:p w14:paraId="240D72F4" w14:textId="77777777" w:rsidR="00854DC7" w:rsidRDefault="00854DC7" w:rsidP="00854DC7">
      <w:pPr>
        <w:ind w:firstLine="720"/>
        <w:jc w:val="both"/>
        <w:rPr>
          <w:rFonts w:eastAsia="Times New Roman"/>
          <w:bCs/>
        </w:rPr>
      </w:pPr>
    </w:p>
    <w:p w14:paraId="715FE7A1" w14:textId="77777777" w:rsidR="00E867CF" w:rsidRPr="00534145" w:rsidRDefault="00E867CF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8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3C2CF806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BF0D3A">
        <w:rPr>
          <w:b/>
          <w:bCs/>
        </w:rPr>
        <w:t>финансовому</w:t>
      </w:r>
      <w:r w:rsidRPr="00B33790"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BF0D3A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управляющего,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31C47486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F00001">
        <w:rPr>
          <w:b/>
          <w:bCs/>
          <w:color w:val="0070C0"/>
        </w:rPr>
        <w:t>2</w:t>
      </w:r>
      <w:r w:rsidR="00BD3C63">
        <w:rPr>
          <w:b/>
          <w:bCs/>
          <w:color w:val="0070C0"/>
        </w:rPr>
        <w:t>7 ноября</w:t>
      </w:r>
      <w:r w:rsidR="00FE45CF">
        <w:rPr>
          <w:b/>
          <w:bCs/>
          <w:color w:val="0070C0"/>
        </w:rPr>
        <w:t xml:space="preserve"> 202</w:t>
      </w:r>
      <w:r w:rsidR="001F15C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BF0D3A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BF0D3A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0C2C48CE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19F1B97D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965C228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46FFDDE7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торгов/единственным участником торгов. Задаток претендента, признанного Победителем/единственным участником торгов возврату не подлежит.</w:t>
      </w:r>
    </w:p>
    <w:p w14:paraId="60F0CDA5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10E0DE8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</w:p>
    <w:p w14:paraId="63384463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Задаток возвращается всем Претендентам в течение пяти рабочих дней с момента размещения протокола об итогах процедуры продажи имущества за исключением победителя торгов/единственного участника торгов.</w:t>
      </w:r>
    </w:p>
    <w:p w14:paraId="00A47245" w14:textId="77777777" w:rsidR="00285DB2" w:rsidRPr="00285DB2" w:rsidRDefault="00285DB2" w:rsidP="00285DB2">
      <w:pPr>
        <w:ind w:right="72" w:firstLine="567"/>
        <w:jc w:val="both"/>
        <w:rPr>
          <w:rFonts w:eastAsia="Times New Roman"/>
        </w:rPr>
      </w:pPr>
      <w:r w:rsidRPr="00285DB2">
        <w:rPr>
          <w:rFonts w:eastAsia="Times New Roman"/>
        </w:rPr>
        <w:t>Сроки, порядок и основания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</w:t>
      </w:r>
      <w:hyperlink r:id="rId9" w:history="1">
        <w:r w:rsidRPr="00285DB2">
          <w:rPr>
            <w:rStyle w:val="afb"/>
            <w:rFonts w:eastAsia="Times New Roman"/>
          </w:rPr>
          <w:t>https://catalog.lot-online.ru/index.php?dispatch=rad_attachment.getfile&amp;attachment_id=2726834&amp;inline=true</w:t>
        </w:r>
      </w:hyperlink>
      <w:r w:rsidRPr="00285DB2">
        <w:rPr>
          <w:rFonts w:eastAsia="Times New Roman"/>
        </w:rPr>
        <w:t xml:space="preserve"> )  (далее – Регламент</w:t>
      </w:r>
      <w:r w:rsidRPr="00285DB2">
        <w:rPr>
          <w:rFonts w:eastAsia="Times New Roman"/>
          <w:u w:val="single"/>
        </w:rPr>
        <w:t>) в част</w:t>
      </w:r>
      <w:r w:rsidRPr="00285DB2">
        <w:rPr>
          <w:rFonts w:eastAsia="Times New Roman"/>
        </w:rPr>
        <w:t xml:space="preserve">и, не противоречащей настоящему сообщению и договору о задатке. </w:t>
      </w:r>
    </w:p>
    <w:p w14:paraId="3CF630F8" w14:textId="77777777" w:rsidR="00F00001" w:rsidRPr="00F00001" w:rsidRDefault="00F00001" w:rsidP="00F00001">
      <w:pPr>
        <w:ind w:right="72" w:firstLine="567"/>
        <w:jc w:val="both"/>
        <w:rPr>
          <w:rFonts w:eastAsia="Times New Roman"/>
        </w:rPr>
      </w:pPr>
      <w:r w:rsidRPr="00F00001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lastRenderedPageBreak/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738FA270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>с</w:t>
      </w:r>
      <w:r w:rsidR="00BF0D3A">
        <w:rPr>
          <w:b/>
          <w:bCs/>
          <w:u w:val="single"/>
        </w:rPr>
        <w:t xml:space="preserve"> </w:t>
      </w:r>
      <w:r w:rsidR="00BD3C63">
        <w:rPr>
          <w:b/>
          <w:bCs/>
          <w:color w:val="2E74B5" w:themeColor="accent5" w:themeShade="BF"/>
          <w:u w:val="single"/>
        </w:rPr>
        <w:t>22 октября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F00001">
        <w:rPr>
          <w:b/>
          <w:bCs/>
          <w:color w:val="0070C0"/>
          <w:u w:val="single"/>
        </w:rPr>
        <w:t>6</w:t>
      </w:r>
      <w:r w:rsidR="00BF0D3A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0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4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4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</w:t>
      </w:r>
      <w:r w:rsidRPr="00F0435B">
        <w:lastRenderedPageBreak/>
        <w:t>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D0BC0DC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76F2A59D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55C8753D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06469315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торгов.</w:t>
      </w:r>
    </w:p>
    <w:p w14:paraId="1DB06350" w14:textId="77777777" w:rsidR="00285DB2" w:rsidRPr="00285DB2" w:rsidRDefault="00285DB2" w:rsidP="00285DB2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285DB2">
        <w:rPr>
          <w:b/>
          <w:bCs/>
        </w:rPr>
        <w:t xml:space="preserve">В случае признания аукциона несостоявшимся по причине допуска к участию только одного участника, договор купли-продажи заключается с единственным участником аукциона, по цене предложения этого участника, но не менее начальной цены лота, в течение 10 (десяти) дней, с даты признания аукциона несостоявшимся. В случае отказа или </w:t>
      </w:r>
      <w:r w:rsidRPr="00285DB2">
        <w:rPr>
          <w:b/>
          <w:bCs/>
        </w:rPr>
        <w:lastRenderedPageBreak/>
        <w:t>уклонения единственного участника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возвращается.</w:t>
      </w:r>
    </w:p>
    <w:p w14:paraId="01A81E93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Оплата цены Объекта по Договору купли-продажи осуществляется Покупателем в течении 30 (тридцати) календарных дней со дня подписания договора купли-продажи.</w:t>
      </w:r>
    </w:p>
    <w:p w14:paraId="29A9ACF1" w14:textId="77777777" w:rsidR="00F00001" w:rsidRPr="00F00001" w:rsidRDefault="00F00001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F00001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 Должника.</w:t>
      </w:r>
    </w:p>
    <w:p w14:paraId="45B82EC3" w14:textId="100D65EC" w:rsidR="00854DC7" w:rsidRPr="001B4E05" w:rsidRDefault="00854DC7" w:rsidP="00F00001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sectPr w:rsidR="00854DC7" w:rsidRPr="001B4E05" w:rsidSect="009A5DF2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1608810229">
    <w:abstractNumId w:val="14"/>
  </w:num>
  <w:num w:numId="2" w16cid:durableId="1370640414">
    <w:abstractNumId w:val="20"/>
  </w:num>
  <w:num w:numId="3" w16cid:durableId="365445244">
    <w:abstractNumId w:val="5"/>
  </w:num>
  <w:num w:numId="4" w16cid:durableId="903099901">
    <w:abstractNumId w:val="9"/>
  </w:num>
  <w:num w:numId="5" w16cid:durableId="1726177871">
    <w:abstractNumId w:val="23"/>
  </w:num>
  <w:num w:numId="6" w16cid:durableId="1361976881">
    <w:abstractNumId w:val="8"/>
  </w:num>
  <w:num w:numId="7" w16cid:durableId="987176017">
    <w:abstractNumId w:val="18"/>
  </w:num>
  <w:num w:numId="8" w16cid:durableId="431511293">
    <w:abstractNumId w:val="16"/>
  </w:num>
  <w:num w:numId="9" w16cid:durableId="1490444421">
    <w:abstractNumId w:val="4"/>
  </w:num>
  <w:num w:numId="10" w16cid:durableId="1559055566">
    <w:abstractNumId w:val="6"/>
  </w:num>
  <w:num w:numId="11" w16cid:durableId="447816274">
    <w:abstractNumId w:val="25"/>
  </w:num>
  <w:num w:numId="12" w16cid:durableId="1430076970">
    <w:abstractNumId w:val="7"/>
  </w:num>
  <w:num w:numId="13" w16cid:durableId="953101525">
    <w:abstractNumId w:val="11"/>
  </w:num>
  <w:num w:numId="14" w16cid:durableId="491290052">
    <w:abstractNumId w:val="19"/>
  </w:num>
  <w:num w:numId="15" w16cid:durableId="685180207">
    <w:abstractNumId w:val="13"/>
  </w:num>
  <w:num w:numId="16" w16cid:durableId="1238203732">
    <w:abstractNumId w:val="2"/>
  </w:num>
  <w:num w:numId="17" w16cid:durableId="1775897738">
    <w:abstractNumId w:val="21"/>
  </w:num>
  <w:num w:numId="18" w16cid:durableId="1844199336">
    <w:abstractNumId w:val="17"/>
  </w:num>
  <w:num w:numId="19" w16cid:durableId="753626284">
    <w:abstractNumId w:val="15"/>
  </w:num>
  <w:num w:numId="20" w16cid:durableId="1320965726">
    <w:abstractNumId w:val="24"/>
  </w:num>
  <w:num w:numId="21" w16cid:durableId="870844137">
    <w:abstractNumId w:val="3"/>
  </w:num>
  <w:num w:numId="22" w16cid:durableId="302924683">
    <w:abstractNumId w:val="10"/>
  </w:num>
  <w:num w:numId="23" w16cid:durableId="1393574726">
    <w:abstractNumId w:val="22"/>
  </w:num>
  <w:num w:numId="24" w16cid:durableId="46032662">
    <w:abstractNumId w:val="0"/>
  </w:num>
  <w:num w:numId="25" w16cid:durableId="1947807247">
    <w:abstractNumId w:val="12"/>
  </w:num>
  <w:num w:numId="26" w16cid:durableId="2125342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C7"/>
    <w:rsid w:val="000338C8"/>
    <w:rsid w:val="00055B77"/>
    <w:rsid w:val="00084031"/>
    <w:rsid w:val="000926A8"/>
    <w:rsid w:val="000953E5"/>
    <w:rsid w:val="000A19A9"/>
    <w:rsid w:val="000B4A6E"/>
    <w:rsid w:val="000B5033"/>
    <w:rsid w:val="000F1A4D"/>
    <w:rsid w:val="00150F7A"/>
    <w:rsid w:val="00170CDA"/>
    <w:rsid w:val="00170D16"/>
    <w:rsid w:val="00177F0F"/>
    <w:rsid w:val="00182044"/>
    <w:rsid w:val="00184790"/>
    <w:rsid w:val="001B4E05"/>
    <w:rsid w:val="001D7A9B"/>
    <w:rsid w:val="001F15C2"/>
    <w:rsid w:val="00205EC7"/>
    <w:rsid w:val="00234ECF"/>
    <w:rsid w:val="002465D5"/>
    <w:rsid w:val="00251BB7"/>
    <w:rsid w:val="0026682A"/>
    <w:rsid w:val="00272185"/>
    <w:rsid w:val="002728A4"/>
    <w:rsid w:val="002821B1"/>
    <w:rsid w:val="00282C22"/>
    <w:rsid w:val="00285DB2"/>
    <w:rsid w:val="0028713C"/>
    <w:rsid w:val="002B1F09"/>
    <w:rsid w:val="002D271D"/>
    <w:rsid w:val="002D4B87"/>
    <w:rsid w:val="002D571C"/>
    <w:rsid w:val="002D6601"/>
    <w:rsid w:val="002E1B01"/>
    <w:rsid w:val="002E3673"/>
    <w:rsid w:val="002E3B7B"/>
    <w:rsid w:val="002E4005"/>
    <w:rsid w:val="002E73AC"/>
    <w:rsid w:val="002F016D"/>
    <w:rsid w:val="003201A7"/>
    <w:rsid w:val="003277A3"/>
    <w:rsid w:val="00350202"/>
    <w:rsid w:val="003956E2"/>
    <w:rsid w:val="003B37B5"/>
    <w:rsid w:val="003C5A2E"/>
    <w:rsid w:val="003E5D2A"/>
    <w:rsid w:val="00401B0C"/>
    <w:rsid w:val="004042A9"/>
    <w:rsid w:val="00406DD5"/>
    <w:rsid w:val="00434758"/>
    <w:rsid w:val="00460277"/>
    <w:rsid w:val="00472F24"/>
    <w:rsid w:val="0047360B"/>
    <w:rsid w:val="00477AE7"/>
    <w:rsid w:val="0048140F"/>
    <w:rsid w:val="00484D9E"/>
    <w:rsid w:val="004939F9"/>
    <w:rsid w:val="00494F51"/>
    <w:rsid w:val="00497905"/>
    <w:rsid w:val="004A2A9E"/>
    <w:rsid w:val="004B1940"/>
    <w:rsid w:val="004C28A1"/>
    <w:rsid w:val="004C376E"/>
    <w:rsid w:val="004C459E"/>
    <w:rsid w:val="004D55A6"/>
    <w:rsid w:val="004E45E2"/>
    <w:rsid w:val="004E6289"/>
    <w:rsid w:val="004F4BE1"/>
    <w:rsid w:val="005359EB"/>
    <w:rsid w:val="0054333A"/>
    <w:rsid w:val="00555444"/>
    <w:rsid w:val="00566441"/>
    <w:rsid w:val="00567729"/>
    <w:rsid w:val="0057335E"/>
    <w:rsid w:val="005B0D58"/>
    <w:rsid w:val="005B6F96"/>
    <w:rsid w:val="005C2283"/>
    <w:rsid w:val="005D332F"/>
    <w:rsid w:val="005D3A03"/>
    <w:rsid w:val="005D4331"/>
    <w:rsid w:val="005F3A2C"/>
    <w:rsid w:val="0060409A"/>
    <w:rsid w:val="00607CD1"/>
    <w:rsid w:val="006105D6"/>
    <w:rsid w:val="00612621"/>
    <w:rsid w:val="00613CCF"/>
    <w:rsid w:val="00622C2D"/>
    <w:rsid w:val="00624A09"/>
    <w:rsid w:val="006261FC"/>
    <w:rsid w:val="006416E9"/>
    <w:rsid w:val="00675AA1"/>
    <w:rsid w:val="006948A8"/>
    <w:rsid w:val="006B559E"/>
    <w:rsid w:val="006C3761"/>
    <w:rsid w:val="006C71C5"/>
    <w:rsid w:val="006F3B82"/>
    <w:rsid w:val="00702538"/>
    <w:rsid w:val="00711F46"/>
    <w:rsid w:val="00725268"/>
    <w:rsid w:val="0075466A"/>
    <w:rsid w:val="00774181"/>
    <w:rsid w:val="00774FF5"/>
    <w:rsid w:val="00775BF7"/>
    <w:rsid w:val="007827C2"/>
    <w:rsid w:val="007B4BA3"/>
    <w:rsid w:val="007E55D8"/>
    <w:rsid w:val="0080459D"/>
    <w:rsid w:val="00825153"/>
    <w:rsid w:val="00833D96"/>
    <w:rsid w:val="00846763"/>
    <w:rsid w:val="00846CE7"/>
    <w:rsid w:val="00851A29"/>
    <w:rsid w:val="00854DC7"/>
    <w:rsid w:val="00855AF0"/>
    <w:rsid w:val="0086223E"/>
    <w:rsid w:val="00866609"/>
    <w:rsid w:val="008739F3"/>
    <w:rsid w:val="008A16BC"/>
    <w:rsid w:val="008A4F09"/>
    <w:rsid w:val="009225AC"/>
    <w:rsid w:val="00925289"/>
    <w:rsid w:val="00927AB8"/>
    <w:rsid w:val="00946A37"/>
    <w:rsid w:val="00973CCA"/>
    <w:rsid w:val="009773D2"/>
    <w:rsid w:val="009A42B6"/>
    <w:rsid w:val="009A5DF2"/>
    <w:rsid w:val="009B1E45"/>
    <w:rsid w:val="009C1ABC"/>
    <w:rsid w:val="009E0323"/>
    <w:rsid w:val="009E091F"/>
    <w:rsid w:val="009E32C4"/>
    <w:rsid w:val="00A00A1D"/>
    <w:rsid w:val="00A15306"/>
    <w:rsid w:val="00A24D40"/>
    <w:rsid w:val="00A26454"/>
    <w:rsid w:val="00A40D10"/>
    <w:rsid w:val="00A4149C"/>
    <w:rsid w:val="00A672B8"/>
    <w:rsid w:val="00A86B81"/>
    <w:rsid w:val="00A86BFC"/>
    <w:rsid w:val="00A90B62"/>
    <w:rsid w:val="00AA2197"/>
    <w:rsid w:val="00AA683E"/>
    <w:rsid w:val="00AA7A77"/>
    <w:rsid w:val="00AC0989"/>
    <w:rsid w:val="00AD7B96"/>
    <w:rsid w:val="00AF6BE7"/>
    <w:rsid w:val="00AF78E5"/>
    <w:rsid w:val="00B07A63"/>
    <w:rsid w:val="00B13F61"/>
    <w:rsid w:val="00B14327"/>
    <w:rsid w:val="00B1552D"/>
    <w:rsid w:val="00B33790"/>
    <w:rsid w:val="00B34981"/>
    <w:rsid w:val="00B366D5"/>
    <w:rsid w:val="00B47DA2"/>
    <w:rsid w:val="00B50686"/>
    <w:rsid w:val="00B51BD5"/>
    <w:rsid w:val="00B52228"/>
    <w:rsid w:val="00B624B0"/>
    <w:rsid w:val="00B81A46"/>
    <w:rsid w:val="00B90B04"/>
    <w:rsid w:val="00B95C7C"/>
    <w:rsid w:val="00BA533C"/>
    <w:rsid w:val="00BB6EE7"/>
    <w:rsid w:val="00BC1531"/>
    <w:rsid w:val="00BD2520"/>
    <w:rsid w:val="00BD3C63"/>
    <w:rsid w:val="00BF0D3A"/>
    <w:rsid w:val="00BF2A33"/>
    <w:rsid w:val="00C173A1"/>
    <w:rsid w:val="00C174F6"/>
    <w:rsid w:val="00C25162"/>
    <w:rsid w:val="00C74A5D"/>
    <w:rsid w:val="00C97B50"/>
    <w:rsid w:val="00C97B5E"/>
    <w:rsid w:val="00CA17AD"/>
    <w:rsid w:val="00CA2DD3"/>
    <w:rsid w:val="00CC528A"/>
    <w:rsid w:val="00CE5A83"/>
    <w:rsid w:val="00CF0CB5"/>
    <w:rsid w:val="00CF6033"/>
    <w:rsid w:val="00D00FBB"/>
    <w:rsid w:val="00D12B1F"/>
    <w:rsid w:val="00D235CB"/>
    <w:rsid w:val="00D30EAC"/>
    <w:rsid w:val="00D36BD0"/>
    <w:rsid w:val="00D417A9"/>
    <w:rsid w:val="00D544BC"/>
    <w:rsid w:val="00D557B5"/>
    <w:rsid w:val="00D61D58"/>
    <w:rsid w:val="00D93155"/>
    <w:rsid w:val="00D9391B"/>
    <w:rsid w:val="00DA3D65"/>
    <w:rsid w:val="00DA71BF"/>
    <w:rsid w:val="00DB4CAF"/>
    <w:rsid w:val="00DC658F"/>
    <w:rsid w:val="00DD4C57"/>
    <w:rsid w:val="00DF48FA"/>
    <w:rsid w:val="00E421E9"/>
    <w:rsid w:val="00E54FE2"/>
    <w:rsid w:val="00E62B6D"/>
    <w:rsid w:val="00E867CF"/>
    <w:rsid w:val="00E926AB"/>
    <w:rsid w:val="00E934C1"/>
    <w:rsid w:val="00E94A5F"/>
    <w:rsid w:val="00E96DEE"/>
    <w:rsid w:val="00E97FD4"/>
    <w:rsid w:val="00EA17BA"/>
    <w:rsid w:val="00EB6FBD"/>
    <w:rsid w:val="00EC1C9A"/>
    <w:rsid w:val="00F00001"/>
    <w:rsid w:val="00F10797"/>
    <w:rsid w:val="00F1763E"/>
    <w:rsid w:val="00F32B46"/>
    <w:rsid w:val="00F53B9B"/>
    <w:rsid w:val="00F734F2"/>
    <w:rsid w:val="00F84880"/>
    <w:rsid w:val="00F96182"/>
    <w:rsid w:val="00FC04F0"/>
    <w:rsid w:val="00FC351E"/>
    <w:rsid w:val="00FC5971"/>
    <w:rsid w:val="00FC6719"/>
    <w:rsid w:val="00FD4D65"/>
    <w:rsid w:val="00FE45CF"/>
    <w:rsid w:val="00FE787C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c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character" w:styleId="afd">
    <w:name w:val="Unresolved Mention"/>
    <w:basedOn w:val="a0"/>
    <w:uiPriority w:val="99"/>
    <w:semiHidden/>
    <w:unhideWhenUsed/>
    <w:rsid w:val="00FC3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@auction-house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auction-hous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.lot-online.ru/index.php?dispatch=rad_attachment.getfile&amp;attachment_id=2726834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2799</Words>
  <Characters>15956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Гробова Яна Олеговна</cp:lastModifiedBy>
  <cp:revision>3</cp:revision>
  <cp:lastPrinted>2021-07-19T03:16:00Z</cp:lastPrinted>
  <dcterms:created xsi:type="dcterms:W3CDTF">2026-10-15T07:38:00Z</dcterms:created>
  <dcterms:modified xsi:type="dcterms:W3CDTF">2026-10-16T01:29:00Z</dcterms:modified>
</cp:coreProperties>
</file>