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предложений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о заключении договора </w:t>
      </w:r>
      <w:r w:rsidR="008D5BBD">
        <w:rPr>
          <w:rFonts w:ascii="Times New Roman" w:hAnsi="Times New Roman"/>
          <w:b/>
          <w:szCs w:val="24"/>
        </w:rPr>
        <w:t xml:space="preserve">купли-продажи принадлежащих ГК «АСВ» 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66 </w:t>
      </w:r>
      <w:r w:rsidR="005C457C">
        <w:rPr>
          <w:rFonts w:ascii="Times New Roman" w:hAnsi="Times New Roman"/>
          <w:b/>
          <w:sz w:val="24"/>
          <w:szCs w:val="24"/>
        </w:rPr>
        <w:t xml:space="preserve">000 обыкновенных именных акций </w:t>
      </w:r>
      <w:r w:rsidR="0046112D">
        <w:rPr>
          <w:rFonts w:ascii="Times New Roman" w:hAnsi="Times New Roman"/>
          <w:b/>
          <w:sz w:val="24"/>
          <w:szCs w:val="24"/>
        </w:rPr>
        <w:t>А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кционерного общества «МОСМЕК Недвижимость» номинальной стоимостью 1 000 руб. каждая, что составляет 100% от общего количества размещенных акций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321152040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321152040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28871580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288715803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35745287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35745287"/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112244027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1122440274"/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46691675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466916758"/>
    <w:p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08597392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108597392"/>
    <w:p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35956109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359561094"/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proofErr w:type="gramStart"/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Pr="005C457C">
        <w:rPr>
          <w:rFonts w:ascii="Times New Roman" w:hAnsi="Times New Roman"/>
          <w:b/>
          <w:szCs w:val="24"/>
          <w:lang w:val="ru-RU"/>
        </w:rPr>
        <w:t>а</w:t>
      </w:r>
      <w:permStart w:id="828203599" w:edGrp="everyone"/>
      <w:r w:rsidRPr="005C457C">
        <w:rPr>
          <w:rFonts w:ascii="Times New Roman" w:hAnsi="Times New Roman"/>
          <w:szCs w:val="24"/>
          <w:lang w:val="ru-RU"/>
        </w:rPr>
        <w:t xml:space="preserve">  _</w:t>
      </w:r>
      <w:proofErr w:type="gramEnd"/>
      <w:r w:rsidRPr="005C457C">
        <w:rPr>
          <w:rFonts w:ascii="Times New Roman" w:hAnsi="Times New Roman"/>
          <w:szCs w:val="24"/>
          <w:lang w:val="ru-RU"/>
        </w:rPr>
        <w:t>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828203599"/>
    </w:p>
    <w:p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:rsidR="00B61E40" w:rsidRPr="005C457C" w:rsidRDefault="002E4A7E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цены </w:t>
      </w:r>
      <w:bookmarkStart w:id="0" w:name="_GoBack"/>
      <w:bookmarkEnd w:id="0"/>
      <w:r w:rsidRPr="005C457C">
        <w:rPr>
          <w:rFonts w:ascii="Times New Roman" w:hAnsi="Times New Roman"/>
          <w:b/>
          <w:sz w:val="24"/>
          <w:szCs w:val="24"/>
        </w:rPr>
        <w:t xml:space="preserve">- </w:t>
      </w:r>
      <w:r w:rsidRPr="005C457C">
        <w:rPr>
          <w:rFonts w:ascii="Times New Roman" w:hAnsi="Times New Roman"/>
          <w:sz w:val="24"/>
          <w:szCs w:val="24"/>
        </w:rPr>
        <w:t xml:space="preserve">единовременно в течение </w:t>
      </w:r>
      <w:r w:rsidR="008D5BBD" w:rsidRPr="005C457C">
        <w:rPr>
          <w:rFonts w:ascii="Times New Roman" w:hAnsi="Times New Roman"/>
          <w:sz w:val="24"/>
          <w:szCs w:val="24"/>
        </w:rPr>
        <w:t>10</w:t>
      </w:r>
      <w:r w:rsidRPr="005C457C">
        <w:rPr>
          <w:rFonts w:ascii="Times New Roman" w:hAnsi="Times New Roman"/>
          <w:sz w:val="24"/>
          <w:szCs w:val="24"/>
        </w:rPr>
        <w:t xml:space="preserve"> (</w:t>
      </w:r>
      <w:r w:rsidR="008D5BBD" w:rsidRPr="005C457C">
        <w:rPr>
          <w:rFonts w:ascii="Times New Roman" w:hAnsi="Times New Roman"/>
          <w:sz w:val="24"/>
          <w:szCs w:val="24"/>
        </w:rPr>
        <w:t>десяти</w:t>
      </w:r>
      <w:r w:rsidRPr="005C457C">
        <w:rPr>
          <w:rFonts w:ascii="Times New Roman" w:hAnsi="Times New Roman"/>
          <w:sz w:val="24"/>
          <w:szCs w:val="24"/>
        </w:rPr>
        <w:t xml:space="preserve">) рабочих дней с даты заключения договора </w:t>
      </w:r>
      <w:r w:rsidR="008D5BBD" w:rsidRPr="005C457C">
        <w:rPr>
          <w:rFonts w:ascii="Times New Roman" w:hAnsi="Times New Roman"/>
          <w:sz w:val="24"/>
          <w:szCs w:val="24"/>
        </w:rPr>
        <w:t>купли-продажи</w:t>
      </w:r>
      <w:r w:rsidRPr="005C457C">
        <w:rPr>
          <w:rFonts w:ascii="Times New Roman" w:hAnsi="Times New Roman"/>
          <w:sz w:val="24"/>
          <w:szCs w:val="24"/>
        </w:rPr>
        <w:t>.</w:t>
      </w:r>
    </w:p>
    <w:p w:rsidR="005C457C" w:rsidRPr="005C457C" w:rsidRDefault="005C457C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t>Все расходы, связанные с заключением договора купли-продажи Лота и переходом права собственности на Лот к покупателю, несет покупатель.</w:t>
      </w:r>
    </w:p>
    <w:p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8D5BBD" w:rsidRPr="00EC7159">
        <w:rPr>
          <w:rFonts w:ascii="Times New Roman" w:hAnsi="Times New Roman"/>
          <w:b/>
          <w:sz w:val="24"/>
          <w:szCs w:val="24"/>
        </w:rPr>
        <w:t>купли-продажи</w:t>
      </w:r>
      <w:r w:rsidR="00EC7159" w:rsidRPr="00EC7159">
        <w:rPr>
          <w:rFonts w:ascii="Times New Roman" w:hAnsi="Times New Roman"/>
          <w:b/>
          <w:sz w:val="24"/>
          <w:szCs w:val="24"/>
        </w:rPr>
        <w:t xml:space="preserve"> Лота</w:t>
      </w:r>
      <w:r w:rsidR="002E4A7E" w:rsidRPr="00EC7159">
        <w:rPr>
          <w:rFonts w:ascii="Times New Roman" w:hAnsi="Times New Roman"/>
          <w:b/>
          <w:sz w:val="24"/>
          <w:szCs w:val="24"/>
        </w:rPr>
        <w:t xml:space="preserve">. 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 xml:space="preserve">(перечень документов </w:t>
      </w:r>
      <w:proofErr w:type="gramStart"/>
      <w:r w:rsidRPr="00321FB8">
        <w:rPr>
          <w:rFonts w:ascii="Times New Roman" w:hAnsi="Times New Roman"/>
          <w:i/>
          <w:sz w:val="24"/>
          <w:szCs w:val="24"/>
        </w:rPr>
        <w:t>в соответствии с информационном сообщением</w:t>
      </w:r>
      <w:proofErr w:type="gramEnd"/>
      <w:r w:rsidRPr="00321FB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5E" w:rsidRDefault="0035075E" w:rsidP="0035075E">
      <w:r>
        <w:separator/>
      </w:r>
    </w:p>
  </w:endnote>
  <w:endnote w:type="continuationSeparator" w:id="0">
    <w:p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5E" w:rsidRDefault="0035075E" w:rsidP="0035075E">
      <w:r>
        <w:separator/>
      </w:r>
    </w:p>
  </w:footnote>
  <w:footnote w:type="continuationSeparator" w:id="0">
    <w:p w:rsidR="0035075E" w:rsidRDefault="0035075E" w:rsidP="0035075E">
      <w:r>
        <w:continuationSeparator/>
      </w:r>
    </w:p>
  </w:footnote>
  <w:footnote w:id="1">
    <w:p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  <w:footnote w:id="2">
    <w:p w:rsidR="00991E5A" w:rsidRPr="008D5BBD" w:rsidRDefault="00991E5A" w:rsidP="002E4A7E">
      <w:pPr>
        <w:pStyle w:val="ac"/>
        <w:ind w:left="0" w:firstLine="36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proofErr w:type="gramStart"/>
      <w:r>
        <w:rPr>
          <w:rFonts w:ascii="Times New Roman" w:hAnsi="Times New Roman"/>
          <w:i/>
          <w:szCs w:val="24"/>
          <w:lang w:val="ru-RU"/>
        </w:rPr>
        <w:t xml:space="preserve">Претендента </w:t>
      </w:r>
      <w:r w:rsidRPr="00660D3C">
        <w:rPr>
          <w:rFonts w:ascii="Times New Roman" w:hAnsi="Times New Roman"/>
          <w:i/>
          <w:szCs w:val="24"/>
          <w:lang w:val="ru-RU"/>
        </w:rPr>
        <w:t xml:space="preserve"> по</w:t>
      </w:r>
      <w:proofErr w:type="gramEnd"/>
      <w:r w:rsidRPr="00660D3C">
        <w:rPr>
          <w:rFonts w:ascii="Times New Roman" w:hAnsi="Times New Roman"/>
          <w:i/>
          <w:szCs w:val="24"/>
          <w:lang w:val="ru-RU"/>
        </w:rPr>
        <w:t xml:space="preserve"> цене должно быть не ниже </w:t>
      </w:r>
      <w:r w:rsidR="005C457C">
        <w:rPr>
          <w:rFonts w:ascii="Times New Roman" w:hAnsi="Times New Roman"/>
          <w:i/>
          <w:szCs w:val="24"/>
          <w:lang w:val="ru-RU"/>
        </w:rPr>
        <w:t>начальной цены продажи, указанной в информационном сообщении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6C"/>
    <w:rsid w:val="00002C52"/>
    <w:rsid w:val="000114A7"/>
    <w:rsid w:val="00077F84"/>
    <w:rsid w:val="000A0EC3"/>
    <w:rsid w:val="000B58D7"/>
    <w:rsid w:val="000C50A4"/>
    <w:rsid w:val="00113477"/>
    <w:rsid w:val="00181DCC"/>
    <w:rsid w:val="001E273B"/>
    <w:rsid w:val="00217A54"/>
    <w:rsid w:val="00280DBD"/>
    <w:rsid w:val="002C019E"/>
    <w:rsid w:val="002E4A7E"/>
    <w:rsid w:val="00321FB8"/>
    <w:rsid w:val="0035075E"/>
    <w:rsid w:val="003C0940"/>
    <w:rsid w:val="004222EE"/>
    <w:rsid w:val="00427D10"/>
    <w:rsid w:val="0046112D"/>
    <w:rsid w:val="004A5A89"/>
    <w:rsid w:val="00505D97"/>
    <w:rsid w:val="005140CA"/>
    <w:rsid w:val="00536039"/>
    <w:rsid w:val="00541659"/>
    <w:rsid w:val="0057053E"/>
    <w:rsid w:val="0058366C"/>
    <w:rsid w:val="005C457C"/>
    <w:rsid w:val="00622219"/>
    <w:rsid w:val="00660D3C"/>
    <w:rsid w:val="006779D2"/>
    <w:rsid w:val="006D5B4B"/>
    <w:rsid w:val="0070134F"/>
    <w:rsid w:val="00765AB3"/>
    <w:rsid w:val="00790794"/>
    <w:rsid w:val="007A529A"/>
    <w:rsid w:val="007E1140"/>
    <w:rsid w:val="0080436D"/>
    <w:rsid w:val="00806922"/>
    <w:rsid w:val="008C1407"/>
    <w:rsid w:val="008D15B1"/>
    <w:rsid w:val="008D5BBD"/>
    <w:rsid w:val="008F1E7F"/>
    <w:rsid w:val="00991E5A"/>
    <w:rsid w:val="009A7939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E25F2A"/>
    <w:rsid w:val="00E57A14"/>
    <w:rsid w:val="00EC7159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813A1-9FD4-4D3F-8443-E5E05C98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Желудкова Ольга</cp:lastModifiedBy>
  <cp:revision>46</cp:revision>
  <cp:lastPrinted>2016-09-14T15:16:00Z</cp:lastPrinted>
  <dcterms:created xsi:type="dcterms:W3CDTF">2016-09-13T09:08:00Z</dcterms:created>
  <dcterms:modified xsi:type="dcterms:W3CDTF">2020-06-25T10:45:00Z</dcterms:modified>
</cp:coreProperties>
</file>