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3F78C9" w14:textId="138D6C94" w:rsidR="009E20FF" w:rsidRPr="009E20FF" w:rsidRDefault="009E20FF" w:rsidP="009E20F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lang w:eastAsia="ru-RU"/>
        </w:rPr>
      </w:pPr>
      <w:bookmarkStart w:id="0" w:name="_Hlk44605381"/>
      <w:r w:rsidRPr="009E20FF">
        <w:rPr>
          <w:rFonts w:ascii="Times New Roman" w:eastAsia="Times New Roman" w:hAnsi="Times New Roman" w:cs="Times New Roman"/>
          <w:b/>
          <w:lang w:eastAsia="ru-RU"/>
        </w:rPr>
        <w:t>Лот №1 Дебиторская задолженность перед ООО «</w:t>
      </w:r>
      <w:proofErr w:type="spellStart"/>
      <w:r w:rsidRPr="009E20FF">
        <w:rPr>
          <w:rFonts w:ascii="Times New Roman" w:eastAsia="Times New Roman" w:hAnsi="Times New Roman" w:cs="Times New Roman"/>
          <w:b/>
          <w:lang w:eastAsia="ru-RU"/>
        </w:rPr>
        <w:t>Стройимпульс</w:t>
      </w:r>
      <w:proofErr w:type="spellEnd"/>
      <w:r w:rsidRPr="009E20FF">
        <w:rPr>
          <w:rFonts w:ascii="Times New Roman" w:eastAsia="Times New Roman" w:hAnsi="Times New Roman" w:cs="Times New Roman"/>
          <w:b/>
          <w:lang w:eastAsia="ru-RU"/>
        </w:rPr>
        <w:t xml:space="preserve">» </w:t>
      </w:r>
    </w:p>
    <w:p w14:paraId="6E1C1583" w14:textId="77777777" w:rsidR="009E20FF" w:rsidRPr="009E20FF" w:rsidRDefault="009E20FF" w:rsidP="009E20F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14:paraId="44099235" w14:textId="3DDDD492" w:rsidR="009E20FF" w:rsidRPr="009E20FF" w:rsidRDefault="009E20FF" w:rsidP="009E20F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9E20FF">
        <w:rPr>
          <w:rFonts w:ascii="Times New Roman" w:eastAsia="Times New Roman" w:hAnsi="Times New Roman" w:cs="Times New Roman"/>
          <w:b/>
          <w:lang w:eastAsia="ru-RU"/>
        </w:rPr>
        <w:t xml:space="preserve">Начальная стоимость </w:t>
      </w:r>
      <w:r w:rsidR="005F16CF">
        <w:rPr>
          <w:rFonts w:ascii="Times New Roman" w:eastAsia="Times New Roman" w:hAnsi="Times New Roman" w:cs="Times New Roman"/>
          <w:b/>
          <w:lang w:eastAsia="ru-RU"/>
        </w:rPr>
        <w:t xml:space="preserve">на </w:t>
      </w:r>
      <w:r w:rsidR="00FC4972">
        <w:rPr>
          <w:rFonts w:ascii="Times New Roman" w:eastAsia="Times New Roman" w:hAnsi="Times New Roman" w:cs="Times New Roman"/>
          <w:b/>
          <w:lang w:eastAsia="ru-RU"/>
        </w:rPr>
        <w:t xml:space="preserve">торгах посредством публичного предложения </w:t>
      </w:r>
      <w:r w:rsidRPr="009E20FF">
        <w:rPr>
          <w:rFonts w:ascii="Times New Roman" w:eastAsia="Times New Roman" w:hAnsi="Times New Roman" w:cs="Times New Roman"/>
          <w:lang w:eastAsia="ru-RU"/>
        </w:rPr>
        <w:t xml:space="preserve">– </w:t>
      </w:r>
      <w:r w:rsidR="005F16CF" w:rsidRPr="005F16CF">
        <w:rPr>
          <w:rFonts w:ascii="Times New Roman" w:eastAsia="Times New Roman" w:hAnsi="Times New Roman" w:cs="Times New Roman"/>
          <w:b/>
          <w:lang w:eastAsia="ru-RU"/>
        </w:rPr>
        <w:t xml:space="preserve">10 772 650,80 </w:t>
      </w:r>
      <w:r w:rsidRPr="009E20FF">
        <w:rPr>
          <w:rFonts w:ascii="Times New Roman" w:eastAsia="Times New Roman" w:hAnsi="Times New Roman" w:cs="Times New Roman"/>
          <w:b/>
          <w:lang w:eastAsia="ru-RU"/>
        </w:rPr>
        <w:t>руб.</w:t>
      </w:r>
    </w:p>
    <w:p w14:paraId="258259A3" w14:textId="77777777" w:rsidR="009E20FF" w:rsidRPr="009E20FF" w:rsidRDefault="009E20FF" w:rsidP="009E20F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14:paraId="58A76B75" w14:textId="46722F03" w:rsidR="009E20FF" w:rsidRPr="009E20FF" w:rsidRDefault="009E20FF" w:rsidP="009E20F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9E20FF">
        <w:rPr>
          <w:rFonts w:ascii="Times New Roman" w:eastAsia="Times New Roman" w:hAnsi="Times New Roman" w:cs="Times New Roman"/>
          <w:b/>
          <w:lang w:eastAsia="ru-RU"/>
        </w:rPr>
        <w:t>В лот №1 входит:</w:t>
      </w:r>
    </w:p>
    <w:p w14:paraId="5F56B983" w14:textId="77777777" w:rsidR="009E20FF" w:rsidRDefault="009E20FF" w:rsidP="009E20F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14:paraId="7CCC6A41" w14:textId="35B79833" w:rsidR="009E20FF" w:rsidRPr="009E20FF" w:rsidRDefault="009E20FF" w:rsidP="009E20F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9E20FF">
        <w:rPr>
          <w:rFonts w:ascii="Times New Roman" w:eastAsia="Times New Roman" w:hAnsi="Times New Roman" w:cs="Times New Roman"/>
          <w:bCs/>
          <w:lang w:eastAsia="ru-RU"/>
        </w:rPr>
        <w:t>Наименование дебитора:</w:t>
      </w:r>
    </w:p>
    <w:p w14:paraId="7473CC53" w14:textId="77777777" w:rsidR="009E20FF" w:rsidRPr="009E20FF" w:rsidRDefault="009E20FF" w:rsidP="009E20FF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bookmarkEnd w:id="0"/>
    <w:p w14:paraId="51295DBE" w14:textId="23654D23" w:rsidR="00C304FD" w:rsidRPr="009E20FF" w:rsidRDefault="009E20FF">
      <w:pPr>
        <w:rPr>
          <w:rFonts w:ascii="Times New Roman" w:hAnsi="Times New Roman" w:cs="Times New Roman"/>
        </w:rPr>
      </w:pPr>
      <w:r w:rsidRPr="009E20FF">
        <w:rPr>
          <w:rFonts w:ascii="Times New Roman" w:hAnsi="Times New Roman" w:cs="Times New Roman"/>
        </w:rPr>
        <w:t>Администрация города Твери (ИНН 6901000920) задолженность в размере 3000 (три тысячи) рублей.</w:t>
      </w:r>
    </w:p>
    <w:p w14:paraId="004CF396" w14:textId="518972C7" w:rsidR="009E20FF" w:rsidRPr="009E20FF" w:rsidRDefault="009E20FF">
      <w:pPr>
        <w:rPr>
          <w:rFonts w:ascii="Times New Roman" w:hAnsi="Times New Roman" w:cs="Times New Roman"/>
        </w:rPr>
      </w:pPr>
      <w:r w:rsidRPr="009E20FF">
        <w:rPr>
          <w:rFonts w:ascii="Times New Roman" w:hAnsi="Times New Roman" w:cs="Times New Roman"/>
        </w:rPr>
        <w:t>Тверская реставрационная компания (ИНН 6950092515) задолженность в размере 11 966 612 (одиннадцать миллионов девятьсот шестьдесят шесть тысяч шестьсот двенадцать) рублей.</w:t>
      </w:r>
    </w:p>
    <w:p w14:paraId="6DD99DFE" w14:textId="5576A4B2" w:rsidR="009E20FF" w:rsidRPr="009E20FF" w:rsidRDefault="009E20FF">
      <w:pPr>
        <w:rPr>
          <w:rFonts w:ascii="Times New Roman" w:hAnsi="Times New Roman" w:cs="Times New Roman"/>
        </w:rPr>
      </w:pPr>
      <w:r w:rsidRPr="009E20FF">
        <w:rPr>
          <w:rFonts w:ascii="Times New Roman" w:hAnsi="Times New Roman" w:cs="Times New Roman"/>
        </w:rPr>
        <w:t xml:space="preserve">Общая сумма дебиторской задолженности составляет </w:t>
      </w:r>
      <w:r w:rsidR="00AE3EF7" w:rsidRPr="00AE3EF7">
        <w:rPr>
          <w:rFonts w:ascii="Times New Roman" w:hAnsi="Times New Roman" w:cs="Times New Roman"/>
        </w:rPr>
        <w:t>11 969 612 (одиннадцать миллионов девятьсот шестьдесят девять тысяч шестьсот двенадцать) рублей</w:t>
      </w:r>
      <w:r w:rsidRPr="009E20FF">
        <w:rPr>
          <w:rFonts w:ascii="Times New Roman" w:hAnsi="Times New Roman" w:cs="Times New Roman"/>
        </w:rPr>
        <w:t>.</w:t>
      </w:r>
    </w:p>
    <w:sectPr w:rsidR="009E20FF" w:rsidRPr="009E20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334"/>
    <w:rsid w:val="005F16CF"/>
    <w:rsid w:val="00890957"/>
    <w:rsid w:val="009E20FF"/>
    <w:rsid w:val="00AE3EF7"/>
    <w:rsid w:val="00C304FD"/>
    <w:rsid w:val="00FC4972"/>
    <w:rsid w:val="00FD4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8B1DFE"/>
  <w15:chartTrackingRefBased/>
  <w15:docId w15:val="{1B56A3CE-98BE-4993-9763-D43E9A932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20FF"/>
    <w:pPr>
      <w:suppressAutoHyphens/>
      <w:spacing w:line="252" w:lineRule="auto"/>
    </w:pPr>
    <w:rPr>
      <w:rFonts w:ascii="Calibri" w:eastAsia="Calibri" w:hAnsi="Calibri" w:cs="Calibri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89</Words>
  <Characters>511</Characters>
  <Application>Microsoft Office Word</Application>
  <DocSecurity>0</DocSecurity>
  <Lines>4</Lines>
  <Paragraphs>1</Paragraphs>
  <ScaleCrop>false</ScaleCrop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mchs Employee</dc:creator>
  <cp:keywords/>
  <dc:description/>
  <cp:lastModifiedBy>mchs Employee</cp:lastModifiedBy>
  <cp:revision>6</cp:revision>
  <cp:lastPrinted>2020-07-20T13:18:00Z</cp:lastPrinted>
  <dcterms:created xsi:type="dcterms:W3CDTF">2020-07-13T16:19:00Z</dcterms:created>
  <dcterms:modified xsi:type="dcterms:W3CDTF">2021-01-19T08:47:00Z</dcterms:modified>
</cp:coreProperties>
</file>