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E" w:rsidRPr="00CF133B" w:rsidRDefault="00CF133B" w:rsidP="00CF13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(ИНН 7838430413, 190000, Санкт-Петербург, </w:t>
      </w:r>
      <w:proofErr w:type="spellStart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proofErr w:type="gramStart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ривцова</w:t>
      </w:r>
      <w:proofErr w:type="spellEnd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8(800)777-57-57, </w:t>
      </w:r>
      <w:hyperlink r:id="rId5" w:history="1">
        <w:r w:rsidRPr="00CF13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kan@auction-house.ru</w:t>
        </w:r>
      </w:hyperlink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действующее на основании договора поручения с ООО «Фаворит Альянс» (ИНН 7710392570), в лице кон</w:t>
      </w:r>
      <w:bookmarkStart w:id="0" w:name="_GoBack"/>
      <w:bookmarkEnd w:id="0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курсного управляющего Кузнецова М.И. (ИНН 505501234563) (далее – Конкурсный управляющий), действующий на основании решения Арбитражного суда г. Москвы от 12.02.2020 г. по делу № А40-84530/19-71-81 </w:t>
      </w:r>
      <w:proofErr w:type="gramStart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Б, сообщает о внесении изменений (сообщение №02030066636 в газете АО «Коммерсантъ» №16(6978) от 30.01.2021) в аукцион, открытого по составу участников с открытой формой подачи предложений о цене на электронной площадке АО «Российский аукционный дом», по адресу в сети интернет: bankruptcy.lot-online.ru </w:t>
      </w:r>
      <w:r w:rsidRPr="00CF1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(код лота:</w:t>
      </w:r>
      <w:proofErr w:type="gramEnd"/>
      <w:r w:rsidRPr="00CF1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F1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РАД-248914) на основании поручения Конкурсного управляющего, а именно:</w:t>
      </w:r>
      <w:proofErr w:type="gramEnd"/>
      <w:r w:rsidRPr="00CF1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«Организатор торгов сообщает о проведении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18.03.2021 в 09 час.00 мин.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ЭП аукциона, открытого по составу участников с открытой формой подачи предложений о цене (далее – Торги 1).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Начало приема заявок на участие в Торгах 1 с 09 час. 00 мин. (время </w:t>
      </w:r>
      <w:proofErr w:type="spellStart"/>
      <w:proofErr w:type="gramStart"/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spellEnd"/>
      <w:proofErr w:type="gramEnd"/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30.01.2021 по 16.03.2021 до 23 час 30 мин. Определение участников торгов – 17.03.2021 в 17 час. 00 мин., 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протоколом об определении участников торгов. В случае</w:t>
      </w:r>
      <w:proofErr w:type="gramStart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итогам Торгов 1, назначенных на 18.03.2021, торги признаны несостоявшимися по причине отсутствия заявок на участие в торгах, ОТ сообщает о проведении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29.04.2021 в 09 час. 00 мин.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повторных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электронных торгов (далее – Торги 2) на ЭП со снижением начальной цены лотов на 10 (Десять) % ниже начальной цены продажи Имущества на Торгах 1. Начало приема заявок на участие в Торгах 2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09 час. 00 мин. (время </w:t>
      </w:r>
      <w:proofErr w:type="spellStart"/>
      <w:proofErr w:type="gramStart"/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spellEnd"/>
      <w:proofErr w:type="gramEnd"/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23.03.2021 по 27.04.2021 до 23 час 30 мин.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участников торгов – </w:t>
      </w:r>
      <w:r w:rsidRPr="00CF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28.04.2021 в 17 час. 00 мин.</w:t>
      </w:r>
      <w:r w:rsidRPr="00CF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30073E" w:rsidRPr="00C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11"/>
    <w:rsid w:val="00134211"/>
    <w:rsid w:val="0030073E"/>
    <w:rsid w:val="00C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1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1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7FFdd35/iQWTTN2gr4h4E41FCUi/48ancS0SKKVsJyc=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afqQkIPRz6yDXsAfYFvV2vRaVmjxs/kg9k7GXkrgbGU=</DigestValue>
    </Reference>
  </SignedInfo>
  <SignatureValue>pRlFdGq3MGUWhQt6yPE9kr7O2t5sHh4N2BXxN8fG7k+4VEXPrDo2OFroBtwEtf6c
NpfwfhUr2Mg6zzPfbrPvrg==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xvBah1dxJWDAfMrZzGEDTA75u6c=</DigestValue>
      </Reference>
      <Reference URI="/word/document.xml?ContentType=application/vnd.openxmlformats-officedocument.wordprocessingml.document.main+xml">
        <DigestMethod Algorithm="http://www.w3.org/2000/09/xmldsig#sha1"/>
        <DigestValue>vPrN3q/mschdpsuBKfwjv5ZtVOw=</DigestValue>
      </Reference>
      <Reference URI="/word/fontTable.xml?ContentType=application/vnd.openxmlformats-officedocument.wordprocessingml.fontTable+xml">
        <DigestMethod Algorithm="http://www.w3.org/2000/09/xmldsig#sha1"/>
        <DigestValue>zBIGLTO2Lt429wjSsfXPGglSzsE=</DigestValue>
      </Reference>
      <Reference URI="/word/settings.xml?ContentType=application/vnd.openxmlformats-officedocument.wordprocessingml.settings+xml">
        <DigestMethod Algorithm="http://www.w3.org/2000/09/xmldsig#sha1"/>
        <DigestValue>WhASlc9Hdq5rDMiHIZMH5e1VGeg=</DigestValue>
      </Reference>
      <Reference URI="/word/styles.xml?ContentType=application/vnd.openxmlformats-officedocument.wordprocessingml.styles+xml">
        <DigestMethod Algorithm="http://www.w3.org/2000/09/xmldsig#sha1"/>
        <DigestValue>hu2JEcOfdX7+ERRjWFIh977YGrg=</DigestValue>
      </Reference>
      <Reference URI="/word/stylesWithEffects.xml?ContentType=application/vnd.ms-word.stylesWithEffects+xml">
        <DigestMethod Algorithm="http://www.w3.org/2000/09/xmldsig#sha1"/>
        <DigestValue>TRWSsGbEoUDe9IIjY5YtaIbMp9Y=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2021-02-03T09:21:50Z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2021-02-03T09:21:50Z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2021-02-03T08:53:00Z</dcterms:created>
  <dcterms:modified xsi:type="dcterms:W3CDTF">2021-02-03T08:54:00Z</dcterms:modified>
</cp:coreProperties>
</file>