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945C15" w:rsidRPr="00052010" w:rsidTr="00264121">
        <w:tc>
          <w:tcPr>
            <w:tcW w:w="4962" w:type="dxa"/>
          </w:tcPr>
          <w:p w:rsidR="00945C15" w:rsidRPr="00052010" w:rsidRDefault="00945C15" w:rsidP="00052010">
            <w:pPr>
              <w:jc w:val="center"/>
              <w:outlineLvl w:val="0"/>
              <w:rPr>
                <w:rFonts w:ascii="Times New Roman" w:hAnsi="Times New Roman"/>
                <w:b/>
                <w:sz w:val="22"/>
                <w:szCs w:val="22"/>
                <w:lang w:val="en-GB"/>
              </w:rPr>
            </w:pPr>
            <w:r w:rsidRPr="00052010">
              <w:rPr>
                <w:rFonts w:ascii="Times New Roman" w:hAnsi="Times New Roman"/>
                <w:b/>
                <w:sz w:val="22"/>
                <w:szCs w:val="22"/>
                <w:lang w:val="en-GB"/>
              </w:rPr>
              <w:t>CONFIDENTIALITY AGREEMENT</w:t>
            </w:r>
          </w:p>
        </w:tc>
        <w:tc>
          <w:tcPr>
            <w:tcW w:w="5103" w:type="dxa"/>
          </w:tcPr>
          <w:p w:rsidR="00945C15" w:rsidRPr="00052010" w:rsidRDefault="00945C15" w:rsidP="00052010">
            <w:pPr>
              <w:jc w:val="center"/>
              <w:rPr>
                <w:rFonts w:ascii="Times New Roman" w:hAnsi="Times New Roman"/>
                <w:sz w:val="22"/>
                <w:szCs w:val="22"/>
              </w:rPr>
            </w:pPr>
            <w:r w:rsidRPr="00052010">
              <w:rPr>
                <w:rFonts w:ascii="Times New Roman" w:hAnsi="Times New Roman"/>
                <w:b/>
                <w:bCs/>
                <w:color w:val="000000"/>
                <w:sz w:val="22"/>
                <w:szCs w:val="22"/>
                <w:lang w:eastAsia="ru-RU" w:bidi="ru-RU"/>
              </w:rPr>
              <w:t>СОГЛАШЕНИЕ О КОНФИДЕНЦИАЛЬНОСТИ</w:t>
            </w:r>
          </w:p>
        </w:tc>
      </w:tr>
      <w:tr w:rsidR="00945C15" w:rsidRPr="00052010" w:rsidTr="00264121">
        <w:tc>
          <w:tcPr>
            <w:tcW w:w="4962" w:type="dxa"/>
          </w:tcPr>
          <w:p w:rsidR="00593F18" w:rsidRDefault="00593F18" w:rsidP="00593F18">
            <w:pPr>
              <w:jc w:val="center"/>
              <w:rPr>
                <w:rFonts w:ascii="Times New Roman" w:hAnsi="Times New Roman"/>
                <w:b/>
                <w:bCs/>
                <w:color w:val="000000"/>
                <w:sz w:val="22"/>
                <w:szCs w:val="22"/>
                <w:lang w:val="en-GB" w:eastAsia="ru-RU"/>
              </w:rPr>
            </w:pPr>
          </w:p>
          <w:p w:rsidR="00593F18" w:rsidRDefault="00945C15" w:rsidP="00593F18">
            <w:pPr>
              <w:jc w:val="center"/>
              <w:rPr>
                <w:rFonts w:ascii="Times New Roman" w:hAnsi="Times New Roman"/>
                <w:color w:val="000000"/>
                <w:sz w:val="22"/>
                <w:szCs w:val="22"/>
                <w:lang w:val="en-GB" w:eastAsia="ru-RU"/>
              </w:rPr>
            </w:pPr>
            <w:r w:rsidRPr="00052010">
              <w:rPr>
                <w:rFonts w:ascii="Times New Roman" w:hAnsi="Times New Roman"/>
                <w:b/>
                <w:bCs/>
                <w:color w:val="000000"/>
                <w:sz w:val="22"/>
                <w:szCs w:val="22"/>
                <w:lang w:val="en-GB" w:eastAsia="ru-RU"/>
              </w:rPr>
              <w:t>THIS AGREEMENT</w:t>
            </w:r>
          </w:p>
          <w:p w:rsidR="00945C15" w:rsidRPr="00593F18" w:rsidRDefault="00945C15" w:rsidP="00593F18">
            <w:pPr>
              <w:jc w:val="center"/>
              <w:rPr>
                <w:rFonts w:ascii="Times New Roman" w:hAnsi="Times New Roman"/>
                <w:sz w:val="22"/>
                <w:szCs w:val="22"/>
                <w:lang w:val="ru-RU"/>
              </w:rPr>
            </w:pPr>
            <w:r w:rsidRPr="00052010">
              <w:rPr>
                <w:rFonts w:ascii="Times New Roman" w:hAnsi="Times New Roman"/>
                <w:color w:val="000000"/>
                <w:sz w:val="22"/>
                <w:szCs w:val="22"/>
                <w:lang w:val="en-GB" w:eastAsia="ru-RU"/>
              </w:rPr>
              <w:t>is</w:t>
            </w:r>
            <w:r w:rsidRPr="00593F18">
              <w:rPr>
                <w:rFonts w:ascii="Times New Roman" w:hAnsi="Times New Roman"/>
                <w:color w:val="000000"/>
                <w:sz w:val="22"/>
                <w:szCs w:val="22"/>
                <w:lang w:val="ru-RU" w:eastAsia="ru-RU"/>
              </w:rPr>
              <w:t xml:space="preserve"> </w:t>
            </w:r>
            <w:r w:rsidRPr="00052010">
              <w:rPr>
                <w:rFonts w:ascii="Times New Roman" w:hAnsi="Times New Roman"/>
                <w:color w:val="000000"/>
                <w:sz w:val="22"/>
                <w:szCs w:val="22"/>
                <w:lang w:val="en-GB" w:eastAsia="ru-RU"/>
              </w:rPr>
              <w:t>dated</w:t>
            </w:r>
            <w:r w:rsidRPr="00593F18">
              <w:rPr>
                <w:rFonts w:ascii="Times New Roman" w:hAnsi="Times New Roman"/>
                <w:color w:val="000000"/>
                <w:sz w:val="22"/>
                <w:szCs w:val="22"/>
                <w:lang w:val="ru-RU" w:eastAsia="ru-RU"/>
              </w:rPr>
              <w:t xml:space="preserve"> </w:t>
            </w:r>
            <w:r w:rsidR="00593F18">
              <w:rPr>
                <w:rFonts w:ascii="Times New Roman" w:hAnsi="Times New Roman"/>
                <w:color w:val="000000"/>
                <w:sz w:val="22"/>
                <w:szCs w:val="22"/>
                <w:lang w:val="ru-RU" w:eastAsia="ru-RU"/>
              </w:rPr>
              <w:t>«____» ____________</w:t>
            </w:r>
            <w:r w:rsidR="00593F18" w:rsidRPr="00052010">
              <w:rPr>
                <w:rFonts w:ascii="Times New Roman" w:hAnsi="Times New Roman"/>
                <w:color w:val="000000"/>
                <w:sz w:val="22"/>
                <w:szCs w:val="22"/>
                <w:lang w:eastAsia="ru-RU"/>
              </w:rPr>
              <w:t xml:space="preserve"> </w:t>
            </w:r>
            <w:r w:rsidRPr="00052010">
              <w:rPr>
                <w:rFonts w:ascii="Times New Roman" w:hAnsi="Times New Roman"/>
                <w:color w:val="000000"/>
                <w:sz w:val="22"/>
                <w:szCs w:val="22"/>
                <w:lang w:val="en-GB" w:eastAsia="ru-RU"/>
              </w:rPr>
              <w:t>20</w:t>
            </w:r>
            <w:r w:rsidR="00593F18">
              <w:rPr>
                <w:rFonts w:ascii="Times New Roman" w:hAnsi="Times New Roman"/>
                <w:color w:val="000000"/>
                <w:sz w:val="22"/>
                <w:szCs w:val="22"/>
                <w:lang w:val="ru-RU" w:eastAsia="ru-RU"/>
              </w:rPr>
              <w:t>21</w:t>
            </w:r>
          </w:p>
        </w:tc>
        <w:tc>
          <w:tcPr>
            <w:tcW w:w="5103" w:type="dxa"/>
          </w:tcPr>
          <w:p w:rsidR="00593F18" w:rsidRDefault="00593F18" w:rsidP="00593F18">
            <w:pPr>
              <w:jc w:val="center"/>
              <w:rPr>
                <w:rFonts w:ascii="Times New Roman" w:hAnsi="Times New Roman"/>
                <w:b/>
                <w:bCs/>
                <w:color w:val="000000"/>
                <w:sz w:val="22"/>
                <w:szCs w:val="22"/>
                <w:lang w:val="ru-RU" w:eastAsia="ru-RU" w:bidi="ru-RU"/>
              </w:rPr>
            </w:pPr>
          </w:p>
          <w:p w:rsidR="00593F18" w:rsidRDefault="00945C15" w:rsidP="00593F18">
            <w:pPr>
              <w:jc w:val="center"/>
              <w:rPr>
                <w:rFonts w:ascii="Times New Roman" w:hAnsi="Times New Roman"/>
                <w:b/>
                <w:bCs/>
                <w:color w:val="000000"/>
                <w:sz w:val="22"/>
                <w:szCs w:val="22"/>
                <w:lang w:val="ru-RU" w:eastAsia="ru-RU" w:bidi="ru-RU"/>
              </w:rPr>
            </w:pPr>
            <w:r w:rsidRPr="00052010">
              <w:rPr>
                <w:rFonts w:ascii="Times New Roman" w:hAnsi="Times New Roman"/>
                <w:b/>
                <w:bCs/>
                <w:color w:val="000000"/>
                <w:sz w:val="22"/>
                <w:szCs w:val="22"/>
                <w:lang w:val="ru-RU" w:eastAsia="ru-RU" w:bidi="ru-RU"/>
              </w:rPr>
              <w:t>НАСТОЯЩЕЕ СОГЛАШЕНИЕ</w:t>
            </w:r>
          </w:p>
          <w:p w:rsidR="00945C15" w:rsidRPr="00052010" w:rsidRDefault="00945C15" w:rsidP="00593F18">
            <w:pPr>
              <w:jc w:val="center"/>
              <w:rPr>
                <w:rFonts w:ascii="Times New Roman" w:hAnsi="Times New Roman"/>
                <w:color w:val="000000"/>
                <w:sz w:val="22"/>
                <w:szCs w:val="22"/>
                <w:lang w:val="ru-RU" w:eastAsia="ru-RU" w:bidi="ru-RU"/>
              </w:rPr>
            </w:pPr>
            <w:r w:rsidRPr="00052010">
              <w:rPr>
                <w:rFonts w:ascii="Times New Roman" w:hAnsi="Times New Roman"/>
                <w:color w:val="000000"/>
                <w:sz w:val="22"/>
                <w:szCs w:val="22"/>
                <w:lang w:val="ru-RU" w:eastAsia="ru-RU" w:bidi="ru-RU"/>
              </w:rPr>
              <w:t xml:space="preserve">заключено </w:t>
            </w:r>
            <w:r w:rsidR="00593F18">
              <w:rPr>
                <w:rFonts w:ascii="Times New Roman" w:hAnsi="Times New Roman"/>
                <w:color w:val="000000"/>
                <w:sz w:val="22"/>
                <w:szCs w:val="22"/>
                <w:lang w:val="ru-RU" w:eastAsia="ru-RU"/>
              </w:rPr>
              <w:t>«</w:t>
            </w:r>
            <w:r w:rsidR="00593F18">
              <w:rPr>
                <w:rFonts w:ascii="Times New Roman" w:hAnsi="Times New Roman"/>
                <w:color w:val="000000"/>
                <w:sz w:val="22"/>
                <w:szCs w:val="22"/>
                <w:lang w:val="ru-RU" w:eastAsia="ru-RU"/>
              </w:rPr>
              <w:t>____</w:t>
            </w:r>
            <w:r w:rsidR="00593F18">
              <w:rPr>
                <w:rFonts w:ascii="Times New Roman" w:hAnsi="Times New Roman"/>
                <w:color w:val="000000"/>
                <w:sz w:val="22"/>
                <w:szCs w:val="22"/>
                <w:lang w:val="ru-RU" w:eastAsia="ru-RU"/>
              </w:rPr>
              <w:t xml:space="preserve">» </w:t>
            </w:r>
            <w:r w:rsidR="00593F18">
              <w:rPr>
                <w:rFonts w:ascii="Times New Roman" w:hAnsi="Times New Roman"/>
                <w:color w:val="000000"/>
                <w:sz w:val="22"/>
                <w:szCs w:val="22"/>
                <w:lang w:val="ru-RU" w:eastAsia="ru-RU"/>
              </w:rPr>
              <w:t>_________</w:t>
            </w:r>
            <w:r w:rsidR="00593F18">
              <w:rPr>
                <w:rFonts w:ascii="Times New Roman" w:hAnsi="Times New Roman"/>
                <w:color w:val="000000"/>
                <w:sz w:val="22"/>
                <w:szCs w:val="22"/>
                <w:lang w:val="ru-RU" w:eastAsia="ru-RU"/>
              </w:rPr>
              <w:t>__</w:t>
            </w:r>
            <w:r w:rsidR="00593F18">
              <w:rPr>
                <w:rFonts w:ascii="Times New Roman" w:hAnsi="Times New Roman"/>
                <w:color w:val="000000"/>
                <w:sz w:val="22"/>
                <w:szCs w:val="22"/>
                <w:lang w:val="ru-RU" w:eastAsia="ru-RU"/>
              </w:rPr>
              <w:t>_</w:t>
            </w:r>
            <w:r w:rsidRPr="00052010">
              <w:rPr>
                <w:rFonts w:ascii="Times New Roman" w:hAnsi="Times New Roman"/>
                <w:color w:val="000000"/>
                <w:sz w:val="22"/>
                <w:szCs w:val="22"/>
                <w:lang w:eastAsia="ru-RU"/>
              </w:rPr>
              <w:t xml:space="preserve"> </w:t>
            </w:r>
            <w:r w:rsidRPr="00052010">
              <w:rPr>
                <w:rFonts w:ascii="Times New Roman" w:hAnsi="Times New Roman"/>
                <w:color w:val="000000"/>
                <w:sz w:val="22"/>
                <w:szCs w:val="22"/>
                <w:lang w:val="ru-RU" w:eastAsia="ru-RU" w:bidi="ru-RU"/>
              </w:rPr>
              <w:t>20</w:t>
            </w:r>
            <w:r w:rsidR="00593F18">
              <w:rPr>
                <w:rFonts w:ascii="Times New Roman" w:hAnsi="Times New Roman"/>
                <w:color w:val="000000"/>
                <w:sz w:val="22"/>
                <w:szCs w:val="22"/>
                <w:lang w:val="ru-RU" w:eastAsia="ru-RU" w:bidi="ru-RU"/>
              </w:rPr>
              <w:t>21</w:t>
            </w:r>
            <w:r w:rsidRPr="00052010">
              <w:rPr>
                <w:rFonts w:ascii="Times New Roman" w:hAnsi="Times New Roman"/>
                <w:color w:val="000000"/>
                <w:sz w:val="22"/>
                <w:szCs w:val="22"/>
                <w:lang w:val="ru-RU" w:eastAsia="ru-RU" w:bidi="ru-RU"/>
              </w:rPr>
              <w:t xml:space="preserve"> года</w:t>
            </w:r>
          </w:p>
          <w:p w:rsidR="006F1BCA" w:rsidRPr="00052010" w:rsidRDefault="006F1BCA" w:rsidP="00052010">
            <w:pPr>
              <w:jc w:val="both"/>
              <w:rPr>
                <w:rFonts w:ascii="Times New Roman" w:hAnsi="Times New Roman"/>
                <w:sz w:val="22"/>
                <w:szCs w:val="22"/>
                <w:lang w:val="ru-RU"/>
              </w:rPr>
            </w:pPr>
          </w:p>
        </w:tc>
      </w:tr>
      <w:tr w:rsidR="00945C15" w:rsidRPr="00052010" w:rsidTr="00264121">
        <w:tc>
          <w:tcPr>
            <w:tcW w:w="4962" w:type="dxa"/>
          </w:tcPr>
          <w:p w:rsidR="00945C15" w:rsidRPr="00052010" w:rsidRDefault="00945C15" w:rsidP="00052010">
            <w:pPr>
              <w:rPr>
                <w:rFonts w:ascii="Times New Roman" w:hAnsi="Times New Roman"/>
                <w:sz w:val="22"/>
                <w:szCs w:val="22"/>
                <w:lang w:val="ru-RU"/>
              </w:rPr>
            </w:pPr>
            <w:r w:rsidRPr="00052010">
              <w:rPr>
                <w:rFonts w:ascii="Times New Roman" w:hAnsi="Times New Roman"/>
                <w:b/>
                <w:bCs/>
                <w:color w:val="000000"/>
                <w:sz w:val="22"/>
                <w:szCs w:val="22"/>
                <w:lang w:val="en-GB" w:eastAsia="ru-RU"/>
              </w:rPr>
              <w:t>Parties</w:t>
            </w:r>
          </w:p>
        </w:tc>
        <w:tc>
          <w:tcPr>
            <w:tcW w:w="5103" w:type="dxa"/>
          </w:tcPr>
          <w:p w:rsidR="00945C15" w:rsidRPr="00052010" w:rsidRDefault="00945C15" w:rsidP="00052010">
            <w:pPr>
              <w:rPr>
                <w:rFonts w:ascii="Times New Roman" w:hAnsi="Times New Roman"/>
                <w:b/>
                <w:bCs/>
                <w:color w:val="000000"/>
                <w:sz w:val="22"/>
                <w:szCs w:val="22"/>
                <w:lang w:val="ru-RU" w:eastAsia="ru-RU" w:bidi="ru-RU"/>
              </w:rPr>
            </w:pPr>
            <w:r w:rsidRPr="00052010">
              <w:rPr>
                <w:rFonts w:ascii="Times New Roman" w:hAnsi="Times New Roman"/>
                <w:b/>
                <w:bCs/>
                <w:color w:val="000000"/>
                <w:sz w:val="22"/>
                <w:szCs w:val="22"/>
                <w:lang w:eastAsia="ru-RU" w:bidi="ru-RU"/>
              </w:rPr>
              <w:t>Стороны</w:t>
            </w:r>
          </w:p>
          <w:p w:rsidR="00945C15" w:rsidRPr="00052010" w:rsidRDefault="00945C15" w:rsidP="00052010">
            <w:pPr>
              <w:rPr>
                <w:rFonts w:ascii="Times New Roman" w:hAnsi="Times New Roman"/>
                <w:sz w:val="22"/>
                <w:szCs w:val="22"/>
                <w:lang w:val="ru-RU"/>
              </w:rPr>
            </w:pPr>
          </w:p>
        </w:tc>
      </w:tr>
      <w:tr w:rsidR="00945C15" w:rsidRPr="00052010" w:rsidTr="00264121">
        <w:tc>
          <w:tcPr>
            <w:tcW w:w="4962" w:type="dxa"/>
          </w:tcPr>
          <w:p w:rsidR="00E52190" w:rsidRPr="00052010" w:rsidRDefault="00E52190" w:rsidP="00052010">
            <w:pPr>
              <w:pStyle w:val="a4"/>
              <w:numPr>
                <w:ilvl w:val="0"/>
                <w:numId w:val="1"/>
              </w:numPr>
              <w:ind w:left="567" w:hanging="567"/>
              <w:jc w:val="both"/>
              <w:rPr>
                <w:rFonts w:ascii="Times New Roman" w:hAnsi="Times New Roman"/>
                <w:sz w:val="22"/>
                <w:szCs w:val="22"/>
              </w:rPr>
            </w:pPr>
            <w:r w:rsidRPr="00052010">
              <w:rPr>
                <w:rFonts w:ascii="Times New Roman" w:hAnsi="Times New Roman"/>
                <w:b/>
                <w:color w:val="000000"/>
                <w:sz w:val="22"/>
                <w:szCs w:val="22"/>
                <w:lang w:val="en-GB" w:eastAsia="ru-RU"/>
              </w:rPr>
              <w:t>Sberbank Investments, LLC</w:t>
            </w:r>
            <w:r w:rsidRPr="00052010">
              <w:rPr>
                <w:rFonts w:ascii="Times New Roman" w:hAnsi="Times New Roman"/>
                <w:b/>
                <w:color w:val="000000"/>
                <w:sz w:val="22"/>
                <w:szCs w:val="22"/>
                <w:lang w:eastAsia="ru-RU"/>
              </w:rPr>
              <w:t xml:space="preserve"> </w:t>
            </w:r>
            <w:r w:rsidRPr="00052010">
              <w:rPr>
                <w:rFonts w:ascii="Times New Roman" w:hAnsi="Times New Roman"/>
                <w:color w:val="000000"/>
                <w:sz w:val="22"/>
                <w:szCs w:val="22"/>
                <w:lang w:val="en-GB" w:eastAsia="ru-RU"/>
              </w:rPr>
              <w:t xml:space="preserve">a </w:t>
            </w:r>
            <w:r w:rsidRPr="00052010">
              <w:rPr>
                <w:rFonts w:ascii="Times New Roman" w:hAnsi="Times New Roman"/>
                <w:sz w:val="22"/>
                <w:szCs w:val="22"/>
              </w:rPr>
              <w:t>legal entity organized and existing</w:t>
            </w:r>
            <w:r w:rsidRPr="00052010">
              <w:rPr>
                <w:rFonts w:ascii="Times New Roman" w:hAnsi="Times New Roman"/>
                <w:sz w:val="22"/>
                <w:szCs w:val="22"/>
                <w:lang w:val="en-GB"/>
              </w:rPr>
              <w:t xml:space="preserve"> under laws of</w:t>
            </w:r>
            <w:r w:rsidRPr="00052010">
              <w:rPr>
                <w:rFonts w:ascii="Times New Roman" w:hAnsi="Times New Roman"/>
                <w:sz w:val="22"/>
                <w:szCs w:val="22"/>
              </w:rPr>
              <w:t xml:space="preserve"> the </w:t>
            </w:r>
            <w:r w:rsidRPr="00052010">
              <w:rPr>
                <w:rFonts w:ascii="Times New Roman" w:hAnsi="Times New Roman"/>
                <w:color w:val="000000"/>
                <w:sz w:val="22"/>
                <w:szCs w:val="22"/>
                <w:lang w:val="en-GB" w:eastAsia="ru-RU"/>
              </w:rPr>
              <w:t xml:space="preserve">Russian Federation with registration number 1105032007761 </w:t>
            </w:r>
            <w:r w:rsidRPr="00052010">
              <w:rPr>
                <w:rFonts w:ascii="Times New Roman" w:hAnsi="Times New Roman"/>
                <w:sz w:val="22"/>
                <w:szCs w:val="22"/>
                <w:lang w:val="en-GB"/>
              </w:rPr>
              <w:t xml:space="preserve">and having its </w:t>
            </w:r>
            <w:r w:rsidRPr="00052010">
              <w:rPr>
                <w:rFonts w:ascii="Times New Roman" w:hAnsi="Times New Roman"/>
                <w:sz w:val="22"/>
                <w:szCs w:val="22"/>
              </w:rPr>
              <w:t xml:space="preserve">registered office </w:t>
            </w:r>
            <w:r w:rsidRPr="00052010">
              <w:rPr>
                <w:rFonts w:ascii="Times New Roman" w:hAnsi="Times New Roman"/>
                <w:sz w:val="22"/>
                <w:szCs w:val="22"/>
                <w:lang w:val="en-GB"/>
              </w:rPr>
              <w:t xml:space="preserve">at </w:t>
            </w:r>
            <w:r w:rsidRPr="00052010">
              <w:rPr>
                <w:rFonts w:ascii="Times New Roman" w:hAnsi="Times New Roman"/>
                <w:color w:val="000000"/>
                <w:sz w:val="22"/>
                <w:szCs w:val="22"/>
                <w:lang w:val="en-GB" w:eastAsia="ru-RU"/>
              </w:rPr>
              <w:t>46, Molodezhnaya st, 143002, Od</w:t>
            </w:r>
            <w:bookmarkStart w:id="0" w:name="_GoBack"/>
            <w:bookmarkEnd w:id="0"/>
            <w:r w:rsidRPr="00052010">
              <w:rPr>
                <w:rFonts w:ascii="Times New Roman" w:hAnsi="Times New Roman"/>
                <w:color w:val="000000"/>
                <w:sz w:val="22"/>
                <w:szCs w:val="22"/>
                <w:lang w:val="en-GB" w:eastAsia="ru-RU"/>
              </w:rPr>
              <w:t xml:space="preserve">intsvo, Moscow Region, Russia </w:t>
            </w:r>
            <w:r w:rsidRPr="00052010">
              <w:rPr>
                <w:rFonts w:ascii="Times New Roman" w:hAnsi="Times New Roman"/>
                <w:color w:val="000000"/>
                <w:sz w:val="22"/>
                <w:szCs w:val="22"/>
                <w:lang w:eastAsia="ru-RU"/>
              </w:rPr>
              <w:t>(</w:t>
            </w:r>
            <w:r w:rsidRPr="00052010">
              <w:rPr>
                <w:rFonts w:ascii="Times New Roman" w:hAnsi="Times New Roman"/>
                <w:sz w:val="22"/>
                <w:szCs w:val="22"/>
                <w:lang w:val="en-GB"/>
              </w:rPr>
              <w:t xml:space="preserve">hereinafter referred to as the </w:t>
            </w:r>
            <w:r w:rsidRPr="00052010">
              <w:rPr>
                <w:rFonts w:ascii="Times New Roman" w:hAnsi="Times New Roman"/>
                <w:sz w:val="22"/>
                <w:szCs w:val="22"/>
              </w:rPr>
              <w:t>“</w:t>
            </w:r>
            <w:r w:rsidRPr="00052010">
              <w:rPr>
                <w:rFonts w:ascii="Times New Roman" w:hAnsi="Times New Roman"/>
                <w:b/>
                <w:sz w:val="22"/>
                <w:szCs w:val="22"/>
                <w:lang w:val="en-GB"/>
              </w:rPr>
              <w:t>Disclosing Party</w:t>
            </w:r>
            <w:r w:rsidRPr="00052010">
              <w:rPr>
                <w:rFonts w:ascii="Times New Roman" w:hAnsi="Times New Roman"/>
                <w:sz w:val="22"/>
                <w:szCs w:val="22"/>
                <w:lang w:val="en-GB"/>
              </w:rPr>
              <w:t>”</w:t>
            </w:r>
            <w:r w:rsidRPr="00052010">
              <w:rPr>
                <w:rFonts w:ascii="Times New Roman" w:hAnsi="Times New Roman"/>
                <w:sz w:val="22"/>
                <w:szCs w:val="22"/>
              </w:rPr>
              <w:t>)</w:t>
            </w:r>
            <w:r w:rsidRPr="00052010">
              <w:rPr>
                <w:rFonts w:ascii="Times New Roman" w:hAnsi="Times New Roman"/>
                <w:color w:val="000000"/>
                <w:sz w:val="22"/>
                <w:szCs w:val="22"/>
                <w:lang w:val="en-GB" w:eastAsia="ru-RU"/>
              </w:rPr>
              <w:t>; and</w:t>
            </w:r>
          </w:p>
          <w:p w:rsidR="00E52190" w:rsidRPr="00052010" w:rsidRDefault="00E52190" w:rsidP="00052010">
            <w:pPr>
              <w:pStyle w:val="a4"/>
              <w:ind w:left="567"/>
              <w:jc w:val="both"/>
              <w:rPr>
                <w:rFonts w:ascii="Times New Roman" w:hAnsi="Times New Roman"/>
                <w:sz w:val="22"/>
                <w:szCs w:val="22"/>
              </w:rPr>
            </w:pPr>
          </w:p>
          <w:p w:rsidR="00945C15" w:rsidRPr="00052010" w:rsidRDefault="00945C15" w:rsidP="00052010">
            <w:pPr>
              <w:pStyle w:val="a4"/>
              <w:ind w:left="567"/>
              <w:jc w:val="both"/>
              <w:rPr>
                <w:rFonts w:ascii="Times New Roman" w:hAnsi="Times New Roman"/>
                <w:sz w:val="22"/>
                <w:szCs w:val="22"/>
              </w:rPr>
            </w:pPr>
          </w:p>
        </w:tc>
        <w:tc>
          <w:tcPr>
            <w:tcW w:w="5103" w:type="dxa"/>
          </w:tcPr>
          <w:p w:rsidR="00945C15" w:rsidRPr="00052010" w:rsidRDefault="00E52190" w:rsidP="00052010">
            <w:pPr>
              <w:pStyle w:val="a4"/>
              <w:numPr>
                <w:ilvl w:val="0"/>
                <w:numId w:val="2"/>
              </w:numPr>
              <w:ind w:left="602" w:hanging="567"/>
              <w:jc w:val="both"/>
              <w:rPr>
                <w:rFonts w:ascii="Times New Roman" w:hAnsi="Times New Roman"/>
                <w:sz w:val="22"/>
                <w:szCs w:val="22"/>
                <w:lang w:val="ru-RU"/>
              </w:rPr>
            </w:pPr>
            <w:r w:rsidRPr="00052010">
              <w:rPr>
                <w:rFonts w:ascii="Times New Roman" w:hAnsi="Times New Roman"/>
                <w:b/>
                <w:color w:val="000000"/>
                <w:sz w:val="22"/>
                <w:szCs w:val="22"/>
                <w:lang w:val="ru-RU" w:eastAsia="ru-RU"/>
              </w:rPr>
              <w:t>ООО «Сбербанк Инвестиции»,</w:t>
            </w:r>
            <w:r w:rsidRPr="00052010">
              <w:rPr>
                <w:rFonts w:ascii="Times New Roman" w:hAnsi="Times New Roman"/>
                <w:color w:val="000000"/>
                <w:sz w:val="22"/>
                <w:szCs w:val="22"/>
                <w:lang w:val="ru-RU" w:eastAsia="ru-RU"/>
              </w:rPr>
              <w:t xml:space="preserve"> юридическое лицо, созданное и существующее по законодательству Российской Федерации, регистрационный номер 1105032007761, </w:t>
            </w:r>
            <w:r w:rsidRPr="00052010">
              <w:rPr>
                <w:rFonts w:ascii="Times New Roman" w:eastAsia="MS Mincho" w:hAnsi="Times New Roman"/>
                <w:sz w:val="22"/>
                <w:szCs w:val="22"/>
                <w:lang w:val="ru-RU"/>
              </w:rPr>
              <w:t>зарегистрированный офис которой находится по адресу:</w:t>
            </w:r>
            <w:r w:rsidRPr="00052010">
              <w:rPr>
                <w:rFonts w:ascii="Times New Roman" w:hAnsi="Times New Roman"/>
                <w:sz w:val="22"/>
                <w:szCs w:val="22"/>
                <w:lang w:val="ru-RU"/>
              </w:rPr>
              <w:t xml:space="preserve"> </w:t>
            </w:r>
            <w:r w:rsidRPr="00052010">
              <w:rPr>
                <w:rFonts w:ascii="Times New Roman" w:hAnsi="Times New Roman"/>
                <w:color w:val="000000"/>
                <w:sz w:val="22"/>
                <w:szCs w:val="22"/>
                <w:lang w:val="ru-RU" w:eastAsia="ru-RU"/>
              </w:rPr>
              <w:t xml:space="preserve">143002, Россия, Московская область, г. Одинцово, ул. </w:t>
            </w:r>
            <w:r w:rsidRPr="00052010">
              <w:rPr>
                <w:rFonts w:ascii="Times New Roman" w:hAnsi="Times New Roman"/>
                <w:color w:val="000000"/>
                <w:sz w:val="22"/>
                <w:szCs w:val="22"/>
                <w:lang w:eastAsia="ru-RU"/>
              </w:rPr>
              <w:t>Молодежная 46</w:t>
            </w:r>
            <w:r w:rsidRPr="00052010">
              <w:rPr>
                <w:rFonts w:ascii="Times New Roman" w:hAnsi="Times New Roman"/>
                <w:color w:val="000000"/>
                <w:sz w:val="22"/>
                <w:szCs w:val="22"/>
                <w:lang w:val="ru-RU" w:eastAsia="ru-RU"/>
              </w:rPr>
              <w:t xml:space="preserve"> </w:t>
            </w:r>
            <w:r w:rsidR="00945C15" w:rsidRPr="00052010">
              <w:rPr>
                <w:rFonts w:ascii="Times New Roman" w:eastAsia="MS Mincho" w:hAnsi="Times New Roman"/>
                <w:sz w:val="22"/>
                <w:szCs w:val="22"/>
                <w:lang w:val="ru-RU"/>
              </w:rPr>
              <w:t xml:space="preserve">(далее по тексту </w:t>
            </w:r>
            <w:r w:rsidR="00945C15" w:rsidRPr="00052010">
              <w:rPr>
                <w:rFonts w:ascii="Times New Roman" w:eastAsia="MS Mincho" w:hAnsi="Times New Roman"/>
                <w:b/>
                <w:sz w:val="22"/>
                <w:szCs w:val="22"/>
                <w:lang w:val="ru-RU"/>
              </w:rPr>
              <w:t>«Раскрывающая сторона»</w:t>
            </w:r>
            <w:r w:rsidR="00945C15" w:rsidRPr="00052010">
              <w:rPr>
                <w:rFonts w:ascii="Times New Roman" w:eastAsia="MS Mincho" w:hAnsi="Times New Roman"/>
                <w:sz w:val="22"/>
                <w:szCs w:val="22"/>
                <w:lang w:val="ru-RU"/>
              </w:rPr>
              <w:t xml:space="preserve">), и </w:t>
            </w:r>
          </w:p>
          <w:p w:rsidR="008535E0" w:rsidRPr="00052010" w:rsidRDefault="008535E0" w:rsidP="00052010">
            <w:pPr>
              <w:pStyle w:val="a4"/>
              <w:ind w:left="602"/>
              <w:jc w:val="both"/>
              <w:rPr>
                <w:rFonts w:ascii="Times New Roman" w:hAnsi="Times New Roman"/>
                <w:sz w:val="22"/>
                <w:szCs w:val="22"/>
                <w:lang w:val="ru-RU"/>
              </w:rPr>
            </w:pPr>
          </w:p>
        </w:tc>
      </w:tr>
      <w:tr w:rsidR="00945C15" w:rsidRPr="00593F18" w:rsidTr="00264121">
        <w:tc>
          <w:tcPr>
            <w:tcW w:w="4962" w:type="dxa"/>
          </w:tcPr>
          <w:p w:rsidR="00945C15" w:rsidRPr="00052010" w:rsidRDefault="00E81A46" w:rsidP="00052010">
            <w:pPr>
              <w:pStyle w:val="a4"/>
              <w:numPr>
                <w:ilvl w:val="0"/>
                <w:numId w:val="2"/>
              </w:numPr>
              <w:ind w:left="602" w:hanging="602"/>
              <w:jc w:val="both"/>
              <w:rPr>
                <w:rFonts w:ascii="Times New Roman" w:hAnsi="Times New Roman"/>
                <w:color w:val="000000"/>
                <w:sz w:val="22"/>
                <w:szCs w:val="22"/>
                <w:lang w:eastAsia="ru-RU"/>
              </w:rPr>
            </w:pPr>
            <w:r w:rsidRPr="00E81A46">
              <w:rPr>
                <w:rFonts w:ascii="Times New Roman" w:hAnsi="Times New Roman"/>
                <w:color w:val="000000"/>
                <w:sz w:val="22"/>
                <w:szCs w:val="22"/>
                <w:lang w:eastAsia="ru-RU"/>
              </w:rPr>
              <w:t>____________</w:t>
            </w:r>
            <w:r w:rsidRPr="00052010">
              <w:rPr>
                <w:rFonts w:ascii="Times New Roman" w:hAnsi="Times New Roman"/>
                <w:color w:val="000000"/>
                <w:sz w:val="22"/>
                <w:szCs w:val="22"/>
                <w:lang w:eastAsia="ru-RU"/>
              </w:rPr>
              <w:t xml:space="preserve"> </w:t>
            </w:r>
            <w:r w:rsidR="00E52190" w:rsidRPr="00052010">
              <w:rPr>
                <w:rFonts w:ascii="Times New Roman" w:hAnsi="Times New Roman"/>
                <w:color w:val="000000"/>
                <w:sz w:val="22"/>
                <w:szCs w:val="22"/>
                <w:lang w:val="en-GB" w:eastAsia="ru-RU"/>
              </w:rPr>
              <w:t xml:space="preserve">a </w:t>
            </w:r>
            <w:r w:rsidR="00E52190" w:rsidRPr="00052010">
              <w:rPr>
                <w:rFonts w:ascii="Times New Roman" w:hAnsi="Times New Roman"/>
                <w:sz w:val="22"/>
                <w:szCs w:val="22"/>
              </w:rPr>
              <w:t>legal entity organized and existing</w:t>
            </w:r>
            <w:r w:rsidR="00E52190" w:rsidRPr="00052010">
              <w:rPr>
                <w:rFonts w:ascii="Times New Roman" w:hAnsi="Times New Roman"/>
                <w:sz w:val="22"/>
                <w:szCs w:val="22"/>
                <w:lang w:val="en-GB"/>
              </w:rPr>
              <w:t xml:space="preserve"> under laws of </w:t>
            </w:r>
            <w:r w:rsidRPr="00E81A46">
              <w:rPr>
                <w:rFonts w:ascii="Times New Roman" w:hAnsi="Times New Roman"/>
                <w:color w:val="000000"/>
                <w:sz w:val="22"/>
                <w:szCs w:val="22"/>
                <w:lang w:eastAsia="ru-RU"/>
              </w:rPr>
              <w:t>____________</w:t>
            </w:r>
            <w:r w:rsidRPr="00052010">
              <w:rPr>
                <w:rFonts w:ascii="Times New Roman" w:hAnsi="Times New Roman"/>
                <w:color w:val="000000"/>
                <w:sz w:val="22"/>
                <w:szCs w:val="22"/>
                <w:lang w:eastAsia="ru-RU"/>
              </w:rPr>
              <w:t xml:space="preserve"> </w:t>
            </w:r>
            <w:r w:rsidR="00E52190" w:rsidRPr="00052010">
              <w:rPr>
                <w:rFonts w:ascii="Times New Roman" w:hAnsi="Times New Roman"/>
                <w:color w:val="000000"/>
                <w:sz w:val="22"/>
                <w:szCs w:val="22"/>
                <w:lang w:eastAsia="ru-RU"/>
              </w:rPr>
              <w:t xml:space="preserve"> </w:t>
            </w:r>
            <w:r w:rsidR="00E52190" w:rsidRPr="00052010">
              <w:rPr>
                <w:rFonts w:ascii="Times New Roman" w:hAnsi="Times New Roman"/>
                <w:color w:val="000000"/>
                <w:sz w:val="22"/>
                <w:szCs w:val="22"/>
                <w:lang w:val="en-GB" w:eastAsia="ru-RU"/>
              </w:rPr>
              <w:t xml:space="preserve">with registration number </w:t>
            </w:r>
            <w:r w:rsidRPr="00E81A46">
              <w:rPr>
                <w:rFonts w:ascii="Times New Roman" w:hAnsi="Times New Roman"/>
                <w:color w:val="000000"/>
                <w:sz w:val="22"/>
                <w:szCs w:val="22"/>
                <w:lang w:eastAsia="ru-RU"/>
              </w:rPr>
              <w:t>____________</w:t>
            </w:r>
            <w:r w:rsidRPr="00052010">
              <w:rPr>
                <w:rFonts w:ascii="Times New Roman" w:hAnsi="Times New Roman"/>
                <w:color w:val="000000"/>
                <w:sz w:val="22"/>
                <w:szCs w:val="22"/>
                <w:lang w:eastAsia="ru-RU"/>
              </w:rPr>
              <w:t xml:space="preserve"> </w:t>
            </w:r>
            <w:r w:rsidR="00E52190" w:rsidRPr="00052010">
              <w:rPr>
                <w:rFonts w:ascii="Times New Roman" w:hAnsi="Times New Roman"/>
                <w:color w:val="000000"/>
                <w:sz w:val="22"/>
                <w:szCs w:val="22"/>
                <w:lang w:eastAsia="ru-RU"/>
              </w:rPr>
              <w:t xml:space="preserve"> </w:t>
            </w:r>
            <w:r w:rsidR="00E52190" w:rsidRPr="00052010">
              <w:rPr>
                <w:rFonts w:ascii="Times New Roman" w:hAnsi="Times New Roman"/>
                <w:sz w:val="22"/>
                <w:szCs w:val="22"/>
                <w:lang w:val="en-GB"/>
              </w:rPr>
              <w:t xml:space="preserve">and having its </w:t>
            </w:r>
            <w:r w:rsidR="00E52190" w:rsidRPr="00052010">
              <w:rPr>
                <w:rFonts w:ascii="Times New Roman" w:hAnsi="Times New Roman"/>
                <w:sz w:val="22"/>
                <w:szCs w:val="22"/>
              </w:rPr>
              <w:t xml:space="preserve">registered office </w:t>
            </w:r>
            <w:r w:rsidR="00E52190" w:rsidRPr="00052010">
              <w:rPr>
                <w:rFonts w:ascii="Times New Roman" w:hAnsi="Times New Roman"/>
                <w:sz w:val="22"/>
                <w:szCs w:val="22"/>
                <w:lang w:val="en-GB"/>
              </w:rPr>
              <w:t xml:space="preserve">at </w:t>
            </w:r>
            <w:r w:rsidRPr="00E81A46">
              <w:rPr>
                <w:rFonts w:ascii="Times New Roman" w:hAnsi="Times New Roman"/>
                <w:color w:val="000000"/>
                <w:sz w:val="22"/>
                <w:szCs w:val="22"/>
                <w:lang w:eastAsia="ru-RU"/>
              </w:rPr>
              <w:t>____________</w:t>
            </w:r>
            <w:r w:rsidRPr="00052010">
              <w:rPr>
                <w:rFonts w:ascii="Times New Roman" w:hAnsi="Times New Roman"/>
                <w:color w:val="000000"/>
                <w:sz w:val="22"/>
                <w:szCs w:val="22"/>
                <w:lang w:eastAsia="ru-RU"/>
              </w:rPr>
              <w:t xml:space="preserve"> </w:t>
            </w:r>
            <w:r w:rsidR="00E52190" w:rsidRPr="00052010">
              <w:rPr>
                <w:rFonts w:ascii="Times New Roman" w:hAnsi="Times New Roman"/>
                <w:color w:val="000000"/>
                <w:sz w:val="22"/>
                <w:szCs w:val="22"/>
                <w:lang w:eastAsia="ru-RU"/>
              </w:rPr>
              <w:t xml:space="preserve"> </w:t>
            </w:r>
            <w:r w:rsidR="008535E0" w:rsidRPr="00052010">
              <w:rPr>
                <w:rFonts w:ascii="Times New Roman" w:hAnsi="Times New Roman"/>
                <w:color w:val="000000"/>
                <w:sz w:val="22"/>
                <w:szCs w:val="22"/>
                <w:lang w:eastAsia="ru-RU"/>
              </w:rPr>
              <w:t>(</w:t>
            </w:r>
            <w:r w:rsidR="008535E0" w:rsidRPr="00052010">
              <w:rPr>
                <w:rFonts w:ascii="Times New Roman" w:hAnsi="Times New Roman"/>
                <w:sz w:val="22"/>
                <w:szCs w:val="22"/>
                <w:lang w:val="en-GB"/>
              </w:rPr>
              <w:t xml:space="preserve">hereinafter referred to as the </w:t>
            </w:r>
            <w:r w:rsidR="008535E0" w:rsidRPr="00052010">
              <w:rPr>
                <w:rFonts w:ascii="Times New Roman" w:hAnsi="Times New Roman"/>
                <w:sz w:val="22"/>
                <w:szCs w:val="22"/>
              </w:rPr>
              <w:t>“</w:t>
            </w:r>
            <w:r w:rsidR="008535E0" w:rsidRPr="00052010">
              <w:rPr>
                <w:rFonts w:ascii="Times New Roman" w:hAnsi="Times New Roman"/>
                <w:b/>
                <w:sz w:val="22"/>
                <w:szCs w:val="22"/>
              </w:rPr>
              <w:t xml:space="preserve">Receiving </w:t>
            </w:r>
            <w:r w:rsidR="008535E0" w:rsidRPr="00052010">
              <w:rPr>
                <w:rFonts w:ascii="Times New Roman" w:hAnsi="Times New Roman"/>
                <w:b/>
                <w:sz w:val="22"/>
                <w:szCs w:val="22"/>
                <w:lang w:val="en-GB"/>
              </w:rPr>
              <w:t>Party</w:t>
            </w:r>
            <w:r w:rsidR="008535E0" w:rsidRPr="00052010">
              <w:rPr>
                <w:rFonts w:ascii="Times New Roman" w:hAnsi="Times New Roman"/>
                <w:sz w:val="22"/>
                <w:szCs w:val="22"/>
                <w:lang w:val="en-GB"/>
              </w:rPr>
              <w:t>”</w:t>
            </w:r>
            <w:r w:rsidR="008535E0" w:rsidRPr="00052010">
              <w:rPr>
                <w:rFonts w:ascii="Times New Roman" w:hAnsi="Times New Roman"/>
                <w:sz w:val="22"/>
                <w:szCs w:val="22"/>
              </w:rPr>
              <w:t>),</w:t>
            </w:r>
          </w:p>
        </w:tc>
        <w:tc>
          <w:tcPr>
            <w:tcW w:w="5103" w:type="dxa"/>
          </w:tcPr>
          <w:p w:rsidR="00945C15" w:rsidRPr="00052010" w:rsidRDefault="008535E0" w:rsidP="00052010">
            <w:pPr>
              <w:pStyle w:val="a4"/>
              <w:numPr>
                <w:ilvl w:val="0"/>
                <w:numId w:val="41"/>
              </w:numPr>
              <w:ind w:left="601" w:hanging="601"/>
              <w:jc w:val="both"/>
              <w:rPr>
                <w:rFonts w:ascii="Times New Roman" w:hAnsi="Times New Roman"/>
                <w:sz w:val="22"/>
                <w:szCs w:val="22"/>
                <w:lang w:val="ru-RU"/>
              </w:rPr>
            </w:pPr>
            <w:r w:rsidRPr="00E81A46">
              <w:rPr>
                <w:rFonts w:ascii="Times New Roman" w:hAnsi="Times New Roman"/>
                <w:color w:val="000000"/>
                <w:sz w:val="22"/>
                <w:szCs w:val="22"/>
                <w:lang w:val="ru-RU" w:eastAsia="ru-RU"/>
              </w:rPr>
              <w:t xml:space="preserve"> </w:t>
            </w:r>
            <w:r w:rsidR="00E81A46">
              <w:rPr>
                <w:rFonts w:ascii="Times New Roman" w:hAnsi="Times New Roman"/>
                <w:color w:val="000000"/>
                <w:sz w:val="22"/>
                <w:szCs w:val="22"/>
                <w:lang w:val="ru-RU" w:eastAsia="ru-RU"/>
              </w:rPr>
              <w:t>____________</w:t>
            </w:r>
            <w:r w:rsidR="00E52190" w:rsidRPr="00052010">
              <w:rPr>
                <w:rFonts w:ascii="Times New Roman" w:hAnsi="Times New Roman"/>
                <w:color w:val="000000"/>
                <w:sz w:val="22"/>
                <w:szCs w:val="22"/>
                <w:lang w:val="ru-RU" w:eastAsia="ru-RU"/>
              </w:rPr>
              <w:t xml:space="preserve">, юридическое лицо, созданное и существующее по законодательству </w:t>
            </w:r>
            <w:r w:rsidR="00E81A46">
              <w:rPr>
                <w:rFonts w:ascii="Times New Roman" w:hAnsi="Times New Roman"/>
                <w:color w:val="000000"/>
                <w:sz w:val="22"/>
                <w:szCs w:val="22"/>
                <w:lang w:val="ru-RU" w:eastAsia="ru-RU"/>
              </w:rPr>
              <w:t>____________</w:t>
            </w:r>
            <w:r w:rsidR="00E52190" w:rsidRPr="00052010">
              <w:rPr>
                <w:rFonts w:ascii="Times New Roman" w:hAnsi="Times New Roman"/>
                <w:color w:val="000000"/>
                <w:sz w:val="22"/>
                <w:szCs w:val="22"/>
                <w:lang w:val="ru-RU" w:eastAsia="ru-RU"/>
              </w:rPr>
              <w:t xml:space="preserve">, регистрационный номер </w:t>
            </w:r>
            <w:r w:rsidR="00E81A46">
              <w:rPr>
                <w:rFonts w:ascii="Times New Roman" w:hAnsi="Times New Roman"/>
                <w:color w:val="000000"/>
                <w:sz w:val="22"/>
                <w:szCs w:val="22"/>
                <w:lang w:val="ru-RU" w:eastAsia="ru-RU"/>
              </w:rPr>
              <w:t>____________</w:t>
            </w:r>
            <w:r w:rsidR="00E52190" w:rsidRPr="00052010">
              <w:rPr>
                <w:rFonts w:ascii="Times New Roman" w:hAnsi="Times New Roman"/>
                <w:color w:val="000000"/>
                <w:sz w:val="22"/>
                <w:szCs w:val="22"/>
                <w:lang w:val="ru-RU" w:eastAsia="ru-RU"/>
              </w:rPr>
              <w:t xml:space="preserve">, </w:t>
            </w:r>
            <w:r w:rsidR="00E52190" w:rsidRPr="00052010">
              <w:rPr>
                <w:rFonts w:ascii="Times New Roman" w:eastAsia="MS Mincho" w:hAnsi="Times New Roman"/>
                <w:sz w:val="22"/>
                <w:szCs w:val="22"/>
                <w:lang w:val="ru-RU"/>
              </w:rPr>
              <w:t>зарегистрированный офис которой находится по адресу:</w:t>
            </w:r>
            <w:r w:rsidR="00E52190" w:rsidRPr="00052010">
              <w:rPr>
                <w:rFonts w:ascii="Times New Roman" w:hAnsi="Times New Roman"/>
                <w:sz w:val="22"/>
                <w:szCs w:val="22"/>
                <w:lang w:val="ru-RU"/>
              </w:rPr>
              <w:t xml:space="preserve"> </w:t>
            </w:r>
            <w:r w:rsidR="00E81A46">
              <w:rPr>
                <w:rFonts w:ascii="Times New Roman" w:hAnsi="Times New Roman"/>
                <w:color w:val="000000"/>
                <w:sz w:val="22"/>
                <w:szCs w:val="22"/>
                <w:lang w:val="ru-RU" w:eastAsia="ru-RU"/>
              </w:rPr>
              <w:t>____________</w:t>
            </w:r>
            <w:r w:rsidR="00E81A46" w:rsidRPr="00E81A46">
              <w:rPr>
                <w:rFonts w:ascii="Times New Roman" w:hAnsi="Times New Roman"/>
                <w:color w:val="000000"/>
                <w:sz w:val="22"/>
                <w:szCs w:val="22"/>
                <w:lang w:val="ru-RU" w:eastAsia="ru-RU"/>
              </w:rPr>
              <w:t xml:space="preserve"> </w:t>
            </w:r>
            <w:r w:rsidR="00E52190" w:rsidRPr="00052010">
              <w:rPr>
                <w:rFonts w:ascii="Times New Roman" w:hAnsi="Times New Roman"/>
                <w:color w:val="000000"/>
                <w:sz w:val="22"/>
                <w:szCs w:val="22"/>
                <w:lang w:val="ru-RU" w:eastAsia="ru-RU"/>
              </w:rPr>
              <w:t xml:space="preserve"> </w:t>
            </w:r>
            <w:r w:rsidRPr="00052010">
              <w:rPr>
                <w:rFonts w:ascii="Times New Roman" w:eastAsia="MS Mincho" w:hAnsi="Times New Roman"/>
                <w:sz w:val="22"/>
                <w:szCs w:val="22"/>
                <w:lang w:val="ru-RU"/>
              </w:rPr>
              <w:t xml:space="preserve">(далее по тексту </w:t>
            </w:r>
            <w:r w:rsidRPr="00052010">
              <w:rPr>
                <w:rFonts w:ascii="Times New Roman" w:eastAsia="MS Mincho" w:hAnsi="Times New Roman"/>
                <w:b/>
                <w:sz w:val="22"/>
                <w:szCs w:val="22"/>
                <w:lang w:val="ru-RU"/>
              </w:rPr>
              <w:t>«Принимающая сторона»</w:t>
            </w:r>
            <w:r w:rsidRPr="00052010">
              <w:rPr>
                <w:rFonts w:ascii="Times New Roman" w:eastAsia="MS Mincho" w:hAnsi="Times New Roman"/>
                <w:sz w:val="22"/>
                <w:szCs w:val="22"/>
                <w:lang w:val="ru-RU"/>
              </w:rPr>
              <w:t>),</w:t>
            </w:r>
          </w:p>
          <w:p w:rsidR="008535E0" w:rsidRPr="00052010" w:rsidRDefault="008535E0" w:rsidP="00052010">
            <w:pPr>
              <w:jc w:val="both"/>
              <w:rPr>
                <w:rFonts w:ascii="Times New Roman" w:hAnsi="Times New Roman"/>
                <w:sz w:val="22"/>
                <w:szCs w:val="22"/>
                <w:lang w:val="ru-RU"/>
              </w:rPr>
            </w:pPr>
          </w:p>
        </w:tc>
      </w:tr>
      <w:tr w:rsidR="00945C15" w:rsidRPr="00593F18" w:rsidTr="00264121">
        <w:tc>
          <w:tcPr>
            <w:tcW w:w="4962" w:type="dxa"/>
          </w:tcPr>
          <w:p w:rsidR="00945C15" w:rsidRPr="00052010" w:rsidRDefault="008535E0" w:rsidP="00052010">
            <w:pPr>
              <w:pStyle w:val="SFNormal"/>
              <w:spacing w:after="0"/>
              <w:rPr>
                <w:sz w:val="22"/>
                <w:szCs w:val="22"/>
                <w:lang w:val="en-US"/>
              </w:rPr>
            </w:pPr>
            <w:r w:rsidRPr="00052010">
              <w:rPr>
                <w:sz w:val="22"/>
                <w:szCs w:val="22"/>
              </w:rPr>
              <w:t>hereinafter collectively referred to as the “</w:t>
            </w:r>
            <w:r w:rsidRPr="00052010">
              <w:rPr>
                <w:b/>
                <w:sz w:val="22"/>
                <w:szCs w:val="22"/>
              </w:rPr>
              <w:t>Parties</w:t>
            </w:r>
            <w:r w:rsidRPr="00052010">
              <w:rPr>
                <w:sz w:val="22"/>
                <w:szCs w:val="22"/>
              </w:rPr>
              <w:t>”, and individually a “</w:t>
            </w:r>
            <w:r w:rsidRPr="00052010">
              <w:rPr>
                <w:b/>
                <w:sz w:val="22"/>
                <w:szCs w:val="22"/>
              </w:rPr>
              <w:t>Party</w:t>
            </w:r>
            <w:r w:rsidRPr="00052010">
              <w:rPr>
                <w:sz w:val="22"/>
                <w:szCs w:val="22"/>
              </w:rPr>
              <w:t>”.</w:t>
            </w:r>
          </w:p>
        </w:tc>
        <w:tc>
          <w:tcPr>
            <w:tcW w:w="5103" w:type="dxa"/>
          </w:tcPr>
          <w:p w:rsidR="00945C15" w:rsidRPr="00052010" w:rsidRDefault="008535E0" w:rsidP="00052010">
            <w:pPr>
              <w:jc w:val="both"/>
              <w:rPr>
                <w:rFonts w:ascii="Times New Roman" w:hAnsi="Times New Roman"/>
                <w:sz w:val="22"/>
                <w:szCs w:val="22"/>
                <w:lang w:val="ru-RU"/>
              </w:rPr>
            </w:pPr>
            <w:r w:rsidRPr="00052010">
              <w:rPr>
                <w:rFonts w:ascii="Times New Roman" w:hAnsi="Times New Roman"/>
                <w:sz w:val="22"/>
                <w:szCs w:val="22"/>
                <w:lang w:val="ru-RU"/>
              </w:rPr>
              <w:t>далее совместно именуемые «Стороны», а по отдельности – «Сторона».</w:t>
            </w:r>
          </w:p>
          <w:p w:rsidR="006F1BCA" w:rsidRPr="00052010" w:rsidRDefault="006F1BCA" w:rsidP="00052010">
            <w:pPr>
              <w:jc w:val="both"/>
              <w:rPr>
                <w:rFonts w:ascii="Times New Roman" w:hAnsi="Times New Roman"/>
                <w:sz w:val="22"/>
                <w:szCs w:val="22"/>
                <w:lang w:val="ru-RU"/>
              </w:rPr>
            </w:pPr>
          </w:p>
        </w:tc>
      </w:tr>
      <w:tr w:rsidR="00945C15" w:rsidRPr="00593F18" w:rsidTr="00264121">
        <w:tc>
          <w:tcPr>
            <w:tcW w:w="4962" w:type="dxa"/>
          </w:tcPr>
          <w:p w:rsidR="00945C15" w:rsidRPr="00052010" w:rsidRDefault="008535E0" w:rsidP="005B5D55">
            <w:pPr>
              <w:jc w:val="both"/>
              <w:rPr>
                <w:rFonts w:ascii="Times New Roman" w:hAnsi="Times New Roman"/>
                <w:sz w:val="22"/>
                <w:szCs w:val="22"/>
              </w:rPr>
            </w:pPr>
            <w:r w:rsidRPr="00052010">
              <w:rPr>
                <w:rFonts w:ascii="Times New Roman" w:hAnsi="Times New Roman"/>
                <w:b/>
                <w:sz w:val="22"/>
                <w:szCs w:val="22"/>
              </w:rPr>
              <w:t>WHEREAS</w:t>
            </w:r>
            <w:r w:rsidRPr="00052010">
              <w:rPr>
                <w:rFonts w:ascii="Times New Roman" w:hAnsi="Times New Roman"/>
                <w:sz w:val="22"/>
                <w:szCs w:val="22"/>
              </w:rPr>
              <w:t>, the Receiving Party has expressed a desire to receive confidential information now in the possession of and proprietary to the Disclosing Party (the “</w:t>
            </w:r>
            <w:r w:rsidRPr="00052010">
              <w:rPr>
                <w:rFonts w:ascii="Times New Roman" w:hAnsi="Times New Roman"/>
                <w:b/>
                <w:sz w:val="22"/>
                <w:szCs w:val="22"/>
              </w:rPr>
              <w:t>Confidential Information</w:t>
            </w:r>
            <w:r w:rsidRPr="00052010">
              <w:rPr>
                <w:rFonts w:ascii="Times New Roman" w:hAnsi="Times New Roman"/>
                <w:sz w:val="22"/>
                <w:szCs w:val="22"/>
              </w:rPr>
              <w:t>”) for use by the Receiving Party</w:t>
            </w:r>
            <w:r w:rsidR="005B5D55" w:rsidRPr="005B5D55">
              <w:rPr>
                <w:rFonts w:ascii="Times New Roman" w:hAnsi="Times New Roman"/>
                <w:sz w:val="22"/>
                <w:szCs w:val="22"/>
              </w:rPr>
              <w:t xml:space="preserve"> </w:t>
            </w:r>
            <w:r w:rsidR="005B5D55" w:rsidRPr="005B5D55">
              <w:rPr>
                <w:rFonts w:ascii="Times New Roman" w:hAnsi="Times New Roman"/>
                <w:sz w:val="22"/>
                <w:szCs w:val="22"/>
              </w:rPr>
              <w:t xml:space="preserve">in the bidding process for acquisition of (a) rights (claims) of the Bank and its subsidiaries under loan and other agreements with Eurocement Group (excluding security transactions) and (b) 100% shareholding in GFI Investments Limited and 4% shareholding in EUROCEMENT Holding AG (hereinafter – </w:t>
            </w:r>
            <w:r w:rsidR="005B5D55" w:rsidRPr="005B5D55">
              <w:rPr>
                <w:rFonts w:ascii="Times New Roman" w:hAnsi="Times New Roman"/>
                <w:sz w:val="22"/>
                <w:szCs w:val="22"/>
              </w:rPr>
              <w:t>«</w:t>
            </w:r>
            <w:r w:rsidR="005B5D55" w:rsidRPr="005B5D55">
              <w:rPr>
                <w:rFonts w:ascii="Times New Roman" w:hAnsi="Times New Roman"/>
                <w:sz w:val="22"/>
                <w:szCs w:val="22"/>
              </w:rPr>
              <w:t>the Purpose</w:t>
            </w:r>
            <w:r w:rsidR="005B5D55" w:rsidRPr="005B5D55">
              <w:rPr>
                <w:rFonts w:ascii="Times New Roman" w:hAnsi="Times New Roman"/>
                <w:sz w:val="22"/>
                <w:szCs w:val="22"/>
              </w:rPr>
              <w:t>»</w:t>
            </w:r>
            <w:r w:rsidR="005B5D55" w:rsidRPr="005B5D55">
              <w:rPr>
                <w:rFonts w:ascii="Times New Roman" w:hAnsi="Times New Roman"/>
                <w:sz w:val="22"/>
                <w:szCs w:val="22"/>
              </w:rPr>
              <w:t>)</w:t>
            </w:r>
            <w:r w:rsidR="007558D3" w:rsidRPr="00052010">
              <w:rPr>
                <w:rFonts w:ascii="Times New Roman" w:hAnsi="Times New Roman"/>
                <w:sz w:val="22"/>
                <w:szCs w:val="22"/>
              </w:rPr>
              <w:t>;</w:t>
            </w:r>
          </w:p>
        </w:tc>
        <w:tc>
          <w:tcPr>
            <w:tcW w:w="5103" w:type="dxa"/>
          </w:tcPr>
          <w:p w:rsidR="00945C15" w:rsidRPr="00052010" w:rsidRDefault="000C6114" w:rsidP="00052010">
            <w:pPr>
              <w:jc w:val="both"/>
              <w:rPr>
                <w:rFonts w:ascii="Times New Roman" w:hAnsi="Times New Roman"/>
                <w:sz w:val="22"/>
                <w:szCs w:val="22"/>
                <w:lang w:val="ru-RU"/>
              </w:rPr>
            </w:pPr>
            <w:r w:rsidRPr="00052010">
              <w:rPr>
                <w:rFonts w:ascii="Times New Roman" w:hAnsi="Times New Roman"/>
                <w:b/>
                <w:sz w:val="22"/>
                <w:szCs w:val="22"/>
                <w:lang w:val="ru-RU"/>
              </w:rPr>
              <w:t xml:space="preserve">ПОСКОЛЬКУ, </w:t>
            </w:r>
            <w:r w:rsidRPr="00052010">
              <w:rPr>
                <w:rFonts w:ascii="Times New Roman" w:hAnsi="Times New Roman"/>
                <w:sz w:val="22"/>
                <w:szCs w:val="22"/>
                <w:lang w:val="ru-RU"/>
              </w:rPr>
              <w:t xml:space="preserve">Принимающая сторона изъявила желание получить доступ к конфиденциальной информации, находящейся в настоящий момент во владении Раскрывающей стороны </w:t>
            </w:r>
            <w:r w:rsidRPr="00052010">
              <w:rPr>
                <w:rFonts w:ascii="Times New Roman" w:hAnsi="Times New Roman"/>
                <w:b/>
                <w:sz w:val="22"/>
                <w:szCs w:val="22"/>
                <w:lang w:val="ru-RU"/>
              </w:rPr>
              <w:t>(«Конфиденциальная информация»)</w:t>
            </w:r>
            <w:r w:rsidRPr="00052010">
              <w:rPr>
                <w:rFonts w:ascii="Times New Roman" w:hAnsi="Times New Roman"/>
                <w:sz w:val="22"/>
                <w:szCs w:val="22"/>
                <w:lang w:val="ru-RU"/>
              </w:rPr>
              <w:t xml:space="preserve">, для использования </w:t>
            </w:r>
            <w:r w:rsidR="00507A3C" w:rsidRPr="00507A3C">
              <w:rPr>
                <w:rFonts w:ascii="Times New Roman" w:hAnsi="Times New Roman"/>
                <w:sz w:val="22"/>
                <w:szCs w:val="22"/>
                <w:lang w:val="ru-RU"/>
              </w:rPr>
              <w:t>в процедуре сбора предложений на приобретение (а) права (требования) Банка и его дочерних компаний к ГК «Евроцемент» по кредитным и иным соглашениям без учета обеспечительных сделок, а также (б) 100% доли в акционерном капитале GFI Investments Limited (ДжиЭфАй Инвестментс Лимитед) и 4% доли в акционерном капитале EUROCEMENT Holding AG (Евроцемент Холдинг АГ) (далее – «Цель»)</w:t>
            </w:r>
            <w:r w:rsidR="00507A3C">
              <w:rPr>
                <w:rFonts w:ascii="Times New Roman" w:hAnsi="Times New Roman"/>
                <w:sz w:val="22"/>
                <w:szCs w:val="22"/>
                <w:lang w:val="ru-RU"/>
              </w:rPr>
              <w:t xml:space="preserve">. </w:t>
            </w:r>
          </w:p>
          <w:p w:rsidR="007558D3" w:rsidRPr="00052010" w:rsidRDefault="007558D3" w:rsidP="00052010">
            <w:pPr>
              <w:jc w:val="both"/>
              <w:rPr>
                <w:rFonts w:ascii="Times New Roman" w:hAnsi="Times New Roman"/>
                <w:sz w:val="22"/>
                <w:szCs w:val="22"/>
                <w:lang w:val="ru-RU"/>
              </w:rPr>
            </w:pPr>
          </w:p>
        </w:tc>
      </w:tr>
      <w:tr w:rsidR="00945C15" w:rsidRPr="00052010" w:rsidTr="00264121">
        <w:tc>
          <w:tcPr>
            <w:tcW w:w="4962" w:type="dxa"/>
          </w:tcPr>
          <w:p w:rsidR="00945C15" w:rsidRPr="00052010" w:rsidRDefault="003162D6" w:rsidP="00052010">
            <w:pPr>
              <w:jc w:val="both"/>
              <w:rPr>
                <w:rFonts w:ascii="Times New Roman" w:hAnsi="Times New Roman"/>
                <w:sz w:val="22"/>
                <w:szCs w:val="22"/>
              </w:rPr>
            </w:pPr>
            <w:r w:rsidRPr="00052010">
              <w:rPr>
                <w:rFonts w:ascii="Times New Roman" w:hAnsi="Times New Roman"/>
                <w:b/>
                <w:sz w:val="22"/>
                <w:szCs w:val="22"/>
              </w:rPr>
              <w:t>WHEREAS,</w:t>
            </w:r>
            <w:r w:rsidRPr="00052010">
              <w:rPr>
                <w:rFonts w:ascii="Times New Roman" w:hAnsi="Times New Roman"/>
                <w:sz w:val="22"/>
                <w:szCs w:val="22"/>
              </w:rPr>
              <w:t xml:space="preserve"> the Disclosing Party has all necessary authority, title and right to disclose Confidential Information to the Receiving Party; </w:t>
            </w:r>
          </w:p>
        </w:tc>
        <w:tc>
          <w:tcPr>
            <w:tcW w:w="5103" w:type="dxa"/>
          </w:tcPr>
          <w:p w:rsidR="00945C15" w:rsidRPr="00052010" w:rsidRDefault="003162D6" w:rsidP="00052010">
            <w:pPr>
              <w:jc w:val="both"/>
              <w:rPr>
                <w:rFonts w:ascii="Times New Roman" w:hAnsi="Times New Roman"/>
                <w:sz w:val="22"/>
                <w:szCs w:val="22"/>
                <w:lang w:val="ru-RU"/>
              </w:rPr>
            </w:pPr>
            <w:r w:rsidRPr="00052010">
              <w:rPr>
                <w:rFonts w:ascii="Times New Roman" w:hAnsi="Times New Roman"/>
                <w:b/>
                <w:sz w:val="22"/>
                <w:szCs w:val="22"/>
                <w:lang w:val="ru-RU"/>
              </w:rPr>
              <w:t xml:space="preserve">ПОСКОЛЬКУ, </w:t>
            </w:r>
            <w:r w:rsidRPr="00052010">
              <w:rPr>
                <w:rFonts w:ascii="Times New Roman" w:hAnsi="Times New Roman"/>
                <w:sz w:val="22"/>
                <w:szCs w:val="22"/>
                <w:lang w:val="ru-RU"/>
              </w:rPr>
              <w:t>Раскрывающая сторона обладает всеми необходимыми полномочиями</w:t>
            </w:r>
            <w:r w:rsidRPr="00052010">
              <w:rPr>
                <w:rFonts w:ascii="Times New Roman" w:hAnsi="Times New Roman"/>
                <w:b/>
                <w:sz w:val="22"/>
                <w:szCs w:val="22"/>
                <w:lang w:val="ru-RU"/>
              </w:rPr>
              <w:t xml:space="preserve"> </w:t>
            </w:r>
            <w:r w:rsidR="007558D3" w:rsidRPr="00052010">
              <w:rPr>
                <w:rFonts w:ascii="Times New Roman" w:hAnsi="Times New Roman"/>
                <w:sz w:val="22"/>
                <w:szCs w:val="22"/>
                <w:lang w:val="ru-RU"/>
              </w:rPr>
              <w:t>раскрывать Конфиденциальную информацию Принимающей стороне;</w:t>
            </w:r>
          </w:p>
          <w:p w:rsidR="007558D3" w:rsidRPr="00052010" w:rsidRDefault="007558D3" w:rsidP="00052010">
            <w:pPr>
              <w:jc w:val="both"/>
              <w:rPr>
                <w:rFonts w:ascii="Times New Roman" w:hAnsi="Times New Roman"/>
                <w:sz w:val="22"/>
                <w:szCs w:val="22"/>
                <w:lang w:val="ru-RU"/>
              </w:rPr>
            </w:pPr>
          </w:p>
        </w:tc>
      </w:tr>
      <w:tr w:rsidR="008535E0" w:rsidRPr="00593F18" w:rsidTr="00264121">
        <w:tc>
          <w:tcPr>
            <w:tcW w:w="4962" w:type="dxa"/>
          </w:tcPr>
          <w:p w:rsidR="008535E0" w:rsidRPr="00052010" w:rsidRDefault="007558D3" w:rsidP="00052010">
            <w:pPr>
              <w:contextualSpacing/>
              <w:jc w:val="both"/>
              <w:rPr>
                <w:rFonts w:ascii="Times New Roman" w:hAnsi="Times New Roman"/>
                <w:sz w:val="22"/>
                <w:szCs w:val="22"/>
              </w:rPr>
            </w:pPr>
            <w:r w:rsidRPr="00052010">
              <w:rPr>
                <w:rFonts w:ascii="Times New Roman" w:hAnsi="Times New Roman"/>
                <w:b/>
                <w:sz w:val="22"/>
                <w:szCs w:val="22"/>
              </w:rPr>
              <w:t>NOW THEREFORE THIS AGREEMENT WITNESSES</w:t>
            </w:r>
            <w:r w:rsidRPr="00052010">
              <w:rPr>
                <w:rFonts w:ascii="Times New Roman" w:hAnsi="Times New Roman"/>
                <w:sz w:val="22"/>
                <w:szCs w:val="22"/>
              </w:rPr>
              <w:t xml:space="preserve"> that, in consideration of the disclosure to it of the Confidential information by the Disclosing Party, the Receiving Party hereby undertakes, covenants and agrees as follows.</w:t>
            </w:r>
          </w:p>
          <w:p w:rsidR="007558D3" w:rsidRPr="00052010" w:rsidRDefault="007558D3" w:rsidP="00052010">
            <w:pPr>
              <w:contextualSpacing/>
              <w:jc w:val="both"/>
              <w:rPr>
                <w:rFonts w:ascii="Times New Roman" w:hAnsi="Times New Roman"/>
                <w:sz w:val="22"/>
                <w:szCs w:val="22"/>
              </w:rPr>
            </w:pPr>
          </w:p>
        </w:tc>
        <w:tc>
          <w:tcPr>
            <w:tcW w:w="5103" w:type="dxa"/>
          </w:tcPr>
          <w:p w:rsidR="008535E0" w:rsidRPr="00052010" w:rsidRDefault="007558D3" w:rsidP="00052010">
            <w:pPr>
              <w:jc w:val="both"/>
              <w:rPr>
                <w:rFonts w:ascii="Times New Roman" w:hAnsi="Times New Roman"/>
                <w:sz w:val="22"/>
                <w:szCs w:val="22"/>
                <w:lang w:val="ru-RU"/>
              </w:rPr>
            </w:pPr>
            <w:r w:rsidRPr="00052010">
              <w:rPr>
                <w:rFonts w:ascii="Times New Roman" w:hAnsi="Times New Roman"/>
                <w:b/>
                <w:sz w:val="22"/>
                <w:szCs w:val="22"/>
                <w:lang w:val="ru-RU"/>
              </w:rPr>
              <w:t>НАСТОЯЩЕЕ СОГЛАШЕНИЕ ЗАКРЕПЛЯЕТ</w:t>
            </w:r>
            <w:r w:rsidRPr="00052010">
              <w:rPr>
                <w:rFonts w:ascii="Times New Roman" w:hAnsi="Times New Roman"/>
                <w:sz w:val="22"/>
                <w:szCs w:val="22"/>
                <w:lang w:val="ru-RU"/>
              </w:rPr>
              <w:t xml:space="preserve">, что в обмен на предоставление Раскрывающей стороной Конфиденциальной информации Принимающая сторона принимает на себя следующие обязательства.  </w:t>
            </w:r>
          </w:p>
        </w:tc>
      </w:tr>
      <w:tr w:rsidR="008535E0" w:rsidRPr="00052010" w:rsidTr="00264121">
        <w:tc>
          <w:tcPr>
            <w:tcW w:w="4962" w:type="dxa"/>
          </w:tcPr>
          <w:p w:rsidR="008535E0" w:rsidRPr="00052010" w:rsidRDefault="007558D3" w:rsidP="00052010">
            <w:pPr>
              <w:numPr>
                <w:ilvl w:val="0"/>
                <w:numId w:val="3"/>
              </w:numPr>
              <w:tabs>
                <w:tab w:val="clear" w:pos="360"/>
              </w:tabs>
              <w:autoSpaceDE w:val="0"/>
              <w:autoSpaceDN w:val="0"/>
              <w:adjustRightInd w:val="0"/>
              <w:ind w:left="0" w:firstLine="0"/>
              <w:jc w:val="both"/>
              <w:rPr>
                <w:rFonts w:ascii="Times New Roman" w:hAnsi="Times New Roman"/>
                <w:b/>
                <w:sz w:val="22"/>
                <w:szCs w:val="22"/>
                <w:lang w:eastAsia="ru-RU"/>
              </w:rPr>
            </w:pPr>
            <w:r w:rsidRPr="00052010">
              <w:rPr>
                <w:rFonts w:ascii="Times New Roman" w:hAnsi="Times New Roman"/>
                <w:b/>
                <w:sz w:val="22"/>
                <w:szCs w:val="22"/>
                <w:lang w:eastAsia="ru-RU"/>
              </w:rPr>
              <w:t>Confidentiality obligations</w:t>
            </w:r>
          </w:p>
        </w:tc>
        <w:tc>
          <w:tcPr>
            <w:tcW w:w="5103" w:type="dxa"/>
          </w:tcPr>
          <w:p w:rsidR="008535E0" w:rsidRPr="00052010" w:rsidRDefault="007558D3" w:rsidP="00052010">
            <w:pPr>
              <w:numPr>
                <w:ilvl w:val="0"/>
                <w:numId w:val="4"/>
              </w:numPr>
              <w:tabs>
                <w:tab w:val="clear" w:pos="360"/>
                <w:tab w:val="num" w:pos="0"/>
              </w:tabs>
              <w:autoSpaceDE w:val="0"/>
              <w:autoSpaceDN w:val="0"/>
              <w:adjustRightInd w:val="0"/>
              <w:ind w:left="35" w:hanging="35"/>
              <w:jc w:val="both"/>
              <w:rPr>
                <w:rFonts w:ascii="Times New Roman" w:hAnsi="Times New Roman"/>
                <w:sz w:val="22"/>
                <w:szCs w:val="22"/>
                <w:lang w:val="ru-RU"/>
              </w:rPr>
            </w:pPr>
            <w:r w:rsidRPr="00052010">
              <w:rPr>
                <w:rFonts w:ascii="Times New Roman" w:hAnsi="Times New Roman"/>
                <w:b/>
                <w:sz w:val="22"/>
                <w:szCs w:val="22"/>
                <w:lang w:eastAsia="ru-RU"/>
              </w:rPr>
              <w:t>Обязательства о соблюдении конфиденциальности</w:t>
            </w:r>
          </w:p>
          <w:p w:rsidR="006F1BCA" w:rsidRPr="00052010" w:rsidRDefault="006F1BCA" w:rsidP="00052010">
            <w:pPr>
              <w:autoSpaceDE w:val="0"/>
              <w:autoSpaceDN w:val="0"/>
              <w:adjustRightInd w:val="0"/>
              <w:ind w:left="35"/>
              <w:jc w:val="both"/>
              <w:rPr>
                <w:rFonts w:ascii="Times New Roman" w:hAnsi="Times New Roman"/>
                <w:sz w:val="22"/>
                <w:szCs w:val="22"/>
                <w:lang w:val="ru-RU"/>
              </w:rPr>
            </w:pPr>
          </w:p>
        </w:tc>
      </w:tr>
      <w:tr w:rsidR="008535E0" w:rsidRPr="00593F18" w:rsidTr="00264121">
        <w:tc>
          <w:tcPr>
            <w:tcW w:w="4962" w:type="dxa"/>
          </w:tcPr>
          <w:p w:rsidR="008535E0" w:rsidRPr="00052010" w:rsidRDefault="007558D3" w:rsidP="00052010">
            <w:pPr>
              <w:pStyle w:val="SFNormal"/>
              <w:numPr>
                <w:ilvl w:val="1"/>
                <w:numId w:val="3"/>
              </w:numPr>
              <w:tabs>
                <w:tab w:val="clear" w:pos="792"/>
              </w:tabs>
              <w:spacing w:after="0"/>
              <w:ind w:left="0" w:firstLine="0"/>
              <w:rPr>
                <w:sz w:val="22"/>
                <w:szCs w:val="22"/>
              </w:rPr>
            </w:pPr>
            <w:r w:rsidRPr="00052010">
              <w:rPr>
                <w:sz w:val="22"/>
                <w:szCs w:val="22"/>
                <w:lang w:val="en-US"/>
              </w:rPr>
              <w:lastRenderedPageBreak/>
              <w:t xml:space="preserve">The </w:t>
            </w:r>
            <w:r w:rsidRPr="00052010">
              <w:rPr>
                <w:sz w:val="22"/>
                <w:szCs w:val="22"/>
              </w:rPr>
              <w:t>Confidential</w:t>
            </w:r>
            <w:r w:rsidRPr="00052010">
              <w:rPr>
                <w:sz w:val="22"/>
                <w:szCs w:val="22"/>
                <w:lang w:val="en-US"/>
              </w:rPr>
              <w:t xml:space="preserve"> Information shall include any</w:t>
            </w:r>
            <w:r w:rsidRPr="00052010">
              <w:rPr>
                <w:sz w:val="22"/>
                <w:szCs w:val="22"/>
              </w:rPr>
              <w:t xml:space="preserve"> data, document or information, in whatever form (written, oral, electronic or other) </w:t>
            </w:r>
            <w:r w:rsidR="00E52190" w:rsidRPr="00052010">
              <w:rPr>
                <w:sz w:val="22"/>
                <w:szCs w:val="22"/>
              </w:rPr>
              <w:t xml:space="preserve">whether or not </w:t>
            </w:r>
            <w:r w:rsidRPr="00052010">
              <w:rPr>
                <w:sz w:val="22"/>
                <w:szCs w:val="22"/>
              </w:rPr>
              <w:t>marked as confidential, concerning the Disclosing Party, its</w:t>
            </w:r>
            <w:r w:rsidR="00E714BC" w:rsidRPr="00052010">
              <w:rPr>
                <w:sz w:val="22"/>
                <w:szCs w:val="22"/>
                <w:lang w:val="en-US"/>
              </w:rPr>
              <w:t xml:space="preserve"> assets,</w:t>
            </w:r>
            <w:r w:rsidRPr="00052010">
              <w:rPr>
                <w:sz w:val="22"/>
                <w:szCs w:val="22"/>
              </w:rPr>
              <w:t xml:space="preserve"> affiliates </w:t>
            </w:r>
            <w:r w:rsidR="00E52190" w:rsidRPr="00052010">
              <w:rPr>
                <w:sz w:val="22"/>
                <w:szCs w:val="22"/>
                <w:lang w:val="en-US"/>
              </w:rPr>
              <w:t xml:space="preserve">or other persons </w:t>
            </w:r>
            <w:r w:rsidRPr="00052010">
              <w:rPr>
                <w:sz w:val="22"/>
                <w:szCs w:val="22"/>
              </w:rPr>
              <w:t xml:space="preserve">and their business activity that is disclosed by or on behalf of the Disclosing Party to the Receiving Party or its Representatives (as defined below). </w:t>
            </w:r>
          </w:p>
        </w:tc>
        <w:tc>
          <w:tcPr>
            <w:tcW w:w="5103" w:type="dxa"/>
          </w:tcPr>
          <w:p w:rsidR="008535E0" w:rsidRPr="00052010" w:rsidRDefault="00E714BC" w:rsidP="00052010">
            <w:pPr>
              <w:pStyle w:val="a4"/>
              <w:numPr>
                <w:ilvl w:val="1"/>
                <w:numId w:val="4"/>
              </w:numPr>
              <w:tabs>
                <w:tab w:val="clear" w:pos="792"/>
                <w:tab w:val="num" w:pos="0"/>
              </w:tabs>
              <w:ind w:left="0" w:firstLine="35"/>
              <w:jc w:val="both"/>
              <w:rPr>
                <w:rFonts w:ascii="Times New Roman" w:hAnsi="Times New Roman"/>
                <w:sz w:val="22"/>
                <w:szCs w:val="22"/>
                <w:lang w:val="ru-RU"/>
              </w:rPr>
            </w:pPr>
            <w:r w:rsidRPr="00052010">
              <w:rPr>
                <w:rFonts w:ascii="Times New Roman" w:hAnsi="Times New Roman"/>
                <w:sz w:val="22"/>
                <w:szCs w:val="22"/>
                <w:lang w:val="ru-RU"/>
              </w:rPr>
              <w:t>Конфиденциальная информация включает в себя любые данные, документы или сведения, существующие и переданные Раскрывающей стороной в пользу Принимающей стороны или ее Представителей (как это определено ниже) в любой форме (письменной, устной,</w:t>
            </w:r>
            <w:r w:rsidR="00E52190" w:rsidRPr="00052010">
              <w:rPr>
                <w:rFonts w:ascii="Times New Roman" w:hAnsi="Times New Roman"/>
                <w:sz w:val="22"/>
                <w:szCs w:val="22"/>
                <w:lang w:val="ru-RU"/>
              </w:rPr>
              <w:t xml:space="preserve"> электронной или любой другой) вне зависимости от ее маркировки в качестве конфиденциальной</w:t>
            </w:r>
            <w:r w:rsidRPr="00052010">
              <w:rPr>
                <w:rFonts w:ascii="Times New Roman" w:hAnsi="Times New Roman"/>
                <w:sz w:val="22"/>
                <w:szCs w:val="22"/>
                <w:lang w:val="ru-RU"/>
              </w:rPr>
              <w:t>, в отношении Раскрывающей стороны,</w:t>
            </w:r>
            <w:r w:rsidR="00E52190" w:rsidRPr="00052010">
              <w:rPr>
                <w:rFonts w:ascii="Times New Roman" w:hAnsi="Times New Roman"/>
                <w:sz w:val="22"/>
                <w:szCs w:val="22"/>
                <w:lang w:val="ru-RU"/>
              </w:rPr>
              <w:t xml:space="preserve"> ее активов, аффилированных лиц или любых иных лиц </w:t>
            </w:r>
            <w:r w:rsidRPr="00052010">
              <w:rPr>
                <w:rFonts w:ascii="Times New Roman" w:hAnsi="Times New Roman"/>
                <w:sz w:val="22"/>
                <w:szCs w:val="22"/>
                <w:lang w:val="ru-RU"/>
              </w:rPr>
              <w:t xml:space="preserve">и их хозяйственной деятельности. </w:t>
            </w:r>
          </w:p>
          <w:p w:rsidR="006F1BCA" w:rsidRPr="00052010" w:rsidRDefault="006F1BCA" w:rsidP="00052010">
            <w:pPr>
              <w:pStyle w:val="a4"/>
              <w:ind w:left="35"/>
              <w:jc w:val="both"/>
              <w:rPr>
                <w:rFonts w:ascii="Times New Roman" w:hAnsi="Times New Roman"/>
                <w:sz w:val="22"/>
                <w:szCs w:val="22"/>
                <w:lang w:val="ru-RU"/>
              </w:rPr>
            </w:pPr>
          </w:p>
        </w:tc>
      </w:tr>
      <w:tr w:rsidR="008535E0" w:rsidRPr="00593F18" w:rsidTr="00264121">
        <w:tc>
          <w:tcPr>
            <w:tcW w:w="4962" w:type="dxa"/>
          </w:tcPr>
          <w:p w:rsidR="00E714BC" w:rsidRPr="00052010" w:rsidRDefault="00E714BC" w:rsidP="00052010">
            <w:pPr>
              <w:pStyle w:val="SFNormal"/>
              <w:numPr>
                <w:ilvl w:val="1"/>
                <w:numId w:val="3"/>
              </w:numPr>
              <w:tabs>
                <w:tab w:val="clear" w:pos="792"/>
              </w:tabs>
              <w:spacing w:after="0"/>
              <w:ind w:left="0" w:firstLine="0"/>
              <w:rPr>
                <w:spacing w:val="-2"/>
                <w:sz w:val="22"/>
                <w:szCs w:val="22"/>
                <w:lang w:eastAsia="ru-RU"/>
              </w:rPr>
            </w:pPr>
            <w:r w:rsidRPr="00052010">
              <w:rPr>
                <w:sz w:val="22"/>
                <w:szCs w:val="22"/>
                <w:lang w:eastAsia="ru-RU"/>
              </w:rPr>
              <w:t>The</w:t>
            </w:r>
            <w:r w:rsidRPr="00052010">
              <w:rPr>
                <w:spacing w:val="-2"/>
                <w:sz w:val="22"/>
                <w:szCs w:val="22"/>
                <w:lang w:eastAsia="ru-RU"/>
              </w:rPr>
              <w:t xml:space="preserve"> </w:t>
            </w:r>
            <w:r w:rsidRPr="00052010">
              <w:rPr>
                <w:sz w:val="22"/>
                <w:szCs w:val="22"/>
                <w:lang w:val="en-US"/>
              </w:rPr>
              <w:t>Receiving Party</w:t>
            </w:r>
            <w:r w:rsidRPr="00052010">
              <w:rPr>
                <w:sz w:val="22"/>
                <w:szCs w:val="22"/>
                <w:lang w:eastAsia="ru-RU"/>
              </w:rPr>
              <w:t xml:space="preserve"> undertakes to the Disclosing Party that in respect of the Confidential Information it will</w:t>
            </w:r>
            <w:r w:rsidRPr="00052010">
              <w:rPr>
                <w:spacing w:val="-2"/>
                <w:sz w:val="22"/>
                <w:szCs w:val="22"/>
                <w:lang w:eastAsia="ru-RU"/>
              </w:rPr>
              <w:t>:</w:t>
            </w:r>
          </w:p>
          <w:p w:rsidR="00523BC5" w:rsidRPr="00052010" w:rsidRDefault="00523BC5" w:rsidP="00052010">
            <w:pPr>
              <w:pStyle w:val="SFNormal"/>
              <w:spacing w:after="0"/>
              <w:rPr>
                <w:spacing w:val="-2"/>
                <w:sz w:val="22"/>
                <w:szCs w:val="22"/>
                <w:lang w:val="en-US" w:eastAsia="ru-RU"/>
              </w:rPr>
            </w:pPr>
          </w:p>
          <w:p w:rsidR="00523BC5" w:rsidRPr="00052010" w:rsidRDefault="00523BC5" w:rsidP="00052010">
            <w:pPr>
              <w:pStyle w:val="SFNormal"/>
              <w:spacing w:after="0"/>
              <w:rPr>
                <w:spacing w:val="-2"/>
                <w:sz w:val="22"/>
                <w:szCs w:val="22"/>
                <w:lang w:val="en-US" w:eastAsia="ru-RU"/>
              </w:rPr>
            </w:pPr>
          </w:p>
          <w:p w:rsidR="00E714BC" w:rsidRPr="00052010" w:rsidRDefault="00E714BC" w:rsidP="00052010">
            <w:pPr>
              <w:numPr>
                <w:ilvl w:val="2"/>
                <w:numId w:val="3"/>
              </w:numPr>
              <w:tabs>
                <w:tab w:val="clear" w:pos="1224"/>
                <w:tab w:val="left" w:pos="1560"/>
              </w:tabs>
              <w:ind w:left="0" w:firstLine="0"/>
              <w:jc w:val="both"/>
              <w:rPr>
                <w:rFonts w:ascii="Times New Roman" w:hAnsi="Times New Roman"/>
                <w:sz w:val="22"/>
                <w:szCs w:val="22"/>
                <w:lang w:eastAsia="ru-RU"/>
              </w:rPr>
            </w:pPr>
            <w:r w:rsidRPr="00052010">
              <w:rPr>
                <w:rFonts w:ascii="Times New Roman" w:hAnsi="Times New Roman"/>
                <w:sz w:val="22"/>
                <w:szCs w:val="22"/>
                <w:lang w:eastAsia="ru-RU"/>
              </w:rPr>
              <w:t xml:space="preserve">treat the Confidential Information as confidential </w:t>
            </w:r>
            <w:r w:rsidRPr="00052010">
              <w:rPr>
                <w:rFonts w:ascii="Times New Roman" w:hAnsi="Times New Roman"/>
                <w:sz w:val="22"/>
                <w:szCs w:val="22"/>
              </w:rPr>
              <w:t>and take the same precautions or measures to prevent improper access to the Confidential Information or unauthorized use or disclosure thereof as it takes with regard to its own confidential information</w:t>
            </w:r>
            <w:r w:rsidRPr="00052010">
              <w:rPr>
                <w:rFonts w:ascii="Times New Roman" w:hAnsi="Times New Roman"/>
                <w:sz w:val="22"/>
                <w:szCs w:val="22"/>
                <w:lang w:eastAsia="ru-RU"/>
              </w:rPr>
              <w:t>;</w:t>
            </w:r>
          </w:p>
          <w:p w:rsidR="00523BC5" w:rsidRPr="00052010" w:rsidRDefault="00523BC5" w:rsidP="00052010">
            <w:pPr>
              <w:tabs>
                <w:tab w:val="left" w:pos="1560"/>
              </w:tabs>
              <w:jc w:val="both"/>
              <w:rPr>
                <w:rFonts w:ascii="Times New Roman" w:hAnsi="Times New Roman"/>
                <w:sz w:val="22"/>
                <w:szCs w:val="22"/>
                <w:lang w:eastAsia="ru-RU"/>
              </w:rPr>
            </w:pPr>
          </w:p>
          <w:p w:rsidR="00523BC5" w:rsidRPr="00052010" w:rsidRDefault="00523BC5" w:rsidP="00052010">
            <w:pPr>
              <w:tabs>
                <w:tab w:val="left" w:pos="1560"/>
              </w:tabs>
              <w:jc w:val="both"/>
              <w:rPr>
                <w:rFonts w:ascii="Times New Roman" w:hAnsi="Times New Roman"/>
                <w:sz w:val="22"/>
                <w:szCs w:val="22"/>
                <w:lang w:eastAsia="ru-RU"/>
              </w:rPr>
            </w:pPr>
          </w:p>
          <w:p w:rsidR="00523BC5" w:rsidRPr="00052010" w:rsidRDefault="00523BC5" w:rsidP="00052010">
            <w:pPr>
              <w:tabs>
                <w:tab w:val="left" w:pos="1560"/>
              </w:tabs>
              <w:jc w:val="both"/>
              <w:rPr>
                <w:rFonts w:ascii="Times New Roman" w:hAnsi="Times New Roman"/>
                <w:sz w:val="22"/>
                <w:szCs w:val="22"/>
                <w:lang w:eastAsia="ru-RU"/>
              </w:rPr>
            </w:pPr>
          </w:p>
          <w:p w:rsidR="00523BC5" w:rsidRPr="00052010" w:rsidRDefault="00523BC5" w:rsidP="00052010">
            <w:pPr>
              <w:tabs>
                <w:tab w:val="left" w:pos="1560"/>
              </w:tabs>
              <w:jc w:val="both"/>
              <w:rPr>
                <w:rFonts w:ascii="Times New Roman" w:hAnsi="Times New Roman"/>
                <w:sz w:val="22"/>
                <w:szCs w:val="22"/>
                <w:lang w:eastAsia="ru-RU"/>
              </w:rPr>
            </w:pPr>
          </w:p>
          <w:p w:rsidR="00E714BC" w:rsidRPr="00052010" w:rsidRDefault="00E714BC" w:rsidP="00052010">
            <w:pPr>
              <w:numPr>
                <w:ilvl w:val="2"/>
                <w:numId w:val="3"/>
              </w:numPr>
              <w:tabs>
                <w:tab w:val="clear" w:pos="1224"/>
                <w:tab w:val="left" w:pos="1560"/>
              </w:tabs>
              <w:ind w:left="0" w:firstLine="0"/>
              <w:jc w:val="both"/>
              <w:rPr>
                <w:rFonts w:ascii="Times New Roman" w:hAnsi="Times New Roman"/>
                <w:sz w:val="22"/>
                <w:szCs w:val="22"/>
                <w:lang w:eastAsia="ru-RU"/>
              </w:rPr>
            </w:pPr>
            <w:r w:rsidRPr="00052010">
              <w:rPr>
                <w:rFonts w:ascii="Times New Roman" w:hAnsi="Times New Roman"/>
                <w:sz w:val="22"/>
                <w:szCs w:val="22"/>
                <w:lang w:eastAsia="ru-RU"/>
              </w:rPr>
              <w:t xml:space="preserve">not disclose the Confidential Information to anyone other than its </w:t>
            </w:r>
            <w:r w:rsidRPr="00052010">
              <w:rPr>
                <w:rFonts w:ascii="Times New Roman" w:hAnsi="Times New Roman"/>
                <w:sz w:val="22"/>
                <w:szCs w:val="22"/>
              </w:rPr>
              <w:t>directors, officers, employees, advisers</w:t>
            </w:r>
            <w:r w:rsidR="00C41550" w:rsidRPr="00052010">
              <w:rPr>
                <w:rFonts w:ascii="Times New Roman" w:hAnsi="Times New Roman"/>
                <w:sz w:val="22"/>
                <w:szCs w:val="22"/>
              </w:rPr>
              <w:t xml:space="preserve">, affiliates </w:t>
            </w:r>
            <w:r w:rsidRPr="00052010">
              <w:rPr>
                <w:rFonts w:ascii="Times New Roman" w:hAnsi="Times New Roman"/>
                <w:sz w:val="22"/>
                <w:szCs w:val="22"/>
              </w:rPr>
              <w:t>(the “</w:t>
            </w:r>
            <w:r w:rsidRPr="00052010">
              <w:rPr>
                <w:rFonts w:ascii="Times New Roman" w:hAnsi="Times New Roman"/>
                <w:b/>
                <w:sz w:val="22"/>
                <w:szCs w:val="22"/>
                <w:lang w:eastAsia="ru-RU"/>
              </w:rPr>
              <w:t>Representatives</w:t>
            </w:r>
            <w:r w:rsidRPr="00052010">
              <w:rPr>
                <w:rFonts w:ascii="Times New Roman" w:hAnsi="Times New Roman"/>
                <w:sz w:val="22"/>
                <w:szCs w:val="22"/>
                <w:lang w:eastAsia="ru-RU"/>
              </w:rPr>
              <w:t>”) without the prior written consent of the Disclosing Party; and</w:t>
            </w:r>
          </w:p>
          <w:p w:rsidR="00C41550" w:rsidRPr="00052010" w:rsidRDefault="00C41550" w:rsidP="00052010">
            <w:pPr>
              <w:tabs>
                <w:tab w:val="left" w:pos="1560"/>
              </w:tabs>
              <w:jc w:val="both"/>
              <w:rPr>
                <w:rFonts w:ascii="Times New Roman" w:hAnsi="Times New Roman"/>
                <w:sz w:val="22"/>
                <w:szCs w:val="22"/>
                <w:lang w:eastAsia="ru-RU"/>
              </w:rPr>
            </w:pPr>
          </w:p>
          <w:p w:rsidR="00E714BC" w:rsidRPr="00052010" w:rsidRDefault="00E714BC" w:rsidP="00052010">
            <w:pPr>
              <w:numPr>
                <w:ilvl w:val="2"/>
                <w:numId w:val="3"/>
              </w:numPr>
              <w:tabs>
                <w:tab w:val="left" w:pos="1560"/>
              </w:tabs>
              <w:ind w:left="0" w:firstLine="0"/>
              <w:jc w:val="both"/>
              <w:rPr>
                <w:rFonts w:ascii="Times New Roman" w:hAnsi="Times New Roman"/>
                <w:sz w:val="22"/>
                <w:szCs w:val="22"/>
                <w:lang w:eastAsia="ru-RU"/>
              </w:rPr>
            </w:pPr>
            <w:r w:rsidRPr="00052010">
              <w:rPr>
                <w:rFonts w:ascii="Times New Roman" w:hAnsi="Times New Roman"/>
                <w:sz w:val="22"/>
                <w:szCs w:val="22"/>
                <w:lang w:eastAsia="ru-RU"/>
              </w:rPr>
              <w:t>not use the Confidential Information for any purpose other than in relation to</w:t>
            </w:r>
            <w:r w:rsidR="00881663" w:rsidRPr="00052010">
              <w:rPr>
                <w:rFonts w:ascii="Times New Roman" w:hAnsi="Times New Roman"/>
                <w:sz w:val="22"/>
                <w:szCs w:val="22"/>
                <w:lang w:eastAsia="ru-RU"/>
              </w:rPr>
              <w:t xml:space="preserve"> the Purpose set out in the recitals above. </w:t>
            </w:r>
          </w:p>
          <w:p w:rsidR="008535E0" w:rsidRPr="00052010" w:rsidRDefault="008535E0" w:rsidP="00052010">
            <w:pPr>
              <w:rPr>
                <w:rFonts w:ascii="Times New Roman" w:hAnsi="Times New Roman"/>
                <w:sz w:val="22"/>
                <w:szCs w:val="22"/>
              </w:rPr>
            </w:pPr>
          </w:p>
        </w:tc>
        <w:tc>
          <w:tcPr>
            <w:tcW w:w="5103" w:type="dxa"/>
          </w:tcPr>
          <w:p w:rsidR="008535E0" w:rsidRPr="00052010" w:rsidRDefault="00523BC5" w:rsidP="00052010">
            <w:pPr>
              <w:pStyle w:val="a4"/>
              <w:numPr>
                <w:ilvl w:val="1"/>
                <w:numId w:val="5"/>
              </w:numPr>
              <w:tabs>
                <w:tab w:val="clear" w:pos="792"/>
                <w:tab w:val="num" w:pos="0"/>
              </w:tabs>
              <w:ind w:left="34" w:firstLine="0"/>
              <w:jc w:val="both"/>
              <w:rPr>
                <w:rFonts w:ascii="Times New Roman" w:hAnsi="Times New Roman"/>
                <w:sz w:val="22"/>
                <w:szCs w:val="22"/>
                <w:lang w:val="ru-RU"/>
              </w:rPr>
            </w:pPr>
            <w:r w:rsidRPr="00052010">
              <w:rPr>
                <w:rFonts w:ascii="Times New Roman" w:hAnsi="Times New Roman"/>
                <w:sz w:val="22"/>
                <w:szCs w:val="22"/>
                <w:lang w:val="ru-RU" w:eastAsia="ru-RU"/>
              </w:rPr>
              <w:t>Принимающая сторона принимает на себя следующие обязательства перед Раскрывающей стороной в отношении Конфиденциальной информации:</w:t>
            </w:r>
            <w:r w:rsidRPr="00052010">
              <w:rPr>
                <w:rFonts w:ascii="Times New Roman" w:hAnsi="Times New Roman"/>
                <w:sz w:val="22"/>
                <w:szCs w:val="22"/>
                <w:lang w:val="ru-RU"/>
              </w:rPr>
              <w:t xml:space="preserve"> </w:t>
            </w:r>
          </w:p>
          <w:p w:rsidR="00523BC5" w:rsidRPr="00052010" w:rsidRDefault="00523BC5" w:rsidP="00052010">
            <w:pPr>
              <w:pStyle w:val="a4"/>
              <w:ind w:left="34"/>
              <w:jc w:val="both"/>
              <w:rPr>
                <w:rFonts w:ascii="Times New Roman" w:hAnsi="Times New Roman"/>
                <w:sz w:val="22"/>
                <w:szCs w:val="22"/>
                <w:lang w:val="ru-RU"/>
              </w:rPr>
            </w:pPr>
          </w:p>
          <w:p w:rsidR="00523BC5" w:rsidRPr="00052010" w:rsidRDefault="00523BC5" w:rsidP="00052010">
            <w:pPr>
              <w:pStyle w:val="a4"/>
              <w:numPr>
                <w:ilvl w:val="2"/>
                <w:numId w:val="5"/>
              </w:numPr>
              <w:tabs>
                <w:tab w:val="clear" w:pos="1224"/>
              </w:tabs>
              <w:ind w:left="0" w:firstLine="35"/>
              <w:jc w:val="both"/>
              <w:rPr>
                <w:rFonts w:ascii="Times New Roman" w:hAnsi="Times New Roman"/>
                <w:sz w:val="22"/>
                <w:szCs w:val="22"/>
                <w:lang w:val="ru-RU"/>
              </w:rPr>
            </w:pPr>
            <w:r w:rsidRPr="00052010">
              <w:rPr>
                <w:rFonts w:ascii="Times New Roman" w:hAnsi="Times New Roman"/>
                <w:sz w:val="22"/>
                <w:szCs w:val="22"/>
                <w:lang w:val="ru-RU" w:eastAsia="ru-RU"/>
              </w:rPr>
              <w:t xml:space="preserve">сохранять конфиденциальный режим Конфиденциальной информации и принимать такие меры предосторожности, направленные на предотвращение несанкционированного доступа к Конфиденциальной информации, ее неправомерного использования или раскрытия, как в отношении собственной конфиденциальной информации Принимающей стороны. </w:t>
            </w:r>
          </w:p>
          <w:p w:rsidR="00523BC5" w:rsidRPr="00052010" w:rsidRDefault="00523BC5" w:rsidP="00052010">
            <w:pPr>
              <w:jc w:val="both"/>
              <w:rPr>
                <w:rFonts w:ascii="Times New Roman" w:hAnsi="Times New Roman"/>
                <w:sz w:val="22"/>
                <w:szCs w:val="22"/>
                <w:lang w:val="ru-RU"/>
              </w:rPr>
            </w:pPr>
          </w:p>
          <w:p w:rsidR="00523BC5" w:rsidRPr="00052010" w:rsidRDefault="00523BC5" w:rsidP="00052010">
            <w:pPr>
              <w:pStyle w:val="a4"/>
              <w:numPr>
                <w:ilvl w:val="2"/>
                <w:numId w:val="5"/>
              </w:numPr>
              <w:tabs>
                <w:tab w:val="clear" w:pos="1224"/>
                <w:tab w:val="num" w:pos="35"/>
              </w:tabs>
              <w:ind w:left="0" w:firstLine="0"/>
              <w:jc w:val="both"/>
              <w:rPr>
                <w:rFonts w:ascii="Times New Roman" w:hAnsi="Times New Roman"/>
                <w:sz w:val="22"/>
                <w:szCs w:val="22"/>
                <w:lang w:val="ru-RU"/>
              </w:rPr>
            </w:pPr>
            <w:r w:rsidRPr="00052010">
              <w:rPr>
                <w:rFonts w:ascii="Times New Roman" w:hAnsi="Times New Roman"/>
                <w:sz w:val="22"/>
                <w:szCs w:val="22"/>
                <w:lang w:val="ru-RU" w:eastAsia="ru-RU"/>
              </w:rPr>
              <w:t xml:space="preserve">без предварительного письменного согласия Раскрывающей стороны не раскрывать Конфиденциальную информацию кому-либо, за исключением </w:t>
            </w:r>
            <w:r w:rsidR="00C41550" w:rsidRPr="00052010">
              <w:rPr>
                <w:rFonts w:ascii="Times New Roman" w:hAnsi="Times New Roman"/>
                <w:sz w:val="22"/>
                <w:szCs w:val="22"/>
                <w:lang w:val="ru-RU" w:eastAsia="ru-RU"/>
              </w:rPr>
              <w:t>директоров Принимающей стороны, ее должностных лиц, работников, ко</w:t>
            </w:r>
            <w:r w:rsidR="00E52190" w:rsidRPr="00052010">
              <w:rPr>
                <w:rFonts w:ascii="Times New Roman" w:hAnsi="Times New Roman"/>
                <w:sz w:val="22"/>
                <w:szCs w:val="22"/>
                <w:lang w:val="ru-RU" w:eastAsia="ru-RU"/>
              </w:rPr>
              <w:t>нсультантов, аффилированных лиц</w:t>
            </w:r>
            <w:r w:rsidR="00C41550" w:rsidRPr="00052010">
              <w:rPr>
                <w:rFonts w:ascii="Times New Roman" w:hAnsi="Times New Roman"/>
                <w:sz w:val="22"/>
                <w:szCs w:val="22"/>
                <w:lang w:val="ru-RU" w:eastAsia="ru-RU"/>
              </w:rPr>
              <w:t>.</w:t>
            </w:r>
          </w:p>
          <w:p w:rsidR="00C41550" w:rsidRPr="00052010" w:rsidRDefault="00C41550" w:rsidP="00052010">
            <w:pPr>
              <w:pStyle w:val="a4"/>
              <w:rPr>
                <w:rFonts w:ascii="Times New Roman" w:hAnsi="Times New Roman"/>
                <w:sz w:val="22"/>
                <w:szCs w:val="22"/>
                <w:lang w:val="ru-RU"/>
              </w:rPr>
            </w:pPr>
          </w:p>
          <w:p w:rsidR="00C41550" w:rsidRPr="00052010" w:rsidRDefault="00C41550" w:rsidP="00052010">
            <w:pPr>
              <w:pStyle w:val="a4"/>
              <w:numPr>
                <w:ilvl w:val="2"/>
                <w:numId w:val="5"/>
              </w:numPr>
              <w:tabs>
                <w:tab w:val="clear" w:pos="1224"/>
                <w:tab w:val="num" w:pos="35"/>
              </w:tabs>
              <w:ind w:left="0" w:firstLine="0"/>
              <w:jc w:val="both"/>
              <w:rPr>
                <w:rFonts w:ascii="Times New Roman" w:hAnsi="Times New Roman"/>
                <w:sz w:val="22"/>
                <w:szCs w:val="22"/>
                <w:lang w:val="ru-RU"/>
              </w:rPr>
            </w:pPr>
            <w:r w:rsidRPr="00052010">
              <w:rPr>
                <w:rFonts w:ascii="Times New Roman" w:hAnsi="Times New Roman"/>
                <w:sz w:val="22"/>
                <w:szCs w:val="22"/>
                <w:lang w:val="ru-RU" w:eastAsia="ru-RU"/>
              </w:rPr>
              <w:t>не использовать Конфиденциальную инф</w:t>
            </w:r>
            <w:r w:rsidR="00881663" w:rsidRPr="00052010">
              <w:rPr>
                <w:rFonts w:ascii="Times New Roman" w:hAnsi="Times New Roman"/>
                <w:sz w:val="22"/>
                <w:szCs w:val="22"/>
                <w:lang w:val="ru-RU" w:eastAsia="ru-RU"/>
              </w:rPr>
              <w:t>ормацию для целей, отличных от Ц</w:t>
            </w:r>
            <w:r w:rsidRPr="00052010">
              <w:rPr>
                <w:rFonts w:ascii="Times New Roman" w:hAnsi="Times New Roman"/>
                <w:sz w:val="22"/>
                <w:szCs w:val="22"/>
                <w:lang w:val="ru-RU" w:eastAsia="ru-RU"/>
              </w:rPr>
              <w:t>ели</w:t>
            </w:r>
            <w:r w:rsidR="00881663" w:rsidRPr="00052010">
              <w:rPr>
                <w:rFonts w:ascii="Times New Roman" w:hAnsi="Times New Roman"/>
                <w:sz w:val="22"/>
                <w:szCs w:val="22"/>
                <w:lang w:val="ru-RU" w:eastAsia="ru-RU"/>
              </w:rPr>
              <w:t>, описанной в преамбуле выше.</w:t>
            </w:r>
          </w:p>
        </w:tc>
      </w:tr>
      <w:tr w:rsidR="008535E0" w:rsidRPr="00593F18" w:rsidTr="00264121">
        <w:tc>
          <w:tcPr>
            <w:tcW w:w="4962" w:type="dxa"/>
          </w:tcPr>
          <w:p w:rsidR="008535E0" w:rsidRPr="00052010" w:rsidRDefault="00DD3E0E" w:rsidP="00052010">
            <w:pPr>
              <w:pStyle w:val="SFNormal"/>
              <w:numPr>
                <w:ilvl w:val="1"/>
                <w:numId w:val="3"/>
              </w:numPr>
              <w:tabs>
                <w:tab w:val="clear" w:pos="792"/>
              </w:tabs>
              <w:spacing w:after="0"/>
              <w:ind w:left="0" w:firstLine="0"/>
              <w:rPr>
                <w:sz w:val="22"/>
                <w:szCs w:val="22"/>
                <w:lang w:val="en-US" w:eastAsia="ru-RU"/>
              </w:rPr>
            </w:pPr>
            <w:r w:rsidRPr="00052010">
              <w:rPr>
                <w:sz w:val="22"/>
                <w:szCs w:val="22"/>
                <w:lang w:val="en-US" w:eastAsia="ru-RU"/>
              </w:rPr>
              <w:t>The Receiving Party may disclose the Confidential Information only to those of its Representatives who need to know such Confidential Information in relation to the Purpose.</w:t>
            </w:r>
          </w:p>
        </w:tc>
        <w:tc>
          <w:tcPr>
            <w:tcW w:w="5103" w:type="dxa"/>
          </w:tcPr>
          <w:p w:rsidR="008535E0" w:rsidRPr="00052010" w:rsidRDefault="00DD3E0E" w:rsidP="00052010">
            <w:pPr>
              <w:pStyle w:val="a4"/>
              <w:numPr>
                <w:ilvl w:val="1"/>
                <w:numId w:val="6"/>
              </w:numPr>
              <w:tabs>
                <w:tab w:val="clear" w:pos="792"/>
                <w:tab w:val="num" w:pos="0"/>
              </w:tabs>
              <w:ind w:left="35" w:firstLine="0"/>
              <w:jc w:val="both"/>
              <w:rPr>
                <w:rFonts w:ascii="Times New Roman" w:hAnsi="Times New Roman"/>
                <w:sz w:val="22"/>
                <w:szCs w:val="22"/>
                <w:lang w:val="ru-RU"/>
              </w:rPr>
            </w:pPr>
            <w:r w:rsidRPr="00052010">
              <w:rPr>
                <w:rFonts w:ascii="Times New Roman" w:hAnsi="Times New Roman"/>
                <w:sz w:val="22"/>
                <w:szCs w:val="22"/>
                <w:lang w:val="ru-RU" w:eastAsia="ru-RU"/>
              </w:rPr>
              <w:t>Принимающая сторона может раскрывать Конфиденциальную информацию только тем Представителям, которым она необходима для достижения Цели.</w:t>
            </w:r>
          </w:p>
          <w:p w:rsidR="006F1BCA" w:rsidRPr="00052010" w:rsidRDefault="006F1BCA" w:rsidP="00052010">
            <w:pPr>
              <w:pStyle w:val="a4"/>
              <w:ind w:left="35"/>
              <w:jc w:val="both"/>
              <w:rPr>
                <w:rFonts w:ascii="Times New Roman" w:hAnsi="Times New Roman"/>
                <w:sz w:val="22"/>
                <w:szCs w:val="22"/>
                <w:lang w:val="ru-RU"/>
              </w:rPr>
            </w:pPr>
          </w:p>
        </w:tc>
      </w:tr>
      <w:tr w:rsidR="008535E0" w:rsidRPr="00593F18" w:rsidTr="00264121">
        <w:tc>
          <w:tcPr>
            <w:tcW w:w="4962" w:type="dxa"/>
          </w:tcPr>
          <w:p w:rsidR="008535E0" w:rsidRPr="00052010" w:rsidRDefault="00DD3E0E" w:rsidP="00052010">
            <w:pPr>
              <w:pStyle w:val="SFNormal"/>
              <w:numPr>
                <w:ilvl w:val="1"/>
                <w:numId w:val="3"/>
              </w:numPr>
              <w:tabs>
                <w:tab w:val="clear" w:pos="792"/>
              </w:tabs>
              <w:spacing w:after="0"/>
              <w:ind w:left="0" w:firstLine="0"/>
              <w:rPr>
                <w:sz w:val="22"/>
                <w:szCs w:val="22"/>
                <w:lang w:val="en-US" w:eastAsia="ru-RU"/>
              </w:rPr>
            </w:pPr>
            <w:r w:rsidRPr="00052010">
              <w:rPr>
                <w:sz w:val="22"/>
                <w:szCs w:val="22"/>
                <w:lang w:val="en-US" w:eastAsia="ru-RU"/>
              </w:rPr>
              <w:t>The Receiving Party will</w:t>
            </w:r>
            <w:r w:rsidR="00C16A52" w:rsidRPr="00052010">
              <w:rPr>
                <w:sz w:val="22"/>
                <w:szCs w:val="22"/>
                <w:lang w:val="en-US" w:eastAsia="ru-RU"/>
              </w:rPr>
              <w:t xml:space="preserve"> expressly</w:t>
            </w:r>
            <w:r w:rsidRPr="00052010">
              <w:rPr>
                <w:sz w:val="22"/>
                <w:szCs w:val="22"/>
                <w:lang w:val="en-US" w:eastAsia="ru-RU"/>
              </w:rPr>
              <w:t xml:space="preserve"> inform its Representatives of the confidential nature of the Confidential</w:t>
            </w:r>
            <w:r w:rsidR="005D39E1" w:rsidRPr="00052010">
              <w:rPr>
                <w:sz w:val="22"/>
                <w:szCs w:val="22"/>
                <w:lang w:val="en-US" w:eastAsia="ru-RU"/>
              </w:rPr>
              <w:t xml:space="preserve"> Information and the P</w:t>
            </w:r>
            <w:r w:rsidRPr="00052010">
              <w:rPr>
                <w:sz w:val="22"/>
                <w:szCs w:val="22"/>
                <w:lang w:val="en-US" w:eastAsia="ru-RU"/>
              </w:rPr>
              <w:t xml:space="preserve">urpose, will procure their compliance with the terms of this Agreement as if they were a party to it and will be liable for any breach of the terms of this Agreement by its Representatives. </w:t>
            </w:r>
          </w:p>
        </w:tc>
        <w:tc>
          <w:tcPr>
            <w:tcW w:w="5103" w:type="dxa"/>
          </w:tcPr>
          <w:p w:rsidR="008535E0" w:rsidRPr="00052010" w:rsidRDefault="005D39E1" w:rsidP="00052010">
            <w:pPr>
              <w:pStyle w:val="a4"/>
              <w:numPr>
                <w:ilvl w:val="1"/>
                <w:numId w:val="7"/>
              </w:numPr>
              <w:tabs>
                <w:tab w:val="clear" w:pos="792"/>
                <w:tab w:val="num" w:pos="-107"/>
              </w:tabs>
              <w:ind w:left="35" w:hanging="35"/>
              <w:jc w:val="both"/>
              <w:rPr>
                <w:rFonts w:ascii="Times New Roman" w:hAnsi="Times New Roman"/>
                <w:sz w:val="22"/>
                <w:szCs w:val="22"/>
                <w:lang w:val="ru-RU"/>
              </w:rPr>
            </w:pPr>
            <w:r w:rsidRPr="00052010">
              <w:rPr>
                <w:rFonts w:ascii="Times New Roman" w:hAnsi="Times New Roman"/>
                <w:sz w:val="22"/>
                <w:szCs w:val="22"/>
                <w:lang w:val="ru-RU" w:eastAsia="ru-RU"/>
              </w:rPr>
              <w:t>Принимающая сторона</w:t>
            </w:r>
            <w:r w:rsidR="00C16A52" w:rsidRPr="00052010">
              <w:rPr>
                <w:rFonts w:ascii="Times New Roman" w:hAnsi="Times New Roman"/>
                <w:sz w:val="22"/>
                <w:szCs w:val="22"/>
                <w:lang w:val="ru-RU" w:eastAsia="ru-RU"/>
              </w:rPr>
              <w:t xml:space="preserve"> явным образом</w:t>
            </w:r>
            <w:r w:rsidRPr="00052010">
              <w:rPr>
                <w:rFonts w:ascii="Times New Roman" w:hAnsi="Times New Roman"/>
                <w:sz w:val="22"/>
                <w:szCs w:val="22"/>
                <w:lang w:val="ru-RU" w:eastAsia="ru-RU"/>
              </w:rPr>
              <w:t xml:space="preserve"> уведомит ее Представителей о конфиденциальном характере Конфиденциальной информации и Цели, обеспечит соблюдение Представителями условий настоящего Соглашения, как если бы они являлись его сторонами, и будет ответственна за нарушение Представителями его условий.</w:t>
            </w:r>
            <w:r w:rsidRPr="00052010">
              <w:rPr>
                <w:rFonts w:ascii="Times New Roman" w:hAnsi="Times New Roman"/>
                <w:sz w:val="22"/>
                <w:szCs w:val="22"/>
                <w:lang w:val="ru-RU"/>
              </w:rPr>
              <w:t xml:space="preserve"> </w:t>
            </w:r>
          </w:p>
          <w:p w:rsidR="006F1BCA" w:rsidRPr="00052010" w:rsidRDefault="006F1BCA" w:rsidP="00052010">
            <w:pPr>
              <w:pStyle w:val="a4"/>
              <w:ind w:left="35"/>
              <w:jc w:val="both"/>
              <w:rPr>
                <w:rFonts w:ascii="Times New Roman" w:hAnsi="Times New Roman"/>
                <w:sz w:val="22"/>
                <w:szCs w:val="22"/>
                <w:lang w:val="ru-RU"/>
              </w:rPr>
            </w:pPr>
          </w:p>
        </w:tc>
      </w:tr>
      <w:tr w:rsidR="008535E0" w:rsidRPr="00593F18" w:rsidTr="00264121">
        <w:tc>
          <w:tcPr>
            <w:tcW w:w="4962" w:type="dxa"/>
          </w:tcPr>
          <w:p w:rsidR="008535E0" w:rsidRPr="00052010" w:rsidRDefault="00D70814" w:rsidP="00052010">
            <w:pPr>
              <w:pStyle w:val="SFNormal"/>
              <w:numPr>
                <w:ilvl w:val="1"/>
                <w:numId w:val="3"/>
              </w:numPr>
              <w:tabs>
                <w:tab w:val="clear" w:pos="792"/>
              </w:tabs>
              <w:spacing w:after="0"/>
              <w:ind w:left="0" w:firstLine="0"/>
              <w:rPr>
                <w:sz w:val="22"/>
                <w:szCs w:val="22"/>
                <w:lang w:val="en-US" w:eastAsia="ru-RU"/>
              </w:rPr>
            </w:pPr>
            <w:r w:rsidRPr="00052010">
              <w:rPr>
                <w:sz w:val="22"/>
                <w:szCs w:val="22"/>
                <w:lang w:val="en-US" w:eastAsia="ru-RU"/>
              </w:rPr>
              <w:t>The Receiving Party will not disclose to any third party except for its Representatives: (i) the existence or content of this Agreement; (ii) the fact that negotiations are taking place between the Parties relating to the Purpose; or (iii) any content of the negotiations; except with the prior written consent of the Disclosing Party.</w:t>
            </w:r>
          </w:p>
        </w:tc>
        <w:tc>
          <w:tcPr>
            <w:tcW w:w="5103" w:type="dxa"/>
          </w:tcPr>
          <w:p w:rsidR="008535E0" w:rsidRPr="00052010" w:rsidRDefault="00D70814" w:rsidP="00052010">
            <w:pPr>
              <w:pStyle w:val="a4"/>
              <w:numPr>
                <w:ilvl w:val="1"/>
                <w:numId w:val="8"/>
              </w:numPr>
              <w:tabs>
                <w:tab w:val="clear" w:pos="792"/>
                <w:tab w:val="num" w:pos="0"/>
              </w:tabs>
              <w:ind w:left="35" w:hanging="35"/>
              <w:jc w:val="both"/>
              <w:rPr>
                <w:rFonts w:ascii="Times New Roman" w:hAnsi="Times New Roman"/>
                <w:sz w:val="22"/>
                <w:szCs w:val="22"/>
                <w:lang w:val="ru-RU"/>
              </w:rPr>
            </w:pPr>
            <w:r w:rsidRPr="00052010">
              <w:rPr>
                <w:rFonts w:ascii="Times New Roman" w:hAnsi="Times New Roman"/>
                <w:sz w:val="22"/>
                <w:szCs w:val="22"/>
                <w:lang w:val="ru-RU" w:eastAsia="ru-RU"/>
              </w:rPr>
              <w:t>Принимающая сторона не будет раскрывать третьим лицам, за исключением ее Представителей: (</w:t>
            </w:r>
            <w:r w:rsidRPr="00052010">
              <w:rPr>
                <w:rFonts w:ascii="Times New Roman" w:hAnsi="Times New Roman"/>
                <w:sz w:val="22"/>
                <w:szCs w:val="22"/>
                <w:lang w:eastAsia="ru-RU"/>
              </w:rPr>
              <w:t>i</w:t>
            </w:r>
            <w:r w:rsidRPr="00052010">
              <w:rPr>
                <w:rFonts w:ascii="Times New Roman" w:hAnsi="Times New Roman"/>
                <w:sz w:val="22"/>
                <w:szCs w:val="22"/>
                <w:lang w:val="ru-RU" w:eastAsia="ru-RU"/>
              </w:rPr>
              <w:t>) информацию о заключении настоящего Соглашения и его содержании; (</w:t>
            </w:r>
            <w:r w:rsidRPr="00052010">
              <w:rPr>
                <w:rFonts w:ascii="Times New Roman" w:hAnsi="Times New Roman"/>
                <w:sz w:val="22"/>
                <w:szCs w:val="22"/>
                <w:lang w:eastAsia="ru-RU"/>
              </w:rPr>
              <w:t>ii</w:t>
            </w:r>
            <w:r w:rsidRPr="00052010">
              <w:rPr>
                <w:rFonts w:ascii="Times New Roman" w:hAnsi="Times New Roman"/>
                <w:sz w:val="22"/>
                <w:szCs w:val="22"/>
                <w:lang w:val="ru-RU" w:eastAsia="ru-RU"/>
              </w:rPr>
              <w:t>) факт ведения переговоров между Сторонами в отношении Цели; и (</w:t>
            </w:r>
            <w:r w:rsidRPr="00052010">
              <w:rPr>
                <w:rFonts w:ascii="Times New Roman" w:hAnsi="Times New Roman"/>
                <w:sz w:val="22"/>
                <w:szCs w:val="22"/>
                <w:lang w:eastAsia="ru-RU"/>
              </w:rPr>
              <w:t>iii</w:t>
            </w:r>
            <w:r w:rsidRPr="00052010">
              <w:rPr>
                <w:rFonts w:ascii="Times New Roman" w:hAnsi="Times New Roman"/>
                <w:sz w:val="22"/>
                <w:szCs w:val="22"/>
                <w:lang w:val="ru-RU" w:eastAsia="ru-RU"/>
              </w:rPr>
              <w:t xml:space="preserve">) содержание данных переговоров, без наличия предварительного письменного согласия Раскрывающей стороны. </w:t>
            </w:r>
          </w:p>
          <w:p w:rsidR="006F1BCA" w:rsidRPr="00052010" w:rsidRDefault="006F1BCA" w:rsidP="00052010">
            <w:pPr>
              <w:pStyle w:val="a4"/>
              <w:ind w:left="35"/>
              <w:jc w:val="both"/>
              <w:rPr>
                <w:rFonts w:ascii="Times New Roman" w:hAnsi="Times New Roman"/>
                <w:sz w:val="22"/>
                <w:szCs w:val="22"/>
                <w:lang w:val="ru-RU"/>
              </w:rPr>
            </w:pPr>
          </w:p>
        </w:tc>
      </w:tr>
      <w:tr w:rsidR="008535E0" w:rsidRPr="00593F18" w:rsidTr="00264121">
        <w:tc>
          <w:tcPr>
            <w:tcW w:w="4962" w:type="dxa"/>
          </w:tcPr>
          <w:p w:rsidR="008535E0" w:rsidRPr="00052010" w:rsidRDefault="00D70814" w:rsidP="00052010">
            <w:pPr>
              <w:pStyle w:val="SFNormal"/>
              <w:numPr>
                <w:ilvl w:val="1"/>
                <w:numId w:val="8"/>
              </w:numPr>
              <w:tabs>
                <w:tab w:val="clear" w:pos="792"/>
                <w:tab w:val="num" w:pos="0"/>
              </w:tabs>
              <w:spacing w:after="0"/>
              <w:ind w:left="0" w:firstLine="0"/>
              <w:rPr>
                <w:sz w:val="22"/>
                <w:szCs w:val="22"/>
                <w:lang w:eastAsia="ru-RU"/>
              </w:rPr>
            </w:pPr>
            <w:r w:rsidRPr="00052010">
              <w:rPr>
                <w:sz w:val="22"/>
                <w:szCs w:val="22"/>
                <w:lang w:val="en-US" w:eastAsia="ru-RU"/>
              </w:rPr>
              <w:lastRenderedPageBreak/>
              <w:t>The Receiving Party and its Representatives acknowledge that the Confidential Information is a proprietary asset of the Disclosing Party or its affiliates</w:t>
            </w:r>
            <w:r w:rsidR="00C16A52" w:rsidRPr="00052010">
              <w:rPr>
                <w:sz w:val="22"/>
                <w:szCs w:val="22"/>
                <w:lang w:val="en-US" w:eastAsia="ru-RU"/>
              </w:rPr>
              <w:t xml:space="preserve"> or other persons</w:t>
            </w:r>
            <w:r w:rsidRPr="00052010">
              <w:rPr>
                <w:sz w:val="22"/>
                <w:szCs w:val="22"/>
                <w:lang w:val="en-US" w:eastAsia="ru-RU"/>
              </w:rPr>
              <w:t xml:space="preserve"> (as the case may be) and agree that the latter will retain proprietary rights in the Confidential Information and the disclosure of such Confidential Information to the Receiving Party or its Representatives shall not be deemed to confer upon the Receiving Party or its Representatives any rights whatsoever in respect of any Confidential Information.</w:t>
            </w:r>
          </w:p>
        </w:tc>
        <w:tc>
          <w:tcPr>
            <w:tcW w:w="5103" w:type="dxa"/>
          </w:tcPr>
          <w:p w:rsidR="008535E0" w:rsidRPr="00052010" w:rsidRDefault="00D70814" w:rsidP="00052010">
            <w:pPr>
              <w:pStyle w:val="a4"/>
              <w:numPr>
                <w:ilvl w:val="1"/>
                <w:numId w:val="9"/>
              </w:numPr>
              <w:tabs>
                <w:tab w:val="clear" w:pos="792"/>
                <w:tab w:val="num" w:pos="35"/>
              </w:tabs>
              <w:ind w:left="0" w:firstLine="35"/>
              <w:jc w:val="both"/>
              <w:rPr>
                <w:rFonts w:ascii="Times New Roman" w:hAnsi="Times New Roman"/>
                <w:sz w:val="22"/>
                <w:szCs w:val="22"/>
                <w:lang w:val="ru-RU"/>
              </w:rPr>
            </w:pPr>
            <w:r w:rsidRPr="00052010">
              <w:rPr>
                <w:rFonts w:ascii="Times New Roman" w:hAnsi="Times New Roman"/>
                <w:sz w:val="22"/>
                <w:szCs w:val="22"/>
                <w:lang w:val="ru-RU" w:eastAsia="ru-RU"/>
              </w:rPr>
              <w:t xml:space="preserve">Принимающая сторона и ее Представители осознают, что Конфиденциальная информация является собственностью Раскрывающей стороны или ее аффилированных лиц </w:t>
            </w:r>
            <w:r w:rsidR="00C16A52" w:rsidRPr="00052010">
              <w:rPr>
                <w:rFonts w:ascii="Times New Roman" w:hAnsi="Times New Roman"/>
                <w:sz w:val="22"/>
                <w:szCs w:val="22"/>
                <w:lang w:val="ru-RU" w:eastAsia="ru-RU"/>
              </w:rPr>
              <w:t xml:space="preserve">или иных лиц </w:t>
            </w:r>
            <w:r w:rsidRPr="00052010">
              <w:rPr>
                <w:rFonts w:ascii="Times New Roman" w:hAnsi="Times New Roman"/>
                <w:sz w:val="22"/>
                <w:szCs w:val="22"/>
                <w:lang w:val="ru-RU" w:eastAsia="ru-RU"/>
              </w:rPr>
              <w:t>(в зависимости от конкретного случая)</w:t>
            </w:r>
            <w:r w:rsidR="00C94B60" w:rsidRPr="00052010">
              <w:rPr>
                <w:rFonts w:ascii="Times New Roman" w:hAnsi="Times New Roman"/>
                <w:sz w:val="22"/>
                <w:szCs w:val="22"/>
                <w:lang w:val="ru-RU" w:eastAsia="ru-RU"/>
              </w:rPr>
              <w:t>,</w:t>
            </w:r>
            <w:r w:rsidRPr="00052010">
              <w:rPr>
                <w:rFonts w:ascii="Times New Roman" w:hAnsi="Times New Roman"/>
                <w:sz w:val="22"/>
                <w:szCs w:val="22"/>
                <w:lang w:val="ru-RU" w:eastAsia="ru-RU"/>
              </w:rPr>
              <w:t xml:space="preserve"> и </w:t>
            </w:r>
            <w:r w:rsidR="00C94B60" w:rsidRPr="00052010">
              <w:rPr>
                <w:rFonts w:ascii="Times New Roman" w:hAnsi="Times New Roman"/>
                <w:sz w:val="22"/>
                <w:szCs w:val="22"/>
                <w:lang w:val="ru-RU" w:eastAsia="ru-RU"/>
              </w:rPr>
              <w:t xml:space="preserve">соглашаются, что последние сохранят свои права в отношении Конфиденциальной информации, а раскрытие Конфиденциальной информации Принимающей стороне или ее Представителям не может рассматриваться как отчуждение указанных прав в пользу Принимающей стороны или ее Представителей. </w:t>
            </w:r>
          </w:p>
          <w:p w:rsidR="00C94B60" w:rsidRPr="00052010" w:rsidRDefault="00C94B60" w:rsidP="00052010">
            <w:pPr>
              <w:pStyle w:val="a4"/>
              <w:ind w:left="35"/>
              <w:jc w:val="both"/>
              <w:rPr>
                <w:rFonts w:ascii="Times New Roman" w:hAnsi="Times New Roman"/>
                <w:sz w:val="22"/>
                <w:szCs w:val="22"/>
                <w:lang w:val="ru-RU"/>
              </w:rPr>
            </w:pPr>
          </w:p>
        </w:tc>
      </w:tr>
      <w:tr w:rsidR="008535E0" w:rsidRPr="00052010" w:rsidTr="00264121">
        <w:tc>
          <w:tcPr>
            <w:tcW w:w="4962" w:type="dxa"/>
          </w:tcPr>
          <w:p w:rsidR="008535E0" w:rsidRPr="00052010" w:rsidRDefault="00C94B60" w:rsidP="00052010">
            <w:pPr>
              <w:numPr>
                <w:ilvl w:val="0"/>
                <w:numId w:val="3"/>
              </w:numPr>
              <w:tabs>
                <w:tab w:val="clear" w:pos="360"/>
              </w:tabs>
              <w:autoSpaceDE w:val="0"/>
              <w:autoSpaceDN w:val="0"/>
              <w:adjustRightInd w:val="0"/>
              <w:ind w:left="709" w:hanging="709"/>
              <w:jc w:val="both"/>
              <w:rPr>
                <w:rFonts w:ascii="Times New Roman" w:hAnsi="Times New Roman"/>
                <w:b/>
                <w:sz w:val="22"/>
                <w:szCs w:val="22"/>
                <w:lang w:eastAsia="ru-RU"/>
              </w:rPr>
            </w:pPr>
            <w:r w:rsidRPr="00052010">
              <w:rPr>
                <w:rFonts w:ascii="Times New Roman" w:hAnsi="Times New Roman"/>
                <w:b/>
                <w:sz w:val="22"/>
                <w:szCs w:val="22"/>
                <w:lang w:eastAsia="ru-RU"/>
              </w:rPr>
              <w:t>Exceptions</w:t>
            </w:r>
          </w:p>
        </w:tc>
        <w:tc>
          <w:tcPr>
            <w:tcW w:w="5103" w:type="dxa"/>
          </w:tcPr>
          <w:p w:rsidR="008535E0" w:rsidRPr="00052010" w:rsidRDefault="00C94B60" w:rsidP="00052010">
            <w:pPr>
              <w:pStyle w:val="a4"/>
              <w:numPr>
                <w:ilvl w:val="0"/>
                <w:numId w:val="10"/>
              </w:numPr>
              <w:rPr>
                <w:rFonts w:ascii="Times New Roman" w:hAnsi="Times New Roman"/>
                <w:sz w:val="22"/>
                <w:szCs w:val="22"/>
                <w:lang w:val="ru-RU"/>
              </w:rPr>
            </w:pPr>
            <w:r w:rsidRPr="00052010">
              <w:rPr>
                <w:rFonts w:ascii="Times New Roman" w:hAnsi="Times New Roman"/>
                <w:b/>
                <w:sz w:val="22"/>
                <w:szCs w:val="22"/>
                <w:lang w:eastAsia="ru-RU"/>
              </w:rPr>
              <w:t>Исключения</w:t>
            </w:r>
          </w:p>
          <w:p w:rsidR="00C94B60" w:rsidRPr="00052010" w:rsidRDefault="00C94B60" w:rsidP="00052010">
            <w:pPr>
              <w:pStyle w:val="a4"/>
              <w:ind w:left="360"/>
              <w:rPr>
                <w:rFonts w:ascii="Times New Roman" w:hAnsi="Times New Roman"/>
                <w:sz w:val="22"/>
                <w:szCs w:val="22"/>
                <w:lang w:val="ru-RU"/>
              </w:rPr>
            </w:pPr>
          </w:p>
        </w:tc>
      </w:tr>
      <w:tr w:rsidR="006F1BCA" w:rsidRPr="00593F18" w:rsidTr="00264121">
        <w:trPr>
          <w:trHeight w:val="5281"/>
        </w:trPr>
        <w:tc>
          <w:tcPr>
            <w:tcW w:w="4962" w:type="dxa"/>
          </w:tcPr>
          <w:p w:rsidR="006F1BCA" w:rsidRPr="00052010" w:rsidRDefault="006F1BCA" w:rsidP="00052010">
            <w:pPr>
              <w:pStyle w:val="a4"/>
              <w:numPr>
                <w:ilvl w:val="1"/>
                <w:numId w:val="10"/>
              </w:numPr>
              <w:tabs>
                <w:tab w:val="num" w:pos="0"/>
              </w:tabs>
              <w:ind w:left="0" w:firstLine="0"/>
              <w:jc w:val="both"/>
              <w:rPr>
                <w:rFonts w:ascii="Times New Roman" w:hAnsi="Times New Roman"/>
                <w:sz w:val="22"/>
                <w:szCs w:val="22"/>
              </w:rPr>
            </w:pPr>
            <w:r w:rsidRPr="00052010">
              <w:rPr>
                <w:rFonts w:ascii="Times New Roman" w:hAnsi="Times New Roman"/>
                <w:sz w:val="22"/>
                <w:szCs w:val="22"/>
                <w:lang w:eastAsia="ru-RU"/>
              </w:rPr>
              <w:t xml:space="preserve">The </w:t>
            </w:r>
            <w:r w:rsidRPr="00052010">
              <w:rPr>
                <w:rFonts w:ascii="Times New Roman" w:hAnsi="Times New Roman"/>
                <w:sz w:val="22"/>
                <w:szCs w:val="22"/>
              </w:rPr>
              <w:t>Receiving Party</w:t>
            </w:r>
            <w:r w:rsidRPr="00052010">
              <w:rPr>
                <w:rFonts w:ascii="Times New Roman" w:hAnsi="Times New Roman"/>
                <w:sz w:val="22"/>
                <w:szCs w:val="22"/>
                <w:lang w:eastAsia="ru-RU"/>
              </w:rPr>
              <w:t xml:space="preserve"> will not be under any obligation to keep confidential any information that:</w:t>
            </w:r>
          </w:p>
          <w:p w:rsidR="006F1BCA" w:rsidRPr="00052010" w:rsidRDefault="006F1BCA" w:rsidP="00052010">
            <w:pPr>
              <w:pStyle w:val="a4"/>
              <w:tabs>
                <w:tab w:val="num" w:pos="792"/>
              </w:tabs>
              <w:ind w:left="0"/>
              <w:jc w:val="both"/>
              <w:rPr>
                <w:rFonts w:ascii="Times New Roman" w:hAnsi="Times New Roman"/>
                <w:sz w:val="22"/>
                <w:szCs w:val="22"/>
              </w:rPr>
            </w:pPr>
          </w:p>
          <w:p w:rsidR="006F1BCA" w:rsidRPr="00052010" w:rsidRDefault="006F1BCA" w:rsidP="00052010">
            <w:pPr>
              <w:pStyle w:val="a4"/>
              <w:numPr>
                <w:ilvl w:val="0"/>
                <w:numId w:val="11"/>
              </w:numPr>
              <w:ind w:left="0" w:firstLine="0"/>
              <w:jc w:val="both"/>
              <w:rPr>
                <w:rFonts w:ascii="Times New Roman" w:hAnsi="Times New Roman"/>
                <w:sz w:val="22"/>
                <w:szCs w:val="22"/>
              </w:rPr>
            </w:pPr>
            <w:r w:rsidRPr="00052010">
              <w:rPr>
                <w:rFonts w:ascii="Times New Roman" w:hAnsi="Times New Roman"/>
                <w:sz w:val="22"/>
                <w:szCs w:val="22"/>
              </w:rPr>
              <w:t>is in the public domain other than as a result of being disclosed in breach of this Agreement;</w:t>
            </w:r>
          </w:p>
          <w:p w:rsidR="006F1BCA" w:rsidRPr="00052010" w:rsidRDefault="006F1BCA" w:rsidP="00052010">
            <w:pPr>
              <w:pStyle w:val="a4"/>
              <w:ind w:left="0"/>
              <w:jc w:val="both"/>
              <w:rPr>
                <w:rFonts w:ascii="Times New Roman" w:hAnsi="Times New Roman"/>
                <w:sz w:val="22"/>
                <w:szCs w:val="22"/>
              </w:rPr>
            </w:pPr>
          </w:p>
          <w:p w:rsidR="006F1BCA" w:rsidRPr="00052010" w:rsidRDefault="006F1BCA" w:rsidP="00052010">
            <w:pPr>
              <w:pStyle w:val="a4"/>
              <w:numPr>
                <w:ilvl w:val="0"/>
                <w:numId w:val="11"/>
              </w:numPr>
              <w:ind w:left="0" w:firstLine="0"/>
              <w:jc w:val="both"/>
              <w:rPr>
                <w:rFonts w:ascii="Times New Roman" w:hAnsi="Times New Roman"/>
                <w:sz w:val="22"/>
                <w:szCs w:val="22"/>
              </w:rPr>
            </w:pPr>
            <w:r w:rsidRPr="00052010">
              <w:rPr>
                <w:rFonts w:ascii="Times New Roman" w:hAnsi="Times New Roman"/>
                <w:color w:val="000000"/>
                <w:sz w:val="22"/>
                <w:szCs w:val="22"/>
                <w:lang w:val="en-GB" w:eastAsia="ru-RU"/>
              </w:rPr>
              <w:t>was available to or lawfully in the possession of the Receiving Party</w:t>
            </w:r>
            <w:r w:rsidRPr="00052010">
              <w:rPr>
                <w:rFonts w:ascii="Times New Roman" w:hAnsi="Times New Roman"/>
                <w:color w:val="000000"/>
                <w:sz w:val="22"/>
                <w:szCs w:val="22"/>
                <w:lang w:eastAsia="ru-RU"/>
              </w:rPr>
              <w:t xml:space="preserve"> or its Representatives</w:t>
            </w:r>
            <w:r w:rsidRPr="00052010">
              <w:rPr>
                <w:rFonts w:ascii="Times New Roman" w:hAnsi="Times New Roman"/>
                <w:color w:val="000000"/>
                <w:sz w:val="22"/>
                <w:szCs w:val="22"/>
                <w:lang w:val="en-GB" w:eastAsia="ru-RU"/>
              </w:rPr>
              <w:t xml:space="preserve"> on a non-confidential basis prior to disclosure by the Disclosing Party;</w:t>
            </w:r>
          </w:p>
          <w:p w:rsidR="006F1BCA" w:rsidRPr="00052010" w:rsidRDefault="006F1BCA" w:rsidP="00052010">
            <w:pPr>
              <w:pStyle w:val="a4"/>
              <w:rPr>
                <w:rFonts w:ascii="Times New Roman" w:hAnsi="Times New Roman"/>
                <w:color w:val="000000"/>
                <w:sz w:val="22"/>
                <w:szCs w:val="22"/>
                <w:lang w:eastAsia="ru-RU"/>
              </w:rPr>
            </w:pPr>
          </w:p>
          <w:p w:rsidR="006F1BCA" w:rsidRPr="00052010" w:rsidRDefault="006F1BCA" w:rsidP="00052010">
            <w:pPr>
              <w:pStyle w:val="a4"/>
              <w:rPr>
                <w:rFonts w:ascii="Times New Roman" w:hAnsi="Times New Roman"/>
                <w:color w:val="000000"/>
                <w:sz w:val="22"/>
                <w:szCs w:val="22"/>
                <w:lang w:eastAsia="ru-RU"/>
              </w:rPr>
            </w:pPr>
          </w:p>
          <w:p w:rsidR="006F1BCA" w:rsidRPr="00052010" w:rsidRDefault="006F1BCA" w:rsidP="00052010">
            <w:pPr>
              <w:pStyle w:val="a4"/>
              <w:numPr>
                <w:ilvl w:val="0"/>
                <w:numId w:val="11"/>
              </w:numPr>
              <w:ind w:left="0" w:firstLine="0"/>
              <w:jc w:val="both"/>
              <w:rPr>
                <w:rFonts w:ascii="Times New Roman" w:hAnsi="Times New Roman"/>
                <w:sz w:val="22"/>
                <w:szCs w:val="22"/>
              </w:rPr>
            </w:pPr>
            <w:r w:rsidRPr="00052010">
              <w:rPr>
                <w:rFonts w:ascii="Times New Roman" w:hAnsi="Times New Roman"/>
                <w:color w:val="000000"/>
                <w:sz w:val="22"/>
                <w:szCs w:val="22"/>
                <w:lang w:val="en-GB" w:eastAsia="ru-RU"/>
              </w:rPr>
              <w:t>was, is, or becomes available to the Receiving Party on a non-confidential basis from a person who, to the Receiving Party’s knowledge, is not under any confidentiality obligation in respect of that information.</w:t>
            </w:r>
          </w:p>
          <w:p w:rsidR="006F1BCA" w:rsidRPr="00052010" w:rsidRDefault="006F1BCA" w:rsidP="00052010">
            <w:pPr>
              <w:pStyle w:val="a4"/>
              <w:rPr>
                <w:rFonts w:ascii="Times New Roman" w:hAnsi="Times New Roman"/>
                <w:color w:val="000000"/>
                <w:sz w:val="22"/>
                <w:szCs w:val="22"/>
                <w:lang w:eastAsia="ru-RU"/>
              </w:rPr>
            </w:pPr>
          </w:p>
          <w:p w:rsidR="006F1BCA" w:rsidRPr="00052010" w:rsidRDefault="006F1BCA" w:rsidP="00052010">
            <w:pPr>
              <w:pStyle w:val="a4"/>
              <w:rPr>
                <w:rFonts w:ascii="Times New Roman" w:hAnsi="Times New Roman"/>
                <w:color w:val="000000"/>
                <w:sz w:val="22"/>
                <w:szCs w:val="22"/>
                <w:lang w:eastAsia="ru-RU"/>
              </w:rPr>
            </w:pPr>
          </w:p>
          <w:p w:rsidR="006F1BCA" w:rsidRPr="00052010" w:rsidRDefault="006F1BCA" w:rsidP="00052010">
            <w:pPr>
              <w:pStyle w:val="a4"/>
              <w:numPr>
                <w:ilvl w:val="0"/>
                <w:numId w:val="11"/>
              </w:numPr>
              <w:ind w:left="0" w:firstLine="0"/>
              <w:jc w:val="both"/>
              <w:rPr>
                <w:rFonts w:ascii="Times New Roman" w:hAnsi="Times New Roman"/>
                <w:sz w:val="22"/>
                <w:szCs w:val="22"/>
              </w:rPr>
            </w:pPr>
            <w:r w:rsidRPr="00052010">
              <w:rPr>
                <w:rFonts w:ascii="Times New Roman" w:hAnsi="Times New Roman"/>
                <w:color w:val="000000"/>
                <w:sz w:val="22"/>
                <w:szCs w:val="22"/>
                <w:lang w:val="en-GB" w:eastAsia="ru-RU"/>
              </w:rPr>
              <w:t>the Parties agree in writing to be deemed as not confidential</w:t>
            </w:r>
          </w:p>
        </w:tc>
        <w:tc>
          <w:tcPr>
            <w:tcW w:w="5103" w:type="dxa"/>
          </w:tcPr>
          <w:p w:rsidR="006F1BCA" w:rsidRPr="00052010" w:rsidRDefault="006F1BCA" w:rsidP="00052010">
            <w:pPr>
              <w:pStyle w:val="a4"/>
              <w:numPr>
                <w:ilvl w:val="1"/>
                <w:numId w:val="3"/>
              </w:numPr>
              <w:tabs>
                <w:tab w:val="clear" w:pos="792"/>
                <w:tab w:val="num" w:pos="-107"/>
              </w:tabs>
              <w:ind w:left="0" w:firstLine="35"/>
              <w:jc w:val="both"/>
              <w:rPr>
                <w:rFonts w:ascii="Times New Roman" w:hAnsi="Times New Roman"/>
                <w:sz w:val="22"/>
                <w:szCs w:val="22"/>
                <w:lang w:val="ru-RU"/>
              </w:rPr>
            </w:pPr>
            <w:r w:rsidRPr="00052010">
              <w:rPr>
                <w:rFonts w:ascii="Times New Roman" w:hAnsi="Times New Roman"/>
                <w:sz w:val="22"/>
                <w:szCs w:val="22"/>
                <w:lang w:val="ru-RU"/>
              </w:rPr>
              <w:t xml:space="preserve">Принимающая сторона не обязана сохранять конфиденциальный режим в отношении следующей информации: </w:t>
            </w:r>
          </w:p>
          <w:p w:rsidR="006F1BCA" w:rsidRPr="00052010" w:rsidRDefault="006F1BCA" w:rsidP="00052010">
            <w:pPr>
              <w:pStyle w:val="a4"/>
              <w:ind w:left="35"/>
              <w:jc w:val="both"/>
              <w:rPr>
                <w:rFonts w:ascii="Times New Roman" w:hAnsi="Times New Roman"/>
                <w:sz w:val="22"/>
                <w:szCs w:val="22"/>
                <w:lang w:val="ru-RU"/>
              </w:rPr>
            </w:pPr>
          </w:p>
          <w:p w:rsidR="006F1BCA" w:rsidRPr="00052010" w:rsidRDefault="006F1BCA" w:rsidP="00052010">
            <w:pPr>
              <w:pStyle w:val="a4"/>
              <w:numPr>
                <w:ilvl w:val="0"/>
                <w:numId w:val="40"/>
              </w:numPr>
              <w:ind w:left="0" w:firstLine="0"/>
              <w:jc w:val="both"/>
              <w:rPr>
                <w:rFonts w:ascii="Times New Roman" w:hAnsi="Times New Roman"/>
                <w:sz w:val="22"/>
                <w:szCs w:val="22"/>
                <w:lang w:val="ru-RU"/>
              </w:rPr>
            </w:pPr>
            <w:r w:rsidRPr="00052010">
              <w:rPr>
                <w:rFonts w:ascii="Times New Roman" w:hAnsi="Times New Roman"/>
                <w:sz w:val="22"/>
                <w:szCs w:val="22"/>
                <w:lang w:val="ru-RU"/>
              </w:rPr>
              <w:t>информации, ставшей общедоступной не вследствие нарушения условий настоящего Соглашения;</w:t>
            </w:r>
          </w:p>
          <w:p w:rsidR="006F1BCA" w:rsidRPr="00052010" w:rsidRDefault="006F1BCA" w:rsidP="00052010">
            <w:pPr>
              <w:pStyle w:val="a4"/>
              <w:ind w:left="0"/>
              <w:jc w:val="both"/>
              <w:rPr>
                <w:rFonts w:ascii="Times New Roman" w:hAnsi="Times New Roman"/>
                <w:sz w:val="22"/>
                <w:szCs w:val="22"/>
                <w:lang w:val="ru-RU"/>
              </w:rPr>
            </w:pPr>
          </w:p>
          <w:p w:rsidR="006F1BCA" w:rsidRPr="00052010" w:rsidRDefault="006F1BCA" w:rsidP="00052010">
            <w:pPr>
              <w:pStyle w:val="a4"/>
              <w:numPr>
                <w:ilvl w:val="0"/>
                <w:numId w:val="12"/>
              </w:numPr>
              <w:ind w:left="35" w:firstLine="0"/>
              <w:jc w:val="both"/>
              <w:rPr>
                <w:rFonts w:ascii="Times New Roman" w:hAnsi="Times New Roman"/>
                <w:sz w:val="22"/>
                <w:szCs w:val="22"/>
                <w:lang w:val="ru-RU"/>
              </w:rPr>
            </w:pPr>
            <w:r w:rsidRPr="00052010">
              <w:rPr>
                <w:rFonts w:ascii="Times New Roman" w:hAnsi="Times New Roman"/>
                <w:sz w:val="22"/>
                <w:szCs w:val="22"/>
                <w:lang w:val="ru-RU"/>
              </w:rPr>
              <w:t xml:space="preserve">информации, доступной или на законных основаниях принадлежавшей Принимающей стороне или ее Представителям на неконфиденциальной основе до момента ее раскрытия Раскрывающей стороной. </w:t>
            </w:r>
          </w:p>
          <w:p w:rsidR="006F1BCA" w:rsidRPr="00052010" w:rsidRDefault="006F1BCA" w:rsidP="00052010">
            <w:pPr>
              <w:pStyle w:val="a4"/>
              <w:ind w:left="35"/>
              <w:jc w:val="both"/>
              <w:rPr>
                <w:rFonts w:ascii="Times New Roman" w:hAnsi="Times New Roman"/>
                <w:sz w:val="22"/>
                <w:szCs w:val="22"/>
                <w:lang w:val="ru-RU"/>
              </w:rPr>
            </w:pPr>
          </w:p>
          <w:p w:rsidR="006F1BCA" w:rsidRPr="00052010" w:rsidRDefault="006F1BCA" w:rsidP="00052010">
            <w:pPr>
              <w:pStyle w:val="a4"/>
              <w:numPr>
                <w:ilvl w:val="0"/>
                <w:numId w:val="13"/>
              </w:numPr>
              <w:ind w:left="0" w:firstLine="0"/>
              <w:jc w:val="both"/>
              <w:rPr>
                <w:rFonts w:ascii="Times New Roman" w:hAnsi="Times New Roman"/>
                <w:sz w:val="22"/>
                <w:szCs w:val="22"/>
                <w:lang w:val="ru-RU"/>
              </w:rPr>
            </w:pPr>
            <w:r w:rsidRPr="00052010">
              <w:rPr>
                <w:rFonts w:ascii="Times New Roman" w:hAnsi="Times New Roman"/>
                <w:sz w:val="22"/>
                <w:szCs w:val="22"/>
                <w:lang w:val="ru-RU"/>
              </w:rPr>
              <w:t xml:space="preserve">информации, </w:t>
            </w:r>
            <w:r w:rsidRPr="00052010">
              <w:rPr>
                <w:rFonts w:ascii="Times New Roman" w:hAnsi="Times New Roman"/>
                <w:color w:val="000000"/>
                <w:sz w:val="22"/>
                <w:szCs w:val="22"/>
                <w:lang w:val="ru-RU" w:eastAsia="ru-RU"/>
              </w:rPr>
              <w:t>предоставленной Получателю на неконфиденциальной основе лицом, которое, насколько известно Принимающей стороне, не несет обязательства по соблюдению конфиденциальности такой информации;</w:t>
            </w:r>
          </w:p>
          <w:p w:rsidR="006F1BCA" w:rsidRPr="00052010" w:rsidRDefault="006F1BCA" w:rsidP="00052010">
            <w:pPr>
              <w:pStyle w:val="a4"/>
              <w:ind w:left="0"/>
              <w:jc w:val="both"/>
              <w:rPr>
                <w:rFonts w:ascii="Times New Roman" w:hAnsi="Times New Roman"/>
                <w:sz w:val="22"/>
                <w:szCs w:val="22"/>
                <w:lang w:val="ru-RU"/>
              </w:rPr>
            </w:pPr>
          </w:p>
          <w:p w:rsidR="006F1BCA" w:rsidRPr="00052010" w:rsidRDefault="006F1BCA" w:rsidP="00052010">
            <w:pPr>
              <w:pStyle w:val="a4"/>
              <w:numPr>
                <w:ilvl w:val="0"/>
                <w:numId w:val="14"/>
              </w:numPr>
              <w:ind w:left="0" w:firstLine="35"/>
              <w:jc w:val="both"/>
              <w:rPr>
                <w:rFonts w:ascii="Times New Roman" w:hAnsi="Times New Roman"/>
                <w:sz w:val="22"/>
                <w:szCs w:val="22"/>
                <w:lang w:val="ru-RU"/>
              </w:rPr>
            </w:pPr>
            <w:r w:rsidRPr="00052010">
              <w:rPr>
                <w:rFonts w:ascii="Times New Roman" w:hAnsi="Times New Roman"/>
                <w:color w:val="000000"/>
                <w:sz w:val="22"/>
                <w:szCs w:val="22"/>
                <w:lang w:val="ru-RU" w:eastAsia="ru-RU"/>
              </w:rPr>
              <w:t>информации, которую Стороны письменно согласились считать не конфиденциальной.</w:t>
            </w:r>
            <w:r w:rsidRPr="00052010">
              <w:rPr>
                <w:rFonts w:ascii="Times New Roman" w:hAnsi="Times New Roman"/>
                <w:sz w:val="22"/>
                <w:szCs w:val="22"/>
                <w:lang w:val="ru-RU"/>
              </w:rPr>
              <w:t xml:space="preserve"> </w:t>
            </w:r>
          </w:p>
          <w:p w:rsidR="006F1BCA" w:rsidRPr="00052010" w:rsidRDefault="006F1BCA" w:rsidP="00052010">
            <w:pPr>
              <w:pStyle w:val="a4"/>
              <w:ind w:left="35"/>
              <w:jc w:val="both"/>
              <w:rPr>
                <w:rFonts w:ascii="Times New Roman" w:hAnsi="Times New Roman"/>
                <w:sz w:val="22"/>
                <w:szCs w:val="22"/>
                <w:lang w:val="ru-RU"/>
              </w:rPr>
            </w:pPr>
          </w:p>
        </w:tc>
      </w:tr>
      <w:tr w:rsidR="001F1614" w:rsidRPr="00593F18" w:rsidTr="00264121">
        <w:trPr>
          <w:trHeight w:val="271"/>
        </w:trPr>
        <w:tc>
          <w:tcPr>
            <w:tcW w:w="4962" w:type="dxa"/>
          </w:tcPr>
          <w:p w:rsidR="001F1614" w:rsidRPr="00052010" w:rsidRDefault="004479D5" w:rsidP="00052010">
            <w:pPr>
              <w:pStyle w:val="SFNormal"/>
              <w:numPr>
                <w:ilvl w:val="1"/>
                <w:numId w:val="3"/>
              </w:numPr>
              <w:tabs>
                <w:tab w:val="clear" w:pos="792"/>
              </w:tabs>
              <w:spacing w:after="0"/>
              <w:ind w:left="0" w:firstLine="0"/>
              <w:rPr>
                <w:color w:val="000000"/>
                <w:sz w:val="22"/>
                <w:szCs w:val="22"/>
                <w:lang w:eastAsia="ru-RU"/>
              </w:rPr>
            </w:pPr>
            <w:r w:rsidRPr="00052010">
              <w:rPr>
                <w:color w:val="000000"/>
                <w:sz w:val="22"/>
                <w:szCs w:val="22"/>
                <w:lang w:eastAsia="ru-RU"/>
              </w:rPr>
              <w:t>The Receiving Party may disclose Confidential Information if and to the extent that it is required to do so by any applicable law or by any court or regulatory agency or authority that has jurisdiction over the Receiving Party’s activities, provided that the Receiving Party:</w:t>
            </w:r>
            <w:r w:rsidRPr="00052010">
              <w:rPr>
                <w:color w:val="000000"/>
                <w:sz w:val="22"/>
                <w:szCs w:val="22"/>
                <w:lang w:val="en-US" w:eastAsia="ru-RU"/>
              </w:rPr>
              <w:t xml:space="preserve"> </w:t>
            </w:r>
          </w:p>
        </w:tc>
        <w:tc>
          <w:tcPr>
            <w:tcW w:w="5103" w:type="dxa"/>
          </w:tcPr>
          <w:p w:rsidR="001F1614" w:rsidRPr="00052010" w:rsidRDefault="004479D5" w:rsidP="00052010">
            <w:pPr>
              <w:pStyle w:val="a4"/>
              <w:numPr>
                <w:ilvl w:val="1"/>
                <w:numId w:val="15"/>
              </w:numPr>
              <w:tabs>
                <w:tab w:val="clear" w:pos="792"/>
                <w:tab w:val="num" w:pos="35"/>
              </w:tabs>
              <w:ind w:left="35" w:hanging="35"/>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 xml:space="preserve">Принимающая сторона может раскрывать </w:t>
            </w:r>
            <w:r w:rsidR="008675A1" w:rsidRPr="00052010">
              <w:rPr>
                <w:rFonts w:ascii="Times New Roman" w:hAnsi="Times New Roman"/>
                <w:color w:val="000000"/>
                <w:sz w:val="22"/>
                <w:szCs w:val="22"/>
                <w:lang w:val="ru-RU" w:eastAsia="ru-RU"/>
              </w:rPr>
              <w:t>Конфиденциальную</w:t>
            </w:r>
            <w:r w:rsidRPr="00052010">
              <w:rPr>
                <w:rFonts w:ascii="Times New Roman" w:hAnsi="Times New Roman"/>
                <w:color w:val="000000"/>
                <w:sz w:val="22"/>
                <w:szCs w:val="22"/>
                <w:lang w:val="ru-RU" w:eastAsia="ru-RU"/>
              </w:rPr>
              <w:t xml:space="preserve"> информацию </w:t>
            </w:r>
            <w:r w:rsidR="008675A1" w:rsidRPr="00052010">
              <w:rPr>
                <w:rFonts w:ascii="Times New Roman" w:hAnsi="Times New Roman"/>
                <w:color w:val="000000"/>
                <w:sz w:val="22"/>
                <w:szCs w:val="22"/>
                <w:lang w:val="ru-RU" w:eastAsia="ru-RU"/>
              </w:rPr>
              <w:t>в случаях</w:t>
            </w:r>
            <w:r w:rsidRPr="00052010">
              <w:rPr>
                <w:rFonts w:ascii="Times New Roman" w:hAnsi="Times New Roman"/>
                <w:color w:val="000000"/>
                <w:sz w:val="22"/>
                <w:szCs w:val="22"/>
                <w:lang w:val="ru-RU" w:eastAsia="ru-RU"/>
              </w:rPr>
              <w:t xml:space="preserve"> и в той мере, в которой это необходимо в силу требований </w:t>
            </w:r>
            <w:r w:rsidR="008675A1" w:rsidRPr="00052010">
              <w:rPr>
                <w:rFonts w:ascii="Times New Roman" w:hAnsi="Times New Roman"/>
                <w:color w:val="000000"/>
                <w:sz w:val="22"/>
                <w:szCs w:val="22"/>
                <w:lang w:val="ru-RU" w:eastAsia="ru-RU"/>
              </w:rPr>
              <w:t>применимого законодательства, постановления суда или регулирующего органа, обладающего компетенцией в отношении деятельности Принимающей стороны, при условии, что Принимающая сторона:</w:t>
            </w:r>
          </w:p>
          <w:p w:rsidR="008675A1" w:rsidRPr="00052010" w:rsidRDefault="008675A1" w:rsidP="00052010">
            <w:pPr>
              <w:pStyle w:val="a4"/>
              <w:ind w:left="35"/>
              <w:jc w:val="both"/>
              <w:rPr>
                <w:rFonts w:ascii="Times New Roman" w:hAnsi="Times New Roman"/>
                <w:color w:val="000000"/>
                <w:sz w:val="22"/>
                <w:szCs w:val="22"/>
                <w:lang w:val="ru-RU" w:eastAsia="ru-RU"/>
              </w:rPr>
            </w:pPr>
          </w:p>
        </w:tc>
      </w:tr>
      <w:tr w:rsidR="004479D5" w:rsidRPr="00593F18" w:rsidTr="00264121">
        <w:trPr>
          <w:trHeight w:val="271"/>
        </w:trPr>
        <w:tc>
          <w:tcPr>
            <w:tcW w:w="4962" w:type="dxa"/>
          </w:tcPr>
          <w:p w:rsidR="00C16A52" w:rsidRPr="00052010" w:rsidRDefault="008675A1" w:rsidP="00052010">
            <w:pPr>
              <w:numPr>
                <w:ilvl w:val="2"/>
                <w:numId w:val="3"/>
              </w:numPr>
              <w:tabs>
                <w:tab w:val="clear" w:pos="1224"/>
                <w:tab w:val="left" w:pos="0"/>
              </w:tabs>
              <w:ind w:left="0" w:firstLine="0"/>
              <w:jc w:val="both"/>
              <w:rPr>
                <w:rFonts w:ascii="Times New Roman" w:hAnsi="Times New Roman"/>
                <w:sz w:val="22"/>
                <w:szCs w:val="22"/>
                <w:lang w:eastAsia="ru-RU"/>
              </w:rPr>
            </w:pPr>
            <w:r w:rsidRPr="00052010">
              <w:rPr>
                <w:rFonts w:ascii="Times New Roman" w:hAnsi="Times New Roman"/>
                <w:sz w:val="22"/>
                <w:szCs w:val="22"/>
                <w:lang w:eastAsia="ru-RU"/>
              </w:rPr>
              <w:t>provides the Disclosing Party with written notice as soon as possible upon becoming aware of any such requirement;</w:t>
            </w:r>
          </w:p>
          <w:p w:rsidR="00C16A52" w:rsidRPr="00052010" w:rsidRDefault="00C16A52" w:rsidP="00052010">
            <w:pPr>
              <w:tabs>
                <w:tab w:val="left" w:pos="0"/>
              </w:tabs>
              <w:jc w:val="both"/>
              <w:rPr>
                <w:rFonts w:ascii="Times New Roman" w:hAnsi="Times New Roman"/>
                <w:sz w:val="22"/>
                <w:szCs w:val="22"/>
                <w:lang w:eastAsia="ru-RU"/>
              </w:rPr>
            </w:pPr>
          </w:p>
          <w:p w:rsidR="00C16A52" w:rsidRPr="00052010" w:rsidRDefault="00C16A52" w:rsidP="00052010">
            <w:pPr>
              <w:numPr>
                <w:ilvl w:val="2"/>
                <w:numId w:val="3"/>
              </w:numPr>
              <w:tabs>
                <w:tab w:val="clear" w:pos="1224"/>
                <w:tab w:val="left" w:pos="0"/>
              </w:tabs>
              <w:ind w:left="0" w:firstLine="0"/>
              <w:jc w:val="both"/>
              <w:rPr>
                <w:rFonts w:ascii="Times New Roman" w:hAnsi="Times New Roman"/>
                <w:sz w:val="22"/>
                <w:szCs w:val="22"/>
                <w:lang w:eastAsia="ru-RU"/>
              </w:rPr>
            </w:pPr>
            <w:r w:rsidRPr="00052010">
              <w:rPr>
                <w:rFonts w:ascii="Times New Roman" w:hAnsi="Times New Roman"/>
                <w:sz w:val="22"/>
                <w:szCs w:val="22"/>
                <w:lang w:eastAsia="ru-RU"/>
              </w:rPr>
              <w:t>to the extent that it is practicable to do so, provides the Disclosing Party with an opinion of the legal counsel confirming the requirement of such disclosure;</w:t>
            </w:r>
          </w:p>
          <w:p w:rsidR="008675A1" w:rsidRPr="00052010" w:rsidRDefault="008675A1" w:rsidP="00052010">
            <w:pPr>
              <w:tabs>
                <w:tab w:val="left" w:pos="0"/>
              </w:tabs>
              <w:jc w:val="both"/>
              <w:rPr>
                <w:rFonts w:ascii="Times New Roman" w:hAnsi="Times New Roman"/>
                <w:sz w:val="22"/>
                <w:szCs w:val="22"/>
                <w:lang w:eastAsia="ru-RU"/>
              </w:rPr>
            </w:pPr>
          </w:p>
          <w:p w:rsidR="00A93713" w:rsidRPr="00052010" w:rsidRDefault="008675A1" w:rsidP="00052010">
            <w:pPr>
              <w:pStyle w:val="a4"/>
              <w:numPr>
                <w:ilvl w:val="2"/>
                <w:numId w:val="3"/>
              </w:numPr>
              <w:tabs>
                <w:tab w:val="clear" w:pos="1224"/>
                <w:tab w:val="left" w:pos="0"/>
                <w:tab w:val="num" w:pos="34"/>
              </w:tabs>
              <w:ind w:left="34" w:firstLine="0"/>
              <w:jc w:val="both"/>
              <w:rPr>
                <w:rFonts w:ascii="Times New Roman" w:hAnsi="Times New Roman"/>
                <w:sz w:val="22"/>
                <w:szCs w:val="22"/>
                <w:lang w:eastAsia="ru-RU"/>
              </w:rPr>
            </w:pPr>
            <w:r w:rsidRPr="00052010">
              <w:rPr>
                <w:rFonts w:ascii="Times New Roman" w:hAnsi="Times New Roman"/>
                <w:sz w:val="22"/>
                <w:szCs w:val="22"/>
                <w:lang w:eastAsia="ru-RU"/>
              </w:rPr>
              <w:lastRenderedPageBreak/>
              <w:t>furnishes only that portion of the Co</w:t>
            </w:r>
            <w:r w:rsidR="00A93713" w:rsidRPr="00052010">
              <w:rPr>
                <w:rFonts w:ascii="Times New Roman" w:hAnsi="Times New Roman"/>
                <w:sz w:val="22"/>
                <w:szCs w:val="22"/>
                <w:lang w:eastAsia="ru-RU"/>
              </w:rPr>
              <w:t xml:space="preserve">nfidential Information which is </w:t>
            </w:r>
            <w:r w:rsidRPr="00052010">
              <w:rPr>
                <w:rFonts w:ascii="Times New Roman" w:hAnsi="Times New Roman"/>
                <w:sz w:val="22"/>
                <w:szCs w:val="22"/>
                <w:lang w:eastAsia="ru-RU"/>
              </w:rPr>
              <w:t>legally required to be disclosed;</w:t>
            </w:r>
          </w:p>
          <w:p w:rsidR="00A93713" w:rsidRPr="00052010" w:rsidRDefault="00A93713" w:rsidP="00052010">
            <w:pPr>
              <w:pStyle w:val="a4"/>
              <w:rPr>
                <w:rFonts w:ascii="Times New Roman" w:hAnsi="Times New Roman"/>
                <w:sz w:val="22"/>
                <w:szCs w:val="22"/>
              </w:rPr>
            </w:pPr>
          </w:p>
          <w:p w:rsidR="004479D5" w:rsidRPr="00052010" w:rsidRDefault="00A93713" w:rsidP="00052010">
            <w:pPr>
              <w:pStyle w:val="a4"/>
              <w:numPr>
                <w:ilvl w:val="2"/>
                <w:numId w:val="3"/>
              </w:numPr>
              <w:tabs>
                <w:tab w:val="clear" w:pos="1224"/>
                <w:tab w:val="left" w:pos="0"/>
                <w:tab w:val="num" w:pos="34"/>
              </w:tabs>
              <w:ind w:left="34" w:firstLine="0"/>
              <w:jc w:val="both"/>
              <w:rPr>
                <w:rFonts w:ascii="Times New Roman" w:hAnsi="Times New Roman"/>
                <w:sz w:val="22"/>
                <w:szCs w:val="22"/>
                <w:lang w:eastAsia="ru-RU"/>
              </w:rPr>
            </w:pPr>
            <w:r w:rsidRPr="00052010">
              <w:rPr>
                <w:rFonts w:ascii="Times New Roman" w:hAnsi="Times New Roman"/>
                <w:sz w:val="22"/>
                <w:szCs w:val="22"/>
                <w:lang w:eastAsia="ru-RU"/>
              </w:rPr>
              <w:t>will exercise its best efforts to obtain reliable assurance that confidential treatment will be accorded to the Confidential Information so furnished.</w:t>
            </w:r>
          </w:p>
        </w:tc>
        <w:tc>
          <w:tcPr>
            <w:tcW w:w="5103" w:type="dxa"/>
          </w:tcPr>
          <w:p w:rsidR="004479D5" w:rsidRPr="00052010" w:rsidRDefault="009A33B1" w:rsidP="00052010">
            <w:pPr>
              <w:pStyle w:val="a4"/>
              <w:numPr>
                <w:ilvl w:val="2"/>
                <w:numId w:val="15"/>
              </w:numPr>
              <w:tabs>
                <w:tab w:val="clear" w:pos="1224"/>
                <w:tab w:val="num" w:pos="35"/>
              </w:tabs>
              <w:ind w:left="0" w:firstLine="35"/>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lastRenderedPageBreak/>
              <w:t xml:space="preserve">в кратчайшие сроки </w:t>
            </w:r>
            <w:r w:rsidR="008675A1" w:rsidRPr="00052010">
              <w:rPr>
                <w:rFonts w:ascii="Times New Roman" w:hAnsi="Times New Roman"/>
                <w:color w:val="000000"/>
                <w:sz w:val="22"/>
                <w:szCs w:val="22"/>
                <w:lang w:val="ru-RU" w:eastAsia="ru-RU"/>
              </w:rPr>
              <w:t>письменно уведомит Раскрывающую сторону о поступлении такого запроса;</w:t>
            </w:r>
          </w:p>
          <w:p w:rsidR="008675A1" w:rsidRPr="00052010" w:rsidRDefault="008675A1" w:rsidP="00052010">
            <w:pPr>
              <w:jc w:val="both"/>
              <w:rPr>
                <w:rFonts w:ascii="Times New Roman" w:hAnsi="Times New Roman"/>
                <w:color w:val="000000"/>
                <w:sz w:val="22"/>
                <w:szCs w:val="22"/>
                <w:lang w:val="ru-RU" w:eastAsia="ru-RU"/>
              </w:rPr>
            </w:pPr>
          </w:p>
          <w:p w:rsidR="00C16A52" w:rsidRPr="00052010" w:rsidRDefault="00C16A52" w:rsidP="00052010">
            <w:pPr>
              <w:pStyle w:val="a4"/>
              <w:numPr>
                <w:ilvl w:val="2"/>
                <w:numId w:val="15"/>
              </w:numPr>
              <w:tabs>
                <w:tab w:val="clear" w:pos="1224"/>
                <w:tab w:val="num" w:pos="34"/>
              </w:tabs>
              <w:ind w:left="34" w:hanging="34"/>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 xml:space="preserve">предоставит, </w:t>
            </w:r>
            <w:r w:rsidR="00A93713" w:rsidRPr="00052010">
              <w:rPr>
                <w:rFonts w:ascii="Times New Roman" w:hAnsi="Times New Roman"/>
                <w:color w:val="000000"/>
                <w:sz w:val="22"/>
                <w:szCs w:val="22"/>
                <w:lang w:val="ru-RU" w:eastAsia="ru-RU"/>
              </w:rPr>
              <w:t xml:space="preserve">Раскрывающей стороне юридическое заключение, подтверждающее правомерность требования о раскрытии, в той степени, в которой это представится возможным; </w:t>
            </w:r>
          </w:p>
          <w:p w:rsidR="00C16A52" w:rsidRPr="00052010" w:rsidRDefault="00C16A52" w:rsidP="00052010">
            <w:pPr>
              <w:jc w:val="both"/>
              <w:rPr>
                <w:rFonts w:ascii="Times New Roman" w:hAnsi="Times New Roman"/>
                <w:color w:val="000000"/>
                <w:sz w:val="22"/>
                <w:szCs w:val="22"/>
                <w:lang w:val="ru-RU" w:eastAsia="ru-RU"/>
              </w:rPr>
            </w:pPr>
          </w:p>
          <w:p w:rsidR="009939C5" w:rsidRPr="00052010" w:rsidRDefault="008675A1" w:rsidP="00052010">
            <w:pPr>
              <w:pStyle w:val="a4"/>
              <w:numPr>
                <w:ilvl w:val="2"/>
                <w:numId w:val="15"/>
              </w:numPr>
              <w:tabs>
                <w:tab w:val="clear" w:pos="1224"/>
                <w:tab w:val="num" w:pos="35"/>
              </w:tabs>
              <w:ind w:left="35"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lastRenderedPageBreak/>
              <w:t xml:space="preserve">предоставит только </w:t>
            </w:r>
            <w:r w:rsidR="009939C5" w:rsidRPr="00052010">
              <w:rPr>
                <w:rFonts w:ascii="Times New Roman" w:hAnsi="Times New Roman"/>
                <w:color w:val="000000"/>
                <w:sz w:val="22"/>
                <w:szCs w:val="22"/>
                <w:lang w:val="ru-RU" w:eastAsia="ru-RU"/>
              </w:rPr>
              <w:t xml:space="preserve">ту </w:t>
            </w:r>
            <w:r w:rsidRPr="00052010">
              <w:rPr>
                <w:rFonts w:ascii="Times New Roman" w:hAnsi="Times New Roman"/>
                <w:color w:val="000000"/>
                <w:sz w:val="22"/>
                <w:szCs w:val="22"/>
                <w:lang w:val="ru-RU" w:eastAsia="ru-RU"/>
              </w:rPr>
              <w:t>часть Конфиденциальной информации, кот</w:t>
            </w:r>
            <w:r w:rsidR="009939C5" w:rsidRPr="00052010">
              <w:rPr>
                <w:rFonts w:ascii="Times New Roman" w:hAnsi="Times New Roman"/>
                <w:color w:val="000000"/>
                <w:sz w:val="22"/>
                <w:szCs w:val="22"/>
                <w:lang w:val="ru-RU" w:eastAsia="ru-RU"/>
              </w:rPr>
              <w:t>орая</w:t>
            </w:r>
            <w:r w:rsidRPr="00052010">
              <w:rPr>
                <w:rFonts w:ascii="Times New Roman" w:hAnsi="Times New Roman"/>
                <w:color w:val="000000"/>
                <w:sz w:val="22"/>
                <w:szCs w:val="22"/>
                <w:lang w:val="ru-RU" w:eastAsia="ru-RU"/>
              </w:rPr>
              <w:t xml:space="preserve">, </w:t>
            </w:r>
            <w:r w:rsidR="009939C5" w:rsidRPr="00052010">
              <w:rPr>
                <w:rFonts w:ascii="Times New Roman" w:hAnsi="Times New Roman"/>
                <w:color w:val="000000"/>
                <w:sz w:val="22"/>
                <w:szCs w:val="22"/>
                <w:lang w:val="ru-RU" w:eastAsia="ru-RU"/>
              </w:rPr>
              <w:t>запрошена на законных основаниях;</w:t>
            </w:r>
          </w:p>
          <w:p w:rsidR="00A93713" w:rsidRPr="00052010" w:rsidRDefault="00A93713" w:rsidP="00052010">
            <w:pPr>
              <w:pStyle w:val="a4"/>
              <w:rPr>
                <w:rFonts w:ascii="Times New Roman" w:hAnsi="Times New Roman"/>
                <w:color w:val="000000"/>
                <w:sz w:val="22"/>
                <w:szCs w:val="22"/>
                <w:lang w:val="ru-RU" w:eastAsia="ru-RU"/>
              </w:rPr>
            </w:pPr>
          </w:p>
          <w:p w:rsidR="00A93713" w:rsidRPr="00052010" w:rsidRDefault="00A93713" w:rsidP="00052010">
            <w:pPr>
              <w:pStyle w:val="a4"/>
              <w:numPr>
                <w:ilvl w:val="2"/>
                <w:numId w:val="15"/>
              </w:numPr>
              <w:tabs>
                <w:tab w:val="clear" w:pos="1224"/>
                <w:tab w:val="num" w:pos="35"/>
              </w:tabs>
              <w:ind w:left="35"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приложит все усилия для получения твердого заверения в том, что в отношении предоставленной таким образом Конфиденциальной информации будет сохранен режим конфиденциальности.</w:t>
            </w:r>
          </w:p>
          <w:p w:rsidR="00A93713" w:rsidRPr="00052010" w:rsidRDefault="00A93713" w:rsidP="00052010">
            <w:pPr>
              <w:jc w:val="both"/>
              <w:rPr>
                <w:rFonts w:ascii="Times New Roman" w:hAnsi="Times New Roman"/>
                <w:color w:val="000000"/>
                <w:sz w:val="22"/>
                <w:szCs w:val="22"/>
                <w:lang w:val="ru-RU" w:eastAsia="ru-RU"/>
              </w:rPr>
            </w:pPr>
          </w:p>
        </w:tc>
      </w:tr>
      <w:tr w:rsidR="004479D5" w:rsidRPr="00052010" w:rsidTr="00264121">
        <w:trPr>
          <w:trHeight w:val="271"/>
        </w:trPr>
        <w:tc>
          <w:tcPr>
            <w:tcW w:w="4962" w:type="dxa"/>
          </w:tcPr>
          <w:p w:rsidR="004479D5" w:rsidRPr="00052010" w:rsidRDefault="009A33B1" w:rsidP="00052010">
            <w:pPr>
              <w:pStyle w:val="a4"/>
              <w:numPr>
                <w:ilvl w:val="0"/>
                <w:numId w:val="16"/>
              </w:numPr>
              <w:autoSpaceDE w:val="0"/>
              <w:autoSpaceDN w:val="0"/>
              <w:adjustRightInd w:val="0"/>
              <w:jc w:val="both"/>
              <w:rPr>
                <w:rFonts w:ascii="Times New Roman" w:hAnsi="Times New Roman"/>
                <w:b/>
                <w:sz w:val="22"/>
                <w:szCs w:val="22"/>
                <w:lang w:eastAsia="ru-RU"/>
              </w:rPr>
            </w:pPr>
            <w:r w:rsidRPr="00052010">
              <w:rPr>
                <w:rFonts w:ascii="Times New Roman" w:hAnsi="Times New Roman"/>
                <w:b/>
                <w:sz w:val="22"/>
                <w:szCs w:val="22"/>
                <w:lang w:eastAsia="ru-RU"/>
              </w:rPr>
              <w:lastRenderedPageBreak/>
              <w:t>No representations or warranties</w:t>
            </w:r>
          </w:p>
        </w:tc>
        <w:tc>
          <w:tcPr>
            <w:tcW w:w="5103" w:type="dxa"/>
          </w:tcPr>
          <w:p w:rsidR="004479D5" w:rsidRPr="00052010" w:rsidRDefault="009A33B1" w:rsidP="00052010">
            <w:pPr>
              <w:pStyle w:val="a4"/>
              <w:numPr>
                <w:ilvl w:val="0"/>
                <w:numId w:val="42"/>
              </w:numPr>
              <w:jc w:val="both"/>
              <w:rPr>
                <w:rFonts w:ascii="Times New Roman" w:hAnsi="Times New Roman"/>
                <w:color w:val="000000"/>
                <w:sz w:val="22"/>
                <w:szCs w:val="22"/>
                <w:lang w:val="ru-RU" w:eastAsia="ru-RU"/>
              </w:rPr>
            </w:pPr>
            <w:r w:rsidRPr="00052010">
              <w:rPr>
                <w:rFonts w:ascii="Times New Roman" w:hAnsi="Times New Roman"/>
                <w:b/>
                <w:sz w:val="22"/>
                <w:szCs w:val="22"/>
                <w:lang w:eastAsia="ru-RU"/>
              </w:rPr>
              <w:t>Отсутствие заверений или гарантий</w:t>
            </w:r>
          </w:p>
          <w:p w:rsidR="009A33B1" w:rsidRPr="00052010" w:rsidRDefault="009A33B1" w:rsidP="00052010">
            <w:pPr>
              <w:pStyle w:val="a4"/>
              <w:ind w:left="360"/>
              <w:jc w:val="both"/>
              <w:rPr>
                <w:rFonts w:ascii="Times New Roman" w:hAnsi="Times New Roman"/>
                <w:color w:val="000000"/>
                <w:sz w:val="22"/>
                <w:szCs w:val="22"/>
                <w:lang w:val="ru-RU" w:eastAsia="ru-RU"/>
              </w:rPr>
            </w:pPr>
          </w:p>
        </w:tc>
      </w:tr>
      <w:tr w:rsidR="004479D5" w:rsidRPr="00593F18" w:rsidTr="00264121">
        <w:trPr>
          <w:trHeight w:val="271"/>
        </w:trPr>
        <w:tc>
          <w:tcPr>
            <w:tcW w:w="4962" w:type="dxa"/>
          </w:tcPr>
          <w:p w:rsidR="004479D5" w:rsidRPr="00052010" w:rsidRDefault="009A33B1" w:rsidP="00052010">
            <w:pPr>
              <w:pStyle w:val="SFNormal"/>
              <w:numPr>
                <w:ilvl w:val="1"/>
                <w:numId w:val="42"/>
              </w:numPr>
              <w:spacing w:after="0"/>
              <w:ind w:left="0" w:firstLine="0"/>
              <w:rPr>
                <w:sz w:val="22"/>
                <w:szCs w:val="22"/>
                <w:lang w:val="en-US"/>
              </w:rPr>
            </w:pPr>
            <w:r w:rsidRPr="00052010">
              <w:rPr>
                <w:sz w:val="22"/>
                <w:szCs w:val="22"/>
                <w:lang w:val="en-US" w:eastAsia="ru-RU"/>
              </w:rPr>
              <w:t>The Receiving Party acknowledges that neither the Disclosing Party nor any of its representatives make any representation, warranty or undertaking, express or implied, as to the accuracy, reliability, completeness or reasonableness of the Confidential Information.</w:t>
            </w:r>
          </w:p>
        </w:tc>
        <w:tc>
          <w:tcPr>
            <w:tcW w:w="5103" w:type="dxa"/>
          </w:tcPr>
          <w:p w:rsidR="004479D5" w:rsidRPr="00052010" w:rsidRDefault="009A33B1" w:rsidP="00052010">
            <w:pPr>
              <w:pStyle w:val="a4"/>
              <w:numPr>
                <w:ilvl w:val="1"/>
                <w:numId w:val="16"/>
              </w:numPr>
              <w:tabs>
                <w:tab w:val="clear" w:pos="716"/>
                <w:tab w:val="num" w:pos="0"/>
              </w:tabs>
              <w:ind w:left="34" w:hanging="34"/>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 xml:space="preserve">Принимающая сторона осознает, что ни Раскрывающая сторона, ни ее представители не дают прямых или косвенных заверений и гарантий в отношении точности, достоверности, полноты или достаточности Конфиденциальной информации. </w:t>
            </w:r>
          </w:p>
          <w:p w:rsidR="006F1BCA" w:rsidRPr="00052010" w:rsidRDefault="006F1BCA" w:rsidP="00052010">
            <w:pPr>
              <w:pStyle w:val="a4"/>
              <w:ind w:left="35"/>
              <w:jc w:val="both"/>
              <w:rPr>
                <w:rFonts w:ascii="Times New Roman" w:hAnsi="Times New Roman"/>
                <w:color w:val="000000"/>
                <w:sz w:val="22"/>
                <w:szCs w:val="22"/>
                <w:lang w:val="ru-RU" w:eastAsia="ru-RU"/>
              </w:rPr>
            </w:pPr>
          </w:p>
        </w:tc>
      </w:tr>
      <w:tr w:rsidR="004479D5" w:rsidRPr="00052010" w:rsidTr="00264121">
        <w:trPr>
          <w:trHeight w:val="271"/>
        </w:trPr>
        <w:tc>
          <w:tcPr>
            <w:tcW w:w="4962" w:type="dxa"/>
          </w:tcPr>
          <w:p w:rsidR="004479D5" w:rsidRPr="00052010" w:rsidRDefault="009A33B1" w:rsidP="00052010">
            <w:pPr>
              <w:pStyle w:val="SFNormal"/>
              <w:numPr>
                <w:ilvl w:val="1"/>
                <w:numId w:val="16"/>
              </w:numPr>
              <w:spacing w:after="0"/>
              <w:ind w:left="0" w:firstLine="0"/>
              <w:rPr>
                <w:sz w:val="22"/>
                <w:szCs w:val="22"/>
                <w:lang w:val="en-US"/>
              </w:rPr>
            </w:pPr>
            <w:r w:rsidRPr="00052010">
              <w:rPr>
                <w:sz w:val="22"/>
                <w:szCs w:val="22"/>
                <w:lang w:val="en-US"/>
              </w:rPr>
              <w:t>The Receiving Party agrees that the Disclosing Party will not be responsible for any damage connected to or arising from the use of the Confidential Information by the Receiving Party, its Representatives or third parties, from any inaccuracies contained therein or from any omission that the Confidential Information may have.</w:t>
            </w:r>
          </w:p>
          <w:p w:rsidR="005579F6" w:rsidRPr="00052010" w:rsidRDefault="005579F6" w:rsidP="00052010">
            <w:pPr>
              <w:pStyle w:val="SFNormal"/>
              <w:spacing w:after="0"/>
              <w:rPr>
                <w:sz w:val="22"/>
                <w:szCs w:val="22"/>
                <w:lang w:val="en-US"/>
              </w:rPr>
            </w:pPr>
          </w:p>
        </w:tc>
        <w:tc>
          <w:tcPr>
            <w:tcW w:w="5103" w:type="dxa"/>
          </w:tcPr>
          <w:p w:rsidR="004479D5" w:rsidRPr="00052010" w:rsidRDefault="005579F6" w:rsidP="00052010">
            <w:pPr>
              <w:pStyle w:val="a4"/>
              <w:numPr>
                <w:ilvl w:val="1"/>
                <w:numId w:val="17"/>
              </w:numPr>
              <w:tabs>
                <w:tab w:val="clear" w:pos="792"/>
                <w:tab w:val="num" w:pos="0"/>
              </w:tabs>
              <w:ind w:left="0"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Принимающая сторона соглашается, что Раскрывающая сторона не несет ответственности за ущерб, причиненный Принимающей стороне или ее Представителям или третьим лицам, в связи с неточностью Конфиденциальной информации или содержащимися в ней упущениями.</w:t>
            </w:r>
          </w:p>
        </w:tc>
      </w:tr>
      <w:tr w:rsidR="004479D5" w:rsidRPr="00593F18" w:rsidTr="00264121">
        <w:trPr>
          <w:trHeight w:val="271"/>
        </w:trPr>
        <w:tc>
          <w:tcPr>
            <w:tcW w:w="4962" w:type="dxa"/>
          </w:tcPr>
          <w:p w:rsidR="004479D5" w:rsidRPr="00052010" w:rsidRDefault="005579F6" w:rsidP="00052010">
            <w:pPr>
              <w:pStyle w:val="SFNormal"/>
              <w:numPr>
                <w:ilvl w:val="1"/>
                <w:numId w:val="17"/>
              </w:numPr>
              <w:tabs>
                <w:tab w:val="clear" w:pos="792"/>
                <w:tab w:val="num" w:pos="0"/>
              </w:tabs>
              <w:spacing w:after="0"/>
              <w:ind w:left="0" w:firstLine="0"/>
              <w:rPr>
                <w:sz w:val="22"/>
                <w:szCs w:val="22"/>
                <w:lang w:val="en-US"/>
              </w:rPr>
            </w:pPr>
            <w:r w:rsidRPr="00052010">
              <w:rPr>
                <w:sz w:val="22"/>
                <w:szCs w:val="22"/>
                <w:lang w:val="en-US"/>
              </w:rPr>
              <w:t>The Receiving Party understands that the furnishing of the Confidential Information will not constitute an offer of any nature whatsoever by the Discl</w:t>
            </w:r>
            <w:r w:rsidR="00A93713" w:rsidRPr="00052010">
              <w:rPr>
                <w:sz w:val="22"/>
                <w:szCs w:val="22"/>
                <w:lang w:val="en-US"/>
              </w:rPr>
              <w:t>osing Party or any of its R</w:t>
            </w:r>
            <w:r w:rsidRPr="00052010">
              <w:rPr>
                <w:sz w:val="22"/>
                <w:szCs w:val="22"/>
                <w:lang w:val="en-US"/>
              </w:rPr>
              <w:t>epresentatives, nor form the basis of any representation in relation to any contract.</w:t>
            </w:r>
          </w:p>
          <w:p w:rsidR="006F1BCA" w:rsidRPr="00052010" w:rsidRDefault="006F1BCA" w:rsidP="00052010">
            <w:pPr>
              <w:pStyle w:val="SFNormal"/>
              <w:spacing w:after="0"/>
              <w:rPr>
                <w:sz w:val="22"/>
                <w:szCs w:val="22"/>
                <w:lang w:val="en-US"/>
              </w:rPr>
            </w:pPr>
          </w:p>
        </w:tc>
        <w:tc>
          <w:tcPr>
            <w:tcW w:w="5103" w:type="dxa"/>
          </w:tcPr>
          <w:p w:rsidR="004479D5" w:rsidRPr="00052010" w:rsidRDefault="005579F6" w:rsidP="00052010">
            <w:pPr>
              <w:pStyle w:val="a4"/>
              <w:numPr>
                <w:ilvl w:val="1"/>
                <w:numId w:val="18"/>
              </w:numPr>
              <w:tabs>
                <w:tab w:val="clear" w:pos="792"/>
                <w:tab w:val="num" w:pos="-107"/>
              </w:tabs>
              <w:ind w:left="35"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Принимающая сторона понимает, что предоставление Конфиденциальной информации не является каким-либо обязательным предложением Раскрывающей сто</w:t>
            </w:r>
            <w:r w:rsidR="00A93713" w:rsidRPr="00052010">
              <w:rPr>
                <w:rFonts w:ascii="Times New Roman" w:hAnsi="Times New Roman"/>
                <w:color w:val="000000"/>
                <w:sz w:val="22"/>
                <w:szCs w:val="22"/>
                <w:lang w:val="ru-RU" w:eastAsia="ru-RU"/>
              </w:rPr>
              <w:t>роны или ее Представителей, как и</w:t>
            </w:r>
            <w:r w:rsidRPr="00052010">
              <w:rPr>
                <w:rFonts w:ascii="Times New Roman" w:hAnsi="Times New Roman"/>
                <w:color w:val="000000"/>
                <w:sz w:val="22"/>
                <w:szCs w:val="22"/>
                <w:lang w:val="ru-RU" w:eastAsia="ru-RU"/>
              </w:rPr>
              <w:t xml:space="preserve"> не о</w:t>
            </w:r>
            <w:r w:rsidR="00A93713" w:rsidRPr="00052010">
              <w:rPr>
                <w:rFonts w:ascii="Times New Roman" w:hAnsi="Times New Roman"/>
                <w:color w:val="000000"/>
                <w:sz w:val="22"/>
                <w:szCs w:val="22"/>
                <w:lang w:val="ru-RU" w:eastAsia="ru-RU"/>
              </w:rPr>
              <w:t xml:space="preserve">бразует основу для </w:t>
            </w:r>
            <w:r w:rsidR="00297AAB" w:rsidRPr="00052010">
              <w:rPr>
                <w:rFonts w:ascii="Times New Roman" w:hAnsi="Times New Roman"/>
                <w:color w:val="000000"/>
                <w:sz w:val="22"/>
                <w:szCs w:val="22"/>
                <w:lang w:val="ru-RU" w:eastAsia="ru-RU"/>
              </w:rPr>
              <w:t>заверений в отношении какого-либо договора.</w:t>
            </w:r>
          </w:p>
        </w:tc>
      </w:tr>
      <w:tr w:rsidR="004479D5" w:rsidRPr="00052010" w:rsidTr="00264121">
        <w:trPr>
          <w:trHeight w:val="271"/>
        </w:trPr>
        <w:tc>
          <w:tcPr>
            <w:tcW w:w="4962" w:type="dxa"/>
          </w:tcPr>
          <w:p w:rsidR="004479D5" w:rsidRPr="00052010" w:rsidRDefault="00B272C0" w:rsidP="00052010">
            <w:pPr>
              <w:numPr>
                <w:ilvl w:val="0"/>
                <w:numId w:val="16"/>
              </w:numPr>
              <w:autoSpaceDE w:val="0"/>
              <w:autoSpaceDN w:val="0"/>
              <w:adjustRightInd w:val="0"/>
              <w:ind w:left="0" w:firstLine="0"/>
              <w:jc w:val="both"/>
              <w:rPr>
                <w:rFonts w:ascii="Times New Roman" w:hAnsi="Times New Roman"/>
                <w:b/>
                <w:sz w:val="22"/>
                <w:szCs w:val="22"/>
                <w:lang w:eastAsia="ru-RU"/>
              </w:rPr>
            </w:pPr>
            <w:r w:rsidRPr="00052010">
              <w:rPr>
                <w:rFonts w:ascii="Times New Roman" w:hAnsi="Times New Roman"/>
                <w:b/>
                <w:sz w:val="22"/>
                <w:szCs w:val="22"/>
                <w:lang w:eastAsia="ru-RU"/>
              </w:rPr>
              <w:t xml:space="preserve">Returning and destructing Confidential Information </w:t>
            </w:r>
          </w:p>
        </w:tc>
        <w:tc>
          <w:tcPr>
            <w:tcW w:w="5103" w:type="dxa"/>
          </w:tcPr>
          <w:p w:rsidR="004479D5" w:rsidRPr="00052010" w:rsidRDefault="00B272C0" w:rsidP="00052010">
            <w:pPr>
              <w:pStyle w:val="a4"/>
              <w:numPr>
                <w:ilvl w:val="0"/>
                <w:numId w:val="19"/>
              </w:numPr>
              <w:tabs>
                <w:tab w:val="clear" w:pos="360"/>
                <w:tab w:val="num" w:pos="35"/>
              </w:tabs>
              <w:ind w:left="35"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Возврат и уничтожение Конфиденциальной информации</w:t>
            </w:r>
          </w:p>
          <w:p w:rsidR="00B272C0" w:rsidRPr="00052010" w:rsidRDefault="00B272C0" w:rsidP="00052010">
            <w:pPr>
              <w:pStyle w:val="a4"/>
              <w:ind w:left="35"/>
              <w:jc w:val="both"/>
              <w:rPr>
                <w:rFonts w:ascii="Times New Roman" w:hAnsi="Times New Roman"/>
                <w:b/>
                <w:color w:val="000000"/>
                <w:sz w:val="22"/>
                <w:szCs w:val="22"/>
                <w:lang w:val="ru-RU" w:eastAsia="ru-RU"/>
              </w:rPr>
            </w:pPr>
          </w:p>
        </w:tc>
      </w:tr>
      <w:tr w:rsidR="004479D5" w:rsidRPr="00593F18" w:rsidTr="00264121">
        <w:trPr>
          <w:trHeight w:val="271"/>
        </w:trPr>
        <w:tc>
          <w:tcPr>
            <w:tcW w:w="4962" w:type="dxa"/>
          </w:tcPr>
          <w:p w:rsidR="004479D5" w:rsidRPr="00052010" w:rsidRDefault="00B272C0" w:rsidP="00052010">
            <w:pPr>
              <w:pStyle w:val="SFNormal"/>
              <w:numPr>
                <w:ilvl w:val="1"/>
                <w:numId w:val="16"/>
              </w:numPr>
              <w:spacing w:after="0"/>
              <w:ind w:left="0" w:firstLine="0"/>
              <w:rPr>
                <w:sz w:val="22"/>
                <w:szCs w:val="22"/>
                <w:lang w:eastAsia="ru-RU"/>
              </w:rPr>
            </w:pPr>
            <w:r w:rsidRPr="00052010">
              <w:rPr>
                <w:sz w:val="22"/>
                <w:szCs w:val="22"/>
                <w:lang w:val="en-US"/>
              </w:rPr>
              <w:t>Within 5 (five) business days from the earlier of: (i) termination of this Agreement, or (ii) receipt of a written request from the Disclosing Party, the Receiving Party will:</w:t>
            </w:r>
          </w:p>
        </w:tc>
        <w:tc>
          <w:tcPr>
            <w:tcW w:w="5103" w:type="dxa"/>
          </w:tcPr>
          <w:p w:rsidR="004479D5" w:rsidRPr="00052010" w:rsidRDefault="00B272C0" w:rsidP="00052010">
            <w:pPr>
              <w:pStyle w:val="a4"/>
              <w:numPr>
                <w:ilvl w:val="1"/>
                <w:numId w:val="19"/>
              </w:numPr>
              <w:tabs>
                <w:tab w:val="clear" w:pos="792"/>
                <w:tab w:val="num" w:pos="35"/>
              </w:tabs>
              <w:ind w:left="0"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В течение 5 (пять) рабочих дней с наступления наиболее раннего из следующих событий: (i) прекращение настоящего Соглашения или (ii) получение письменного уведомления от Раскрывающей стороны</w:t>
            </w:r>
            <w:r w:rsidRPr="00052010">
              <w:rPr>
                <w:rFonts w:ascii="Times New Roman" w:hAnsi="Times New Roman"/>
                <w:sz w:val="22"/>
                <w:szCs w:val="22"/>
                <w:lang w:val="ru-RU"/>
              </w:rPr>
              <w:t xml:space="preserve">, </w:t>
            </w:r>
            <w:r w:rsidR="00A62412" w:rsidRPr="00052010">
              <w:rPr>
                <w:rFonts w:ascii="Times New Roman" w:hAnsi="Times New Roman"/>
                <w:color w:val="000000"/>
                <w:sz w:val="22"/>
                <w:szCs w:val="22"/>
                <w:lang w:val="ru-RU" w:eastAsia="ru-RU"/>
              </w:rPr>
              <w:t>Принимающая</w:t>
            </w:r>
            <w:r w:rsidRPr="00052010">
              <w:rPr>
                <w:rFonts w:ascii="Times New Roman" w:hAnsi="Times New Roman"/>
                <w:color w:val="000000"/>
                <w:sz w:val="22"/>
                <w:szCs w:val="22"/>
                <w:lang w:val="ru-RU" w:eastAsia="ru-RU"/>
              </w:rPr>
              <w:t xml:space="preserve"> сторона обязана:</w:t>
            </w:r>
          </w:p>
          <w:p w:rsidR="00076E5B" w:rsidRPr="00052010" w:rsidRDefault="00076E5B" w:rsidP="00052010">
            <w:pPr>
              <w:pStyle w:val="a4"/>
              <w:ind w:left="0"/>
              <w:jc w:val="both"/>
              <w:rPr>
                <w:rFonts w:ascii="Times New Roman" w:hAnsi="Times New Roman"/>
                <w:color w:val="000000"/>
                <w:sz w:val="22"/>
                <w:szCs w:val="22"/>
                <w:lang w:val="ru-RU" w:eastAsia="ru-RU"/>
              </w:rPr>
            </w:pPr>
          </w:p>
        </w:tc>
      </w:tr>
      <w:tr w:rsidR="004479D5" w:rsidRPr="00593F18" w:rsidTr="00264121">
        <w:trPr>
          <w:trHeight w:val="271"/>
        </w:trPr>
        <w:tc>
          <w:tcPr>
            <w:tcW w:w="4962" w:type="dxa"/>
          </w:tcPr>
          <w:p w:rsidR="004479D5" w:rsidRPr="00052010" w:rsidRDefault="00B272C0" w:rsidP="00052010">
            <w:pPr>
              <w:numPr>
                <w:ilvl w:val="2"/>
                <w:numId w:val="16"/>
              </w:numPr>
              <w:tabs>
                <w:tab w:val="left" w:pos="0"/>
              </w:tabs>
              <w:ind w:left="0" w:firstLine="0"/>
              <w:jc w:val="both"/>
              <w:rPr>
                <w:rFonts w:ascii="Times New Roman" w:hAnsi="Times New Roman"/>
                <w:sz w:val="22"/>
                <w:szCs w:val="22"/>
              </w:rPr>
            </w:pPr>
            <w:r w:rsidRPr="00052010">
              <w:rPr>
                <w:rFonts w:ascii="Times New Roman" w:hAnsi="Times New Roman"/>
                <w:sz w:val="22"/>
                <w:szCs w:val="22"/>
              </w:rPr>
              <w:t>return to the Disclosing Party all tangible documents and materials or such parts thereof that contain or reflect any Confidential Information, together with any copies which are in the Receiving Party’s possession or control or are in the possession or control of any of its Representatives; and</w:t>
            </w:r>
          </w:p>
          <w:p w:rsidR="006F1BCA" w:rsidRPr="00052010" w:rsidRDefault="006F1BCA" w:rsidP="00052010">
            <w:pPr>
              <w:tabs>
                <w:tab w:val="left" w:pos="0"/>
              </w:tabs>
              <w:jc w:val="both"/>
              <w:rPr>
                <w:rFonts w:ascii="Times New Roman" w:hAnsi="Times New Roman"/>
                <w:sz w:val="22"/>
                <w:szCs w:val="22"/>
              </w:rPr>
            </w:pPr>
          </w:p>
        </w:tc>
        <w:tc>
          <w:tcPr>
            <w:tcW w:w="5103" w:type="dxa"/>
          </w:tcPr>
          <w:p w:rsidR="004479D5" w:rsidRPr="00052010" w:rsidRDefault="00B272C0" w:rsidP="00052010">
            <w:pPr>
              <w:pStyle w:val="a4"/>
              <w:numPr>
                <w:ilvl w:val="2"/>
                <w:numId w:val="19"/>
              </w:numPr>
              <w:tabs>
                <w:tab w:val="clear" w:pos="1224"/>
                <w:tab w:val="num" w:pos="0"/>
              </w:tabs>
              <w:ind w:left="0"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возвратить Раскрывающей стороне все материалы и документы на материальных носителях, а также их части, которые содержат или воспроизво</w:t>
            </w:r>
            <w:r w:rsidR="00F209AA" w:rsidRPr="00052010">
              <w:rPr>
                <w:rFonts w:ascii="Times New Roman" w:hAnsi="Times New Roman"/>
                <w:color w:val="000000"/>
                <w:sz w:val="22"/>
                <w:szCs w:val="22"/>
                <w:lang w:val="ru-RU" w:eastAsia="ru-RU"/>
              </w:rPr>
              <w:t>дят Кон</w:t>
            </w:r>
            <w:r w:rsidR="00297AAB" w:rsidRPr="00052010">
              <w:rPr>
                <w:rFonts w:ascii="Times New Roman" w:hAnsi="Times New Roman"/>
                <w:color w:val="000000"/>
                <w:sz w:val="22"/>
                <w:szCs w:val="22"/>
                <w:lang w:val="ru-RU" w:eastAsia="ru-RU"/>
              </w:rPr>
              <w:t>фиденциальную информацию, вместе</w:t>
            </w:r>
            <w:r w:rsidR="00F209AA" w:rsidRPr="00052010">
              <w:rPr>
                <w:rFonts w:ascii="Times New Roman" w:hAnsi="Times New Roman"/>
                <w:color w:val="000000"/>
                <w:sz w:val="22"/>
                <w:szCs w:val="22"/>
                <w:lang w:val="ru-RU" w:eastAsia="ru-RU"/>
              </w:rPr>
              <w:t xml:space="preserve"> с копиями, находящимися во владении или под контролем</w:t>
            </w:r>
            <w:r w:rsidR="00A62412" w:rsidRPr="00052010">
              <w:rPr>
                <w:rFonts w:ascii="Times New Roman" w:hAnsi="Times New Roman"/>
                <w:color w:val="000000"/>
                <w:sz w:val="22"/>
                <w:szCs w:val="22"/>
                <w:lang w:val="ru-RU" w:eastAsia="ru-RU"/>
              </w:rPr>
              <w:t xml:space="preserve"> Принимающей</w:t>
            </w:r>
            <w:r w:rsidR="00F209AA" w:rsidRPr="00052010">
              <w:rPr>
                <w:rFonts w:ascii="Times New Roman" w:hAnsi="Times New Roman"/>
                <w:color w:val="000000"/>
                <w:sz w:val="22"/>
                <w:szCs w:val="22"/>
                <w:lang w:val="ru-RU" w:eastAsia="ru-RU"/>
              </w:rPr>
              <w:t xml:space="preserve"> стороны или ее Представителей, и</w:t>
            </w:r>
          </w:p>
        </w:tc>
      </w:tr>
      <w:tr w:rsidR="004479D5" w:rsidRPr="00593F18" w:rsidTr="00264121">
        <w:trPr>
          <w:trHeight w:val="271"/>
        </w:trPr>
        <w:tc>
          <w:tcPr>
            <w:tcW w:w="4962" w:type="dxa"/>
          </w:tcPr>
          <w:p w:rsidR="00F209AA" w:rsidRPr="00052010" w:rsidRDefault="00F209AA" w:rsidP="00052010">
            <w:pPr>
              <w:pStyle w:val="a4"/>
              <w:numPr>
                <w:ilvl w:val="2"/>
                <w:numId w:val="19"/>
              </w:numPr>
              <w:tabs>
                <w:tab w:val="clear" w:pos="1224"/>
                <w:tab w:val="num" w:pos="0"/>
                <w:tab w:val="left" w:pos="709"/>
              </w:tabs>
              <w:ind w:left="0" w:firstLine="0"/>
              <w:jc w:val="both"/>
              <w:rPr>
                <w:rFonts w:ascii="Times New Roman" w:hAnsi="Times New Roman"/>
                <w:sz w:val="22"/>
                <w:szCs w:val="22"/>
              </w:rPr>
            </w:pPr>
            <w:r w:rsidRPr="00052010">
              <w:rPr>
                <w:rFonts w:ascii="Times New Roman" w:hAnsi="Times New Roman"/>
                <w:sz w:val="22"/>
                <w:szCs w:val="22"/>
              </w:rPr>
              <w:t>permanently destroy all Confidential Information consisting of summaries, analyses, extracts or other documents or records prepared by the Receiving Party or the Representatives based on Confidential Information;</w:t>
            </w:r>
          </w:p>
          <w:p w:rsidR="004479D5" w:rsidRPr="00052010" w:rsidRDefault="004479D5" w:rsidP="00052010">
            <w:pPr>
              <w:pStyle w:val="a4"/>
              <w:ind w:left="0"/>
              <w:rPr>
                <w:rFonts w:ascii="Times New Roman" w:hAnsi="Times New Roman"/>
                <w:color w:val="000000"/>
                <w:sz w:val="22"/>
                <w:szCs w:val="22"/>
                <w:lang w:eastAsia="ru-RU"/>
              </w:rPr>
            </w:pPr>
          </w:p>
        </w:tc>
        <w:tc>
          <w:tcPr>
            <w:tcW w:w="5103" w:type="dxa"/>
          </w:tcPr>
          <w:p w:rsidR="004479D5" w:rsidRPr="00052010" w:rsidRDefault="00F209AA" w:rsidP="00052010">
            <w:pPr>
              <w:pStyle w:val="a4"/>
              <w:numPr>
                <w:ilvl w:val="2"/>
                <w:numId w:val="20"/>
              </w:numPr>
              <w:tabs>
                <w:tab w:val="clear" w:pos="1224"/>
                <w:tab w:val="num" w:pos="35"/>
              </w:tabs>
              <w:ind w:left="0" w:firstLine="35"/>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безвозвратно уничтожить все конспекты, аналитические материалы, выдержки</w:t>
            </w:r>
            <w:r w:rsidR="00297AAB" w:rsidRPr="00052010">
              <w:rPr>
                <w:rFonts w:ascii="Times New Roman" w:hAnsi="Times New Roman"/>
                <w:color w:val="000000"/>
                <w:sz w:val="22"/>
                <w:szCs w:val="22"/>
                <w:lang w:val="ru-RU" w:eastAsia="ru-RU"/>
              </w:rPr>
              <w:t xml:space="preserve"> и другие документы, содержащие</w:t>
            </w:r>
            <w:r w:rsidRPr="00052010">
              <w:rPr>
                <w:rFonts w:ascii="Times New Roman" w:hAnsi="Times New Roman"/>
                <w:color w:val="000000"/>
                <w:sz w:val="22"/>
                <w:szCs w:val="22"/>
                <w:lang w:val="ru-RU" w:eastAsia="ru-RU"/>
              </w:rPr>
              <w:t xml:space="preserve"> Конфиденциальную информацию </w:t>
            </w:r>
            <w:r w:rsidR="00A62412" w:rsidRPr="00052010">
              <w:rPr>
                <w:rFonts w:ascii="Times New Roman" w:hAnsi="Times New Roman"/>
                <w:color w:val="000000"/>
                <w:sz w:val="22"/>
                <w:szCs w:val="22"/>
                <w:lang w:val="ru-RU" w:eastAsia="ru-RU"/>
              </w:rPr>
              <w:t>и подготовленные Принимающей</w:t>
            </w:r>
            <w:r w:rsidRPr="00052010">
              <w:rPr>
                <w:rFonts w:ascii="Times New Roman" w:hAnsi="Times New Roman"/>
                <w:color w:val="000000"/>
                <w:sz w:val="22"/>
                <w:szCs w:val="22"/>
                <w:lang w:val="ru-RU" w:eastAsia="ru-RU"/>
              </w:rPr>
              <w:t xml:space="preserve"> стороной или ее Представителями на ее основе.</w:t>
            </w:r>
          </w:p>
          <w:p w:rsidR="00076E5B" w:rsidRPr="00052010" w:rsidRDefault="00076E5B" w:rsidP="00052010">
            <w:pPr>
              <w:pStyle w:val="a4"/>
              <w:ind w:left="35"/>
              <w:jc w:val="both"/>
              <w:rPr>
                <w:rFonts w:ascii="Times New Roman" w:hAnsi="Times New Roman"/>
                <w:color w:val="000000"/>
                <w:sz w:val="22"/>
                <w:szCs w:val="22"/>
                <w:lang w:val="ru-RU" w:eastAsia="ru-RU"/>
              </w:rPr>
            </w:pPr>
          </w:p>
        </w:tc>
      </w:tr>
      <w:tr w:rsidR="004479D5" w:rsidRPr="00593F18" w:rsidTr="00264121">
        <w:trPr>
          <w:trHeight w:val="271"/>
        </w:trPr>
        <w:tc>
          <w:tcPr>
            <w:tcW w:w="4962" w:type="dxa"/>
          </w:tcPr>
          <w:p w:rsidR="004479D5" w:rsidRPr="00052010" w:rsidRDefault="00F209AA" w:rsidP="00052010">
            <w:pPr>
              <w:pStyle w:val="a4"/>
              <w:numPr>
                <w:ilvl w:val="2"/>
                <w:numId w:val="20"/>
              </w:numPr>
              <w:tabs>
                <w:tab w:val="clear" w:pos="1224"/>
                <w:tab w:val="num" w:pos="0"/>
              </w:tabs>
              <w:ind w:left="0" w:firstLine="0"/>
              <w:jc w:val="both"/>
              <w:rPr>
                <w:rFonts w:ascii="Times New Roman" w:hAnsi="Times New Roman"/>
                <w:color w:val="000000"/>
                <w:sz w:val="22"/>
                <w:szCs w:val="22"/>
                <w:lang w:eastAsia="ru-RU"/>
              </w:rPr>
            </w:pPr>
            <w:r w:rsidRPr="00052010">
              <w:rPr>
                <w:rFonts w:ascii="Times New Roman" w:hAnsi="Times New Roman"/>
                <w:color w:val="000000"/>
                <w:sz w:val="22"/>
                <w:szCs w:val="22"/>
                <w:lang w:val="en-GB" w:eastAsia="ru-RU"/>
              </w:rPr>
              <w:lastRenderedPageBreak/>
              <w:t>erase all the Confidential Information from any computer and communication system and device used by the Receiving Party or its Representatives</w:t>
            </w:r>
            <w:r w:rsidR="003B0BEF" w:rsidRPr="00052010">
              <w:rPr>
                <w:rFonts w:ascii="Times New Roman" w:hAnsi="Times New Roman"/>
                <w:color w:val="000000"/>
                <w:sz w:val="22"/>
                <w:szCs w:val="22"/>
                <w:lang w:eastAsia="ru-RU"/>
              </w:rPr>
              <w:t>.</w:t>
            </w:r>
          </w:p>
        </w:tc>
        <w:tc>
          <w:tcPr>
            <w:tcW w:w="5103" w:type="dxa"/>
          </w:tcPr>
          <w:p w:rsidR="004479D5" w:rsidRPr="00052010" w:rsidRDefault="00297AAB" w:rsidP="00052010">
            <w:pPr>
              <w:pStyle w:val="a4"/>
              <w:numPr>
                <w:ilvl w:val="2"/>
                <w:numId w:val="21"/>
              </w:numPr>
              <w:tabs>
                <w:tab w:val="clear" w:pos="1224"/>
              </w:tabs>
              <w:ind w:left="0"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удалить</w:t>
            </w:r>
            <w:r w:rsidR="00F209AA" w:rsidRPr="00052010">
              <w:rPr>
                <w:rFonts w:ascii="Times New Roman" w:hAnsi="Times New Roman"/>
                <w:color w:val="000000"/>
                <w:sz w:val="22"/>
                <w:szCs w:val="22"/>
                <w:lang w:val="ru-RU" w:eastAsia="ru-RU"/>
              </w:rPr>
              <w:t xml:space="preserve"> Конфиденциальную информацию со всех компьютеров и систем комм</w:t>
            </w:r>
            <w:r w:rsidRPr="00052010">
              <w:rPr>
                <w:rFonts w:ascii="Times New Roman" w:hAnsi="Times New Roman"/>
                <w:color w:val="000000"/>
                <w:sz w:val="22"/>
                <w:szCs w:val="22"/>
                <w:lang w:val="ru-RU" w:eastAsia="ru-RU"/>
              </w:rPr>
              <w:t xml:space="preserve">уникации, а также используемых </w:t>
            </w:r>
            <w:r w:rsidR="00F209AA" w:rsidRPr="00052010">
              <w:rPr>
                <w:rFonts w:ascii="Times New Roman" w:hAnsi="Times New Roman"/>
                <w:color w:val="000000"/>
                <w:sz w:val="22"/>
                <w:szCs w:val="22"/>
                <w:lang w:val="ru-RU" w:eastAsia="ru-RU"/>
              </w:rPr>
              <w:t xml:space="preserve">Принимающей стороной и ее Представителями </w:t>
            </w:r>
            <w:r w:rsidR="003B0BEF" w:rsidRPr="00052010">
              <w:rPr>
                <w:rFonts w:ascii="Times New Roman" w:hAnsi="Times New Roman"/>
                <w:color w:val="000000"/>
                <w:sz w:val="22"/>
                <w:szCs w:val="22"/>
                <w:lang w:val="ru-RU" w:eastAsia="ru-RU"/>
              </w:rPr>
              <w:t>устройств.</w:t>
            </w:r>
          </w:p>
          <w:p w:rsidR="00076E5B" w:rsidRPr="00052010" w:rsidRDefault="00076E5B" w:rsidP="00052010">
            <w:pPr>
              <w:pStyle w:val="a4"/>
              <w:ind w:left="0"/>
              <w:jc w:val="both"/>
              <w:rPr>
                <w:rFonts w:ascii="Times New Roman" w:hAnsi="Times New Roman"/>
                <w:color w:val="000000"/>
                <w:sz w:val="22"/>
                <w:szCs w:val="22"/>
                <w:lang w:val="ru-RU" w:eastAsia="ru-RU"/>
              </w:rPr>
            </w:pPr>
          </w:p>
        </w:tc>
      </w:tr>
      <w:tr w:rsidR="004479D5" w:rsidRPr="00593F18" w:rsidTr="00264121">
        <w:trPr>
          <w:trHeight w:val="271"/>
        </w:trPr>
        <w:tc>
          <w:tcPr>
            <w:tcW w:w="4962" w:type="dxa"/>
          </w:tcPr>
          <w:p w:rsidR="004479D5" w:rsidRPr="00052010" w:rsidRDefault="00A62412" w:rsidP="00052010">
            <w:pPr>
              <w:pStyle w:val="a4"/>
              <w:numPr>
                <w:ilvl w:val="1"/>
                <w:numId w:val="21"/>
              </w:numPr>
              <w:tabs>
                <w:tab w:val="clear" w:pos="792"/>
                <w:tab w:val="num" w:pos="-142"/>
              </w:tabs>
              <w:ind w:left="0" w:firstLine="0"/>
              <w:jc w:val="both"/>
              <w:rPr>
                <w:rFonts w:ascii="Times New Roman" w:hAnsi="Times New Roman"/>
                <w:color w:val="000000"/>
                <w:sz w:val="22"/>
                <w:szCs w:val="22"/>
                <w:lang w:eastAsia="ru-RU"/>
              </w:rPr>
            </w:pPr>
            <w:r w:rsidRPr="00052010">
              <w:rPr>
                <w:rFonts w:ascii="Times New Roman" w:hAnsi="Times New Roman"/>
                <w:color w:val="000000"/>
                <w:sz w:val="22"/>
                <w:szCs w:val="22"/>
                <w:lang w:val="en-GB" w:eastAsia="ru-RU"/>
              </w:rPr>
              <w:t xml:space="preserve">Nothing in clause </w:t>
            </w:r>
            <w:r w:rsidRPr="00052010">
              <w:rPr>
                <w:rFonts w:ascii="Times New Roman" w:hAnsi="Times New Roman"/>
                <w:color w:val="000000"/>
                <w:sz w:val="22"/>
                <w:szCs w:val="22"/>
                <w:lang w:eastAsia="ru-RU"/>
              </w:rPr>
              <w:t>4</w:t>
            </w:r>
            <w:r w:rsidRPr="00052010">
              <w:rPr>
                <w:rFonts w:ascii="Times New Roman" w:hAnsi="Times New Roman"/>
                <w:color w:val="000000"/>
                <w:sz w:val="22"/>
                <w:szCs w:val="22"/>
                <w:lang w:val="en-GB" w:eastAsia="ru-RU"/>
              </w:rPr>
              <w:t>.1 shall require the R</w:t>
            </w:r>
            <w:r w:rsidRPr="00052010">
              <w:rPr>
                <w:rFonts w:ascii="Times New Roman" w:hAnsi="Times New Roman"/>
                <w:color w:val="000000"/>
                <w:sz w:val="22"/>
                <w:szCs w:val="22"/>
                <w:lang w:eastAsia="ru-RU"/>
              </w:rPr>
              <w:t>eceiving Party</w:t>
            </w:r>
            <w:r w:rsidRPr="00052010">
              <w:rPr>
                <w:rFonts w:ascii="Times New Roman" w:hAnsi="Times New Roman"/>
                <w:color w:val="000000"/>
                <w:sz w:val="22"/>
                <w:szCs w:val="22"/>
                <w:lang w:val="en-GB" w:eastAsia="ru-RU"/>
              </w:rPr>
              <w:t xml:space="preserve"> to return or destroy any documents and materials containing or based on the Confidential Information that the R</w:t>
            </w:r>
            <w:r w:rsidRPr="00052010">
              <w:rPr>
                <w:rFonts w:ascii="Times New Roman" w:hAnsi="Times New Roman"/>
                <w:color w:val="000000"/>
                <w:sz w:val="22"/>
                <w:szCs w:val="22"/>
                <w:lang w:eastAsia="ru-RU"/>
              </w:rPr>
              <w:t>eceiving Party</w:t>
            </w:r>
            <w:r w:rsidRPr="00052010">
              <w:rPr>
                <w:rFonts w:ascii="Times New Roman" w:hAnsi="Times New Roman"/>
                <w:color w:val="000000"/>
                <w:sz w:val="22"/>
                <w:szCs w:val="22"/>
                <w:lang w:val="en-GB" w:eastAsia="ru-RU"/>
              </w:rPr>
              <w:t xml:space="preserve"> is required to retain by applicable law, or to satisfy the requirements of a regulatory authority or the rules of any stock exchange, to which it is subject, or which the R</w:t>
            </w:r>
            <w:r w:rsidRPr="00052010">
              <w:rPr>
                <w:rFonts w:ascii="Times New Roman" w:hAnsi="Times New Roman"/>
                <w:color w:val="000000"/>
                <w:sz w:val="22"/>
                <w:szCs w:val="22"/>
                <w:lang w:eastAsia="ru-RU"/>
              </w:rPr>
              <w:t>eceiving Party</w:t>
            </w:r>
            <w:r w:rsidRPr="00052010">
              <w:rPr>
                <w:rFonts w:ascii="Times New Roman" w:hAnsi="Times New Roman"/>
                <w:color w:val="000000"/>
                <w:sz w:val="22"/>
                <w:szCs w:val="22"/>
                <w:lang w:val="en-GB" w:eastAsia="ru-RU"/>
              </w:rPr>
              <w:t xml:space="preserve"> retains in electronic form on its internal backup systems. The provisions of this Agreement shall continue to apply to any documents and materials retained by the R</w:t>
            </w:r>
            <w:r w:rsidRPr="00052010">
              <w:rPr>
                <w:rFonts w:ascii="Times New Roman" w:hAnsi="Times New Roman"/>
                <w:color w:val="000000"/>
                <w:sz w:val="22"/>
                <w:szCs w:val="22"/>
                <w:lang w:eastAsia="ru-RU"/>
              </w:rPr>
              <w:t>eceiving Party</w:t>
            </w:r>
            <w:r w:rsidRPr="00052010">
              <w:rPr>
                <w:rFonts w:ascii="Times New Roman" w:hAnsi="Times New Roman"/>
                <w:color w:val="000000"/>
                <w:sz w:val="22"/>
                <w:szCs w:val="22"/>
                <w:lang w:val="en-GB" w:eastAsia="ru-RU"/>
              </w:rPr>
              <w:t xml:space="preserve"> pursuant to this clause 4.2.</w:t>
            </w:r>
          </w:p>
        </w:tc>
        <w:tc>
          <w:tcPr>
            <w:tcW w:w="5103" w:type="dxa"/>
          </w:tcPr>
          <w:p w:rsidR="004479D5" w:rsidRPr="00052010" w:rsidRDefault="00A62412" w:rsidP="00052010">
            <w:pPr>
              <w:pStyle w:val="a4"/>
              <w:numPr>
                <w:ilvl w:val="1"/>
                <w:numId w:val="22"/>
              </w:numPr>
              <w:tabs>
                <w:tab w:val="clear" w:pos="792"/>
                <w:tab w:val="num" w:pos="0"/>
              </w:tabs>
              <w:ind w:left="35"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Никакие положения пункта 4.1 не должны тр</w:t>
            </w:r>
            <w:r w:rsidR="00297AAB" w:rsidRPr="00052010">
              <w:rPr>
                <w:rFonts w:ascii="Times New Roman" w:hAnsi="Times New Roman"/>
                <w:color w:val="000000"/>
                <w:sz w:val="22"/>
                <w:szCs w:val="22"/>
                <w:lang w:val="ru-RU" w:eastAsia="ru-RU"/>
              </w:rPr>
              <w:t xml:space="preserve">ебовать от Принимающей стороны </w:t>
            </w:r>
            <w:r w:rsidRPr="00052010">
              <w:rPr>
                <w:rFonts w:ascii="Times New Roman" w:hAnsi="Times New Roman"/>
                <w:color w:val="000000"/>
                <w:sz w:val="22"/>
                <w:szCs w:val="22"/>
                <w:lang w:val="ru-RU" w:eastAsia="ru-RU"/>
              </w:rPr>
              <w:t>вернуть или уничтожить документы и материалы, содержащие или основанные на Конфиденциальной информации, которые должны храниться у Принимающей стороны</w:t>
            </w:r>
            <w:r w:rsidR="00215C29" w:rsidRPr="00052010">
              <w:rPr>
                <w:rFonts w:ascii="Times New Roman" w:hAnsi="Times New Roman"/>
                <w:color w:val="000000"/>
                <w:sz w:val="22"/>
                <w:szCs w:val="22"/>
                <w:lang w:val="ru-RU" w:eastAsia="ru-RU"/>
              </w:rPr>
              <w:t xml:space="preserve"> согласно применимому праву, </w:t>
            </w:r>
            <w:r w:rsidRPr="00052010">
              <w:rPr>
                <w:rFonts w:ascii="Times New Roman" w:hAnsi="Times New Roman"/>
                <w:color w:val="000000"/>
                <w:sz w:val="22"/>
                <w:szCs w:val="22"/>
                <w:lang w:val="ru-RU" w:eastAsia="ru-RU"/>
              </w:rPr>
              <w:t>в целях выполнения требований регулирующего</w:t>
            </w:r>
            <w:r w:rsidR="00215C29" w:rsidRPr="00052010">
              <w:rPr>
                <w:rFonts w:ascii="Times New Roman" w:hAnsi="Times New Roman"/>
                <w:color w:val="000000"/>
                <w:sz w:val="22"/>
                <w:szCs w:val="22"/>
                <w:lang w:val="ru-RU" w:eastAsia="ru-RU"/>
              </w:rPr>
              <w:t xml:space="preserve"> органа или </w:t>
            </w:r>
            <w:r w:rsidRPr="00052010">
              <w:rPr>
                <w:rFonts w:ascii="Times New Roman" w:hAnsi="Times New Roman"/>
                <w:color w:val="000000"/>
                <w:sz w:val="22"/>
                <w:szCs w:val="22"/>
                <w:lang w:val="ru-RU" w:eastAsia="ru-RU"/>
              </w:rPr>
              <w:t>правил фондовой биржи, применимых к его деятельности, или которые</w:t>
            </w:r>
            <w:r w:rsidR="00215C29" w:rsidRPr="00052010">
              <w:rPr>
                <w:rFonts w:ascii="Times New Roman" w:hAnsi="Times New Roman"/>
                <w:color w:val="000000"/>
                <w:sz w:val="22"/>
                <w:szCs w:val="22"/>
                <w:lang w:val="ru-RU" w:eastAsia="ru-RU"/>
              </w:rPr>
              <w:t xml:space="preserve"> хранятся у Принимающей стороны</w:t>
            </w:r>
            <w:r w:rsidRPr="00052010">
              <w:rPr>
                <w:rFonts w:ascii="Times New Roman" w:hAnsi="Times New Roman"/>
                <w:color w:val="000000"/>
                <w:sz w:val="22"/>
                <w:szCs w:val="22"/>
                <w:lang w:val="ru-RU" w:eastAsia="ru-RU"/>
              </w:rPr>
              <w:t xml:space="preserve"> в электронной форме в его внутренних резервных </w:t>
            </w:r>
            <w:r w:rsidR="00215C29" w:rsidRPr="00052010">
              <w:rPr>
                <w:rFonts w:ascii="Times New Roman" w:hAnsi="Times New Roman"/>
                <w:color w:val="000000"/>
                <w:sz w:val="22"/>
                <w:szCs w:val="22"/>
                <w:lang w:val="ru-RU" w:eastAsia="ru-RU"/>
              </w:rPr>
              <w:t>системах. Положения настоящего С</w:t>
            </w:r>
            <w:r w:rsidRPr="00052010">
              <w:rPr>
                <w:rFonts w:ascii="Times New Roman" w:hAnsi="Times New Roman"/>
                <w:color w:val="000000"/>
                <w:sz w:val="22"/>
                <w:szCs w:val="22"/>
                <w:lang w:val="ru-RU" w:eastAsia="ru-RU"/>
              </w:rPr>
              <w:t>оглашения остаются действительными и применяются в отношении всех д</w:t>
            </w:r>
            <w:r w:rsidR="00215C29" w:rsidRPr="00052010">
              <w:rPr>
                <w:rFonts w:ascii="Times New Roman" w:hAnsi="Times New Roman"/>
                <w:color w:val="000000"/>
                <w:sz w:val="22"/>
                <w:szCs w:val="22"/>
                <w:lang w:val="ru-RU" w:eastAsia="ru-RU"/>
              </w:rPr>
              <w:t>окументов и материалов, сохраняемых</w:t>
            </w:r>
            <w:r w:rsidRPr="00052010">
              <w:rPr>
                <w:rFonts w:ascii="Times New Roman" w:hAnsi="Times New Roman"/>
                <w:color w:val="000000"/>
                <w:sz w:val="22"/>
                <w:szCs w:val="22"/>
                <w:lang w:val="ru-RU" w:eastAsia="ru-RU"/>
              </w:rPr>
              <w:t xml:space="preserve"> </w:t>
            </w:r>
            <w:r w:rsidR="00215C29" w:rsidRPr="00052010">
              <w:rPr>
                <w:rFonts w:ascii="Times New Roman" w:hAnsi="Times New Roman"/>
                <w:color w:val="000000"/>
                <w:sz w:val="22"/>
                <w:szCs w:val="22"/>
                <w:lang w:val="ru-RU" w:eastAsia="ru-RU"/>
              </w:rPr>
              <w:t>Принимающей стороной</w:t>
            </w:r>
            <w:r w:rsidRPr="00052010">
              <w:rPr>
                <w:rFonts w:ascii="Times New Roman" w:hAnsi="Times New Roman"/>
                <w:color w:val="000000"/>
                <w:sz w:val="22"/>
                <w:szCs w:val="22"/>
                <w:lang w:val="ru-RU" w:eastAsia="ru-RU"/>
              </w:rPr>
              <w:t xml:space="preserve"> согласно на</w:t>
            </w:r>
            <w:r w:rsidR="00215C29" w:rsidRPr="00052010">
              <w:rPr>
                <w:rFonts w:ascii="Times New Roman" w:hAnsi="Times New Roman"/>
                <w:color w:val="000000"/>
                <w:sz w:val="22"/>
                <w:szCs w:val="22"/>
                <w:lang w:val="ru-RU" w:eastAsia="ru-RU"/>
              </w:rPr>
              <w:t>стоящему пункту 4</w:t>
            </w:r>
            <w:r w:rsidR="004C3C16" w:rsidRPr="00052010">
              <w:rPr>
                <w:rFonts w:ascii="Times New Roman" w:hAnsi="Times New Roman"/>
                <w:color w:val="000000"/>
                <w:sz w:val="22"/>
                <w:szCs w:val="22"/>
                <w:lang w:val="ru-RU" w:eastAsia="ru-RU"/>
              </w:rPr>
              <w:t>.2.</w:t>
            </w:r>
          </w:p>
          <w:p w:rsidR="004C3C16" w:rsidRPr="00052010" w:rsidRDefault="004C3C16" w:rsidP="00052010">
            <w:pPr>
              <w:pStyle w:val="a4"/>
              <w:ind w:left="35"/>
              <w:jc w:val="both"/>
              <w:rPr>
                <w:rFonts w:ascii="Times New Roman" w:hAnsi="Times New Roman"/>
                <w:color w:val="000000"/>
                <w:sz w:val="22"/>
                <w:szCs w:val="22"/>
                <w:lang w:val="ru-RU" w:eastAsia="ru-RU"/>
              </w:rPr>
            </w:pPr>
          </w:p>
        </w:tc>
      </w:tr>
      <w:tr w:rsidR="004C3C16" w:rsidRPr="00052010" w:rsidTr="00264121">
        <w:trPr>
          <w:trHeight w:val="271"/>
        </w:trPr>
        <w:tc>
          <w:tcPr>
            <w:tcW w:w="4962" w:type="dxa"/>
          </w:tcPr>
          <w:p w:rsidR="004C3C16" w:rsidRPr="00052010" w:rsidRDefault="004C3C16" w:rsidP="00052010">
            <w:pPr>
              <w:numPr>
                <w:ilvl w:val="0"/>
                <w:numId w:val="16"/>
              </w:numPr>
              <w:autoSpaceDE w:val="0"/>
              <w:autoSpaceDN w:val="0"/>
              <w:adjustRightInd w:val="0"/>
              <w:ind w:left="709" w:hanging="709"/>
              <w:jc w:val="both"/>
              <w:rPr>
                <w:rFonts w:ascii="Times New Roman" w:hAnsi="Times New Roman"/>
                <w:b/>
                <w:sz w:val="22"/>
                <w:szCs w:val="22"/>
                <w:lang w:eastAsia="ru-RU"/>
              </w:rPr>
            </w:pPr>
            <w:r w:rsidRPr="00052010">
              <w:rPr>
                <w:rFonts w:ascii="Times New Roman" w:hAnsi="Times New Roman"/>
                <w:b/>
                <w:sz w:val="22"/>
                <w:szCs w:val="22"/>
                <w:lang w:eastAsia="ru-RU"/>
              </w:rPr>
              <w:t>Duration</w:t>
            </w:r>
          </w:p>
        </w:tc>
        <w:tc>
          <w:tcPr>
            <w:tcW w:w="5103" w:type="dxa"/>
          </w:tcPr>
          <w:p w:rsidR="004C3C16" w:rsidRPr="00052010" w:rsidRDefault="004C3C16" w:rsidP="00052010">
            <w:pPr>
              <w:pStyle w:val="a4"/>
              <w:numPr>
                <w:ilvl w:val="0"/>
                <w:numId w:val="23"/>
              </w:numPr>
              <w:jc w:val="both"/>
              <w:rPr>
                <w:rFonts w:ascii="Times New Roman" w:hAnsi="Times New Roman"/>
                <w:b/>
                <w:color w:val="000000"/>
                <w:sz w:val="22"/>
                <w:szCs w:val="22"/>
                <w:lang w:eastAsia="ru-RU"/>
              </w:rPr>
            </w:pPr>
            <w:r w:rsidRPr="00052010">
              <w:rPr>
                <w:rFonts w:ascii="Times New Roman" w:hAnsi="Times New Roman"/>
                <w:b/>
                <w:color w:val="000000"/>
                <w:sz w:val="22"/>
                <w:szCs w:val="22"/>
                <w:lang w:val="ru-RU" w:eastAsia="ru-RU"/>
              </w:rPr>
              <w:t>Срок действия</w:t>
            </w:r>
          </w:p>
          <w:p w:rsidR="004C3C16" w:rsidRPr="00052010" w:rsidRDefault="004C3C16" w:rsidP="00052010">
            <w:pPr>
              <w:pStyle w:val="a4"/>
              <w:ind w:left="360"/>
              <w:jc w:val="both"/>
              <w:rPr>
                <w:rFonts w:ascii="Times New Roman" w:hAnsi="Times New Roman"/>
                <w:b/>
                <w:color w:val="000000"/>
                <w:sz w:val="22"/>
                <w:szCs w:val="22"/>
                <w:lang w:eastAsia="ru-RU"/>
              </w:rPr>
            </w:pPr>
          </w:p>
        </w:tc>
      </w:tr>
      <w:tr w:rsidR="004C3C16" w:rsidRPr="00593F18" w:rsidTr="00264121">
        <w:trPr>
          <w:trHeight w:val="271"/>
        </w:trPr>
        <w:tc>
          <w:tcPr>
            <w:tcW w:w="4962" w:type="dxa"/>
          </w:tcPr>
          <w:p w:rsidR="004C3C16" w:rsidRPr="00052010" w:rsidRDefault="004C3C16" w:rsidP="00052010">
            <w:pPr>
              <w:pStyle w:val="SFNormal"/>
              <w:numPr>
                <w:ilvl w:val="1"/>
                <w:numId w:val="16"/>
              </w:numPr>
              <w:spacing w:after="0"/>
              <w:ind w:left="0" w:firstLine="0"/>
              <w:rPr>
                <w:sz w:val="22"/>
                <w:szCs w:val="22"/>
                <w:lang w:eastAsia="ru-RU"/>
              </w:rPr>
            </w:pPr>
            <w:r w:rsidRPr="00052010">
              <w:rPr>
                <w:sz w:val="22"/>
                <w:szCs w:val="22"/>
                <w:lang w:eastAsia="ru-RU"/>
              </w:rPr>
              <w:t xml:space="preserve">This Agreement shall enter into effect on the date of its execution and shall remain in full force and effect for a period of two (2) years therefrom. </w:t>
            </w:r>
          </w:p>
          <w:p w:rsidR="004C3C16" w:rsidRPr="00052010" w:rsidRDefault="004C3C16" w:rsidP="00052010">
            <w:pPr>
              <w:pStyle w:val="a4"/>
              <w:ind w:left="0"/>
              <w:jc w:val="both"/>
              <w:rPr>
                <w:rFonts w:ascii="Times New Roman" w:hAnsi="Times New Roman"/>
                <w:color w:val="000000"/>
                <w:sz w:val="22"/>
                <w:szCs w:val="22"/>
                <w:lang w:val="en-GB" w:eastAsia="ru-RU"/>
              </w:rPr>
            </w:pPr>
          </w:p>
        </w:tc>
        <w:tc>
          <w:tcPr>
            <w:tcW w:w="5103" w:type="dxa"/>
          </w:tcPr>
          <w:p w:rsidR="004C3C16" w:rsidRPr="00052010" w:rsidRDefault="004C3C16" w:rsidP="00052010">
            <w:pPr>
              <w:pStyle w:val="a4"/>
              <w:numPr>
                <w:ilvl w:val="1"/>
                <w:numId w:val="23"/>
              </w:numPr>
              <w:tabs>
                <w:tab w:val="clear" w:pos="792"/>
                <w:tab w:val="num" w:pos="0"/>
              </w:tabs>
              <w:ind w:left="0"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 xml:space="preserve">Настоящее Соглашения вступает в силу с момента его подписания и действует в течение 2 (двух) лет. </w:t>
            </w:r>
          </w:p>
        </w:tc>
      </w:tr>
      <w:tr w:rsidR="00297AAB" w:rsidRPr="00593F18" w:rsidTr="00264121">
        <w:trPr>
          <w:trHeight w:val="271"/>
        </w:trPr>
        <w:tc>
          <w:tcPr>
            <w:tcW w:w="4962" w:type="dxa"/>
          </w:tcPr>
          <w:p w:rsidR="00297AAB" w:rsidRPr="00052010" w:rsidRDefault="00297AAB" w:rsidP="00052010">
            <w:pPr>
              <w:pStyle w:val="SFNormal"/>
              <w:numPr>
                <w:ilvl w:val="1"/>
                <w:numId w:val="16"/>
              </w:numPr>
              <w:tabs>
                <w:tab w:val="clear" w:pos="716"/>
                <w:tab w:val="num" w:pos="-108"/>
              </w:tabs>
              <w:spacing w:after="0"/>
              <w:ind w:left="0" w:firstLine="0"/>
              <w:rPr>
                <w:sz w:val="22"/>
                <w:szCs w:val="22"/>
                <w:lang w:eastAsia="ru-RU"/>
              </w:rPr>
            </w:pPr>
            <w:r w:rsidRPr="00052010">
              <w:rPr>
                <w:sz w:val="22"/>
                <w:szCs w:val="22"/>
                <w:lang w:eastAsia="ru-RU"/>
              </w:rPr>
              <w:t>The confidentiality obligations of the Receiving Party and its Representatives under this Agreement will be continuing and will survive the termination of this Agreement.</w:t>
            </w:r>
          </w:p>
        </w:tc>
        <w:tc>
          <w:tcPr>
            <w:tcW w:w="5103" w:type="dxa"/>
          </w:tcPr>
          <w:p w:rsidR="00297AAB" w:rsidRPr="00052010" w:rsidRDefault="00297AAB" w:rsidP="00052010">
            <w:pPr>
              <w:pStyle w:val="a4"/>
              <w:numPr>
                <w:ilvl w:val="1"/>
                <w:numId w:val="23"/>
              </w:numPr>
              <w:tabs>
                <w:tab w:val="clear" w:pos="792"/>
                <w:tab w:val="num" w:pos="0"/>
              </w:tabs>
              <w:ind w:left="0"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Обязательства Принимающей стороны и ее Представителей по сохранению конфиденциальности в соответствии с настоящим Соглашениям сохраняют свою силу после прекращения настоящего Соглашения.</w:t>
            </w:r>
          </w:p>
          <w:p w:rsidR="00297AAB" w:rsidRPr="00052010" w:rsidRDefault="00297AAB" w:rsidP="00052010">
            <w:pPr>
              <w:pStyle w:val="a4"/>
              <w:ind w:left="0"/>
              <w:jc w:val="both"/>
              <w:rPr>
                <w:rFonts w:ascii="Times New Roman" w:hAnsi="Times New Roman"/>
                <w:color w:val="000000"/>
                <w:sz w:val="22"/>
                <w:szCs w:val="22"/>
                <w:lang w:val="ru-RU" w:eastAsia="ru-RU"/>
              </w:rPr>
            </w:pPr>
          </w:p>
        </w:tc>
      </w:tr>
      <w:tr w:rsidR="004C3C16" w:rsidRPr="00052010" w:rsidTr="00264121">
        <w:trPr>
          <w:trHeight w:val="271"/>
        </w:trPr>
        <w:tc>
          <w:tcPr>
            <w:tcW w:w="4962" w:type="dxa"/>
          </w:tcPr>
          <w:p w:rsidR="004C3C16" w:rsidRPr="00052010" w:rsidRDefault="004C3C16" w:rsidP="00052010">
            <w:pPr>
              <w:keepNext/>
              <w:numPr>
                <w:ilvl w:val="0"/>
                <w:numId w:val="16"/>
              </w:numPr>
              <w:autoSpaceDE w:val="0"/>
              <w:autoSpaceDN w:val="0"/>
              <w:adjustRightInd w:val="0"/>
              <w:ind w:left="709" w:hanging="709"/>
              <w:jc w:val="both"/>
              <w:rPr>
                <w:rFonts w:ascii="Times New Roman" w:hAnsi="Times New Roman"/>
                <w:b/>
                <w:sz w:val="22"/>
                <w:szCs w:val="22"/>
                <w:lang w:eastAsia="ru-RU"/>
              </w:rPr>
            </w:pPr>
            <w:r w:rsidRPr="00052010">
              <w:rPr>
                <w:rFonts w:ascii="Times New Roman" w:hAnsi="Times New Roman"/>
                <w:b/>
                <w:sz w:val="22"/>
                <w:szCs w:val="22"/>
                <w:lang w:eastAsia="ru-RU"/>
              </w:rPr>
              <w:t>General</w:t>
            </w:r>
          </w:p>
        </w:tc>
        <w:tc>
          <w:tcPr>
            <w:tcW w:w="5103" w:type="dxa"/>
          </w:tcPr>
          <w:p w:rsidR="004C3C16" w:rsidRPr="00052010" w:rsidRDefault="004C3C16" w:rsidP="00052010">
            <w:pPr>
              <w:pStyle w:val="a4"/>
              <w:numPr>
                <w:ilvl w:val="0"/>
                <w:numId w:val="24"/>
              </w:numPr>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Общие положения</w:t>
            </w:r>
          </w:p>
          <w:p w:rsidR="00065518" w:rsidRPr="00052010" w:rsidRDefault="00065518" w:rsidP="00052010">
            <w:pPr>
              <w:pStyle w:val="a4"/>
              <w:ind w:left="360"/>
              <w:jc w:val="both"/>
              <w:rPr>
                <w:rFonts w:ascii="Times New Roman" w:hAnsi="Times New Roman"/>
                <w:b/>
                <w:color w:val="000000"/>
                <w:sz w:val="22"/>
                <w:szCs w:val="22"/>
                <w:lang w:val="ru-RU" w:eastAsia="ru-RU"/>
              </w:rPr>
            </w:pPr>
          </w:p>
        </w:tc>
      </w:tr>
      <w:tr w:rsidR="004C3C16" w:rsidRPr="00593F18" w:rsidTr="00264121">
        <w:trPr>
          <w:trHeight w:val="271"/>
        </w:trPr>
        <w:tc>
          <w:tcPr>
            <w:tcW w:w="4962" w:type="dxa"/>
          </w:tcPr>
          <w:p w:rsidR="004C3C16" w:rsidRPr="00052010" w:rsidRDefault="00076E5B" w:rsidP="00052010">
            <w:pPr>
              <w:pStyle w:val="a4"/>
              <w:numPr>
                <w:ilvl w:val="1"/>
                <w:numId w:val="24"/>
              </w:numPr>
              <w:tabs>
                <w:tab w:val="clear" w:pos="792"/>
                <w:tab w:val="num" w:pos="0"/>
              </w:tabs>
              <w:ind w:left="0" w:firstLine="0"/>
              <w:jc w:val="both"/>
              <w:rPr>
                <w:rFonts w:ascii="Times New Roman" w:hAnsi="Times New Roman"/>
                <w:color w:val="000000"/>
                <w:sz w:val="22"/>
                <w:szCs w:val="22"/>
                <w:lang w:eastAsia="ru-RU"/>
              </w:rPr>
            </w:pPr>
            <w:r w:rsidRPr="00052010">
              <w:rPr>
                <w:rFonts w:ascii="Times New Roman" w:hAnsi="Times New Roman"/>
                <w:b/>
                <w:bCs/>
                <w:color w:val="000000"/>
                <w:sz w:val="22"/>
                <w:szCs w:val="22"/>
                <w:lang w:val="en-GB" w:eastAsia="ru-RU"/>
              </w:rPr>
              <w:t xml:space="preserve">Entire agreement. </w:t>
            </w:r>
            <w:r w:rsidRPr="00052010">
              <w:rPr>
                <w:rFonts w:ascii="Times New Roman" w:hAnsi="Times New Roman"/>
                <w:color w:val="000000"/>
                <w:sz w:val="22"/>
                <w:szCs w:val="22"/>
                <w:lang w:val="en-GB" w:eastAsia="ru-RU"/>
              </w:rPr>
              <w:t>This agreement constitutes the entire agreement between the parties and supersedes and extinguishes all previous agreements, promises, assurances, warranties, representations and understandings between them, whether written or oral, relating to its subject matter.</w:t>
            </w:r>
          </w:p>
        </w:tc>
        <w:tc>
          <w:tcPr>
            <w:tcW w:w="5103" w:type="dxa"/>
          </w:tcPr>
          <w:p w:rsidR="004C3C16" w:rsidRPr="00052010" w:rsidRDefault="00076E5B" w:rsidP="00052010">
            <w:pPr>
              <w:pStyle w:val="a4"/>
              <w:numPr>
                <w:ilvl w:val="1"/>
                <w:numId w:val="16"/>
              </w:numPr>
              <w:ind w:left="35" w:hanging="35"/>
              <w:jc w:val="both"/>
              <w:rPr>
                <w:rFonts w:ascii="Times New Roman" w:hAnsi="Times New Roman"/>
                <w:color w:val="000000"/>
                <w:sz w:val="22"/>
                <w:szCs w:val="22"/>
                <w:lang w:val="ru-RU" w:eastAsia="ru-RU"/>
              </w:rPr>
            </w:pPr>
            <w:r w:rsidRPr="00052010">
              <w:rPr>
                <w:rFonts w:ascii="Times New Roman" w:hAnsi="Times New Roman"/>
                <w:b/>
                <w:bCs/>
                <w:color w:val="000000"/>
                <w:sz w:val="22"/>
                <w:szCs w:val="22"/>
                <w:lang w:val="ru-RU" w:eastAsia="ru-RU"/>
              </w:rPr>
              <w:t xml:space="preserve">Полнота соглашения. </w:t>
            </w:r>
            <w:r w:rsidRPr="00052010">
              <w:rPr>
                <w:rFonts w:ascii="Times New Roman" w:hAnsi="Times New Roman"/>
                <w:color w:val="000000"/>
                <w:sz w:val="22"/>
                <w:szCs w:val="22"/>
                <w:lang w:val="ru-RU" w:eastAsia="ru-RU"/>
              </w:rPr>
              <w:t>Настоящее соглашение представляет собой полное соглашение между сторонами и заменяет, и аннулирует все предшествующие соглашения, обещания, гарантии, заверения и договоренности между ними, как устные, так и письменные, в отношении предмета соглашения.</w:t>
            </w:r>
          </w:p>
          <w:p w:rsidR="00076E5B" w:rsidRPr="00052010" w:rsidRDefault="00076E5B" w:rsidP="00052010">
            <w:pPr>
              <w:pStyle w:val="a4"/>
              <w:ind w:left="35"/>
              <w:jc w:val="both"/>
              <w:rPr>
                <w:rFonts w:ascii="Times New Roman" w:hAnsi="Times New Roman"/>
                <w:color w:val="000000"/>
                <w:sz w:val="22"/>
                <w:szCs w:val="22"/>
                <w:lang w:val="ru-RU" w:eastAsia="ru-RU"/>
              </w:rPr>
            </w:pPr>
          </w:p>
        </w:tc>
      </w:tr>
      <w:tr w:rsidR="004C3C16" w:rsidRPr="00593F18" w:rsidTr="00264121">
        <w:trPr>
          <w:trHeight w:val="271"/>
        </w:trPr>
        <w:tc>
          <w:tcPr>
            <w:tcW w:w="4962" w:type="dxa"/>
          </w:tcPr>
          <w:p w:rsidR="004C3C16" w:rsidRPr="00052010" w:rsidRDefault="00076E5B" w:rsidP="00052010">
            <w:pPr>
              <w:pStyle w:val="SFNormal"/>
              <w:numPr>
                <w:ilvl w:val="1"/>
                <w:numId w:val="16"/>
              </w:numPr>
              <w:spacing w:after="0"/>
              <w:ind w:left="0" w:firstLine="0"/>
              <w:rPr>
                <w:sz w:val="22"/>
                <w:szCs w:val="22"/>
              </w:rPr>
            </w:pPr>
            <w:r w:rsidRPr="00052010">
              <w:rPr>
                <w:b/>
                <w:sz w:val="22"/>
                <w:szCs w:val="22"/>
              </w:rPr>
              <w:t>Headings</w:t>
            </w:r>
            <w:r w:rsidRPr="00052010">
              <w:rPr>
                <w:sz w:val="22"/>
                <w:szCs w:val="22"/>
              </w:rPr>
              <w:t xml:space="preserve">. The headings </w:t>
            </w:r>
            <w:r w:rsidRPr="00052010">
              <w:rPr>
                <w:sz w:val="22"/>
                <w:szCs w:val="22"/>
                <w:lang w:eastAsia="ru-RU"/>
              </w:rPr>
              <w:t>in</w:t>
            </w:r>
            <w:r w:rsidRPr="00052010">
              <w:rPr>
                <w:sz w:val="22"/>
                <w:szCs w:val="22"/>
              </w:rPr>
              <w:t xml:space="preserve"> this Agreement shall not affect the interpretation of this Agreement.</w:t>
            </w:r>
          </w:p>
        </w:tc>
        <w:tc>
          <w:tcPr>
            <w:tcW w:w="5103" w:type="dxa"/>
          </w:tcPr>
          <w:p w:rsidR="004C3C16" w:rsidRPr="00052010" w:rsidRDefault="00076E5B" w:rsidP="00052010">
            <w:pPr>
              <w:pStyle w:val="a4"/>
              <w:numPr>
                <w:ilvl w:val="1"/>
                <w:numId w:val="25"/>
              </w:numPr>
              <w:tabs>
                <w:tab w:val="clear" w:pos="792"/>
                <w:tab w:val="num" w:pos="0"/>
              </w:tabs>
              <w:ind w:left="0" w:firstLine="35"/>
              <w:jc w:val="both"/>
              <w:rPr>
                <w:rFonts w:ascii="Times New Roman" w:hAnsi="Times New Roman"/>
                <w:color w:val="000000"/>
                <w:sz w:val="22"/>
                <w:szCs w:val="22"/>
                <w:lang w:val="ru-RU" w:eastAsia="ru-RU"/>
              </w:rPr>
            </w:pPr>
            <w:r w:rsidRPr="00052010">
              <w:rPr>
                <w:rFonts w:ascii="Times New Roman" w:hAnsi="Times New Roman"/>
                <w:b/>
                <w:color w:val="000000"/>
                <w:sz w:val="22"/>
                <w:szCs w:val="22"/>
                <w:lang w:val="ru-RU" w:eastAsia="ru-RU"/>
              </w:rPr>
              <w:t>Заголовки.</w:t>
            </w:r>
            <w:r w:rsidRPr="00052010">
              <w:rPr>
                <w:rFonts w:ascii="Times New Roman" w:hAnsi="Times New Roman"/>
                <w:color w:val="000000"/>
                <w:sz w:val="22"/>
                <w:szCs w:val="22"/>
                <w:lang w:val="ru-RU" w:eastAsia="ru-RU"/>
              </w:rPr>
              <w:t xml:space="preserve"> Заголовки, используемые в настоящем Соглашении, не влияют на толкование настоящего Соглашения. </w:t>
            </w:r>
          </w:p>
          <w:p w:rsidR="00076E5B" w:rsidRPr="00052010" w:rsidRDefault="00076E5B" w:rsidP="00052010">
            <w:pPr>
              <w:pStyle w:val="a4"/>
              <w:ind w:left="35"/>
              <w:jc w:val="both"/>
              <w:rPr>
                <w:rFonts w:ascii="Times New Roman" w:hAnsi="Times New Roman"/>
                <w:color w:val="000000"/>
                <w:sz w:val="22"/>
                <w:szCs w:val="22"/>
                <w:lang w:val="ru-RU" w:eastAsia="ru-RU"/>
              </w:rPr>
            </w:pPr>
          </w:p>
        </w:tc>
      </w:tr>
      <w:tr w:rsidR="004C3C16" w:rsidRPr="00593F18" w:rsidTr="00264121">
        <w:trPr>
          <w:trHeight w:val="271"/>
        </w:trPr>
        <w:tc>
          <w:tcPr>
            <w:tcW w:w="4962" w:type="dxa"/>
          </w:tcPr>
          <w:p w:rsidR="00076E5B" w:rsidRPr="00052010" w:rsidRDefault="00076E5B" w:rsidP="00052010">
            <w:pPr>
              <w:pStyle w:val="a4"/>
              <w:numPr>
                <w:ilvl w:val="1"/>
                <w:numId w:val="25"/>
              </w:numPr>
              <w:tabs>
                <w:tab w:val="clear" w:pos="792"/>
                <w:tab w:val="num" w:pos="0"/>
              </w:tabs>
              <w:ind w:left="0" w:firstLine="0"/>
              <w:jc w:val="both"/>
              <w:rPr>
                <w:rFonts w:ascii="Times New Roman" w:hAnsi="Times New Roman"/>
                <w:color w:val="000000"/>
                <w:sz w:val="22"/>
                <w:szCs w:val="22"/>
                <w:lang w:eastAsia="ru-RU"/>
              </w:rPr>
            </w:pPr>
            <w:r w:rsidRPr="00052010">
              <w:rPr>
                <w:rFonts w:ascii="Times New Roman" w:hAnsi="Times New Roman"/>
                <w:b/>
                <w:color w:val="000000"/>
                <w:sz w:val="22"/>
                <w:szCs w:val="22"/>
                <w:lang w:eastAsia="ru-RU"/>
              </w:rPr>
              <w:t>Variation.</w:t>
            </w:r>
            <w:r w:rsidRPr="00052010">
              <w:rPr>
                <w:rFonts w:ascii="Times New Roman" w:hAnsi="Times New Roman"/>
                <w:color w:val="000000"/>
                <w:sz w:val="22"/>
                <w:szCs w:val="22"/>
                <w:lang w:eastAsia="ru-RU"/>
              </w:rPr>
              <w:t xml:space="preserve">  No variation of this Agreement will be valid unless it is in writing and signed by or on behalf of each Party.</w:t>
            </w:r>
          </w:p>
          <w:p w:rsidR="004C3C16" w:rsidRPr="00052010" w:rsidRDefault="004C3C16" w:rsidP="00052010">
            <w:pPr>
              <w:pStyle w:val="a4"/>
              <w:ind w:left="792"/>
              <w:jc w:val="both"/>
              <w:rPr>
                <w:rFonts w:ascii="Times New Roman" w:hAnsi="Times New Roman"/>
                <w:color w:val="000000"/>
                <w:sz w:val="22"/>
                <w:szCs w:val="22"/>
                <w:lang w:eastAsia="ru-RU"/>
              </w:rPr>
            </w:pPr>
          </w:p>
        </w:tc>
        <w:tc>
          <w:tcPr>
            <w:tcW w:w="5103" w:type="dxa"/>
          </w:tcPr>
          <w:p w:rsidR="004C3C16" w:rsidRPr="00052010" w:rsidRDefault="00076E5B" w:rsidP="00052010">
            <w:pPr>
              <w:pStyle w:val="a4"/>
              <w:numPr>
                <w:ilvl w:val="1"/>
                <w:numId w:val="26"/>
              </w:numPr>
              <w:tabs>
                <w:tab w:val="clear" w:pos="792"/>
                <w:tab w:val="num" w:pos="0"/>
              </w:tabs>
              <w:ind w:left="35"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 xml:space="preserve">Внесение изменений. </w:t>
            </w:r>
            <w:r w:rsidRPr="00052010">
              <w:rPr>
                <w:rFonts w:ascii="Times New Roman" w:hAnsi="Times New Roman"/>
                <w:color w:val="000000"/>
                <w:sz w:val="22"/>
                <w:szCs w:val="22"/>
                <w:lang w:val="ru-RU" w:eastAsia="ru-RU"/>
              </w:rPr>
              <w:t xml:space="preserve">Любые изменения настоящего Соглашения имеют законную силу при условии, что они выполнены в письменной форме и подписаны каждой из Сторон. </w:t>
            </w:r>
            <w:r w:rsidRPr="00052010">
              <w:rPr>
                <w:rFonts w:ascii="Times New Roman" w:hAnsi="Times New Roman"/>
                <w:b/>
                <w:color w:val="000000"/>
                <w:sz w:val="22"/>
                <w:szCs w:val="22"/>
                <w:lang w:val="ru-RU" w:eastAsia="ru-RU"/>
              </w:rPr>
              <w:t xml:space="preserve"> </w:t>
            </w:r>
          </w:p>
          <w:p w:rsidR="00076E5B" w:rsidRPr="00052010" w:rsidRDefault="00076E5B" w:rsidP="00052010">
            <w:pPr>
              <w:pStyle w:val="a4"/>
              <w:ind w:left="35"/>
              <w:jc w:val="both"/>
              <w:rPr>
                <w:rFonts w:ascii="Times New Roman" w:hAnsi="Times New Roman"/>
                <w:b/>
                <w:color w:val="000000"/>
                <w:sz w:val="22"/>
                <w:szCs w:val="22"/>
                <w:lang w:val="ru-RU" w:eastAsia="ru-RU"/>
              </w:rPr>
            </w:pPr>
          </w:p>
        </w:tc>
      </w:tr>
      <w:tr w:rsidR="004C3C16" w:rsidRPr="00052010" w:rsidTr="00264121">
        <w:trPr>
          <w:trHeight w:val="271"/>
        </w:trPr>
        <w:tc>
          <w:tcPr>
            <w:tcW w:w="4962" w:type="dxa"/>
          </w:tcPr>
          <w:p w:rsidR="00F26456" w:rsidRPr="00052010" w:rsidRDefault="00076E5B" w:rsidP="00052010">
            <w:pPr>
              <w:pStyle w:val="2"/>
              <w:keepNext w:val="0"/>
              <w:keepLines w:val="0"/>
              <w:numPr>
                <w:ilvl w:val="1"/>
                <w:numId w:val="26"/>
              </w:numPr>
              <w:tabs>
                <w:tab w:val="clear" w:pos="792"/>
                <w:tab w:val="num" w:pos="0"/>
              </w:tabs>
              <w:spacing w:before="0"/>
              <w:ind w:left="0" w:firstLine="0"/>
              <w:jc w:val="both"/>
              <w:outlineLvl w:val="1"/>
              <w:rPr>
                <w:rFonts w:ascii="Times New Roman" w:eastAsia="Times New Roman" w:hAnsi="Times New Roman" w:cs="Times New Roman"/>
                <w:b w:val="0"/>
                <w:iCs/>
                <w:color w:val="000000"/>
                <w:sz w:val="22"/>
                <w:szCs w:val="22"/>
              </w:rPr>
            </w:pPr>
            <w:r w:rsidRPr="00052010">
              <w:rPr>
                <w:rFonts w:ascii="Times New Roman" w:hAnsi="Times New Roman" w:cs="Times New Roman"/>
                <w:color w:val="000000"/>
                <w:sz w:val="22"/>
                <w:szCs w:val="22"/>
                <w:lang w:eastAsia="ru-RU"/>
              </w:rPr>
              <w:t>Notices.</w:t>
            </w:r>
            <w:r w:rsidRPr="00052010">
              <w:rPr>
                <w:rFonts w:ascii="Times New Roman" w:hAnsi="Times New Roman" w:cs="Times New Roman"/>
                <w:b w:val="0"/>
                <w:color w:val="000000"/>
                <w:sz w:val="22"/>
                <w:szCs w:val="22"/>
                <w:lang w:eastAsia="ru-RU"/>
              </w:rPr>
              <w:t xml:space="preserve"> </w:t>
            </w:r>
            <w:r w:rsidR="00F26456" w:rsidRPr="00052010">
              <w:rPr>
                <w:rFonts w:ascii="Times New Roman" w:eastAsia="Times New Roman" w:hAnsi="Times New Roman" w:cs="Times New Roman"/>
                <w:b w:val="0"/>
                <w:iCs/>
                <w:color w:val="000000"/>
                <w:sz w:val="22"/>
                <w:szCs w:val="22"/>
              </w:rPr>
              <w:t xml:space="preserve">All notices and other communications hereunder will be in writing and in English or in Russian. Any notice or other communication hereunder shall be deemed duly given if it is sent by registered or certified mail, return receipt </w:t>
            </w:r>
            <w:r w:rsidR="00F26456" w:rsidRPr="00052010">
              <w:rPr>
                <w:rFonts w:ascii="Times New Roman" w:eastAsia="Times New Roman" w:hAnsi="Times New Roman" w:cs="Times New Roman"/>
                <w:b w:val="0"/>
                <w:iCs/>
                <w:color w:val="000000"/>
                <w:sz w:val="22"/>
                <w:szCs w:val="22"/>
              </w:rPr>
              <w:lastRenderedPageBreak/>
              <w:t>requested, postage prepaid, and addressed to the intended recipient as set forth below:</w:t>
            </w:r>
          </w:p>
          <w:p w:rsidR="00F26456" w:rsidRPr="00052010" w:rsidRDefault="00F26456" w:rsidP="00052010">
            <w:pPr>
              <w:rPr>
                <w:rFonts w:ascii="Times New Roman" w:hAnsi="Times New Roman"/>
                <w:sz w:val="22"/>
                <w:szCs w:val="22"/>
              </w:rPr>
            </w:pPr>
          </w:p>
          <w:p w:rsidR="008F5341" w:rsidRPr="00052010" w:rsidRDefault="008F5341" w:rsidP="00052010">
            <w:pPr>
              <w:rPr>
                <w:rFonts w:ascii="Times New Roman" w:hAnsi="Times New Roman"/>
                <w:sz w:val="22"/>
                <w:szCs w:val="22"/>
              </w:rPr>
            </w:pPr>
          </w:p>
          <w:p w:rsidR="006F1BCA" w:rsidRPr="00052010" w:rsidRDefault="006F1BCA" w:rsidP="00052010">
            <w:pPr>
              <w:rPr>
                <w:rFonts w:ascii="Times New Roman" w:hAnsi="Times New Roman"/>
                <w:sz w:val="22"/>
                <w:szCs w:val="22"/>
              </w:rPr>
            </w:pPr>
          </w:p>
          <w:p w:rsidR="00297AAB" w:rsidRPr="00052010" w:rsidRDefault="00297AAB" w:rsidP="00052010">
            <w:pPr>
              <w:rPr>
                <w:rFonts w:ascii="Times New Roman" w:hAnsi="Times New Roman"/>
                <w:sz w:val="22"/>
                <w:szCs w:val="22"/>
              </w:rPr>
            </w:pPr>
          </w:p>
          <w:p w:rsidR="00F26456" w:rsidRPr="00052010" w:rsidRDefault="00F26456" w:rsidP="00052010">
            <w:pPr>
              <w:numPr>
                <w:ilvl w:val="0"/>
                <w:numId w:val="27"/>
              </w:numPr>
              <w:ind w:left="567" w:hanging="567"/>
              <w:jc w:val="both"/>
              <w:rPr>
                <w:rFonts w:ascii="Times New Roman" w:hAnsi="Times New Roman"/>
                <w:sz w:val="22"/>
                <w:szCs w:val="22"/>
              </w:rPr>
            </w:pPr>
            <w:r w:rsidRPr="00052010">
              <w:rPr>
                <w:rFonts w:ascii="Times New Roman" w:hAnsi="Times New Roman"/>
                <w:sz w:val="22"/>
                <w:szCs w:val="22"/>
              </w:rPr>
              <w:t>If to the Disclosing Party:</w:t>
            </w:r>
          </w:p>
          <w:p w:rsidR="00F26456" w:rsidRPr="00052010" w:rsidRDefault="00F26456" w:rsidP="00052010">
            <w:pPr>
              <w:ind w:left="567"/>
              <w:jc w:val="both"/>
              <w:rPr>
                <w:rFonts w:ascii="Times New Roman" w:hAnsi="Times New Roman"/>
                <w:sz w:val="22"/>
                <w:szCs w:val="22"/>
              </w:rPr>
            </w:pPr>
          </w:p>
          <w:p w:rsidR="00297AAB" w:rsidRPr="00052010" w:rsidRDefault="00297AAB" w:rsidP="00052010">
            <w:pPr>
              <w:ind w:left="567"/>
              <w:rPr>
                <w:rFonts w:ascii="Times New Roman" w:hAnsi="Times New Roman"/>
                <w:sz w:val="22"/>
                <w:szCs w:val="22"/>
              </w:rPr>
            </w:pPr>
            <w:r w:rsidRPr="00052010">
              <w:rPr>
                <w:rFonts w:ascii="Times New Roman" w:hAnsi="Times New Roman"/>
                <w:b/>
                <w:sz w:val="22"/>
                <w:szCs w:val="22"/>
              </w:rPr>
              <w:t>Sberbank Investments LLC</w:t>
            </w:r>
            <w:r w:rsidRPr="00052010" w:rsidDel="00E16C39">
              <w:rPr>
                <w:rFonts w:ascii="Times New Roman" w:hAnsi="Times New Roman"/>
                <w:b/>
                <w:i/>
                <w:sz w:val="22"/>
                <w:szCs w:val="22"/>
                <w:highlight w:val="yellow"/>
              </w:rPr>
              <w:t xml:space="preserve"> </w:t>
            </w:r>
            <w:r w:rsidRPr="00052010">
              <w:rPr>
                <w:rFonts w:ascii="Times New Roman" w:hAnsi="Times New Roman"/>
                <w:sz w:val="22"/>
                <w:szCs w:val="22"/>
              </w:rPr>
              <w:br/>
              <w:t>19, Vavilova street, Moscow, 117997, Russia</w:t>
            </w:r>
            <w:r w:rsidRPr="00052010">
              <w:rPr>
                <w:rFonts w:ascii="Times New Roman" w:hAnsi="Times New Roman"/>
                <w:sz w:val="22"/>
                <w:szCs w:val="22"/>
              </w:rPr>
              <w:br/>
              <w:t xml:space="preserve">Email: </w:t>
            </w:r>
            <w:hyperlink r:id="rId8" w:history="1">
              <w:r w:rsidRPr="00052010">
                <w:rPr>
                  <w:rStyle w:val="a5"/>
                  <w:rFonts w:ascii="Times New Roman" w:hAnsi="Times New Roman"/>
                  <w:sz w:val="22"/>
                  <w:szCs w:val="22"/>
                </w:rPr>
                <w:t>Evgeniy_Malygin@sberbank-cib.ru</w:t>
              </w:r>
            </w:hyperlink>
            <w:r w:rsidRPr="00052010">
              <w:rPr>
                <w:rFonts w:ascii="Times New Roman" w:hAnsi="Times New Roman"/>
                <w:sz w:val="22"/>
                <w:szCs w:val="22"/>
              </w:rPr>
              <w:t xml:space="preserve"> </w:t>
            </w:r>
          </w:p>
          <w:p w:rsidR="00297AAB" w:rsidRPr="00052010" w:rsidRDefault="00297AAB" w:rsidP="00052010">
            <w:pPr>
              <w:ind w:left="567"/>
              <w:rPr>
                <w:rFonts w:ascii="Times New Roman" w:hAnsi="Times New Roman"/>
                <w:sz w:val="22"/>
                <w:szCs w:val="22"/>
              </w:rPr>
            </w:pPr>
            <w:r w:rsidRPr="00052010">
              <w:rPr>
                <w:rFonts w:ascii="Times New Roman" w:hAnsi="Times New Roman"/>
                <w:sz w:val="22"/>
                <w:szCs w:val="22"/>
                <w:lang w:val="en-GB"/>
              </w:rPr>
              <w:t>Phone number: +7 (495) 287 89 78</w:t>
            </w:r>
            <w:r w:rsidRPr="00052010">
              <w:rPr>
                <w:rFonts w:ascii="Times New Roman" w:hAnsi="Times New Roman"/>
                <w:sz w:val="22"/>
                <w:szCs w:val="22"/>
              </w:rPr>
              <w:br/>
              <w:t>Attention: Evgeniy Malygin</w:t>
            </w:r>
          </w:p>
          <w:p w:rsidR="00F26456" w:rsidRPr="00052010" w:rsidRDefault="00F26456" w:rsidP="00052010">
            <w:pPr>
              <w:rPr>
                <w:rFonts w:ascii="Times New Roman" w:hAnsi="Times New Roman"/>
                <w:b/>
                <w:sz w:val="22"/>
                <w:szCs w:val="22"/>
                <w:lang w:val="ru-RU"/>
              </w:rPr>
            </w:pPr>
          </w:p>
          <w:p w:rsidR="00297AAB" w:rsidRPr="00052010" w:rsidRDefault="00297AAB" w:rsidP="00052010">
            <w:pPr>
              <w:rPr>
                <w:rFonts w:ascii="Times New Roman" w:hAnsi="Times New Roman"/>
                <w:sz w:val="22"/>
                <w:szCs w:val="22"/>
                <w:lang w:val="ru-RU"/>
              </w:rPr>
            </w:pPr>
          </w:p>
          <w:p w:rsidR="00F26456" w:rsidRPr="00052010" w:rsidRDefault="00F26456" w:rsidP="00052010">
            <w:pPr>
              <w:numPr>
                <w:ilvl w:val="0"/>
                <w:numId w:val="27"/>
              </w:numPr>
              <w:ind w:left="567" w:hanging="567"/>
              <w:jc w:val="both"/>
              <w:rPr>
                <w:rFonts w:ascii="Times New Roman" w:hAnsi="Times New Roman"/>
                <w:sz w:val="22"/>
                <w:szCs w:val="22"/>
              </w:rPr>
            </w:pPr>
            <w:r w:rsidRPr="00052010">
              <w:rPr>
                <w:rFonts w:ascii="Times New Roman" w:hAnsi="Times New Roman"/>
                <w:sz w:val="22"/>
                <w:szCs w:val="22"/>
              </w:rPr>
              <w:t>If to the Receiving Party:</w:t>
            </w:r>
          </w:p>
          <w:p w:rsidR="004C3C16" w:rsidRPr="00052010" w:rsidRDefault="004C3C16" w:rsidP="00052010">
            <w:pPr>
              <w:ind w:left="567"/>
              <w:rPr>
                <w:rFonts w:ascii="Times New Roman" w:hAnsi="Times New Roman"/>
                <w:b/>
                <w:color w:val="000000"/>
                <w:sz w:val="22"/>
                <w:szCs w:val="22"/>
                <w:lang w:eastAsia="ru-RU"/>
              </w:rPr>
            </w:pPr>
          </w:p>
          <w:p w:rsidR="00297AAB" w:rsidRPr="005B5D55" w:rsidRDefault="00297AAB" w:rsidP="00052010">
            <w:pPr>
              <w:ind w:left="567"/>
              <w:rPr>
                <w:rFonts w:ascii="Times New Roman" w:hAnsi="Times New Roman"/>
                <w:sz w:val="22"/>
                <w:szCs w:val="22"/>
                <w:lang w:val="en-GB"/>
              </w:rPr>
            </w:pPr>
            <w:r w:rsidRPr="005B5D55">
              <w:rPr>
                <w:rFonts w:ascii="Times New Roman" w:hAnsi="Times New Roman"/>
                <w:b/>
                <w:sz w:val="22"/>
                <w:szCs w:val="22"/>
                <w:lang w:val="en-GB"/>
              </w:rPr>
              <w:t xml:space="preserve">[name of the </w:t>
            </w:r>
            <w:r w:rsidR="00202C85" w:rsidRPr="005B5D55">
              <w:rPr>
                <w:rFonts w:ascii="Times New Roman" w:hAnsi="Times New Roman"/>
                <w:b/>
                <w:sz w:val="22"/>
                <w:szCs w:val="22"/>
              </w:rPr>
              <w:t>Receiving</w:t>
            </w:r>
            <w:r w:rsidRPr="005B5D55">
              <w:rPr>
                <w:rFonts w:ascii="Times New Roman" w:hAnsi="Times New Roman"/>
                <w:b/>
                <w:sz w:val="22"/>
                <w:szCs w:val="22"/>
              </w:rPr>
              <w:t xml:space="preserve"> Party</w:t>
            </w:r>
            <w:r w:rsidRPr="005B5D55">
              <w:rPr>
                <w:rFonts w:ascii="Times New Roman" w:hAnsi="Times New Roman"/>
                <w:b/>
                <w:sz w:val="22"/>
                <w:szCs w:val="22"/>
                <w:lang w:val="en-GB"/>
              </w:rPr>
              <w:t>]</w:t>
            </w:r>
            <w:r w:rsidRPr="005B5D55">
              <w:rPr>
                <w:rFonts w:ascii="Times New Roman" w:hAnsi="Times New Roman"/>
                <w:sz w:val="22"/>
                <w:szCs w:val="22"/>
                <w:lang w:val="en-GB"/>
              </w:rPr>
              <w:br/>
              <w:t>[address]</w:t>
            </w:r>
            <w:r w:rsidRPr="005B5D55">
              <w:rPr>
                <w:rFonts w:ascii="Times New Roman" w:hAnsi="Times New Roman"/>
                <w:sz w:val="22"/>
                <w:szCs w:val="22"/>
                <w:lang w:val="en-GB"/>
              </w:rPr>
              <w:br/>
              <w:t>Email: [●]</w:t>
            </w:r>
          </w:p>
          <w:p w:rsidR="00297AAB" w:rsidRPr="00052010" w:rsidRDefault="00297AAB" w:rsidP="00052010">
            <w:pPr>
              <w:ind w:left="567"/>
              <w:rPr>
                <w:rFonts w:ascii="Times New Roman" w:hAnsi="Times New Roman"/>
                <w:sz w:val="22"/>
                <w:szCs w:val="22"/>
                <w:lang w:val="en-GB"/>
              </w:rPr>
            </w:pPr>
            <w:r w:rsidRPr="005B5D55">
              <w:rPr>
                <w:rFonts w:ascii="Times New Roman" w:hAnsi="Times New Roman"/>
                <w:sz w:val="22"/>
                <w:szCs w:val="22"/>
                <w:lang w:val="en-GB"/>
              </w:rPr>
              <w:t>Phone number: [●]</w:t>
            </w:r>
            <w:r w:rsidRPr="005B5D55">
              <w:rPr>
                <w:rFonts w:ascii="Times New Roman" w:hAnsi="Times New Roman"/>
                <w:sz w:val="22"/>
                <w:szCs w:val="22"/>
                <w:lang w:val="en-GB"/>
              </w:rPr>
              <w:br/>
              <w:t>Attention: [●]</w:t>
            </w:r>
          </w:p>
          <w:p w:rsidR="00297AAB" w:rsidRPr="00052010" w:rsidRDefault="00297AAB" w:rsidP="00052010">
            <w:pPr>
              <w:ind w:left="567"/>
              <w:rPr>
                <w:rFonts w:ascii="Times New Roman" w:hAnsi="Times New Roman"/>
                <w:b/>
                <w:color w:val="000000"/>
                <w:sz w:val="22"/>
                <w:szCs w:val="22"/>
                <w:lang w:val="ru-RU" w:eastAsia="ru-RU"/>
              </w:rPr>
            </w:pPr>
          </w:p>
        </w:tc>
        <w:tc>
          <w:tcPr>
            <w:tcW w:w="5103" w:type="dxa"/>
          </w:tcPr>
          <w:p w:rsidR="008F5341" w:rsidRPr="00052010" w:rsidRDefault="00F26456" w:rsidP="00052010">
            <w:pPr>
              <w:pStyle w:val="a4"/>
              <w:numPr>
                <w:ilvl w:val="1"/>
                <w:numId w:val="28"/>
              </w:numPr>
              <w:tabs>
                <w:tab w:val="clear" w:pos="792"/>
                <w:tab w:val="num" w:pos="0"/>
              </w:tabs>
              <w:ind w:left="0"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lastRenderedPageBreak/>
              <w:t xml:space="preserve">Уведомления. </w:t>
            </w:r>
            <w:r w:rsidRPr="00052010">
              <w:rPr>
                <w:rFonts w:ascii="Times New Roman" w:hAnsi="Times New Roman"/>
                <w:color w:val="000000"/>
                <w:sz w:val="22"/>
                <w:szCs w:val="22"/>
                <w:lang w:val="ru-RU" w:eastAsia="ru-RU"/>
              </w:rPr>
              <w:t xml:space="preserve">Любые уведомления и прочая переписка в рамках настоящего Соглашения оформляются письменно на английском или на русском языках. Любые уведомления и прочая переписка в рамках настоящего Соглашения </w:t>
            </w:r>
            <w:r w:rsidRPr="00052010">
              <w:rPr>
                <w:rFonts w:ascii="Times New Roman" w:hAnsi="Times New Roman"/>
                <w:color w:val="000000"/>
                <w:sz w:val="22"/>
                <w:szCs w:val="22"/>
                <w:lang w:val="ru-RU" w:eastAsia="ru-RU"/>
              </w:rPr>
              <w:lastRenderedPageBreak/>
              <w:t xml:space="preserve">считаются надлежащим образом отправленными, если они направлены </w:t>
            </w:r>
            <w:r w:rsidR="008F5341" w:rsidRPr="00052010">
              <w:rPr>
                <w:rFonts w:ascii="Times New Roman" w:hAnsi="Times New Roman"/>
                <w:color w:val="000000"/>
                <w:sz w:val="22"/>
                <w:szCs w:val="22"/>
                <w:lang w:val="ru-RU" w:eastAsia="ru-RU"/>
              </w:rPr>
              <w:t xml:space="preserve">предоплаченным заказным письмом с уведомлением о доставке по адресам указанным ниже: </w:t>
            </w:r>
          </w:p>
          <w:p w:rsidR="006F1BCA" w:rsidRPr="00052010" w:rsidRDefault="006F1BCA" w:rsidP="00052010">
            <w:pPr>
              <w:pStyle w:val="a4"/>
              <w:ind w:left="0"/>
              <w:jc w:val="both"/>
              <w:rPr>
                <w:rFonts w:ascii="Times New Roman" w:hAnsi="Times New Roman"/>
                <w:b/>
                <w:color w:val="000000"/>
                <w:sz w:val="22"/>
                <w:szCs w:val="22"/>
                <w:lang w:val="ru-RU" w:eastAsia="ru-RU"/>
              </w:rPr>
            </w:pPr>
          </w:p>
          <w:p w:rsidR="008F5341" w:rsidRPr="00052010" w:rsidRDefault="008F5341" w:rsidP="00052010">
            <w:pPr>
              <w:pStyle w:val="a4"/>
              <w:numPr>
                <w:ilvl w:val="0"/>
                <w:numId w:val="29"/>
              </w:numPr>
              <w:ind w:left="0"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 xml:space="preserve">Раскрывающей стороне: </w:t>
            </w:r>
          </w:p>
          <w:p w:rsidR="008F5341" w:rsidRPr="00052010" w:rsidRDefault="008F5341" w:rsidP="00052010">
            <w:pPr>
              <w:jc w:val="both"/>
              <w:rPr>
                <w:rFonts w:ascii="Times New Roman" w:hAnsi="Times New Roman"/>
                <w:color w:val="000000"/>
                <w:sz w:val="22"/>
                <w:szCs w:val="22"/>
                <w:lang w:val="ru-RU" w:eastAsia="ru-RU"/>
              </w:rPr>
            </w:pPr>
          </w:p>
          <w:p w:rsidR="00297AAB" w:rsidRPr="00052010" w:rsidRDefault="00297AAB" w:rsidP="00052010">
            <w:pPr>
              <w:ind w:left="744"/>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ООО «Сбербанк Инвестиции»</w:t>
            </w:r>
          </w:p>
          <w:p w:rsidR="00297AAB" w:rsidRPr="00052010" w:rsidRDefault="00297AAB" w:rsidP="00052010">
            <w:pPr>
              <w:ind w:left="744"/>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Российская Федерация, г. Москва, 117997, улица Вавилова, дом 19</w:t>
            </w:r>
          </w:p>
          <w:p w:rsidR="00297AAB" w:rsidRPr="00052010" w:rsidRDefault="00297AAB" w:rsidP="00052010">
            <w:pPr>
              <w:ind w:left="744"/>
              <w:jc w:val="both"/>
              <w:rPr>
                <w:rFonts w:ascii="Times New Roman" w:hAnsi="Times New Roman"/>
                <w:sz w:val="22"/>
                <w:szCs w:val="22"/>
              </w:rPr>
            </w:pPr>
            <w:r w:rsidRPr="00052010">
              <w:rPr>
                <w:rFonts w:ascii="Times New Roman" w:hAnsi="Times New Roman"/>
                <w:sz w:val="22"/>
                <w:szCs w:val="22"/>
              </w:rPr>
              <w:t xml:space="preserve">Email: </w:t>
            </w:r>
            <w:hyperlink r:id="rId9" w:history="1">
              <w:r w:rsidRPr="00052010">
                <w:rPr>
                  <w:rStyle w:val="a5"/>
                  <w:rFonts w:ascii="Times New Roman" w:hAnsi="Times New Roman"/>
                  <w:sz w:val="22"/>
                  <w:szCs w:val="22"/>
                </w:rPr>
                <w:t>Evgeniy_Malygin@sberbank-cib.ru</w:t>
              </w:r>
            </w:hyperlink>
          </w:p>
          <w:p w:rsidR="00297AAB" w:rsidRPr="00052010" w:rsidRDefault="00297AAB" w:rsidP="00052010">
            <w:pPr>
              <w:ind w:left="744"/>
              <w:jc w:val="both"/>
              <w:rPr>
                <w:rFonts w:ascii="Times New Roman" w:hAnsi="Times New Roman"/>
                <w:sz w:val="22"/>
                <w:szCs w:val="22"/>
                <w:lang w:val="ru-RU"/>
              </w:rPr>
            </w:pPr>
            <w:r w:rsidRPr="00052010">
              <w:rPr>
                <w:rFonts w:ascii="Times New Roman" w:hAnsi="Times New Roman"/>
                <w:sz w:val="22"/>
                <w:szCs w:val="22"/>
                <w:lang w:val="ru-RU"/>
              </w:rPr>
              <w:t xml:space="preserve">Телефон: </w:t>
            </w:r>
            <w:r w:rsidRPr="00052010">
              <w:rPr>
                <w:rFonts w:ascii="Times New Roman" w:hAnsi="Times New Roman"/>
                <w:sz w:val="22"/>
                <w:szCs w:val="22"/>
                <w:lang w:val="en-GB"/>
              </w:rPr>
              <w:t>+7 (495) 287 89 78</w:t>
            </w:r>
          </w:p>
          <w:p w:rsidR="00297AAB" w:rsidRPr="00052010" w:rsidRDefault="00297AAB" w:rsidP="00052010">
            <w:pPr>
              <w:ind w:left="744"/>
              <w:jc w:val="both"/>
              <w:rPr>
                <w:rFonts w:ascii="Times New Roman" w:hAnsi="Times New Roman"/>
                <w:sz w:val="22"/>
                <w:szCs w:val="22"/>
                <w:lang w:val="ru-RU"/>
              </w:rPr>
            </w:pPr>
            <w:r w:rsidRPr="00052010">
              <w:rPr>
                <w:rFonts w:ascii="Times New Roman" w:hAnsi="Times New Roman"/>
                <w:sz w:val="22"/>
                <w:szCs w:val="22"/>
                <w:lang w:val="ru-RU"/>
              </w:rPr>
              <w:t>Вниманию: Евгения Малыгина</w:t>
            </w:r>
          </w:p>
          <w:p w:rsidR="008F5341" w:rsidRPr="00052010" w:rsidRDefault="008F5341" w:rsidP="00052010">
            <w:pPr>
              <w:jc w:val="both"/>
              <w:rPr>
                <w:rFonts w:ascii="Times New Roman" w:hAnsi="Times New Roman"/>
                <w:sz w:val="22"/>
                <w:szCs w:val="22"/>
                <w:lang w:val="ru-RU"/>
              </w:rPr>
            </w:pPr>
          </w:p>
          <w:p w:rsidR="008F5341" w:rsidRPr="00052010" w:rsidRDefault="008F5341" w:rsidP="00052010">
            <w:pPr>
              <w:pStyle w:val="a4"/>
              <w:numPr>
                <w:ilvl w:val="0"/>
                <w:numId w:val="29"/>
              </w:numPr>
              <w:ind w:left="0" w:firstLine="0"/>
              <w:jc w:val="both"/>
              <w:rPr>
                <w:rFonts w:ascii="Times New Roman" w:hAnsi="Times New Roman"/>
                <w:color w:val="000000"/>
                <w:sz w:val="22"/>
                <w:szCs w:val="22"/>
                <w:lang w:eastAsia="ru-RU"/>
              </w:rPr>
            </w:pPr>
            <w:r w:rsidRPr="00052010">
              <w:rPr>
                <w:rFonts w:ascii="Times New Roman" w:hAnsi="Times New Roman"/>
                <w:color w:val="000000"/>
                <w:sz w:val="22"/>
                <w:szCs w:val="22"/>
                <w:lang w:val="ru-RU" w:eastAsia="ru-RU"/>
              </w:rPr>
              <w:t>Принимающей стороне:</w:t>
            </w:r>
          </w:p>
          <w:p w:rsidR="00297AAB" w:rsidRPr="00052010" w:rsidRDefault="00297AAB" w:rsidP="00052010">
            <w:pPr>
              <w:jc w:val="both"/>
              <w:rPr>
                <w:rFonts w:ascii="Times New Roman" w:hAnsi="Times New Roman"/>
                <w:b/>
                <w:color w:val="000000"/>
                <w:sz w:val="22"/>
                <w:szCs w:val="22"/>
                <w:highlight w:val="yellow"/>
                <w:lang w:val="ru-RU" w:eastAsia="ru-RU"/>
              </w:rPr>
            </w:pPr>
          </w:p>
          <w:p w:rsidR="00297AAB" w:rsidRPr="005B5D55" w:rsidRDefault="00297AAB" w:rsidP="00052010">
            <w:pPr>
              <w:ind w:left="744"/>
              <w:jc w:val="both"/>
              <w:rPr>
                <w:rFonts w:ascii="Times New Roman" w:hAnsi="Times New Roman"/>
                <w:b/>
                <w:color w:val="000000"/>
                <w:sz w:val="22"/>
                <w:szCs w:val="22"/>
                <w:lang w:val="ru-RU" w:eastAsia="ru-RU"/>
              </w:rPr>
            </w:pPr>
            <w:r w:rsidRPr="005B5D55">
              <w:rPr>
                <w:rFonts w:ascii="Times New Roman" w:hAnsi="Times New Roman"/>
                <w:b/>
                <w:color w:val="000000"/>
                <w:sz w:val="22"/>
                <w:szCs w:val="22"/>
                <w:lang w:val="ru-RU" w:eastAsia="ru-RU"/>
              </w:rPr>
              <w:t>[</w:t>
            </w:r>
            <w:r w:rsidR="00202C85" w:rsidRPr="005B5D55">
              <w:rPr>
                <w:rFonts w:ascii="Times New Roman" w:hAnsi="Times New Roman"/>
                <w:b/>
                <w:color w:val="000000"/>
                <w:sz w:val="22"/>
                <w:szCs w:val="22"/>
                <w:lang w:val="ru-RU" w:eastAsia="ru-RU"/>
              </w:rPr>
              <w:t>наименование Принимающей</w:t>
            </w:r>
            <w:r w:rsidRPr="005B5D55">
              <w:rPr>
                <w:rFonts w:ascii="Times New Roman" w:hAnsi="Times New Roman"/>
                <w:b/>
                <w:color w:val="000000"/>
                <w:sz w:val="22"/>
                <w:szCs w:val="22"/>
                <w:lang w:val="ru-RU" w:eastAsia="ru-RU"/>
              </w:rPr>
              <w:t xml:space="preserve"> стороны]</w:t>
            </w:r>
          </w:p>
          <w:p w:rsidR="00297AAB" w:rsidRPr="005B5D55" w:rsidRDefault="00297AAB" w:rsidP="00052010">
            <w:pPr>
              <w:ind w:left="744"/>
              <w:jc w:val="both"/>
              <w:rPr>
                <w:rFonts w:ascii="Times New Roman" w:hAnsi="Times New Roman"/>
                <w:color w:val="000000"/>
                <w:sz w:val="22"/>
                <w:szCs w:val="22"/>
                <w:lang w:val="ru-RU" w:eastAsia="ru-RU"/>
              </w:rPr>
            </w:pPr>
            <w:r w:rsidRPr="005B5D55">
              <w:rPr>
                <w:rFonts w:ascii="Times New Roman" w:hAnsi="Times New Roman"/>
                <w:color w:val="000000"/>
                <w:sz w:val="22"/>
                <w:szCs w:val="22"/>
                <w:lang w:val="ru-RU" w:eastAsia="ru-RU"/>
              </w:rPr>
              <w:t>[адрес]</w:t>
            </w:r>
          </w:p>
          <w:p w:rsidR="00297AAB" w:rsidRPr="005B5D55" w:rsidRDefault="00297AAB" w:rsidP="00052010">
            <w:pPr>
              <w:ind w:left="744"/>
              <w:jc w:val="both"/>
              <w:rPr>
                <w:rFonts w:ascii="Times New Roman" w:hAnsi="Times New Roman"/>
                <w:sz w:val="22"/>
                <w:szCs w:val="22"/>
                <w:lang w:val="ru-RU"/>
              </w:rPr>
            </w:pPr>
            <w:r w:rsidRPr="005B5D55">
              <w:rPr>
                <w:rFonts w:ascii="Times New Roman" w:hAnsi="Times New Roman"/>
                <w:sz w:val="22"/>
                <w:szCs w:val="22"/>
                <w:lang w:val="en-GB"/>
              </w:rPr>
              <w:t>Email</w:t>
            </w:r>
            <w:r w:rsidRPr="005B5D55">
              <w:rPr>
                <w:rFonts w:ascii="Times New Roman" w:hAnsi="Times New Roman"/>
                <w:sz w:val="22"/>
                <w:szCs w:val="22"/>
                <w:lang w:val="ru-RU"/>
              </w:rPr>
              <w:t>: [●]</w:t>
            </w:r>
          </w:p>
          <w:p w:rsidR="00297AAB" w:rsidRPr="005B5D55" w:rsidRDefault="00297AAB" w:rsidP="00052010">
            <w:pPr>
              <w:ind w:left="744"/>
              <w:jc w:val="both"/>
              <w:rPr>
                <w:rFonts w:ascii="Times New Roman" w:hAnsi="Times New Roman"/>
                <w:sz w:val="22"/>
                <w:szCs w:val="22"/>
                <w:lang w:val="ru-RU"/>
              </w:rPr>
            </w:pPr>
            <w:r w:rsidRPr="005B5D55">
              <w:rPr>
                <w:rFonts w:ascii="Times New Roman" w:hAnsi="Times New Roman"/>
                <w:sz w:val="22"/>
                <w:szCs w:val="22"/>
                <w:lang w:val="ru-RU"/>
              </w:rPr>
              <w:t xml:space="preserve">Телефон: </w:t>
            </w:r>
            <w:r w:rsidRPr="005B5D55">
              <w:rPr>
                <w:rFonts w:ascii="Times New Roman" w:hAnsi="Times New Roman"/>
                <w:sz w:val="22"/>
                <w:szCs w:val="22"/>
                <w:lang w:val="en-GB"/>
              </w:rPr>
              <w:t>[●]</w:t>
            </w:r>
          </w:p>
          <w:p w:rsidR="00297AAB" w:rsidRPr="005B5D55" w:rsidRDefault="00297AAB" w:rsidP="00052010">
            <w:pPr>
              <w:ind w:left="744"/>
              <w:jc w:val="both"/>
              <w:rPr>
                <w:rFonts w:ascii="Times New Roman" w:hAnsi="Times New Roman"/>
                <w:sz w:val="22"/>
                <w:szCs w:val="22"/>
                <w:lang w:val="ru-RU"/>
              </w:rPr>
            </w:pPr>
            <w:r w:rsidRPr="005B5D55">
              <w:rPr>
                <w:rFonts w:ascii="Times New Roman" w:hAnsi="Times New Roman"/>
                <w:sz w:val="22"/>
                <w:szCs w:val="22"/>
                <w:lang w:val="ru-RU"/>
              </w:rPr>
              <w:t xml:space="preserve">Вниманию: </w:t>
            </w:r>
            <w:r w:rsidRPr="005B5D55">
              <w:rPr>
                <w:rFonts w:ascii="Times New Roman" w:hAnsi="Times New Roman"/>
                <w:sz w:val="22"/>
                <w:szCs w:val="22"/>
                <w:lang w:val="en-GB"/>
              </w:rPr>
              <w:t>[●]</w:t>
            </w:r>
          </w:p>
          <w:p w:rsidR="006F1BCA" w:rsidRPr="00052010" w:rsidRDefault="006F1BCA" w:rsidP="00052010">
            <w:pPr>
              <w:ind w:left="744"/>
              <w:jc w:val="both"/>
              <w:rPr>
                <w:rFonts w:ascii="Times New Roman" w:hAnsi="Times New Roman"/>
                <w:color w:val="000000"/>
                <w:sz w:val="22"/>
                <w:szCs w:val="22"/>
                <w:lang w:val="ru-RU" w:eastAsia="ru-RU"/>
              </w:rPr>
            </w:pPr>
          </w:p>
        </w:tc>
      </w:tr>
      <w:tr w:rsidR="004C3C16" w:rsidRPr="00593F18" w:rsidTr="00264121">
        <w:trPr>
          <w:trHeight w:val="271"/>
        </w:trPr>
        <w:tc>
          <w:tcPr>
            <w:tcW w:w="4962" w:type="dxa"/>
          </w:tcPr>
          <w:p w:rsidR="00887254" w:rsidRPr="00052010" w:rsidRDefault="00887254" w:rsidP="00052010">
            <w:pPr>
              <w:pStyle w:val="a4"/>
              <w:numPr>
                <w:ilvl w:val="1"/>
                <w:numId w:val="28"/>
              </w:numPr>
              <w:tabs>
                <w:tab w:val="clear" w:pos="792"/>
                <w:tab w:val="num" w:pos="0"/>
              </w:tabs>
              <w:ind w:left="0" w:firstLine="0"/>
              <w:jc w:val="both"/>
              <w:rPr>
                <w:rFonts w:ascii="Times New Roman" w:hAnsi="Times New Roman"/>
                <w:color w:val="000000"/>
                <w:sz w:val="22"/>
                <w:szCs w:val="22"/>
                <w:lang w:eastAsia="ru-RU"/>
              </w:rPr>
            </w:pPr>
            <w:r w:rsidRPr="00052010">
              <w:rPr>
                <w:rFonts w:ascii="Times New Roman" w:hAnsi="Times New Roman"/>
                <w:b/>
                <w:color w:val="000000"/>
                <w:sz w:val="22"/>
                <w:szCs w:val="22"/>
                <w:lang w:eastAsia="ru-RU"/>
              </w:rPr>
              <w:lastRenderedPageBreak/>
              <w:t xml:space="preserve">Severability. </w:t>
            </w:r>
            <w:r w:rsidRPr="00052010">
              <w:rPr>
                <w:rFonts w:ascii="Times New Roman" w:hAnsi="Times New Roman"/>
                <w:color w:val="000000"/>
                <w:sz w:val="22"/>
                <w:szCs w:val="22"/>
                <w:lang w:eastAsia="ru-RU"/>
              </w:rPr>
              <w:t>If any provision of this Agreement is held illegal, invalid or unenforceable such illegality, invalidity or unenforceability will not affect the other provisions of this Agreement which will remain in full force and effect.</w:t>
            </w:r>
          </w:p>
          <w:p w:rsidR="004C3C16" w:rsidRPr="00052010" w:rsidRDefault="004C3C16" w:rsidP="00052010">
            <w:pPr>
              <w:pStyle w:val="a4"/>
              <w:ind w:left="792"/>
              <w:jc w:val="both"/>
              <w:rPr>
                <w:rFonts w:ascii="Times New Roman" w:hAnsi="Times New Roman"/>
                <w:color w:val="000000"/>
                <w:sz w:val="22"/>
                <w:szCs w:val="22"/>
                <w:lang w:eastAsia="ru-RU"/>
              </w:rPr>
            </w:pPr>
          </w:p>
        </w:tc>
        <w:tc>
          <w:tcPr>
            <w:tcW w:w="5103" w:type="dxa"/>
          </w:tcPr>
          <w:p w:rsidR="004C3C16" w:rsidRPr="00052010" w:rsidRDefault="00887254" w:rsidP="00052010">
            <w:pPr>
              <w:pStyle w:val="a4"/>
              <w:numPr>
                <w:ilvl w:val="1"/>
                <w:numId w:val="30"/>
              </w:numPr>
              <w:tabs>
                <w:tab w:val="clear" w:pos="792"/>
                <w:tab w:val="num" w:pos="35"/>
              </w:tabs>
              <w:ind w:left="35"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Частичная недействительность.</w:t>
            </w:r>
            <w:r w:rsidR="0080457B" w:rsidRPr="00052010">
              <w:rPr>
                <w:rFonts w:ascii="Times New Roman" w:hAnsi="Times New Roman"/>
                <w:b/>
                <w:color w:val="000000"/>
                <w:sz w:val="22"/>
                <w:szCs w:val="22"/>
                <w:lang w:val="ru-RU" w:eastAsia="ru-RU"/>
              </w:rPr>
              <w:t xml:space="preserve"> </w:t>
            </w:r>
            <w:r w:rsidR="0080457B" w:rsidRPr="00052010">
              <w:rPr>
                <w:rFonts w:ascii="Times New Roman" w:hAnsi="Times New Roman"/>
                <w:color w:val="000000"/>
                <w:sz w:val="22"/>
                <w:szCs w:val="22"/>
                <w:lang w:val="ru-RU" w:eastAsia="ru-RU"/>
              </w:rPr>
              <w:t>Если какое-либо положение настоящего Соглашения будет признано недействительным</w:t>
            </w:r>
            <w:r w:rsidR="00093858" w:rsidRPr="00052010">
              <w:rPr>
                <w:rFonts w:ascii="Times New Roman" w:hAnsi="Times New Roman"/>
                <w:color w:val="000000"/>
                <w:sz w:val="22"/>
                <w:szCs w:val="22"/>
                <w:lang w:val="ru-RU" w:eastAsia="ru-RU"/>
              </w:rPr>
              <w:t>,</w:t>
            </w:r>
            <w:r w:rsidR="00093858" w:rsidRPr="00052010">
              <w:rPr>
                <w:rFonts w:ascii="Times New Roman" w:hAnsi="Times New Roman"/>
                <w:b/>
                <w:color w:val="000000"/>
                <w:sz w:val="22"/>
                <w:szCs w:val="22"/>
                <w:lang w:val="ru-RU" w:eastAsia="ru-RU"/>
              </w:rPr>
              <w:t xml:space="preserve"> </w:t>
            </w:r>
            <w:r w:rsidR="00093858" w:rsidRPr="00052010">
              <w:rPr>
                <w:rFonts w:ascii="Times New Roman" w:hAnsi="Times New Roman"/>
                <w:color w:val="000000"/>
                <w:sz w:val="22"/>
                <w:szCs w:val="22"/>
                <w:lang w:val="ru-RU" w:eastAsia="ru-RU"/>
              </w:rPr>
              <w:t>это не повлечет за собой недействительность всего Соглашения.</w:t>
            </w:r>
            <w:r w:rsidR="00093858" w:rsidRPr="00052010">
              <w:rPr>
                <w:rFonts w:ascii="Times New Roman" w:hAnsi="Times New Roman"/>
                <w:b/>
                <w:color w:val="000000"/>
                <w:sz w:val="22"/>
                <w:szCs w:val="22"/>
                <w:lang w:val="ru-RU" w:eastAsia="ru-RU"/>
              </w:rPr>
              <w:t xml:space="preserve"> </w:t>
            </w:r>
          </w:p>
        </w:tc>
      </w:tr>
      <w:tr w:rsidR="00612DA9" w:rsidRPr="00593F18" w:rsidTr="00264121">
        <w:trPr>
          <w:trHeight w:val="271"/>
        </w:trPr>
        <w:tc>
          <w:tcPr>
            <w:tcW w:w="4962" w:type="dxa"/>
          </w:tcPr>
          <w:p w:rsidR="00612DA9" w:rsidRPr="00052010" w:rsidRDefault="00612DA9" w:rsidP="00052010">
            <w:pPr>
              <w:pStyle w:val="SFNormal"/>
              <w:numPr>
                <w:ilvl w:val="1"/>
                <w:numId w:val="28"/>
              </w:numPr>
              <w:tabs>
                <w:tab w:val="clear" w:pos="792"/>
                <w:tab w:val="num" w:pos="34"/>
              </w:tabs>
              <w:spacing w:after="0"/>
              <w:ind w:left="0" w:firstLine="0"/>
              <w:rPr>
                <w:sz w:val="22"/>
                <w:szCs w:val="22"/>
              </w:rPr>
            </w:pPr>
            <w:r w:rsidRPr="00052010">
              <w:rPr>
                <w:b/>
                <w:color w:val="000000"/>
                <w:sz w:val="22"/>
                <w:szCs w:val="22"/>
                <w:lang w:val="en-US" w:eastAsia="ru-RU"/>
              </w:rPr>
              <w:t>Non-exclusivity.</w:t>
            </w:r>
            <w:r w:rsidRPr="00052010">
              <w:rPr>
                <w:color w:val="000000"/>
                <w:sz w:val="22"/>
                <w:szCs w:val="22"/>
                <w:lang w:val="en-US" w:eastAsia="ru-RU"/>
              </w:rPr>
              <w:t xml:space="preserve"> Nothing contained herein shall be understood to provide the Receiving Party with any kind of exclusivity regarding a potential business transaction involving Disclosing Party and/or its affiliates or other persons. The Receiving Party acknowledges that the Confidential Information may have been or may be provided to third parties and that the Disclosing Party may be having discussions and negotiations with third parties.</w:t>
            </w:r>
          </w:p>
        </w:tc>
        <w:tc>
          <w:tcPr>
            <w:tcW w:w="5103" w:type="dxa"/>
          </w:tcPr>
          <w:p w:rsidR="00612DA9" w:rsidRPr="00052010" w:rsidRDefault="00612DA9" w:rsidP="00052010">
            <w:pPr>
              <w:pStyle w:val="a4"/>
              <w:numPr>
                <w:ilvl w:val="1"/>
                <w:numId w:val="30"/>
              </w:numPr>
              <w:tabs>
                <w:tab w:val="clear" w:pos="792"/>
                <w:tab w:val="num" w:pos="35"/>
              </w:tabs>
              <w:ind w:left="35"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 xml:space="preserve">Неисключительность. </w:t>
            </w:r>
            <w:r w:rsidRPr="00052010">
              <w:rPr>
                <w:rFonts w:ascii="Times New Roman" w:hAnsi="Times New Roman"/>
                <w:color w:val="000000"/>
                <w:sz w:val="22"/>
                <w:szCs w:val="22"/>
                <w:lang w:val="ru-RU" w:eastAsia="ru-RU"/>
              </w:rPr>
              <w:t xml:space="preserve">Ничто в настоящем Соглашении не должно трактоваться как предоставление Принимающей стороне эксклюзивных прав на заключение потенциальной сделки с участием Раскрывающей стороны и/или ее аффилированных лиц или иных лиц. Принимающая сторона осознает, что Конфиденциальная информация также была или может быть предоставлена третьим лицам, с которыми Раскрывающая сторона может также вести переговоры. </w:t>
            </w:r>
          </w:p>
          <w:p w:rsidR="00065518" w:rsidRPr="00052010" w:rsidRDefault="00065518" w:rsidP="00052010">
            <w:pPr>
              <w:pStyle w:val="a4"/>
              <w:ind w:left="35"/>
              <w:jc w:val="both"/>
              <w:rPr>
                <w:rFonts w:ascii="Times New Roman" w:hAnsi="Times New Roman"/>
                <w:b/>
                <w:color w:val="000000"/>
                <w:sz w:val="22"/>
                <w:szCs w:val="22"/>
                <w:lang w:val="ru-RU" w:eastAsia="ru-RU"/>
              </w:rPr>
            </w:pPr>
          </w:p>
        </w:tc>
      </w:tr>
      <w:tr w:rsidR="00392EB5" w:rsidRPr="00593F18" w:rsidTr="00264121">
        <w:trPr>
          <w:trHeight w:val="271"/>
        </w:trPr>
        <w:tc>
          <w:tcPr>
            <w:tcW w:w="4962" w:type="dxa"/>
          </w:tcPr>
          <w:p w:rsidR="00392EB5" w:rsidRPr="00052010" w:rsidRDefault="00993581" w:rsidP="00052010">
            <w:pPr>
              <w:pStyle w:val="a4"/>
              <w:numPr>
                <w:ilvl w:val="1"/>
                <w:numId w:val="30"/>
              </w:numPr>
              <w:tabs>
                <w:tab w:val="clear" w:pos="792"/>
                <w:tab w:val="num" w:pos="0"/>
              </w:tabs>
              <w:ind w:left="0" w:firstLine="0"/>
              <w:jc w:val="both"/>
              <w:rPr>
                <w:rFonts w:ascii="Times New Roman" w:hAnsi="Times New Roman"/>
                <w:color w:val="000000"/>
                <w:sz w:val="22"/>
                <w:szCs w:val="22"/>
                <w:lang w:eastAsia="ru-RU"/>
              </w:rPr>
            </w:pPr>
            <w:r w:rsidRPr="00052010">
              <w:rPr>
                <w:rFonts w:ascii="Times New Roman" w:hAnsi="Times New Roman"/>
                <w:b/>
                <w:color w:val="000000"/>
                <w:sz w:val="22"/>
                <w:szCs w:val="22"/>
                <w:lang w:eastAsia="ru-RU"/>
              </w:rPr>
              <w:t>Waiver.</w:t>
            </w:r>
            <w:r w:rsidRPr="00052010">
              <w:rPr>
                <w:rFonts w:ascii="Times New Roman" w:hAnsi="Times New Roman"/>
                <w:color w:val="000000"/>
                <w:sz w:val="22"/>
                <w:szCs w:val="22"/>
                <w:lang w:eastAsia="ru-RU"/>
              </w:rPr>
              <w:t xml:space="preserve"> 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any right or remedy provided under this Agreement or by law shall preclude or restrict the further exercise of that or any other right or remedy.</w:t>
            </w:r>
          </w:p>
        </w:tc>
        <w:tc>
          <w:tcPr>
            <w:tcW w:w="5103" w:type="dxa"/>
          </w:tcPr>
          <w:p w:rsidR="00392EB5" w:rsidRPr="00052010" w:rsidRDefault="00993581" w:rsidP="00052010">
            <w:pPr>
              <w:pStyle w:val="a4"/>
              <w:numPr>
                <w:ilvl w:val="1"/>
                <w:numId w:val="31"/>
              </w:numPr>
              <w:tabs>
                <w:tab w:val="clear" w:pos="792"/>
                <w:tab w:val="num" w:pos="0"/>
              </w:tabs>
              <w:ind w:left="0" w:firstLine="34"/>
              <w:jc w:val="both"/>
              <w:rPr>
                <w:rFonts w:ascii="Times New Roman" w:hAnsi="Times New Roman"/>
                <w:color w:val="000000"/>
                <w:sz w:val="22"/>
                <w:szCs w:val="22"/>
                <w:lang w:val="ru-RU" w:eastAsia="ru-RU"/>
              </w:rPr>
            </w:pPr>
            <w:r w:rsidRPr="00052010">
              <w:rPr>
                <w:rFonts w:ascii="Times New Roman" w:hAnsi="Times New Roman"/>
                <w:b/>
                <w:bCs/>
                <w:color w:val="000000"/>
                <w:sz w:val="22"/>
                <w:szCs w:val="22"/>
                <w:lang w:val="ru-RU" w:eastAsia="ru-RU"/>
              </w:rPr>
              <w:t>Отказ от прав.</w:t>
            </w:r>
            <w:r w:rsidRPr="00052010">
              <w:rPr>
                <w:rFonts w:ascii="Times New Roman" w:hAnsi="Times New Roman"/>
                <w:color w:val="000000"/>
                <w:sz w:val="22"/>
                <w:szCs w:val="22"/>
                <w:lang w:val="ru-RU" w:eastAsia="ru-RU"/>
              </w:rPr>
              <w:t xml:space="preserve"> Неприменение или запоздалое применение одной из сторон какого-либо права или средства правовой защиты, предусмотренного настоящим Соглашением или законом, не должно рассматриваться как отказ от такого права или средства правовой защиты, а также препятствовать или ограничивать дальнейшее применение такого или любого другого права или средства правовой защиты. Однократное или частичное применение права или средства правовой защиты, предусмотренного настоящим Соглашением или законом, не исключает и не ограничивает применение данного права или средства правовой защиты в будущем или применение другого права или средства правовой защиты.</w:t>
            </w:r>
          </w:p>
          <w:p w:rsidR="006F1BCA" w:rsidRPr="00052010" w:rsidRDefault="006F1BCA" w:rsidP="00052010">
            <w:pPr>
              <w:pStyle w:val="a4"/>
              <w:ind w:left="35"/>
              <w:jc w:val="both"/>
              <w:rPr>
                <w:rFonts w:ascii="Times New Roman" w:hAnsi="Times New Roman"/>
                <w:color w:val="000000"/>
                <w:sz w:val="22"/>
                <w:szCs w:val="22"/>
                <w:lang w:val="ru-RU" w:eastAsia="ru-RU"/>
              </w:rPr>
            </w:pPr>
          </w:p>
        </w:tc>
      </w:tr>
      <w:tr w:rsidR="00392EB5" w:rsidRPr="00593F18" w:rsidTr="00264121">
        <w:trPr>
          <w:trHeight w:val="271"/>
        </w:trPr>
        <w:tc>
          <w:tcPr>
            <w:tcW w:w="4962" w:type="dxa"/>
          </w:tcPr>
          <w:p w:rsidR="00392EB5" w:rsidRPr="00052010" w:rsidRDefault="00993581" w:rsidP="00052010">
            <w:pPr>
              <w:pStyle w:val="a4"/>
              <w:numPr>
                <w:ilvl w:val="1"/>
                <w:numId w:val="31"/>
              </w:numPr>
              <w:tabs>
                <w:tab w:val="clear" w:pos="792"/>
                <w:tab w:val="num" w:pos="0"/>
              </w:tabs>
              <w:ind w:left="0" w:firstLine="0"/>
              <w:jc w:val="both"/>
              <w:rPr>
                <w:rFonts w:ascii="Times New Roman" w:hAnsi="Times New Roman"/>
                <w:color w:val="000000"/>
                <w:sz w:val="22"/>
                <w:szCs w:val="22"/>
                <w:lang w:eastAsia="ru-RU"/>
              </w:rPr>
            </w:pPr>
            <w:r w:rsidRPr="00052010">
              <w:rPr>
                <w:rFonts w:ascii="Times New Roman" w:hAnsi="Times New Roman"/>
                <w:b/>
                <w:bCs/>
                <w:color w:val="000000"/>
                <w:sz w:val="22"/>
                <w:szCs w:val="22"/>
                <w:lang w:eastAsia="ru-RU"/>
              </w:rPr>
              <w:lastRenderedPageBreak/>
              <w:t xml:space="preserve">Remedies Cumulative. </w:t>
            </w:r>
            <w:r w:rsidRPr="00052010">
              <w:rPr>
                <w:rFonts w:ascii="Times New Roman" w:hAnsi="Times New Roman"/>
                <w:color w:val="000000"/>
                <w:sz w:val="22"/>
                <w:szCs w:val="22"/>
                <w:lang w:eastAsia="ru-RU"/>
              </w:rPr>
              <w:t>The rights, powers and remedies provided to a Party in this Agreement are in addition to, and do not exclude or limit any righ</w:t>
            </w:r>
            <w:r w:rsidR="00BA00A5" w:rsidRPr="00052010">
              <w:rPr>
                <w:rFonts w:ascii="Times New Roman" w:hAnsi="Times New Roman"/>
                <w:bCs/>
                <w:color w:val="000000"/>
                <w:sz w:val="22"/>
                <w:szCs w:val="22"/>
                <w:lang w:eastAsia="ru-RU"/>
              </w:rPr>
              <w:t>t,</w:t>
            </w:r>
            <w:r w:rsidR="00BA00A5" w:rsidRPr="00052010">
              <w:rPr>
                <w:rFonts w:ascii="Times New Roman" w:hAnsi="Times New Roman"/>
                <w:b/>
                <w:bCs/>
                <w:color w:val="000000"/>
                <w:sz w:val="22"/>
                <w:szCs w:val="22"/>
                <w:lang w:eastAsia="ru-RU"/>
              </w:rPr>
              <w:t xml:space="preserve"> </w:t>
            </w:r>
            <w:r w:rsidR="00BA00A5" w:rsidRPr="00052010">
              <w:rPr>
                <w:rFonts w:ascii="Times New Roman" w:hAnsi="Times New Roman"/>
                <w:bCs/>
                <w:color w:val="000000"/>
                <w:sz w:val="22"/>
                <w:szCs w:val="22"/>
                <w:lang w:eastAsia="ru-RU"/>
              </w:rPr>
              <w:t>power or remedy provided by l</w:t>
            </w:r>
            <w:r w:rsidRPr="00052010">
              <w:rPr>
                <w:rFonts w:ascii="Times New Roman" w:hAnsi="Times New Roman"/>
                <w:color w:val="000000"/>
                <w:sz w:val="22"/>
                <w:szCs w:val="22"/>
                <w:lang w:eastAsia="ru-RU"/>
              </w:rPr>
              <w:t>aw.</w:t>
            </w:r>
            <w:r w:rsidR="00BA00A5" w:rsidRPr="00052010">
              <w:rPr>
                <w:rFonts w:ascii="Times New Roman" w:hAnsi="Times New Roman"/>
                <w:b/>
                <w:bCs/>
                <w:color w:val="000000"/>
                <w:sz w:val="22"/>
                <w:szCs w:val="22"/>
                <w:lang w:eastAsia="ru-RU"/>
              </w:rPr>
              <w:t xml:space="preserve"> </w:t>
            </w:r>
            <w:r w:rsidR="00BA00A5" w:rsidRPr="00052010">
              <w:rPr>
                <w:rFonts w:ascii="Times New Roman" w:hAnsi="Times New Roman"/>
                <w:color w:val="000000"/>
                <w:sz w:val="22"/>
                <w:szCs w:val="22"/>
                <w:lang w:eastAsia="ru-RU"/>
              </w:rPr>
              <w:t>Without prejudice to any other rights and remedies otherwise available the Disclosing Party will be entitled to an injunction relief to prevent breaches of the provisions of this Agreement.</w:t>
            </w:r>
          </w:p>
        </w:tc>
        <w:tc>
          <w:tcPr>
            <w:tcW w:w="5103" w:type="dxa"/>
          </w:tcPr>
          <w:p w:rsidR="00392EB5" w:rsidRPr="00052010" w:rsidRDefault="00BA00A5" w:rsidP="00052010">
            <w:pPr>
              <w:pStyle w:val="a4"/>
              <w:numPr>
                <w:ilvl w:val="1"/>
                <w:numId w:val="32"/>
              </w:numPr>
              <w:tabs>
                <w:tab w:val="clear" w:pos="792"/>
                <w:tab w:val="num" w:pos="34"/>
              </w:tabs>
              <w:ind w:left="0"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 xml:space="preserve">Взаимодополнение средств защиты. </w:t>
            </w:r>
            <w:r w:rsidRPr="00052010">
              <w:rPr>
                <w:rFonts w:ascii="Times New Roman" w:hAnsi="Times New Roman"/>
                <w:color w:val="000000"/>
                <w:sz w:val="22"/>
                <w:szCs w:val="22"/>
                <w:lang w:val="ru-RU" w:eastAsia="ru-RU"/>
              </w:rPr>
              <w:t>Права, полномочия и средства защиты, предоставленные Стороне настоящим Соглашением</w:t>
            </w:r>
            <w:r w:rsidR="00065518" w:rsidRPr="00052010">
              <w:rPr>
                <w:rFonts w:ascii="Times New Roman" w:hAnsi="Times New Roman"/>
                <w:color w:val="000000"/>
                <w:sz w:val="22"/>
                <w:szCs w:val="22"/>
                <w:lang w:val="ru-RU" w:eastAsia="ru-RU"/>
              </w:rPr>
              <w:t>,</w:t>
            </w:r>
            <w:r w:rsidRPr="00052010">
              <w:rPr>
                <w:rFonts w:ascii="Times New Roman" w:hAnsi="Times New Roman"/>
                <w:color w:val="000000"/>
                <w:sz w:val="22"/>
                <w:szCs w:val="22"/>
                <w:lang w:val="ru-RU" w:eastAsia="ru-RU"/>
              </w:rPr>
              <w:t xml:space="preserve"> дополняют, но не исключают и не ограничивают применение прав, полномочий или средств защиты, предоставленных законом. Без ущерба для всех доступных прав и средств защиты, Раскрывающая сторона имеет право требовать судебного запрета с целью недопущения нарушения положений настоящего Соглашения.</w:t>
            </w:r>
          </w:p>
          <w:p w:rsidR="00030EBC" w:rsidRPr="00052010" w:rsidRDefault="00030EBC" w:rsidP="00052010">
            <w:pPr>
              <w:pStyle w:val="a4"/>
              <w:ind w:left="35"/>
              <w:jc w:val="both"/>
              <w:rPr>
                <w:rFonts w:ascii="Times New Roman" w:hAnsi="Times New Roman"/>
                <w:b/>
                <w:color w:val="000000"/>
                <w:sz w:val="22"/>
                <w:szCs w:val="22"/>
                <w:lang w:val="ru-RU" w:eastAsia="ru-RU"/>
              </w:rPr>
            </w:pPr>
          </w:p>
        </w:tc>
      </w:tr>
      <w:tr w:rsidR="00392EB5" w:rsidRPr="00593F18" w:rsidTr="00264121">
        <w:trPr>
          <w:trHeight w:val="271"/>
        </w:trPr>
        <w:tc>
          <w:tcPr>
            <w:tcW w:w="4962" w:type="dxa"/>
          </w:tcPr>
          <w:p w:rsidR="00030EBC" w:rsidRPr="00052010" w:rsidRDefault="00030EBC" w:rsidP="00052010">
            <w:pPr>
              <w:pStyle w:val="SFNormal"/>
              <w:numPr>
                <w:ilvl w:val="1"/>
                <w:numId w:val="32"/>
              </w:numPr>
              <w:tabs>
                <w:tab w:val="clear" w:pos="792"/>
                <w:tab w:val="num" w:pos="0"/>
              </w:tabs>
              <w:spacing w:after="0"/>
              <w:ind w:left="0" w:firstLine="0"/>
              <w:rPr>
                <w:bCs/>
                <w:color w:val="000000"/>
                <w:sz w:val="22"/>
                <w:szCs w:val="22"/>
                <w:lang w:val="en-US" w:eastAsia="ru-RU"/>
              </w:rPr>
            </w:pPr>
            <w:r w:rsidRPr="00052010">
              <w:rPr>
                <w:b/>
                <w:bCs/>
                <w:color w:val="000000"/>
                <w:sz w:val="22"/>
                <w:szCs w:val="22"/>
                <w:lang w:val="en-US" w:eastAsia="ru-RU"/>
              </w:rPr>
              <w:t>No Implied Relationship</w:t>
            </w:r>
            <w:r w:rsidRPr="00052010">
              <w:rPr>
                <w:bCs/>
                <w:color w:val="000000"/>
                <w:sz w:val="22"/>
                <w:szCs w:val="22"/>
                <w:lang w:val="en-US" w:eastAsia="ru-RU"/>
              </w:rPr>
              <w:t>. Nothing contained or implied in this Agreement makes one Party the agent or legal representative of the other Party for any purpose.</w:t>
            </w:r>
          </w:p>
          <w:p w:rsidR="00392EB5" w:rsidRPr="00052010" w:rsidRDefault="00392EB5" w:rsidP="00052010">
            <w:pPr>
              <w:jc w:val="both"/>
              <w:rPr>
                <w:rFonts w:ascii="Times New Roman" w:hAnsi="Times New Roman"/>
                <w:color w:val="000000"/>
                <w:sz w:val="22"/>
                <w:szCs w:val="22"/>
                <w:lang w:eastAsia="ru-RU"/>
              </w:rPr>
            </w:pPr>
          </w:p>
        </w:tc>
        <w:tc>
          <w:tcPr>
            <w:tcW w:w="5103" w:type="dxa"/>
          </w:tcPr>
          <w:p w:rsidR="00392EB5" w:rsidRPr="00052010" w:rsidRDefault="00554240" w:rsidP="00052010">
            <w:pPr>
              <w:pStyle w:val="a4"/>
              <w:numPr>
                <w:ilvl w:val="1"/>
                <w:numId w:val="33"/>
              </w:numPr>
              <w:tabs>
                <w:tab w:val="clear" w:pos="792"/>
                <w:tab w:val="left" w:pos="0"/>
                <w:tab w:val="num" w:pos="34"/>
              </w:tabs>
              <w:ind w:left="34"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Отсутствие скрытых правоотношений.</w:t>
            </w:r>
            <w:r w:rsidRPr="00052010">
              <w:rPr>
                <w:rFonts w:ascii="Times New Roman" w:hAnsi="Times New Roman"/>
                <w:color w:val="000000"/>
                <w:sz w:val="22"/>
                <w:szCs w:val="22"/>
                <w:lang w:val="ru-RU" w:eastAsia="ru-RU"/>
              </w:rPr>
              <w:t xml:space="preserve"> Заключение настоящего Соглашения не влечет возникновение между сторонами агентских отношений или отношений законного представительства. </w:t>
            </w:r>
          </w:p>
          <w:p w:rsidR="006F1BCA" w:rsidRPr="00052010" w:rsidRDefault="006F1BCA" w:rsidP="00052010">
            <w:pPr>
              <w:pStyle w:val="a4"/>
              <w:ind w:left="35"/>
              <w:jc w:val="both"/>
              <w:rPr>
                <w:rFonts w:ascii="Times New Roman" w:hAnsi="Times New Roman"/>
                <w:b/>
                <w:color w:val="000000"/>
                <w:sz w:val="22"/>
                <w:szCs w:val="22"/>
                <w:lang w:val="ru-RU" w:eastAsia="ru-RU"/>
              </w:rPr>
            </w:pPr>
          </w:p>
        </w:tc>
      </w:tr>
      <w:tr w:rsidR="00030EBC" w:rsidRPr="00593F18" w:rsidTr="00264121">
        <w:trPr>
          <w:trHeight w:val="271"/>
        </w:trPr>
        <w:tc>
          <w:tcPr>
            <w:tcW w:w="4962" w:type="dxa"/>
          </w:tcPr>
          <w:p w:rsidR="00554240" w:rsidRPr="00052010" w:rsidRDefault="00554240" w:rsidP="00264121">
            <w:pPr>
              <w:pStyle w:val="a4"/>
              <w:numPr>
                <w:ilvl w:val="1"/>
                <w:numId w:val="34"/>
              </w:numPr>
              <w:tabs>
                <w:tab w:val="clear" w:pos="792"/>
                <w:tab w:val="num" w:pos="-108"/>
              </w:tabs>
              <w:ind w:left="0" w:firstLine="0"/>
              <w:jc w:val="both"/>
              <w:rPr>
                <w:rFonts w:ascii="Times New Roman" w:hAnsi="Times New Roman"/>
                <w:color w:val="000000"/>
                <w:sz w:val="22"/>
                <w:szCs w:val="22"/>
                <w:lang w:eastAsia="ru-RU"/>
              </w:rPr>
            </w:pPr>
            <w:r w:rsidRPr="00052010">
              <w:rPr>
                <w:rFonts w:ascii="Times New Roman" w:hAnsi="Times New Roman"/>
                <w:b/>
                <w:color w:val="000000"/>
                <w:sz w:val="22"/>
                <w:szCs w:val="22"/>
                <w:lang w:eastAsia="ru-RU"/>
              </w:rPr>
              <w:t>Counterparts.</w:t>
            </w:r>
            <w:r w:rsidRPr="00052010">
              <w:rPr>
                <w:rFonts w:ascii="Times New Roman" w:hAnsi="Times New Roman"/>
                <w:color w:val="000000"/>
                <w:sz w:val="22"/>
                <w:szCs w:val="22"/>
                <w:lang w:eastAsia="ru-RU"/>
              </w:rPr>
              <w:t xml:space="preserve"> This Agreement may be executed in separate counterparts (and signature pages may be delivered by email) all of which together evidence the same agreement.</w:t>
            </w:r>
          </w:p>
          <w:p w:rsidR="00030EBC" w:rsidRPr="00052010" w:rsidRDefault="00030EBC" w:rsidP="00052010">
            <w:pPr>
              <w:pStyle w:val="a4"/>
              <w:ind w:left="792"/>
              <w:jc w:val="both"/>
              <w:rPr>
                <w:rFonts w:ascii="Times New Roman" w:hAnsi="Times New Roman"/>
                <w:color w:val="000000"/>
                <w:sz w:val="22"/>
                <w:szCs w:val="22"/>
                <w:lang w:eastAsia="ru-RU"/>
              </w:rPr>
            </w:pPr>
          </w:p>
        </w:tc>
        <w:tc>
          <w:tcPr>
            <w:tcW w:w="5103" w:type="dxa"/>
          </w:tcPr>
          <w:p w:rsidR="00030EBC" w:rsidRPr="00052010" w:rsidRDefault="00B0492C" w:rsidP="00052010">
            <w:pPr>
              <w:pStyle w:val="a4"/>
              <w:numPr>
                <w:ilvl w:val="1"/>
                <w:numId w:val="35"/>
              </w:numPr>
              <w:tabs>
                <w:tab w:val="clear" w:pos="792"/>
                <w:tab w:val="num" w:pos="34"/>
              </w:tabs>
              <w:ind w:left="0" w:firstLine="34"/>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 xml:space="preserve">Подписание Соглашения. </w:t>
            </w:r>
            <w:r w:rsidRPr="00052010">
              <w:rPr>
                <w:rFonts w:ascii="Times New Roman" w:hAnsi="Times New Roman"/>
                <w:color w:val="000000"/>
                <w:sz w:val="22"/>
                <w:szCs w:val="22"/>
                <w:lang w:val="ru-RU" w:eastAsia="ru-RU"/>
              </w:rPr>
              <w:t>Настоящее Соглашение может быть подписано каждой из Сторон в отдельном экземпляре</w:t>
            </w:r>
            <w:r w:rsidRPr="00052010">
              <w:rPr>
                <w:rFonts w:ascii="Times New Roman" w:hAnsi="Times New Roman"/>
                <w:b/>
                <w:color w:val="000000"/>
                <w:sz w:val="22"/>
                <w:szCs w:val="22"/>
                <w:lang w:val="ru-RU" w:eastAsia="ru-RU"/>
              </w:rPr>
              <w:t xml:space="preserve"> </w:t>
            </w:r>
            <w:r w:rsidRPr="00052010">
              <w:rPr>
                <w:rFonts w:ascii="Times New Roman" w:hAnsi="Times New Roman"/>
                <w:color w:val="000000"/>
                <w:sz w:val="22"/>
                <w:szCs w:val="22"/>
                <w:lang w:val="ru-RU" w:eastAsia="ru-RU"/>
              </w:rPr>
              <w:t xml:space="preserve">(а подписные страницы направлены электронной почтой), которые вместе образуют единое соглашение. </w:t>
            </w:r>
          </w:p>
          <w:p w:rsidR="00196273" w:rsidRPr="00052010" w:rsidRDefault="00196273" w:rsidP="00052010">
            <w:pPr>
              <w:pStyle w:val="a4"/>
              <w:ind w:left="35"/>
              <w:jc w:val="both"/>
              <w:rPr>
                <w:rFonts w:ascii="Times New Roman" w:hAnsi="Times New Roman"/>
                <w:b/>
                <w:color w:val="000000"/>
                <w:sz w:val="22"/>
                <w:szCs w:val="22"/>
                <w:lang w:val="ru-RU" w:eastAsia="ru-RU"/>
              </w:rPr>
            </w:pPr>
          </w:p>
        </w:tc>
      </w:tr>
      <w:tr w:rsidR="00554240" w:rsidRPr="00593F18" w:rsidTr="00264121">
        <w:trPr>
          <w:trHeight w:val="271"/>
        </w:trPr>
        <w:tc>
          <w:tcPr>
            <w:tcW w:w="4962" w:type="dxa"/>
          </w:tcPr>
          <w:p w:rsidR="00554240" w:rsidRPr="00052010" w:rsidRDefault="00196273" w:rsidP="00052010">
            <w:pPr>
              <w:pStyle w:val="SFNormal"/>
              <w:numPr>
                <w:ilvl w:val="1"/>
                <w:numId w:val="35"/>
              </w:numPr>
              <w:tabs>
                <w:tab w:val="clear" w:pos="792"/>
                <w:tab w:val="num" w:pos="-142"/>
              </w:tabs>
              <w:spacing w:after="0"/>
              <w:ind w:left="0" w:firstLine="0"/>
              <w:rPr>
                <w:sz w:val="22"/>
                <w:szCs w:val="22"/>
              </w:rPr>
            </w:pPr>
            <w:r w:rsidRPr="00052010">
              <w:rPr>
                <w:b/>
                <w:color w:val="000000"/>
                <w:sz w:val="22"/>
                <w:szCs w:val="22"/>
                <w:lang w:val="en-US" w:eastAsia="ru-RU"/>
              </w:rPr>
              <w:t>Rights of Third Parties.</w:t>
            </w:r>
            <w:r w:rsidRPr="00052010">
              <w:rPr>
                <w:color w:val="000000"/>
                <w:sz w:val="22"/>
                <w:szCs w:val="22"/>
                <w:lang w:val="en-US" w:eastAsia="ru-RU"/>
              </w:rPr>
              <w:t xml:space="preserve"> </w:t>
            </w:r>
            <w:r w:rsidRPr="00052010">
              <w:rPr>
                <w:sz w:val="22"/>
                <w:szCs w:val="22"/>
              </w:rPr>
              <w:t xml:space="preserve">A person who is not a Party to this Agreement has no right under the Contracts (Rights of </w:t>
            </w:r>
            <w:r w:rsidRPr="00052010">
              <w:rPr>
                <w:sz w:val="22"/>
                <w:szCs w:val="22"/>
                <w:lang w:eastAsia="ru-RU"/>
              </w:rPr>
              <w:t>Third</w:t>
            </w:r>
            <w:r w:rsidRPr="00052010">
              <w:rPr>
                <w:sz w:val="22"/>
                <w:szCs w:val="22"/>
              </w:rPr>
              <w:t xml:space="preserve"> Parties) Act 1999 to enforce any term of this Agreement.</w:t>
            </w:r>
          </w:p>
        </w:tc>
        <w:tc>
          <w:tcPr>
            <w:tcW w:w="5103" w:type="dxa"/>
          </w:tcPr>
          <w:p w:rsidR="00554240" w:rsidRPr="00052010" w:rsidRDefault="00196273" w:rsidP="00264121">
            <w:pPr>
              <w:pStyle w:val="a4"/>
              <w:numPr>
                <w:ilvl w:val="1"/>
                <w:numId w:val="36"/>
              </w:numPr>
              <w:tabs>
                <w:tab w:val="clear" w:pos="792"/>
                <w:tab w:val="num" w:pos="0"/>
              </w:tabs>
              <w:ind w:left="34"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 xml:space="preserve">Права третьих лиц. </w:t>
            </w:r>
            <w:r w:rsidRPr="00052010">
              <w:rPr>
                <w:rFonts w:ascii="Times New Roman" w:hAnsi="Times New Roman"/>
                <w:color w:val="000000"/>
                <w:sz w:val="22"/>
                <w:szCs w:val="22"/>
                <w:lang w:val="ru-RU" w:eastAsia="ru-RU"/>
              </w:rPr>
              <w:t xml:space="preserve">Лицо, не являющееся Стороной настоящего Соглашения, в соответствии с положениями Закона о контрактах (Права третьих лиц) 1999 года не вправе требовать принудительного исполнения условий настоящего Соглашения. </w:t>
            </w:r>
          </w:p>
          <w:p w:rsidR="006F1BCA" w:rsidRPr="00052010" w:rsidRDefault="006F1BCA" w:rsidP="00052010">
            <w:pPr>
              <w:pStyle w:val="a4"/>
              <w:ind w:left="35"/>
              <w:jc w:val="both"/>
              <w:rPr>
                <w:rFonts w:ascii="Times New Roman" w:hAnsi="Times New Roman"/>
                <w:b/>
                <w:color w:val="000000"/>
                <w:sz w:val="22"/>
                <w:szCs w:val="22"/>
                <w:lang w:val="ru-RU" w:eastAsia="ru-RU"/>
              </w:rPr>
            </w:pPr>
          </w:p>
        </w:tc>
      </w:tr>
      <w:tr w:rsidR="00554240" w:rsidRPr="00593F18" w:rsidTr="00264121">
        <w:trPr>
          <w:trHeight w:val="271"/>
        </w:trPr>
        <w:tc>
          <w:tcPr>
            <w:tcW w:w="4962" w:type="dxa"/>
          </w:tcPr>
          <w:p w:rsidR="00554240" w:rsidRPr="00052010" w:rsidRDefault="00196273" w:rsidP="00052010">
            <w:pPr>
              <w:pStyle w:val="2"/>
              <w:keepNext w:val="0"/>
              <w:keepLines w:val="0"/>
              <w:widowControl w:val="0"/>
              <w:numPr>
                <w:ilvl w:val="1"/>
                <w:numId w:val="36"/>
              </w:numPr>
              <w:tabs>
                <w:tab w:val="clear" w:pos="792"/>
                <w:tab w:val="num" w:pos="0"/>
              </w:tabs>
              <w:spacing w:before="0"/>
              <w:ind w:left="0" w:firstLine="0"/>
              <w:jc w:val="both"/>
              <w:outlineLvl w:val="1"/>
              <w:rPr>
                <w:rFonts w:ascii="Times New Roman" w:eastAsia="Times New Roman" w:hAnsi="Times New Roman" w:cs="Times New Roman"/>
                <w:b w:val="0"/>
                <w:color w:val="000000"/>
                <w:sz w:val="22"/>
                <w:szCs w:val="22"/>
                <w:lang w:eastAsia="ru-RU"/>
              </w:rPr>
            </w:pPr>
            <w:r w:rsidRPr="00052010">
              <w:rPr>
                <w:rFonts w:ascii="Times New Roman" w:eastAsia="Times New Roman" w:hAnsi="Times New Roman" w:cs="Times New Roman"/>
                <w:color w:val="000000"/>
                <w:sz w:val="22"/>
                <w:szCs w:val="22"/>
                <w:lang w:val="en-GB" w:eastAsia="ru-RU"/>
              </w:rPr>
              <w:t xml:space="preserve">Governing law and arbitration. </w:t>
            </w:r>
            <w:r w:rsidRPr="00052010">
              <w:rPr>
                <w:rFonts w:ascii="Times New Roman" w:eastAsia="Times New Roman" w:hAnsi="Times New Roman" w:cs="Times New Roman"/>
                <w:b w:val="0"/>
                <w:color w:val="000000"/>
                <w:sz w:val="22"/>
                <w:szCs w:val="22"/>
                <w:lang w:val="en-GB" w:eastAsia="ru-RU"/>
              </w:rPr>
              <w:t xml:space="preserve">This </w:t>
            </w:r>
            <w:r w:rsidRPr="00052010">
              <w:rPr>
                <w:rFonts w:ascii="Times New Roman" w:eastAsia="Times New Roman" w:hAnsi="Times New Roman" w:cs="Times New Roman"/>
                <w:b w:val="0"/>
                <w:color w:val="000000"/>
                <w:sz w:val="22"/>
                <w:szCs w:val="22"/>
                <w:lang w:eastAsia="ru-RU"/>
              </w:rPr>
              <w:t>A</w:t>
            </w:r>
            <w:r w:rsidRPr="00052010">
              <w:rPr>
                <w:rFonts w:ascii="Times New Roman" w:eastAsia="Times New Roman" w:hAnsi="Times New Roman" w:cs="Times New Roman"/>
                <w:b w:val="0"/>
                <w:color w:val="000000"/>
                <w:sz w:val="22"/>
                <w:szCs w:val="22"/>
                <w:lang w:val="en-GB" w:eastAsia="ru-RU"/>
              </w:rPr>
              <w:t xml:space="preserve">greement and any non-contractual obligations arising out of it shall be governed by and construed in all respects in accordance with English law. </w:t>
            </w:r>
            <w:r w:rsidR="00FA01F0" w:rsidRPr="00052010">
              <w:rPr>
                <w:rFonts w:ascii="Times New Roman" w:eastAsia="Times New Roman" w:hAnsi="Times New Roman" w:cs="Times New Roman"/>
                <w:b w:val="0"/>
                <w:color w:val="000000"/>
                <w:sz w:val="22"/>
                <w:szCs w:val="22"/>
                <w:lang w:val="en-GB" w:eastAsia="ru-RU"/>
              </w:rPr>
              <w:t>A</w:t>
            </w:r>
            <w:r w:rsidRPr="00052010">
              <w:rPr>
                <w:rFonts w:ascii="Times New Roman" w:eastAsia="Times New Roman" w:hAnsi="Times New Roman" w:cs="Times New Roman"/>
                <w:b w:val="0"/>
                <w:color w:val="000000"/>
                <w:sz w:val="22"/>
                <w:szCs w:val="22"/>
                <w:lang w:val="en-GB" w:eastAsia="ru-RU"/>
              </w:rPr>
              <w:t>ny dispute arising out</w:t>
            </w:r>
            <w:r w:rsidR="00FA01F0" w:rsidRPr="00052010">
              <w:rPr>
                <w:rFonts w:ascii="Times New Roman" w:eastAsia="Times New Roman" w:hAnsi="Times New Roman" w:cs="Times New Roman"/>
                <w:b w:val="0"/>
                <w:color w:val="000000"/>
                <w:sz w:val="22"/>
                <w:szCs w:val="22"/>
                <w:lang w:val="en-GB" w:eastAsia="ru-RU"/>
              </w:rPr>
              <w:t xml:space="preserve"> of or in connection with this Agreement </w:t>
            </w:r>
            <w:r w:rsidRPr="00052010">
              <w:rPr>
                <w:rFonts w:ascii="Times New Roman" w:eastAsia="Times New Roman" w:hAnsi="Times New Roman" w:cs="Times New Roman"/>
                <w:b w:val="0"/>
                <w:color w:val="000000"/>
                <w:sz w:val="22"/>
                <w:szCs w:val="22"/>
                <w:lang w:val="en-GB" w:eastAsia="ru-RU"/>
              </w:rPr>
              <w:t xml:space="preserve">shall be referred to and finally resolved </w:t>
            </w:r>
            <w:r w:rsidR="00FA01F0" w:rsidRPr="00052010">
              <w:rPr>
                <w:rFonts w:ascii="Times New Roman" w:eastAsia="Times New Roman" w:hAnsi="Times New Roman" w:cs="Times New Roman"/>
                <w:b w:val="0"/>
                <w:color w:val="000000"/>
                <w:sz w:val="22"/>
                <w:szCs w:val="22"/>
                <w:lang w:val="en-GB" w:eastAsia="ru-RU"/>
              </w:rPr>
              <w:t>without recourse to appeal by final and binding</w:t>
            </w:r>
            <w:r w:rsidRPr="00052010">
              <w:rPr>
                <w:rFonts w:ascii="Times New Roman" w:eastAsia="Times New Roman" w:hAnsi="Times New Roman" w:cs="Times New Roman"/>
                <w:b w:val="0"/>
                <w:color w:val="000000"/>
                <w:sz w:val="22"/>
                <w:szCs w:val="22"/>
                <w:lang w:val="en-GB" w:eastAsia="ru-RU"/>
              </w:rPr>
              <w:t xml:space="preserve"> arbitration under the </w:t>
            </w:r>
            <w:r w:rsidR="00FA01F0" w:rsidRPr="00052010">
              <w:rPr>
                <w:rFonts w:ascii="Times New Roman" w:eastAsia="Times New Roman" w:hAnsi="Times New Roman" w:cs="Times New Roman"/>
                <w:b w:val="0"/>
                <w:color w:val="000000"/>
                <w:sz w:val="22"/>
                <w:szCs w:val="22"/>
                <w:lang w:val="en-GB" w:eastAsia="ru-RU"/>
              </w:rPr>
              <w:t>Rules of LCIA (London Court of International Arbitration) (the “LCIA Rules”)</w:t>
            </w:r>
            <w:r w:rsidRPr="00052010">
              <w:rPr>
                <w:rFonts w:ascii="Times New Roman" w:eastAsia="Times New Roman" w:hAnsi="Times New Roman" w:cs="Times New Roman"/>
                <w:b w:val="0"/>
                <w:color w:val="000000"/>
                <w:sz w:val="22"/>
                <w:szCs w:val="22"/>
                <w:lang w:val="en-GB" w:eastAsia="ru-RU"/>
              </w:rPr>
              <w:t xml:space="preserve">, which </w:t>
            </w:r>
            <w:r w:rsidR="00FA01F0" w:rsidRPr="00052010">
              <w:rPr>
                <w:rFonts w:ascii="Times New Roman" w:eastAsia="Times New Roman" w:hAnsi="Times New Roman" w:cs="Times New Roman"/>
                <w:b w:val="0"/>
                <w:color w:val="000000"/>
                <w:sz w:val="22"/>
                <w:szCs w:val="22"/>
                <w:lang w:val="en-GB" w:eastAsia="ru-RU"/>
              </w:rPr>
              <w:t xml:space="preserve">LCIA </w:t>
            </w:r>
            <w:r w:rsidRPr="00052010">
              <w:rPr>
                <w:rFonts w:ascii="Times New Roman" w:eastAsia="Times New Roman" w:hAnsi="Times New Roman" w:cs="Times New Roman"/>
                <w:b w:val="0"/>
                <w:color w:val="000000"/>
                <w:sz w:val="22"/>
                <w:szCs w:val="22"/>
                <w:lang w:val="en-GB" w:eastAsia="ru-RU"/>
              </w:rPr>
              <w:t>Rules are deemed to be incorporated by reference into this clause.</w:t>
            </w:r>
          </w:p>
          <w:p w:rsidR="00FA01F0" w:rsidRPr="00052010" w:rsidRDefault="00FA01F0" w:rsidP="00052010">
            <w:pPr>
              <w:rPr>
                <w:rFonts w:ascii="Times New Roman" w:hAnsi="Times New Roman"/>
                <w:sz w:val="22"/>
                <w:szCs w:val="22"/>
                <w:lang w:eastAsia="ru-RU"/>
              </w:rPr>
            </w:pPr>
          </w:p>
          <w:p w:rsidR="00FA01F0" w:rsidRPr="00052010" w:rsidRDefault="00FA01F0" w:rsidP="00052010">
            <w:pPr>
              <w:rPr>
                <w:rFonts w:ascii="Times New Roman" w:hAnsi="Times New Roman"/>
                <w:sz w:val="22"/>
                <w:szCs w:val="22"/>
                <w:lang w:eastAsia="ru-RU"/>
              </w:rPr>
            </w:pPr>
          </w:p>
          <w:p w:rsidR="00B03D1E" w:rsidRPr="00052010" w:rsidRDefault="00B03D1E" w:rsidP="00052010">
            <w:pPr>
              <w:jc w:val="both"/>
              <w:rPr>
                <w:rFonts w:ascii="Times New Roman" w:hAnsi="Times New Roman"/>
                <w:sz w:val="22"/>
                <w:szCs w:val="22"/>
                <w:lang w:eastAsia="ru-RU"/>
              </w:rPr>
            </w:pPr>
          </w:p>
          <w:p w:rsidR="00B03D1E" w:rsidRPr="00052010" w:rsidRDefault="00FA01F0" w:rsidP="00052010">
            <w:pPr>
              <w:pStyle w:val="a4"/>
              <w:numPr>
                <w:ilvl w:val="0"/>
                <w:numId w:val="39"/>
              </w:numPr>
              <w:ind w:left="0" w:firstLine="0"/>
              <w:jc w:val="both"/>
              <w:rPr>
                <w:rFonts w:ascii="Times New Roman" w:hAnsi="Times New Roman"/>
                <w:sz w:val="22"/>
                <w:szCs w:val="22"/>
                <w:lang w:eastAsia="ru-RU"/>
              </w:rPr>
            </w:pPr>
            <w:r w:rsidRPr="00052010">
              <w:rPr>
                <w:rFonts w:ascii="Times New Roman" w:hAnsi="Times New Roman"/>
                <w:bCs/>
                <w:color w:val="000000"/>
                <w:sz w:val="22"/>
                <w:szCs w:val="22"/>
                <w:lang w:val="en-GB" w:eastAsia="ru-RU"/>
              </w:rPr>
              <w:t xml:space="preserve">The number of arbitrators shall be </w:t>
            </w:r>
            <w:r w:rsidR="00B03D1E" w:rsidRPr="00052010">
              <w:rPr>
                <w:rFonts w:ascii="Times New Roman" w:hAnsi="Times New Roman"/>
                <w:bCs/>
                <w:color w:val="000000"/>
                <w:sz w:val="22"/>
                <w:szCs w:val="22"/>
                <w:lang w:val="en-GB" w:eastAsia="ru-RU"/>
              </w:rPr>
              <w:t>three,</w:t>
            </w:r>
            <w:r w:rsidRPr="00052010">
              <w:rPr>
                <w:rFonts w:ascii="Times New Roman" w:hAnsi="Times New Roman"/>
                <w:bCs/>
                <w:color w:val="000000"/>
                <w:sz w:val="22"/>
                <w:szCs w:val="22"/>
                <w:lang w:val="en-GB" w:eastAsia="ru-RU"/>
              </w:rPr>
              <w:t xml:space="preserve"> </w:t>
            </w:r>
            <w:r w:rsidR="00B03D1E" w:rsidRPr="00052010">
              <w:rPr>
                <w:rFonts w:ascii="Times New Roman" w:hAnsi="Times New Roman"/>
                <w:bCs/>
                <w:color w:val="000000"/>
                <w:sz w:val="22"/>
                <w:szCs w:val="22"/>
                <w:lang w:val="en-GB" w:eastAsia="ru-RU"/>
              </w:rPr>
              <w:t>one to be nominated by the Disclosing Party for appointment by the LCIA Court, one to be nominated by the Receiving Party for appointment by the LCIA Court, and the two so appointed shall jointly nominate the third for appointment by the LCIA Court.</w:t>
            </w:r>
          </w:p>
          <w:p w:rsidR="00B03D1E" w:rsidRPr="00052010" w:rsidRDefault="00B03D1E" w:rsidP="00052010">
            <w:pPr>
              <w:pStyle w:val="a4"/>
              <w:ind w:left="0"/>
              <w:jc w:val="both"/>
              <w:rPr>
                <w:rFonts w:ascii="Times New Roman" w:hAnsi="Times New Roman"/>
                <w:sz w:val="22"/>
                <w:szCs w:val="22"/>
                <w:lang w:eastAsia="ru-RU"/>
              </w:rPr>
            </w:pPr>
          </w:p>
          <w:p w:rsidR="00FA01F0" w:rsidRPr="00052010" w:rsidRDefault="00B03D1E" w:rsidP="00052010">
            <w:pPr>
              <w:pStyle w:val="a4"/>
              <w:numPr>
                <w:ilvl w:val="0"/>
                <w:numId w:val="39"/>
              </w:numPr>
              <w:ind w:left="0" w:firstLine="0"/>
              <w:jc w:val="both"/>
              <w:rPr>
                <w:rFonts w:ascii="Times New Roman" w:hAnsi="Times New Roman"/>
                <w:sz w:val="22"/>
                <w:szCs w:val="22"/>
                <w:lang w:eastAsia="ru-RU"/>
              </w:rPr>
            </w:pPr>
            <w:r w:rsidRPr="00052010">
              <w:rPr>
                <w:rFonts w:ascii="Times New Roman" w:hAnsi="Times New Roman"/>
                <w:color w:val="000000"/>
                <w:sz w:val="22"/>
                <w:szCs w:val="22"/>
                <w:lang w:val="en-GB" w:eastAsia="ru-RU"/>
              </w:rPr>
              <w:t>The seat, or legal place, of arbitration shall be London, England.</w:t>
            </w:r>
          </w:p>
          <w:p w:rsidR="00B03D1E" w:rsidRPr="00052010" w:rsidRDefault="00B03D1E" w:rsidP="00052010">
            <w:pPr>
              <w:pStyle w:val="a4"/>
              <w:rPr>
                <w:rFonts w:ascii="Times New Roman" w:hAnsi="Times New Roman"/>
                <w:sz w:val="22"/>
                <w:szCs w:val="22"/>
                <w:lang w:eastAsia="ru-RU"/>
              </w:rPr>
            </w:pPr>
          </w:p>
          <w:p w:rsidR="00B03D1E" w:rsidRPr="00052010" w:rsidRDefault="00B03D1E" w:rsidP="00052010">
            <w:pPr>
              <w:pStyle w:val="a4"/>
              <w:numPr>
                <w:ilvl w:val="0"/>
                <w:numId w:val="39"/>
              </w:numPr>
              <w:ind w:left="0" w:firstLine="0"/>
              <w:jc w:val="both"/>
              <w:rPr>
                <w:rFonts w:ascii="Times New Roman" w:hAnsi="Times New Roman"/>
                <w:sz w:val="22"/>
                <w:szCs w:val="22"/>
                <w:lang w:eastAsia="ru-RU"/>
              </w:rPr>
            </w:pPr>
            <w:r w:rsidRPr="00052010">
              <w:rPr>
                <w:rFonts w:ascii="Times New Roman" w:hAnsi="Times New Roman"/>
                <w:color w:val="000000"/>
                <w:sz w:val="22"/>
                <w:szCs w:val="22"/>
                <w:lang w:val="en-GB" w:eastAsia="ru-RU"/>
              </w:rPr>
              <w:t>The language to be used in the arbitral proceedings shall be English.</w:t>
            </w:r>
          </w:p>
          <w:p w:rsidR="00FA01F0" w:rsidRPr="00052010" w:rsidRDefault="00FA01F0" w:rsidP="00052010">
            <w:pPr>
              <w:rPr>
                <w:rFonts w:ascii="Times New Roman" w:hAnsi="Times New Roman"/>
                <w:sz w:val="22"/>
                <w:szCs w:val="22"/>
                <w:lang w:eastAsia="ru-RU"/>
              </w:rPr>
            </w:pPr>
          </w:p>
        </w:tc>
        <w:tc>
          <w:tcPr>
            <w:tcW w:w="5103" w:type="dxa"/>
          </w:tcPr>
          <w:p w:rsidR="00554240" w:rsidRPr="00052010" w:rsidRDefault="00196273" w:rsidP="00264121">
            <w:pPr>
              <w:pStyle w:val="a4"/>
              <w:numPr>
                <w:ilvl w:val="1"/>
                <w:numId w:val="37"/>
              </w:numPr>
              <w:tabs>
                <w:tab w:val="clear" w:pos="792"/>
                <w:tab w:val="num" w:pos="0"/>
              </w:tabs>
              <w:ind w:left="0" w:firstLine="34"/>
              <w:jc w:val="both"/>
              <w:rPr>
                <w:rFonts w:ascii="Times New Roman" w:hAnsi="Times New Roman"/>
                <w:color w:val="000000"/>
                <w:sz w:val="22"/>
                <w:szCs w:val="22"/>
                <w:lang w:val="ru-RU" w:eastAsia="ru-RU"/>
              </w:rPr>
            </w:pPr>
            <w:r w:rsidRPr="00052010">
              <w:rPr>
                <w:rFonts w:ascii="Times New Roman" w:hAnsi="Times New Roman"/>
                <w:b/>
                <w:bCs/>
                <w:color w:val="000000"/>
                <w:sz w:val="22"/>
                <w:szCs w:val="22"/>
                <w:lang w:val="ru-RU" w:eastAsia="ru-RU"/>
              </w:rPr>
              <w:t xml:space="preserve">Применимое право и арбитраж. </w:t>
            </w:r>
            <w:r w:rsidR="00FA01F0" w:rsidRPr="00052010">
              <w:rPr>
                <w:rFonts w:ascii="Times New Roman" w:hAnsi="Times New Roman"/>
                <w:color w:val="000000"/>
                <w:sz w:val="22"/>
                <w:szCs w:val="22"/>
                <w:lang w:val="ru-RU" w:eastAsia="ru-RU"/>
              </w:rPr>
              <w:t>Настоящее соглашение и вне</w:t>
            </w:r>
            <w:r w:rsidRPr="00052010">
              <w:rPr>
                <w:rFonts w:ascii="Times New Roman" w:hAnsi="Times New Roman"/>
                <w:color w:val="000000"/>
                <w:sz w:val="22"/>
                <w:szCs w:val="22"/>
                <w:lang w:val="ru-RU" w:eastAsia="ru-RU"/>
              </w:rPr>
              <w:t xml:space="preserve">договорные обязательства, возникающие из него, </w:t>
            </w:r>
            <w:r w:rsidR="00FA01F0" w:rsidRPr="00052010">
              <w:rPr>
                <w:rFonts w:ascii="Times New Roman" w:hAnsi="Times New Roman"/>
                <w:color w:val="000000"/>
                <w:sz w:val="22"/>
                <w:szCs w:val="22"/>
                <w:lang w:val="ru-RU" w:eastAsia="ru-RU"/>
              </w:rPr>
              <w:t xml:space="preserve">подчиняются </w:t>
            </w:r>
            <w:r w:rsidRPr="00052010">
              <w:rPr>
                <w:rFonts w:ascii="Times New Roman" w:hAnsi="Times New Roman"/>
                <w:color w:val="000000"/>
                <w:sz w:val="22"/>
                <w:szCs w:val="22"/>
                <w:lang w:val="ru-RU" w:eastAsia="ru-RU"/>
              </w:rPr>
              <w:t xml:space="preserve">и </w:t>
            </w:r>
            <w:r w:rsidR="00FA01F0" w:rsidRPr="00052010">
              <w:rPr>
                <w:rFonts w:ascii="Times New Roman" w:hAnsi="Times New Roman"/>
                <w:color w:val="000000"/>
                <w:sz w:val="22"/>
                <w:szCs w:val="22"/>
                <w:lang w:val="ru-RU" w:eastAsia="ru-RU"/>
              </w:rPr>
              <w:t>ис</w:t>
            </w:r>
            <w:r w:rsidRPr="00052010">
              <w:rPr>
                <w:rFonts w:ascii="Times New Roman" w:hAnsi="Times New Roman"/>
                <w:color w:val="000000"/>
                <w:sz w:val="22"/>
                <w:szCs w:val="22"/>
                <w:lang w:val="ru-RU" w:eastAsia="ru-RU"/>
              </w:rPr>
              <w:t>толков</w:t>
            </w:r>
            <w:r w:rsidR="00FA01F0" w:rsidRPr="00052010">
              <w:rPr>
                <w:rFonts w:ascii="Times New Roman" w:hAnsi="Times New Roman"/>
                <w:color w:val="000000"/>
                <w:sz w:val="22"/>
                <w:szCs w:val="22"/>
                <w:lang w:val="ru-RU" w:eastAsia="ru-RU"/>
              </w:rPr>
              <w:t>ываются</w:t>
            </w:r>
            <w:r w:rsidRPr="00052010">
              <w:rPr>
                <w:rFonts w:ascii="Times New Roman" w:hAnsi="Times New Roman"/>
                <w:color w:val="000000"/>
                <w:sz w:val="22"/>
                <w:szCs w:val="22"/>
                <w:lang w:val="ru-RU" w:eastAsia="ru-RU"/>
              </w:rPr>
              <w:t xml:space="preserve"> в соответствии с</w:t>
            </w:r>
            <w:r w:rsidR="00FA01F0" w:rsidRPr="00052010">
              <w:rPr>
                <w:rFonts w:ascii="Times New Roman" w:hAnsi="Times New Roman"/>
                <w:color w:val="000000"/>
                <w:sz w:val="22"/>
                <w:szCs w:val="22"/>
                <w:lang w:val="ru-RU" w:eastAsia="ru-RU"/>
              </w:rPr>
              <w:t xml:space="preserve"> английским правом</w:t>
            </w:r>
            <w:r w:rsidRPr="00052010">
              <w:rPr>
                <w:rFonts w:ascii="Times New Roman" w:hAnsi="Times New Roman"/>
                <w:color w:val="000000"/>
                <w:sz w:val="22"/>
                <w:szCs w:val="22"/>
                <w:lang w:val="ru-RU" w:eastAsia="ru-RU"/>
              </w:rPr>
              <w:t xml:space="preserve">. </w:t>
            </w:r>
            <w:r w:rsidR="00FA01F0" w:rsidRPr="00052010">
              <w:rPr>
                <w:rFonts w:ascii="Times New Roman" w:hAnsi="Times New Roman"/>
                <w:color w:val="000000"/>
                <w:sz w:val="22"/>
                <w:szCs w:val="22"/>
                <w:lang w:val="ru-RU" w:eastAsia="ru-RU"/>
              </w:rPr>
              <w:t>Л</w:t>
            </w:r>
            <w:r w:rsidRPr="00052010">
              <w:rPr>
                <w:rFonts w:ascii="Times New Roman" w:hAnsi="Times New Roman"/>
                <w:color w:val="000000"/>
                <w:sz w:val="22"/>
                <w:szCs w:val="22"/>
                <w:lang w:val="ru-RU" w:eastAsia="ru-RU"/>
              </w:rPr>
              <w:t>юбой спор, возникаю</w:t>
            </w:r>
            <w:r w:rsidR="00FA01F0" w:rsidRPr="00052010">
              <w:rPr>
                <w:rFonts w:ascii="Times New Roman" w:hAnsi="Times New Roman"/>
                <w:color w:val="000000"/>
                <w:sz w:val="22"/>
                <w:szCs w:val="22"/>
                <w:lang w:val="ru-RU" w:eastAsia="ru-RU"/>
              </w:rPr>
              <w:t>щий из или в связи с настоящим С</w:t>
            </w:r>
            <w:r w:rsidRPr="00052010">
              <w:rPr>
                <w:rFonts w:ascii="Times New Roman" w:hAnsi="Times New Roman"/>
                <w:color w:val="000000"/>
                <w:sz w:val="22"/>
                <w:szCs w:val="22"/>
                <w:lang w:val="ru-RU" w:eastAsia="ru-RU"/>
              </w:rPr>
              <w:t xml:space="preserve">оглашением, </w:t>
            </w:r>
            <w:r w:rsidR="00B03D1E" w:rsidRPr="00052010">
              <w:rPr>
                <w:rFonts w:ascii="Times New Roman" w:hAnsi="Times New Roman"/>
                <w:color w:val="000000"/>
                <w:sz w:val="22"/>
                <w:szCs w:val="22"/>
                <w:lang w:val="ru-RU" w:eastAsia="ru-RU"/>
              </w:rPr>
              <w:t>должен быть рассмотрен арбитражем</w:t>
            </w:r>
            <w:r w:rsidR="00FA01F0" w:rsidRPr="00052010">
              <w:rPr>
                <w:rFonts w:ascii="Times New Roman" w:hAnsi="Times New Roman"/>
                <w:color w:val="000000"/>
                <w:sz w:val="22"/>
                <w:szCs w:val="22"/>
                <w:lang w:val="ru-RU" w:eastAsia="ru-RU"/>
              </w:rPr>
              <w:t>,</w:t>
            </w:r>
            <w:r w:rsidR="00FA01F0" w:rsidRPr="00052010">
              <w:rPr>
                <w:rFonts w:ascii="Times New Roman" w:hAnsi="Times New Roman"/>
                <w:sz w:val="22"/>
                <w:szCs w:val="22"/>
                <w:lang w:val="ru-RU"/>
              </w:rPr>
              <w:t xml:space="preserve"> </w:t>
            </w:r>
            <w:r w:rsidR="00FA01F0" w:rsidRPr="00052010">
              <w:rPr>
                <w:rFonts w:ascii="Times New Roman" w:hAnsi="Times New Roman"/>
                <w:color w:val="000000"/>
                <w:sz w:val="22"/>
                <w:szCs w:val="22"/>
                <w:lang w:val="ru-RU" w:eastAsia="ru-RU"/>
              </w:rPr>
              <w:t xml:space="preserve">решение которого будет окончательным, обязательным и не подлежащим обжалованию, </w:t>
            </w:r>
            <w:r w:rsidRPr="00052010">
              <w:rPr>
                <w:rFonts w:ascii="Times New Roman" w:hAnsi="Times New Roman"/>
                <w:color w:val="000000"/>
                <w:sz w:val="22"/>
                <w:szCs w:val="22"/>
                <w:lang w:val="ru-RU" w:eastAsia="ru-RU"/>
              </w:rPr>
              <w:t>в соответстви</w:t>
            </w:r>
            <w:r w:rsidR="00FA01F0" w:rsidRPr="00052010">
              <w:rPr>
                <w:rFonts w:ascii="Times New Roman" w:hAnsi="Times New Roman"/>
                <w:color w:val="000000"/>
                <w:sz w:val="22"/>
                <w:szCs w:val="22"/>
                <w:lang w:val="ru-RU" w:eastAsia="ru-RU"/>
              </w:rPr>
              <w:t>и с Регламентом</w:t>
            </w:r>
            <w:r w:rsidRPr="00052010">
              <w:rPr>
                <w:rFonts w:ascii="Times New Roman" w:hAnsi="Times New Roman"/>
                <w:color w:val="000000"/>
                <w:sz w:val="22"/>
                <w:szCs w:val="22"/>
                <w:lang w:val="ru-RU" w:eastAsia="ru-RU"/>
              </w:rPr>
              <w:t xml:space="preserve"> ЛМАС</w:t>
            </w:r>
            <w:r w:rsidR="00FA01F0" w:rsidRPr="00052010">
              <w:rPr>
                <w:rFonts w:ascii="Times New Roman" w:hAnsi="Times New Roman"/>
                <w:color w:val="000000"/>
                <w:sz w:val="22"/>
                <w:szCs w:val="22"/>
                <w:lang w:val="ru-RU" w:eastAsia="ru-RU"/>
              </w:rPr>
              <w:t xml:space="preserve"> (</w:t>
            </w:r>
            <w:r w:rsidR="00FA01F0" w:rsidRPr="00052010">
              <w:rPr>
                <w:rFonts w:ascii="Times New Roman" w:eastAsia="MS Mincho" w:hAnsi="Times New Roman"/>
                <w:sz w:val="22"/>
                <w:szCs w:val="22"/>
                <w:lang w:val="ru-RU"/>
              </w:rPr>
              <w:t>Лондонского Международного Третейского Суда) («Регламент ЛМАС»)</w:t>
            </w:r>
            <w:r w:rsidRPr="00052010">
              <w:rPr>
                <w:rFonts w:ascii="Times New Roman" w:hAnsi="Times New Roman"/>
                <w:color w:val="000000"/>
                <w:sz w:val="22"/>
                <w:szCs w:val="22"/>
                <w:lang w:val="ru-RU" w:eastAsia="ru-RU"/>
              </w:rPr>
              <w:t xml:space="preserve">, </w:t>
            </w:r>
            <w:r w:rsidR="00FA01F0" w:rsidRPr="00052010">
              <w:rPr>
                <w:rFonts w:ascii="Times New Roman" w:hAnsi="Times New Roman"/>
                <w:color w:val="000000"/>
                <w:sz w:val="22"/>
                <w:szCs w:val="22"/>
                <w:lang w:val="ru-RU" w:eastAsia="ru-RU"/>
              </w:rPr>
              <w:t xml:space="preserve">положения которого считаются </w:t>
            </w:r>
            <w:r w:rsidRPr="00052010">
              <w:rPr>
                <w:rFonts w:ascii="Times New Roman" w:hAnsi="Times New Roman"/>
                <w:color w:val="000000"/>
                <w:sz w:val="22"/>
                <w:szCs w:val="22"/>
                <w:lang w:val="ru-RU" w:eastAsia="ru-RU"/>
              </w:rPr>
              <w:t>включен</w:t>
            </w:r>
            <w:r w:rsidR="00FA01F0" w:rsidRPr="00052010">
              <w:rPr>
                <w:rFonts w:ascii="Times New Roman" w:hAnsi="Times New Roman"/>
                <w:color w:val="000000"/>
                <w:sz w:val="22"/>
                <w:szCs w:val="22"/>
                <w:lang w:val="ru-RU" w:eastAsia="ru-RU"/>
              </w:rPr>
              <w:t>н</w:t>
            </w:r>
            <w:r w:rsidRPr="00052010">
              <w:rPr>
                <w:rFonts w:ascii="Times New Roman" w:hAnsi="Times New Roman"/>
                <w:color w:val="000000"/>
                <w:sz w:val="22"/>
                <w:szCs w:val="22"/>
                <w:lang w:val="ru-RU" w:eastAsia="ru-RU"/>
              </w:rPr>
              <w:t>ы</w:t>
            </w:r>
            <w:r w:rsidR="00FA01F0" w:rsidRPr="00052010">
              <w:rPr>
                <w:rFonts w:ascii="Times New Roman" w:hAnsi="Times New Roman"/>
                <w:color w:val="000000"/>
                <w:sz w:val="22"/>
                <w:szCs w:val="22"/>
                <w:lang w:val="ru-RU" w:eastAsia="ru-RU"/>
              </w:rPr>
              <w:t>ми</w:t>
            </w:r>
            <w:r w:rsidRPr="00052010">
              <w:rPr>
                <w:rFonts w:ascii="Times New Roman" w:hAnsi="Times New Roman"/>
                <w:color w:val="000000"/>
                <w:sz w:val="22"/>
                <w:szCs w:val="22"/>
                <w:lang w:val="ru-RU" w:eastAsia="ru-RU"/>
              </w:rPr>
              <w:t xml:space="preserve"> в текст настоящего пункта.</w:t>
            </w:r>
          </w:p>
          <w:p w:rsidR="00B03D1E" w:rsidRPr="00052010" w:rsidRDefault="00B03D1E" w:rsidP="00052010">
            <w:pPr>
              <w:jc w:val="both"/>
              <w:rPr>
                <w:rFonts w:ascii="Times New Roman" w:hAnsi="Times New Roman"/>
                <w:color w:val="000000"/>
                <w:sz w:val="22"/>
                <w:szCs w:val="22"/>
                <w:lang w:val="ru-RU" w:eastAsia="ru-RU"/>
              </w:rPr>
            </w:pPr>
          </w:p>
          <w:p w:rsidR="00B03D1E" w:rsidRPr="00052010" w:rsidRDefault="00B03D1E" w:rsidP="00052010">
            <w:pPr>
              <w:pStyle w:val="a4"/>
              <w:numPr>
                <w:ilvl w:val="0"/>
                <w:numId w:val="38"/>
              </w:numPr>
              <w:ind w:left="35" w:hanging="35"/>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 xml:space="preserve">Арбитраж должен состоять из трех арбитров, </w:t>
            </w:r>
            <w:r w:rsidRPr="00052010">
              <w:rPr>
                <w:rFonts w:ascii="Times New Roman" w:eastAsia="Arial Unicode MS" w:hAnsi="Times New Roman"/>
                <w:sz w:val="22"/>
                <w:szCs w:val="22"/>
                <w:lang w:val="ru-RU"/>
              </w:rPr>
              <w:t xml:space="preserve">один из которых выдвигается к назначению </w:t>
            </w:r>
            <w:r w:rsidRPr="00052010">
              <w:rPr>
                <w:rFonts w:ascii="Times New Roman" w:hAnsi="Times New Roman"/>
                <w:color w:val="000000"/>
                <w:sz w:val="22"/>
                <w:szCs w:val="22"/>
                <w:lang w:val="ru-RU" w:eastAsia="ru-RU"/>
              </w:rPr>
              <w:t xml:space="preserve">ЛМАС </w:t>
            </w:r>
            <w:bookmarkStart w:id="1" w:name="_DV_M168"/>
            <w:bookmarkEnd w:id="1"/>
            <w:r w:rsidRPr="00052010">
              <w:rPr>
                <w:rFonts w:ascii="Times New Roman" w:hAnsi="Times New Roman"/>
                <w:color w:val="000000"/>
                <w:sz w:val="22"/>
                <w:szCs w:val="22"/>
                <w:lang w:val="ru-RU" w:eastAsia="ru-RU"/>
              </w:rPr>
              <w:t>Раскрывающей стороной, второй арбитр выдвигается к назначению ЛМАС Принимающей стороной, назначенные таким образом арбитры совместно выдвигают к назначению ЛМАС третьего арбитра.</w:t>
            </w:r>
          </w:p>
          <w:p w:rsidR="00B03D1E" w:rsidRPr="00052010" w:rsidRDefault="00B03D1E" w:rsidP="00052010">
            <w:pPr>
              <w:pStyle w:val="a4"/>
              <w:ind w:left="35"/>
              <w:jc w:val="both"/>
              <w:rPr>
                <w:rFonts w:ascii="Times New Roman" w:hAnsi="Times New Roman"/>
                <w:color w:val="000000"/>
                <w:sz w:val="22"/>
                <w:szCs w:val="22"/>
                <w:lang w:val="ru-RU" w:eastAsia="ru-RU"/>
              </w:rPr>
            </w:pPr>
          </w:p>
          <w:p w:rsidR="00B03D1E" w:rsidRPr="00052010" w:rsidRDefault="00B03D1E" w:rsidP="00052010">
            <w:pPr>
              <w:pStyle w:val="a4"/>
              <w:numPr>
                <w:ilvl w:val="0"/>
                <w:numId w:val="38"/>
              </w:numPr>
              <w:ind w:left="35" w:hanging="35"/>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Место арбитражного разбирательства — Лондон, Англия.</w:t>
            </w:r>
          </w:p>
          <w:p w:rsidR="00B03D1E" w:rsidRPr="00052010" w:rsidRDefault="00B03D1E" w:rsidP="00052010">
            <w:pPr>
              <w:pStyle w:val="a4"/>
              <w:rPr>
                <w:rFonts w:ascii="Times New Roman" w:hAnsi="Times New Roman"/>
                <w:color w:val="000000"/>
                <w:sz w:val="22"/>
                <w:szCs w:val="22"/>
                <w:lang w:val="ru-RU" w:eastAsia="ru-RU"/>
              </w:rPr>
            </w:pPr>
          </w:p>
          <w:p w:rsidR="00B03D1E" w:rsidRPr="00052010" w:rsidRDefault="00B03D1E" w:rsidP="00052010">
            <w:pPr>
              <w:pStyle w:val="a4"/>
              <w:numPr>
                <w:ilvl w:val="0"/>
                <w:numId w:val="38"/>
              </w:numPr>
              <w:ind w:left="35" w:hanging="35"/>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Арбитражное разбирательство проводится на английском языке.</w:t>
            </w:r>
          </w:p>
        </w:tc>
      </w:tr>
      <w:tr w:rsidR="00FA01F0" w:rsidRPr="00593F18" w:rsidTr="00264121">
        <w:trPr>
          <w:trHeight w:val="271"/>
        </w:trPr>
        <w:tc>
          <w:tcPr>
            <w:tcW w:w="4962" w:type="dxa"/>
          </w:tcPr>
          <w:p w:rsidR="00B03D1E" w:rsidRPr="00052010" w:rsidRDefault="00B03D1E" w:rsidP="00052010">
            <w:pPr>
              <w:jc w:val="both"/>
              <w:rPr>
                <w:rFonts w:ascii="Times New Roman" w:hAnsi="Times New Roman"/>
                <w:sz w:val="22"/>
                <w:szCs w:val="22"/>
                <w:lang w:eastAsia="ru-RU"/>
              </w:rPr>
            </w:pPr>
            <w:r w:rsidRPr="00052010">
              <w:rPr>
                <w:rFonts w:ascii="Times New Roman" w:hAnsi="Times New Roman"/>
                <w:color w:val="000000"/>
                <w:sz w:val="22"/>
                <w:szCs w:val="22"/>
                <w:lang w:val="en-GB" w:eastAsia="ru-RU"/>
              </w:rPr>
              <w:lastRenderedPageBreak/>
              <w:t>This agreement is executed in English and in Russian. In the event of any discrepancy between the English and Russian versions of the agreement, the English version shall prevail.</w:t>
            </w:r>
          </w:p>
        </w:tc>
        <w:tc>
          <w:tcPr>
            <w:tcW w:w="5103" w:type="dxa"/>
          </w:tcPr>
          <w:p w:rsidR="00FA01F0" w:rsidRPr="00052010" w:rsidRDefault="00B03D1E" w:rsidP="00052010">
            <w:pPr>
              <w:pStyle w:val="a4"/>
              <w:ind w:left="35"/>
              <w:jc w:val="both"/>
              <w:rPr>
                <w:rFonts w:ascii="Times New Roman" w:hAnsi="Times New Roman"/>
                <w:b/>
                <w:bCs/>
                <w:color w:val="000000"/>
                <w:sz w:val="22"/>
                <w:szCs w:val="22"/>
                <w:lang w:val="ru-RU" w:eastAsia="ru-RU"/>
              </w:rPr>
            </w:pPr>
            <w:r w:rsidRPr="00052010">
              <w:rPr>
                <w:rFonts w:ascii="Times New Roman" w:hAnsi="Times New Roman"/>
                <w:color w:val="000000"/>
                <w:sz w:val="22"/>
                <w:szCs w:val="22"/>
                <w:lang w:val="ru-RU" w:eastAsia="ru-RU" w:bidi="ru-RU"/>
              </w:rPr>
              <w:t>Настоящее соглашение составлено на английском и на русском языках. В случае несоответствия текста соглашения на английском и русском языках текст соглашения на английском языке будет иметь преимущественную силу.</w:t>
            </w:r>
          </w:p>
        </w:tc>
      </w:tr>
      <w:tr w:rsidR="00B03D1E" w:rsidRPr="00593F18" w:rsidTr="00264121">
        <w:trPr>
          <w:trHeight w:val="271"/>
        </w:trPr>
        <w:tc>
          <w:tcPr>
            <w:tcW w:w="4962" w:type="dxa"/>
          </w:tcPr>
          <w:p w:rsidR="00B03D1E" w:rsidRPr="00052010" w:rsidRDefault="00B03D1E" w:rsidP="00052010">
            <w:pPr>
              <w:jc w:val="both"/>
              <w:rPr>
                <w:rFonts w:ascii="Times New Roman" w:hAnsi="Times New Roman"/>
                <w:color w:val="000000"/>
                <w:sz w:val="22"/>
                <w:szCs w:val="22"/>
                <w:lang w:val="en-GB" w:eastAsia="ru-RU"/>
              </w:rPr>
            </w:pPr>
            <w:r w:rsidRPr="00052010">
              <w:rPr>
                <w:rFonts w:ascii="Times New Roman" w:hAnsi="Times New Roman"/>
                <w:color w:val="000000"/>
                <w:sz w:val="22"/>
                <w:szCs w:val="22"/>
                <w:lang w:val="en-GB" w:eastAsia="ru-RU"/>
              </w:rPr>
              <w:t>This agreement has been entered into on the date stated at the beginning of it.</w:t>
            </w:r>
          </w:p>
        </w:tc>
        <w:tc>
          <w:tcPr>
            <w:tcW w:w="5103" w:type="dxa"/>
          </w:tcPr>
          <w:p w:rsidR="00B03D1E" w:rsidRPr="00052010" w:rsidRDefault="00B03D1E" w:rsidP="00052010">
            <w:pPr>
              <w:pStyle w:val="a4"/>
              <w:ind w:left="35"/>
              <w:jc w:val="both"/>
              <w:rPr>
                <w:rFonts w:ascii="Times New Roman" w:hAnsi="Times New Roman"/>
                <w:color w:val="000000"/>
                <w:sz w:val="22"/>
                <w:szCs w:val="22"/>
                <w:lang w:val="ru-RU" w:eastAsia="ru-RU" w:bidi="ru-RU"/>
              </w:rPr>
            </w:pPr>
            <w:r w:rsidRPr="00052010">
              <w:rPr>
                <w:rFonts w:ascii="Times New Roman" w:hAnsi="Times New Roman"/>
                <w:color w:val="000000"/>
                <w:sz w:val="22"/>
                <w:szCs w:val="22"/>
                <w:lang w:val="ru-RU" w:eastAsia="ru-RU" w:bidi="ru-RU"/>
              </w:rPr>
              <w:t>Настоящее соглашение подписано в дату, указанную в начале документа.</w:t>
            </w:r>
          </w:p>
        </w:tc>
      </w:tr>
      <w:tr w:rsidR="00B03D1E" w:rsidRPr="00593F18" w:rsidTr="00264121">
        <w:trPr>
          <w:trHeight w:val="379"/>
        </w:trPr>
        <w:tc>
          <w:tcPr>
            <w:tcW w:w="4962" w:type="dxa"/>
          </w:tcPr>
          <w:p w:rsidR="00B03D1E" w:rsidRPr="00052010" w:rsidRDefault="00B03D1E" w:rsidP="00052010">
            <w:pPr>
              <w:jc w:val="both"/>
              <w:rPr>
                <w:rFonts w:ascii="Times New Roman" w:hAnsi="Times New Roman"/>
                <w:color w:val="000000"/>
                <w:sz w:val="22"/>
                <w:szCs w:val="22"/>
                <w:lang w:val="ru-RU" w:eastAsia="ru-RU"/>
              </w:rPr>
            </w:pPr>
          </w:p>
        </w:tc>
        <w:tc>
          <w:tcPr>
            <w:tcW w:w="5103" w:type="dxa"/>
          </w:tcPr>
          <w:p w:rsidR="00B03D1E" w:rsidRPr="00052010" w:rsidRDefault="00B03D1E" w:rsidP="00052010">
            <w:pPr>
              <w:pStyle w:val="a4"/>
              <w:ind w:left="35"/>
              <w:jc w:val="both"/>
              <w:rPr>
                <w:rFonts w:ascii="Times New Roman" w:hAnsi="Times New Roman"/>
                <w:color w:val="000000"/>
                <w:sz w:val="22"/>
                <w:szCs w:val="22"/>
                <w:lang w:val="ru-RU" w:eastAsia="ru-RU" w:bidi="ru-RU"/>
              </w:rPr>
            </w:pPr>
          </w:p>
        </w:tc>
      </w:tr>
      <w:tr w:rsidR="00B03D1E" w:rsidRPr="00052010" w:rsidTr="00264121">
        <w:trPr>
          <w:trHeight w:val="271"/>
        </w:trPr>
        <w:tc>
          <w:tcPr>
            <w:tcW w:w="4962" w:type="dxa"/>
          </w:tcPr>
          <w:p w:rsidR="00202C85" w:rsidRPr="00052010" w:rsidRDefault="00202C85" w:rsidP="00052010">
            <w:pPr>
              <w:spacing w:line="360" w:lineRule="auto"/>
              <w:ind w:right="346"/>
              <w:rPr>
                <w:rFonts w:ascii="Times New Roman" w:hAnsi="Times New Roman"/>
                <w:b/>
                <w:bCs/>
                <w:color w:val="000000"/>
                <w:sz w:val="22"/>
                <w:szCs w:val="22"/>
                <w:lang w:eastAsia="ru-RU"/>
              </w:rPr>
            </w:pPr>
            <w:r w:rsidRPr="00052010">
              <w:rPr>
                <w:rFonts w:ascii="Times New Roman" w:hAnsi="Times New Roman"/>
                <w:b/>
                <w:bCs/>
                <w:color w:val="000000"/>
                <w:sz w:val="22"/>
                <w:szCs w:val="22"/>
                <w:lang w:eastAsia="ru-RU"/>
              </w:rPr>
              <w:t>Sberbank Investments, LLC</w:t>
            </w:r>
          </w:p>
          <w:p w:rsidR="00202C85" w:rsidRPr="00052010" w:rsidRDefault="00202C85" w:rsidP="00052010">
            <w:pPr>
              <w:spacing w:line="360" w:lineRule="auto"/>
              <w:ind w:right="346"/>
              <w:rPr>
                <w:rFonts w:ascii="Times New Roman" w:hAnsi="Times New Roman"/>
                <w:color w:val="000000"/>
                <w:sz w:val="22"/>
                <w:szCs w:val="22"/>
                <w:lang w:eastAsia="ru-RU"/>
              </w:rPr>
            </w:pPr>
          </w:p>
          <w:p w:rsidR="00202C85" w:rsidRPr="00052010" w:rsidRDefault="00202C85" w:rsidP="00052010">
            <w:pPr>
              <w:spacing w:line="360" w:lineRule="auto"/>
              <w:ind w:right="346"/>
              <w:rPr>
                <w:rFonts w:ascii="Times New Roman" w:hAnsi="Times New Roman"/>
                <w:color w:val="000000"/>
                <w:sz w:val="22"/>
                <w:szCs w:val="22"/>
                <w:lang w:eastAsia="ru-RU"/>
              </w:rPr>
            </w:pPr>
            <w:r w:rsidRPr="00052010">
              <w:rPr>
                <w:rFonts w:ascii="Times New Roman" w:hAnsi="Times New Roman"/>
                <w:color w:val="000000"/>
                <w:sz w:val="22"/>
                <w:szCs w:val="22"/>
                <w:lang w:val="en-GB" w:eastAsia="ru-RU"/>
              </w:rPr>
              <w:t>By ____________________</w:t>
            </w:r>
          </w:p>
          <w:p w:rsidR="00202C85" w:rsidRPr="00052010" w:rsidRDefault="00202C85" w:rsidP="00052010">
            <w:pPr>
              <w:spacing w:line="360" w:lineRule="auto"/>
              <w:ind w:right="346"/>
              <w:rPr>
                <w:rFonts w:ascii="Times New Roman" w:hAnsi="Times New Roman"/>
                <w:color w:val="000000"/>
                <w:sz w:val="22"/>
                <w:szCs w:val="22"/>
                <w:lang w:eastAsia="ru-RU"/>
              </w:rPr>
            </w:pPr>
            <w:r w:rsidRPr="00052010">
              <w:rPr>
                <w:rFonts w:ascii="Times New Roman" w:hAnsi="Times New Roman"/>
                <w:color w:val="000000"/>
                <w:sz w:val="22"/>
                <w:szCs w:val="22"/>
                <w:lang w:eastAsia="ru-RU"/>
              </w:rPr>
              <w:t>Name: Evgeniy Malygin</w:t>
            </w:r>
          </w:p>
          <w:p w:rsidR="00202C85" w:rsidRPr="00052010" w:rsidRDefault="00202C85" w:rsidP="00052010">
            <w:pPr>
              <w:spacing w:line="360" w:lineRule="auto"/>
              <w:ind w:right="346"/>
              <w:rPr>
                <w:rFonts w:ascii="Times New Roman" w:hAnsi="Times New Roman"/>
                <w:color w:val="000000"/>
                <w:sz w:val="22"/>
                <w:szCs w:val="22"/>
                <w:lang w:eastAsia="ru-RU"/>
              </w:rPr>
            </w:pPr>
            <w:r w:rsidRPr="00052010">
              <w:rPr>
                <w:rFonts w:ascii="Times New Roman" w:hAnsi="Times New Roman"/>
                <w:color w:val="000000"/>
                <w:sz w:val="22"/>
                <w:szCs w:val="22"/>
                <w:lang w:eastAsia="ru-RU"/>
              </w:rPr>
              <w:t>Title: General Director</w:t>
            </w:r>
          </w:p>
          <w:p w:rsidR="006F1BCA" w:rsidRPr="00052010" w:rsidRDefault="006F1BCA" w:rsidP="00052010">
            <w:pPr>
              <w:spacing w:line="360" w:lineRule="auto"/>
              <w:jc w:val="both"/>
              <w:rPr>
                <w:rFonts w:ascii="Times New Roman" w:hAnsi="Times New Roman"/>
                <w:color w:val="000000"/>
                <w:sz w:val="22"/>
                <w:szCs w:val="22"/>
                <w:lang w:eastAsia="ru-RU"/>
              </w:rPr>
            </w:pPr>
          </w:p>
        </w:tc>
        <w:tc>
          <w:tcPr>
            <w:tcW w:w="5103" w:type="dxa"/>
          </w:tcPr>
          <w:p w:rsidR="00202C85" w:rsidRPr="00052010" w:rsidRDefault="00202C85" w:rsidP="00052010">
            <w:pPr>
              <w:spacing w:line="360" w:lineRule="auto"/>
              <w:rPr>
                <w:rFonts w:ascii="Times New Roman" w:hAnsi="Times New Roman"/>
                <w:b/>
                <w:bCs/>
                <w:color w:val="000000"/>
                <w:sz w:val="22"/>
                <w:szCs w:val="22"/>
                <w:lang w:val="ru-RU" w:eastAsia="ru-RU"/>
              </w:rPr>
            </w:pPr>
            <w:r w:rsidRPr="00052010">
              <w:rPr>
                <w:rFonts w:ascii="Times New Roman" w:hAnsi="Times New Roman"/>
                <w:b/>
                <w:bCs/>
                <w:color w:val="000000"/>
                <w:sz w:val="22"/>
                <w:szCs w:val="22"/>
                <w:lang w:val="ru-RU" w:eastAsia="ru-RU"/>
              </w:rPr>
              <w:t>ООО «Сбербанк Инвестиции»</w:t>
            </w:r>
          </w:p>
          <w:p w:rsidR="00202C85" w:rsidRPr="00052010" w:rsidRDefault="00202C85" w:rsidP="00052010">
            <w:pPr>
              <w:spacing w:line="360" w:lineRule="auto"/>
              <w:rPr>
                <w:rFonts w:ascii="Times New Roman" w:hAnsi="Times New Roman"/>
                <w:color w:val="000000"/>
                <w:sz w:val="22"/>
                <w:szCs w:val="22"/>
                <w:lang w:val="ru-RU" w:eastAsia="ru-RU" w:bidi="ru-RU"/>
              </w:rPr>
            </w:pPr>
          </w:p>
          <w:p w:rsidR="00202C85" w:rsidRPr="00052010" w:rsidRDefault="00202C85" w:rsidP="00052010">
            <w:pPr>
              <w:pStyle w:val="a4"/>
              <w:spacing w:line="360" w:lineRule="auto"/>
              <w:ind w:left="35"/>
              <w:jc w:val="both"/>
              <w:rPr>
                <w:rFonts w:ascii="Times New Roman" w:hAnsi="Times New Roman"/>
                <w:color w:val="000000"/>
                <w:sz w:val="22"/>
                <w:szCs w:val="22"/>
                <w:lang w:val="ru-RU" w:eastAsia="ru-RU" w:bidi="ru-RU"/>
              </w:rPr>
            </w:pPr>
            <w:r w:rsidRPr="00052010">
              <w:rPr>
                <w:rFonts w:ascii="Times New Roman" w:hAnsi="Times New Roman"/>
                <w:color w:val="000000"/>
                <w:sz w:val="22"/>
                <w:szCs w:val="22"/>
                <w:lang w:val="ru-RU" w:eastAsia="ru-RU" w:bidi="ru-RU"/>
              </w:rPr>
              <w:t>Подпись: ____________________</w:t>
            </w:r>
          </w:p>
          <w:p w:rsidR="00202C85" w:rsidRPr="00052010" w:rsidRDefault="00202C85" w:rsidP="00052010">
            <w:pPr>
              <w:spacing w:line="360" w:lineRule="auto"/>
              <w:rPr>
                <w:rFonts w:ascii="Times New Roman" w:hAnsi="Times New Roman"/>
                <w:color w:val="000000"/>
                <w:sz w:val="22"/>
                <w:szCs w:val="22"/>
                <w:lang w:val="ru-RU" w:eastAsia="ru-RU" w:bidi="ru-RU"/>
              </w:rPr>
            </w:pPr>
            <w:r w:rsidRPr="00052010">
              <w:rPr>
                <w:rFonts w:ascii="Times New Roman" w:hAnsi="Times New Roman"/>
                <w:color w:val="000000"/>
                <w:sz w:val="22"/>
                <w:szCs w:val="22"/>
                <w:lang w:val="ru-RU" w:eastAsia="ru-RU" w:bidi="ru-RU"/>
              </w:rPr>
              <w:t>Ф.И.О.: Евгений Михайлович Малыгин</w:t>
            </w:r>
          </w:p>
          <w:p w:rsidR="0054583D" w:rsidRPr="00052010" w:rsidRDefault="00202C85" w:rsidP="00052010">
            <w:pPr>
              <w:spacing w:line="360" w:lineRule="auto"/>
              <w:rPr>
                <w:rFonts w:ascii="Times New Roman" w:hAnsi="Times New Roman"/>
                <w:color w:val="000000"/>
                <w:sz w:val="22"/>
                <w:szCs w:val="22"/>
                <w:lang w:eastAsia="ru-RU" w:bidi="ru-RU"/>
              </w:rPr>
            </w:pPr>
            <w:r w:rsidRPr="00052010">
              <w:rPr>
                <w:rFonts w:ascii="Times New Roman" w:hAnsi="Times New Roman"/>
                <w:color w:val="000000"/>
                <w:sz w:val="22"/>
                <w:szCs w:val="22"/>
                <w:lang w:eastAsia="ru-RU" w:bidi="ru-RU"/>
              </w:rPr>
              <w:t>Должность: Генеральный директор</w:t>
            </w:r>
          </w:p>
        </w:tc>
      </w:tr>
      <w:tr w:rsidR="006F1BCA" w:rsidRPr="00EA37A2" w:rsidTr="00264121">
        <w:trPr>
          <w:trHeight w:val="271"/>
        </w:trPr>
        <w:tc>
          <w:tcPr>
            <w:tcW w:w="4962" w:type="dxa"/>
          </w:tcPr>
          <w:p w:rsidR="00202C85" w:rsidRPr="00EA37A2" w:rsidRDefault="00202C85" w:rsidP="00052010">
            <w:pPr>
              <w:spacing w:line="360" w:lineRule="auto"/>
              <w:ind w:right="346"/>
              <w:rPr>
                <w:rFonts w:ascii="Times New Roman" w:hAnsi="Times New Roman"/>
                <w:color w:val="000000"/>
                <w:sz w:val="22"/>
                <w:szCs w:val="22"/>
                <w:lang w:eastAsia="ru-RU"/>
              </w:rPr>
            </w:pPr>
          </w:p>
          <w:p w:rsidR="00202C85" w:rsidRPr="00EA37A2" w:rsidRDefault="00202C85" w:rsidP="00052010">
            <w:pPr>
              <w:spacing w:line="360" w:lineRule="auto"/>
              <w:ind w:right="346"/>
              <w:rPr>
                <w:rFonts w:ascii="Times New Roman" w:hAnsi="Times New Roman"/>
                <w:b/>
                <w:sz w:val="22"/>
                <w:szCs w:val="22"/>
              </w:rPr>
            </w:pPr>
            <w:r w:rsidRPr="00EA37A2">
              <w:rPr>
                <w:rFonts w:ascii="Times New Roman" w:hAnsi="Times New Roman"/>
                <w:b/>
                <w:sz w:val="22"/>
                <w:szCs w:val="22"/>
                <w:lang w:val="en-GB"/>
              </w:rPr>
              <w:t xml:space="preserve">[name of the </w:t>
            </w:r>
            <w:r w:rsidRPr="00EA37A2">
              <w:rPr>
                <w:rFonts w:ascii="Times New Roman" w:hAnsi="Times New Roman"/>
                <w:b/>
                <w:sz w:val="22"/>
                <w:szCs w:val="22"/>
              </w:rPr>
              <w:t>Receiving Party</w:t>
            </w:r>
            <w:r w:rsidRPr="00EA37A2">
              <w:rPr>
                <w:rFonts w:ascii="Times New Roman" w:hAnsi="Times New Roman"/>
                <w:b/>
                <w:sz w:val="22"/>
                <w:szCs w:val="22"/>
                <w:lang w:val="en-GB"/>
              </w:rPr>
              <w:t>]</w:t>
            </w:r>
          </w:p>
          <w:p w:rsidR="00202C85" w:rsidRPr="00EA37A2" w:rsidRDefault="00202C85" w:rsidP="00052010">
            <w:pPr>
              <w:spacing w:line="360" w:lineRule="auto"/>
              <w:ind w:right="346"/>
              <w:rPr>
                <w:rFonts w:ascii="Times New Roman" w:hAnsi="Times New Roman"/>
                <w:b/>
                <w:color w:val="000000"/>
                <w:sz w:val="22"/>
                <w:szCs w:val="22"/>
              </w:rPr>
            </w:pPr>
          </w:p>
          <w:p w:rsidR="00202C85" w:rsidRPr="00EA37A2" w:rsidRDefault="00202C85" w:rsidP="00052010">
            <w:pPr>
              <w:spacing w:line="360" w:lineRule="auto"/>
              <w:ind w:right="346"/>
              <w:rPr>
                <w:rFonts w:ascii="Times New Roman" w:hAnsi="Times New Roman"/>
                <w:color w:val="000000"/>
                <w:sz w:val="22"/>
                <w:szCs w:val="22"/>
                <w:lang w:val="en-GB" w:eastAsia="ru-RU"/>
              </w:rPr>
            </w:pPr>
            <w:r w:rsidRPr="00EA37A2">
              <w:rPr>
                <w:rFonts w:ascii="Times New Roman" w:hAnsi="Times New Roman"/>
                <w:color w:val="000000"/>
                <w:sz w:val="22"/>
                <w:szCs w:val="22"/>
                <w:lang w:eastAsia="ru-RU"/>
              </w:rPr>
              <w:t>B</w:t>
            </w:r>
            <w:r w:rsidRPr="00EA37A2">
              <w:rPr>
                <w:rFonts w:ascii="Times New Roman" w:hAnsi="Times New Roman"/>
                <w:color w:val="000000"/>
                <w:sz w:val="22"/>
                <w:szCs w:val="22"/>
                <w:lang w:val="en-GB" w:eastAsia="ru-RU"/>
              </w:rPr>
              <w:t>y ____________________</w:t>
            </w:r>
          </w:p>
          <w:p w:rsidR="00202C85" w:rsidRPr="00EA37A2" w:rsidRDefault="00202C85" w:rsidP="00052010">
            <w:pPr>
              <w:spacing w:line="360" w:lineRule="auto"/>
              <w:ind w:right="346"/>
              <w:rPr>
                <w:rFonts w:ascii="Times New Roman" w:hAnsi="Times New Roman"/>
                <w:color w:val="000000"/>
                <w:sz w:val="22"/>
                <w:szCs w:val="22"/>
                <w:lang w:eastAsia="ru-RU"/>
              </w:rPr>
            </w:pPr>
            <w:r w:rsidRPr="00EA37A2">
              <w:rPr>
                <w:rFonts w:ascii="Times New Roman" w:hAnsi="Times New Roman"/>
                <w:color w:val="000000"/>
                <w:sz w:val="22"/>
                <w:szCs w:val="22"/>
                <w:lang w:eastAsia="ru-RU"/>
              </w:rPr>
              <w:t xml:space="preserve">Name: </w:t>
            </w:r>
            <w:r w:rsidRPr="00EA37A2">
              <w:rPr>
                <w:rFonts w:ascii="Times New Roman" w:hAnsi="Times New Roman"/>
                <w:sz w:val="22"/>
                <w:szCs w:val="22"/>
                <w:lang w:val="en-GB"/>
              </w:rPr>
              <w:t>[●]</w:t>
            </w:r>
          </w:p>
          <w:p w:rsidR="00202C85" w:rsidRPr="00EA37A2" w:rsidRDefault="00202C85" w:rsidP="00052010">
            <w:pPr>
              <w:spacing w:line="360" w:lineRule="auto"/>
              <w:jc w:val="both"/>
              <w:rPr>
                <w:rFonts w:ascii="Times New Roman" w:hAnsi="Times New Roman"/>
                <w:sz w:val="22"/>
                <w:szCs w:val="22"/>
                <w:lang w:val="ru-RU"/>
              </w:rPr>
            </w:pPr>
            <w:r w:rsidRPr="00EA37A2">
              <w:rPr>
                <w:rFonts w:ascii="Times New Roman" w:hAnsi="Times New Roman"/>
                <w:color w:val="000000"/>
                <w:sz w:val="22"/>
                <w:szCs w:val="22"/>
                <w:lang w:eastAsia="ru-RU"/>
              </w:rPr>
              <w:t xml:space="preserve">Title: </w:t>
            </w:r>
            <w:r w:rsidRPr="00EA37A2">
              <w:rPr>
                <w:rFonts w:ascii="Times New Roman" w:hAnsi="Times New Roman"/>
                <w:sz w:val="22"/>
                <w:szCs w:val="22"/>
                <w:lang w:val="en-GB"/>
              </w:rPr>
              <w:t>[●]</w:t>
            </w:r>
          </w:p>
        </w:tc>
        <w:tc>
          <w:tcPr>
            <w:tcW w:w="5103" w:type="dxa"/>
          </w:tcPr>
          <w:p w:rsidR="00202C85" w:rsidRPr="00EA37A2" w:rsidRDefault="00202C85" w:rsidP="00052010">
            <w:pPr>
              <w:spacing w:line="360" w:lineRule="auto"/>
              <w:rPr>
                <w:rFonts w:ascii="Times New Roman" w:hAnsi="Times New Roman"/>
                <w:color w:val="000000"/>
                <w:sz w:val="22"/>
                <w:szCs w:val="22"/>
                <w:lang w:val="ru-RU" w:eastAsia="ru-RU" w:bidi="ru-RU"/>
              </w:rPr>
            </w:pPr>
          </w:p>
          <w:p w:rsidR="00202C85" w:rsidRPr="00EA37A2" w:rsidRDefault="00202C85" w:rsidP="00052010">
            <w:pPr>
              <w:spacing w:line="360" w:lineRule="auto"/>
              <w:jc w:val="both"/>
              <w:rPr>
                <w:rFonts w:ascii="Times New Roman" w:hAnsi="Times New Roman"/>
                <w:b/>
                <w:color w:val="000000"/>
                <w:sz w:val="22"/>
                <w:szCs w:val="22"/>
                <w:lang w:val="ru-RU" w:eastAsia="ru-RU"/>
              </w:rPr>
            </w:pPr>
            <w:r w:rsidRPr="00EA37A2">
              <w:rPr>
                <w:rFonts w:ascii="Times New Roman" w:hAnsi="Times New Roman"/>
                <w:b/>
                <w:color w:val="000000"/>
                <w:sz w:val="22"/>
                <w:szCs w:val="22"/>
                <w:lang w:val="ru-RU" w:eastAsia="ru-RU"/>
              </w:rPr>
              <w:t>[наименование Принимающей стороны]</w:t>
            </w:r>
          </w:p>
          <w:p w:rsidR="00202C85" w:rsidRPr="00EA37A2" w:rsidRDefault="00202C85" w:rsidP="00052010">
            <w:pPr>
              <w:spacing w:line="360" w:lineRule="auto"/>
              <w:jc w:val="both"/>
              <w:rPr>
                <w:rFonts w:ascii="Times New Roman" w:hAnsi="Times New Roman"/>
                <w:b/>
                <w:color w:val="000000"/>
                <w:sz w:val="22"/>
                <w:szCs w:val="22"/>
                <w:lang w:val="ru-RU" w:eastAsia="ru-RU"/>
              </w:rPr>
            </w:pPr>
          </w:p>
          <w:p w:rsidR="00202C85" w:rsidRPr="00EA37A2" w:rsidRDefault="00202C85" w:rsidP="00052010">
            <w:pPr>
              <w:spacing w:line="360" w:lineRule="auto"/>
              <w:rPr>
                <w:rFonts w:ascii="Times New Roman" w:hAnsi="Times New Roman"/>
                <w:color w:val="000000"/>
                <w:sz w:val="22"/>
                <w:szCs w:val="22"/>
                <w:lang w:val="ru-RU" w:eastAsia="ru-RU" w:bidi="ru-RU"/>
              </w:rPr>
            </w:pPr>
            <w:r w:rsidRPr="00EA37A2">
              <w:rPr>
                <w:rFonts w:ascii="Times New Roman" w:hAnsi="Times New Roman"/>
                <w:color w:val="000000"/>
                <w:sz w:val="22"/>
                <w:szCs w:val="22"/>
                <w:lang w:val="ru-RU" w:eastAsia="ru-RU" w:bidi="ru-RU"/>
              </w:rPr>
              <w:t>Подпись: ____________________</w:t>
            </w:r>
          </w:p>
          <w:p w:rsidR="00202C85" w:rsidRPr="00EA37A2" w:rsidRDefault="00202C85" w:rsidP="00052010">
            <w:pPr>
              <w:spacing w:line="360" w:lineRule="auto"/>
              <w:rPr>
                <w:rFonts w:ascii="Times New Roman" w:hAnsi="Times New Roman"/>
                <w:color w:val="000000"/>
                <w:sz w:val="22"/>
                <w:szCs w:val="22"/>
                <w:lang w:val="ru-RU" w:eastAsia="ru-RU" w:bidi="ru-RU"/>
              </w:rPr>
            </w:pPr>
            <w:r w:rsidRPr="00EA37A2">
              <w:rPr>
                <w:rFonts w:ascii="Times New Roman" w:hAnsi="Times New Roman"/>
                <w:color w:val="000000"/>
                <w:sz w:val="22"/>
                <w:szCs w:val="22"/>
                <w:lang w:val="ru-RU" w:eastAsia="ru-RU" w:bidi="ru-RU"/>
              </w:rPr>
              <w:t xml:space="preserve">Ф.И.О.: </w:t>
            </w:r>
            <w:r w:rsidRPr="00EA37A2">
              <w:rPr>
                <w:rFonts w:ascii="Times New Roman" w:hAnsi="Times New Roman"/>
                <w:sz w:val="22"/>
                <w:szCs w:val="22"/>
                <w:lang w:val="ru-RU"/>
              </w:rPr>
              <w:t>[●]</w:t>
            </w:r>
          </w:p>
          <w:p w:rsidR="00202C85" w:rsidRPr="00EA37A2" w:rsidRDefault="00202C85" w:rsidP="00052010">
            <w:pPr>
              <w:spacing w:line="360" w:lineRule="auto"/>
              <w:rPr>
                <w:rFonts w:ascii="Times New Roman" w:hAnsi="Times New Roman"/>
                <w:color w:val="000000"/>
                <w:sz w:val="22"/>
                <w:szCs w:val="22"/>
                <w:lang w:val="ru-RU" w:eastAsia="ru-RU" w:bidi="ru-RU"/>
              </w:rPr>
            </w:pPr>
            <w:r w:rsidRPr="00EA37A2">
              <w:rPr>
                <w:rFonts w:ascii="Times New Roman" w:hAnsi="Times New Roman"/>
                <w:color w:val="000000"/>
                <w:sz w:val="22"/>
                <w:szCs w:val="22"/>
                <w:lang w:eastAsia="ru-RU" w:bidi="ru-RU"/>
              </w:rPr>
              <w:t>Должность:</w:t>
            </w:r>
            <w:r w:rsidRPr="00EA37A2">
              <w:rPr>
                <w:rFonts w:ascii="Times New Roman" w:hAnsi="Times New Roman"/>
                <w:color w:val="000000"/>
                <w:sz w:val="22"/>
                <w:szCs w:val="22"/>
                <w:lang w:val="ru-RU" w:eastAsia="ru-RU" w:bidi="ru-RU"/>
              </w:rPr>
              <w:t xml:space="preserve"> </w:t>
            </w:r>
            <w:r w:rsidRPr="00EA37A2">
              <w:rPr>
                <w:rFonts w:ascii="Times New Roman" w:hAnsi="Times New Roman"/>
                <w:sz w:val="22"/>
                <w:szCs w:val="22"/>
                <w:lang w:val="en-GB"/>
              </w:rPr>
              <w:t>[●]</w:t>
            </w:r>
          </w:p>
          <w:p w:rsidR="006F1BCA" w:rsidRPr="00EA37A2" w:rsidRDefault="006F1BCA" w:rsidP="00052010">
            <w:pPr>
              <w:spacing w:line="360" w:lineRule="auto"/>
              <w:jc w:val="both"/>
              <w:rPr>
                <w:rFonts w:ascii="Times New Roman" w:hAnsi="Times New Roman"/>
                <w:color w:val="000000"/>
                <w:sz w:val="22"/>
                <w:szCs w:val="22"/>
                <w:lang w:val="ru-RU" w:eastAsia="ru-RU" w:bidi="ru-RU"/>
              </w:rPr>
            </w:pPr>
          </w:p>
        </w:tc>
      </w:tr>
    </w:tbl>
    <w:p w:rsidR="008535E0" w:rsidRPr="00857874" w:rsidRDefault="008535E0" w:rsidP="00857874">
      <w:pPr>
        <w:rPr>
          <w:lang w:val="ru-RU"/>
        </w:rPr>
      </w:pPr>
    </w:p>
    <w:sectPr w:rsidR="008535E0" w:rsidRPr="00857874" w:rsidSect="006F1BCA">
      <w:headerReference w:type="even" r:id="rId10"/>
      <w:headerReference w:type="default" r:id="rId11"/>
      <w:footerReference w:type="even" r:id="rId12"/>
      <w:footerReference w:type="default" r:id="rId13"/>
      <w:headerReference w:type="first" r:id="rId14"/>
      <w:footerReference w:type="first" r:id="rId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010" w:rsidRDefault="00052010" w:rsidP="006F1BCA">
      <w:r>
        <w:separator/>
      </w:r>
    </w:p>
  </w:endnote>
  <w:endnote w:type="continuationSeparator" w:id="0">
    <w:p w:rsidR="00052010" w:rsidRDefault="00052010" w:rsidP="006F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18" w:rsidRDefault="00593F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10" w:rsidRPr="006F1BCA" w:rsidRDefault="007A5C5C">
    <w:pPr>
      <w:pStyle w:val="a8"/>
      <w:jc w:val="right"/>
      <w:rPr>
        <w:rFonts w:ascii="Times New Roman" w:hAnsi="Times New Roman"/>
        <w:sz w:val="18"/>
        <w:szCs w:val="18"/>
      </w:rPr>
    </w:pPr>
    <w:r>
      <w:rPr>
        <w:noProof/>
        <w:lang w:val="ru-RU" w:eastAsia="ru-RU"/>
      </w:rPr>
      <w:drawing>
        <wp:inline distT="0" distB="0" distL="0" distR="0">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sdt>
      <w:sdtPr>
        <w:id w:val="1011958418"/>
        <w:docPartObj>
          <w:docPartGallery w:val="Page Numbers (Bottom of Page)"/>
          <w:docPartUnique/>
        </w:docPartObj>
      </w:sdtPr>
      <w:sdtEndPr>
        <w:rPr>
          <w:rFonts w:ascii="Times New Roman" w:hAnsi="Times New Roman"/>
          <w:sz w:val="18"/>
          <w:szCs w:val="18"/>
        </w:rPr>
      </w:sdtEndPr>
      <w:sdtContent>
        <w:r w:rsidR="00052010" w:rsidRPr="006F1BCA">
          <w:rPr>
            <w:rFonts w:ascii="Times New Roman" w:hAnsi="Times New Roman"/>
            <w:sz w:val="18"/>
            <w:szCs w:val="18"/>
          </w:rPr>
          <w:fldChar w:fldCharType="begin"/>
        </w:r>
        <w:r w:rsidR="00052010" w:rsidRPr="006F1BCA">
          <w:rPr>
            <w:rFonts w:ascii="Times New Roman" w:hAnsi="Times New Roman"/>
            <w:sz w:val="18"/>
            <w:szCs w:val="18"/>
          </w:rPr>
          <w:instrText>PAGE   \* MERGEFORMAT</w:instrText>
        </w:r>
        <w:r w:rsidR="00052010" w:rsidRPr="006F1BCA">
          <w:rPr>
            <w:rFonts w:ascii="Times New Roman" w:hAnsi="Times New Roman"/>
            <w:sz w:val="18"/>
            <w:szCs w:val="18"/>
          </w:rPr>
          <w:fldChar w:fldCharType="separate"/>
        </w:r>
        <w:r w:rsidRPr="007A5C5C">
          <w:rPr>
            <w:rFonts w:ascii="Times New Roman" w:hAnsi="Times New Roman"/>
            <w:noProof/>
            <w:sz w:val="18"/>
            <w:szCs w:val="18"/>
            <w:lang w:val="ru-RU"/>
          </w:rPr>
          <w:t>1</w:t>
        </w:r>
        <w:r w:rsidR="00052010" w:rsidRPr="006F1BCA">
          <w:rPr>
            <w:rFonts w:ascii="Times New Roman" w:hAnsi="Times New Roman"/>
            <w:sz w:val="18"/>
            <w:szCs w:val="18"/>
          </w:rPr>
          <w:fldChar w:fldCharType="end"/>
        </w:r>
      </w:sdtContent>
    </w:sdt>
  </w:p>
  <w:p w:rsidR="00052010" w:rsidRDefault="0005201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18" w:rsidRDefault="00593F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010" w:rsidRDefault="00052010" w:rsidP="006F1BCA">
      <w:r>
        <w:separator/>
      </w:r>
    </w:p>
  </w:footnote>
  <w:footnote w:type="continuationSeparator" w:id="0">
    <w:p w:rsidR="00052010" w:rsidRDefault="00052010" w:rsidP="006F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18" w:rsidRDefault="00593F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18" w:rsidRDefault="00593F1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18" w:rsidRDefault="00593F1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385"/>
    <w:multiLevelType w:val="hybridMultilevel"/>
    <w:tmpl w:val="6F6E4F10"/>
    <w:lvl w:ilvl="0" w:tplc="866A0A62">
      <w:start w:val="1"/>
      <w:numFmt w:val="lowerLett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94831"/>
    <w:multiLevelType w:val="multilevel"/>
    <w:tmpl w:val="178E2B22"/>
    <w:lvl w:ilvl="0">
      <w:start w:val="2"/>
      <w:numFmt w:val="decimal"/>
      <w:lvlText w:val="%1."/>
      <w:lvlJc w:val="left"/>
      <w:pPr>
        <w:tabs>
          <w:tab w:val="num" w:pos="360"/>
        </w:tabs>
        <w:ind w:left="360" w:hanging="360"/>
      </w:pPr>
      <w:rPr>
        <w:rFonts w:ascii="Times New Roman" w:hAnsi="Times New Roman" w:cs="Times New Roman" w:hint="default"/>
        <w:b/>
      </w:rPr>
    </w:lvl>
    <w:lvl w:ilvl="1">
      <w:start w:val="2"/>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7D2D01"/>
    <w:multiLevelType w:val="multilevel"/>
    <w:tmpl w:val="B0EA8FAA"/>
    <w:lvl w:ilvl="0">
      <w:start w:val="1"/>
      <w:numFmt w:val="decimal"/>
      <w:lvlText w:val="%1."/>
      <w:lvlJc w:val="left"/>
      <w:pPr>
        <w:tabs>
          <w:tab w:val="num" w:pos="360"/>
        </w:tabs>
        <w:ind w:left="360" w:hanging="360"/>
      </w:pPr>
      <w:rPr>
        <w:rFonts w:ascii="Times New Roman" w:hAnsi="Times New Roman" w:cs="Times New Roman" w:hint="default"/>
        <w:b/>
      </w:rPr>
    </w:lvl>
    <w:lvl w:ilvl="1">
      <w:start w:val="2"/>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1755D5"/>
    <w:multiLevelType w:val="multilevel"/>
    <w:tmpl w:val="A866CDDE"/>
    <w:lvl w:ilvl="0">
      <w:start w:val="6"/>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8137FD"/>
    <w:multiLevelType w:val="multilevel"/>
    <w:tmpl w:val="830496A8"/>
    <w:lvl w:ilvl="0">
      <w:start w:val="4"/>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rPr>
    </w:lvl>
    <w:lvl w:ilvl="2">
      <w:start w:val="2"/>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766D0F"/>
    <w:multiLevelType w:val="multilevel"/>
    <w:tmpl w:val="9C90C0D4"/>
    <w:lvl w:ilvl="0">
      <w:start w:val="6"/>
      <w:numFmt w:val="decimal"/>
      <w:lvlText w:val="%1."/>
      <w:lvlJc w:val="left"/>
      <w:pPr>
        <w:tabs>
          <w:tab w:val="num" w:pos="360"/>
        </w:tabs>
        <w:ind w:left="360" w:hanging="360"/>
      </w:pPr>
      <w:rPr>
        <w:rFonts w:ascii="Times New Roman" w:hAnsi="Times New Roman" w:cs="Times New Roman" w:hint="default"/>
        <w:b/>
      </w:rPr>
    </w:lvl>
    <w:lvl w:ilvl="1">
      <w:start w:val="2"/>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19A7876"/>
    <w:multiLevelType w:val="multilevel"/>
    <w:tmpl w:val="07C4492A"/>
    <w:lvl w:ilvl="0">
      <w:start w:val="6"/>
      <w:numFmt w:val="decimal"/>
      <w:lvlText w:val="%1."/>
      <w:lvlJc w:val="left"/>
      <w:pPr>
        <w:tabs>
          <w:tab w:val="num" w:pos="360"/>
        </w:tabs>
        <w:ind w:left="360" w:hanging="360"/>
      </w:pPr>
      <w:rPr>
        <w:rFonts w:ascii="Times New Roman" w:hAnsi="Times New Roman" w:cs="Times New Roman" w:hint="default"/>
        <w:b/>
      </w:rPr>
    </w:lvl>
    <w:lvl w:ilvl="1">
      <w:start w:val="8"/>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5A475A4"/>
    <w:multiLevelType w:val="multilevel"/>
    <w:tmpl w:val="BCEC24EE"/>
    <w:lvl w:ilvl="0">
      <w:start w:val="3"/>
      <w:numFmt w:val="decimal"/>
      <w:lvlText w:val="%1."/>
      <w:lvlJc w:val="left"/>
      <w:pPr>
        <w:tabs>
          <w:tab w:val="num" w:pos="360"/>
        </w:tabs>
        <w:ind w:left="360" w:hanging="360"/>
      </w:pPr>
      <w:rPr>
        <w:rFonts w:ascii="Times New Roman" w:hAnsi="Times New Roman" w:cs="Times New Roman" w:hint="default"/>
        <w:b/>
      </w:rPr>
    </w:lvl>
    <w:lvl w:ilvl="1">
      <w:start w:val="2"/>
      <w:numFmt w:val="decimal"/>
      <w:lvlText w:val="%1.%2."/>
      <w:lvlJc w:val="left"/>
      <w:pPr>
        <w:tabs>
          <w:tab w:val="num" w:pos="792"/>
        </w:tabs>
        <w:ind w:left="792" w:hanging="432"/>
      </w:pPr>
      <w:rPr>
        <w:rFonts w:ascii="Times New Roman" w:hAnsi="Times New Roman" w:cs="Times New Roman" w:hint="default"/>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9E346C2"/>
    <w:multiLevelType w:val="hybridMultilevel"/>
    <w:tmpl w:val="91307932"/>
    <w:lvl w:ilvl="0" w:tplc="995869AA">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B6B75"/>
    <w:multiLevelType w:val="multilevel"/>
    <w:tmpl w:val="718EDA74"/>
    <w:lvl w:ilvl="0">
      <w:start w:val="6"/>
      <w:numFmt w:val="decimal"/>
      <w:lvlText w:val="%1."/>
      <w:lvlJc w:val="left"/>
      <w:pPr>
        <w:tabs>
          <w:tab w:val="num" w:pos="360"/>
        </w:tabs>
        <w:ind w:left="360" w:hanging="360"/>
      </w:pPr>
      <w:rPr>
        <w:rFonts w:ascii="Times New Roman" w:hAnsi="Times New Roman" w:cs="Times New Roman" w:hint="default"/>
        <w:b/>
      </w:rPr>
    </w:lvl>
    <w:lvl w:ilvl="1">
      <w:start w:val="9"/>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CAC1E50"/>
    <w:multiLevelType w:val="multilevel"/>
    <w:tmpl w:val="8DC069E6"/>
    <w:lvl w:ilvl="0">
      <w:start w:val="6"/>
      <w:numFmt w:val="decimal"/>
      <w:lvlText w:val="%1."/>
      <w:lvlJc w:val="left"/>
      <w:pPr>
        <w:tabs>
          <w:tab w:val="num" w:pos="360"/>
        </w:tabs>
        <w:ind w:left="360" w:hanging="360"/>
      </w:pPr>
      <w:rPr>
        <w:rFonts w:ascii="Times New Roman" w:hAnsi="Times New Roman" w:cs="Times New Roman" w:hint="default"/>
        <w:b/>
      </w:rPr>
    </w:lvl>
    <w:lvl w:ilvl="1">
      <w:start w:val="12"/>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DF2AE7"/>
    <w:multiLevelType w:val="multilevel"/>
    <w:tmpl w:val="CE38BB3A"/>
    <w:lvl w:ilvl="0">
      <w:start w:val="6"/>
      <w:numFmt w:val="decimal"/>
      <w:lvlText w:val="%1."/>
      <w:lvlJc w:val="left"/>
      <w:pPr>
        <w:tabs>
          <w:tab w:val="num" w:pos="360"/>
        </w:tabs>
        <w:ind w:left="360" w:hanging="360"/>
      </w:pPr>
      <w:rPr>
        <w:rFonts w:ascii="Times New Roman" w:hAnsi="Times New Roman" w:cs="Times New Roman" w:hint="default"/>
        <w:b/>
      </w:rPr>
    </w:lvl>
    <w:lvl w:ilvl="1">
      <w:start w:val="3"/>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2D35EE"/>
    <w:multiLevelType w:val="multilevel"/>
    <w:tmpl w:val="FAA2ABD2"/>
    <w:lvl w:ilvl="0">
      <w:start w:val="4"/>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0CB48DA"/>
    <w:multiLevelType w:val="multilevel"/>
    <w:tmpl w:val="DAC8D238"/>
    <w:lvl w:ilvl="0">
      <w:start w:val="6"/>
      <w:numFmt w:val="decimal"/>
      <w:lvlText w:val="%1."/>
      <w:lvlJc w:val="left"/>
      <w:pPr>
        <w:tabs>
          <w:tab w:val="num" w:pos="360"/>
        </w:tabs>
        <w:ind w:left="360" w:hanging="360"/>
      </w:pPr>
      <w:rPr>
        <w:rFonts w:ascii="Times New Roman" w:hAnsi="Times New Roman" w:cs="Times New Roman" w:hint="default"/>
        <w:b/>
      </w:rPr>
    </w:lvl>
    <w:lvl w:ilvl="1">
      <w:start w:val="4"/>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59D2C37"/>
    <w:multiLevelType w:val="multilevel"/>
    <w:tmpl w:val="9E98C08C"/>
    <w:lvl w:ilvl="0">
      <w:start w:val="1"/>
      <w:numFmt w:val="decimal"/>
      <w:lvlText w:val="%1."/>
      <w:lvlJc w:val="left"/>
      <w:pPr>
        <w:tabs>
          <w:tab w:val="num" w:pos="360"/>
        </w:tabs>
        <w:ind w:left="360" w:hanging="360"/>
      </w:pPr>
      <w:rPr>
        <w:rFonts w:ascii="Times New Roman" w:hAnsi="Times New Roman" w:cs="Times New Roman" w:hint="default"/>
        <w:b/>
      </w:rPr>
    </w:lvl>
    <w:lvl w:ilvl="1">
      <w:start w:val="6"/>
      <w:numFmt w:val="decimal"/>
      <w:lvlText w:val="%1.%2."/>
      <w:lvlJc w:val="left"/>
      <w:pPr>
        <w:tabs>
          <w:tab w:val="num" w:pos="792"/>
        </w:tabs>
        <w:ind w:left="792" w:hanging="432"/>
      </w:pPr>
      <w:rPr>
        <w:rFonts w:ascii="Times New Roman" w:hAnsi="Times New Roman" w:cs="Times New Roman" w:hint="default"/>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5CD6F46"/>
    <w:multiLevelType w:val="multilevel"/>
    <w:tmpl w:val="A2D45092"/>
    <w:lvl w:ilvl="0">
      <w:start w:val="4"/>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rPr>
    </w:lvl>
    <w:lvl w:ilvl="2">
      <w:start w:val="3"/>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9B65D84"/>
    <w:multiLevelType w:val="hybridMultilevel"/>
    <w:tmpl w:val="4A1C6B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DF61E9"/>
    <w:multiLevelType w:val="multilevel"/>
    <w:tmpl w:val="DA20BE28"/>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B7555B6"/>
    <w:multiLevelType w:val="multilevel"/>
    <w:tmpl w:val="F68CDC2A"/>
    <w:lvl w:ilvl="0">
      <w:start w:val="3"/>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16"/>
        </w:tabs>
        <w:ind w:left="716" w:hanging="432"/>
      </w:pPr>
      <w:rPr>
        <w:rFonts w:ascii="Times New Roman" w:hAnsi="Times New Roman" w:cs="Times New Roman" w:hint="default"/>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CCD6A41"/>
    <w:multiLevelType w:val="multilevel"/>
    <w:tmpl w:val="9774A754"/>
    <w:lvl w:ilvl="0">
      <w:start w:val="6"/>
      <w:numFmt w:val="decimal"/>
      <w:lvlText w:val="%1."/>
      <w:lvlJc w:val="left"/>
      <w:pPr>
        <w:tabs>
          <w:tab w:val="num" w:pos="360"/>
        </w:tabs>
        <w:ind w:left="360" w:hanging="360"/>
      </w:pPr>
      <w:rPr>
        <w:rFonts w:ascii="Times New Roman" w:hAnsi="Times New Roman" w:cs="Times New Roman" w:hint="default"/>
        <w:b/>
      </w:rPr>
    </w:lvl>
    <w:lvl w:ilvl="1">
      <w:start w:val="10"/>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F8A7FF1"/>
    <w:multiLevelType w:val="hybridMultilevel"/>
    <w:tmpl w:val="012C77C2"/>
    <w:lvl w:ilvl="0" w:tplc="BF861EA6">
      <w:start w:val="1"/>
      <w:numFmt w:val="lowerLetter"/>
      <w:lvlText w:val="(%1)"/>
      <w:lvlJc w:val="left"/>
      <w:pPr>
        <w:ind w:left="1080" w:hanging="360"/>
      </w:pPr>
      <w:rPr>
        <w:rFonts w:ascii="Times New Roman" w:hAnsi="Times New Roman" w:hint="default"/>
        <w:b w:val="0"/>
        <w:color w:val="000000"/>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57C1999"/>
    <w:multiLevelType w:val="hybridMultilevel"/>
    <w:tmpl w:val="7A545742"/>
    <w:lvl w:ilvl="0" w:tplc="E140E1DA">
      <w:start w:val="1"/>
      <w:numFmt w:val="lowerLetter"/>
      <w:lvlText w:val="(%1)"/>
      <w:lvlJc w:val="left"/>
      <w:pPr>
        <w:ind w:left="720" w:hanging="360"/>
      </w:pPr>
      <w:rPr>
        <w:rFonts w:ascii="Times New Roman" w:hAnsi="Times New Roman"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5A023E"/>
    <w:multiLevelType w:val="multilevel"/>
    <w:tmpl w:val="0F8AA110"/>
    <w:lvl w:ilvl="0">
      <w:start w:val="6"/>
      <w:numFmt w:val="decimal"/>
      <w:lvlText w:val="%1."/>
      <w:lvlJc w:val="left"/>
      <w:pPr>
        <w:tabs>
          <w:tab w:val="num" w:pos="360"/>
        </w:tabs>
        <w:ind w:left="360" w:hanging="360"/>
      </w:pPr>
      <w:rPr>
        <w:rFonts w:ascii="Times New Roman" w:hAnsi="Times New Roman" w:cs="Times New Roman" w:hint="default"/>
        <w:b/>
      </w:rPr>
    </w:lvl>
    <w:lvl w:ilvl="1">
      <w:start w:val="5"/>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9E008B4"/>
    <w:multiLevelType w:val="hybridMultilevel"/>
    <w:tmpl w:val="2DB87B6A"/>
    <w:lvl w:ilvl="0" w:tplc="E01E9EEC">
      <w:start w:val="2"/>
      <w:numFmt w:val="lowerLetter"/>
      <w:lvlText w:val="(%1)"/>
      <w:lvlJc w:val="left"/>
      <w:pPr>
        <w:ind w:left="720" w:hanging="360"/>
      </w:pPr>
      <w:rPr>
        <w:rFonts w:ascii="Times New Roman" w:hAnsi="Times New Roman"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5F3C91"/>
    <w:multiLevelType w:val="multilevel"/>
    <w:tmpl w:val="170EC9C0"/>
    <w:lvl w:ilvl="0">
      <w:start w:val="2"/>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1994ABF"/>
    <w:multiLevelType w:val="multilevel"/>
    <w:tmpl w:val="C9B0E630"/>
    <w:lvl w:ilvl="0">
      <w:start w:val="1"/>
      <w:numFmt w:val="decimal"/>
      <w:lvlText w:val="%1."/>
      <w:lvlJc w:val="left"/>
      <w:pPr>
        <w:tabs>
          <w:tab w:val="num" w:pos="360"/>
        </w:tabs>
        <w:ind w:left="360" w:hanging="360"/>
      </w:pPr>
      <w:rPr>
        <w:rFonts w:ascii="Times New Roman" w:hAnsi="Times New Roman" w:cs="Times New Roman" w:hint="default"/>
        <w:b/>
      </w:rPr>
    </w:lvl>
    <w:lvl w:ilvl="1">
      <w:start w:val="4"/>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55D3FB5"/>
    <w:multiLevelType w:val="multilevel"/>
    <w:tmpl w:val="0372817A"/>
    <w:lvl w:ilvl="0">
      <w:start w:val="6"/>
      <w:numFmt w:val="decimal"/>
      <w:lvlText w:val="%1."/>
      <w:lvlJc w:val="left"/>
      <w:pPr>
        <w:tabs>
          <w:tab w:val="num" w:pos="360"/>
        </w:tabs>
        <w:ind w:left="360" w:hanging="360"/>
      </w:pPr>
      <w:rPr>
        <w:rFonts w:ascii="Times New Roman" w:hAnsi="Times New Roman" w:cs="Times New Roman" w:hint="default"/>
        <w:b/>
      </w:rPr>
    </w:lvl>
    <w:lvl w:ilvl="1">
      <w:start w:val="7"/>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A0E4DD6"/>
    <w:multiLevelType w:val="multilevel"/>
    <w:tmpl w:val="2B2C9BCE"/>
    <w:lvl w:ilvl="0">
      <w:start w:val="3"/>
      <w:numFmt w:val="decimal"/>
      <w:lvlText w:val="%1."/>
      <w:lvlJc w:val="left"/>
      <w:pPr>
        <w:tabs>
          <w:tab w:val="num" w:pos="360"/>
        </w:tabs>
        <w:ind w:left="360" w:hanging="360"/>
      </w:pPr>
      <w:rPr>
        <w:rFonts w:ascii="Times New Roman" w:hAnsi="Times New Roman" w:cs="Times New Roman" w:hint="default"/>
        <w:b/>
      </w:rPr>
    </w:lvl>
    <w:lvl w:ilvl="1">
      <w:start w:val="3"/>
      <w:numFmt w:val="decimal"/>
      <w:lvlText w:val="%1.%2."/>
      <w:lvlJc w:val="left"/>
      <w:pPr>
        <w:tabs>
          <w:tab w:val="num" w:pos="792"/>
        </w:tabs>
        <w:ind w:left="792" w:hanging="432"/>
      </w:pPr>
      <w:rPr>
        <w:rFonts w:ascii="Times New Roman" w:hAnsi="Times New Roman" w:cs="Times New Roman" w:hint="default"/>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B316E8E"/>
    <w:multiLevelType w:val="multilevel"/>
    <w:tmpl w:val="1BDA0402"/>
    <w:lvl w:ilvl="0">
      <w:start w:val="6"/>
      <w:numFmt w:val="decimal"/>
      <w:lvlText w:val="%1."/>
      <w:lvlJc w:val="left"/>
      <w:pPr>
        <w:tabs>
          <w:tab w:val="num" w:pos="360"/>
        </w:tabs>
        <w:ind w:left="360" w:hanging="360"/>
      </w:pPr>
      <w:rPr>
        <w:rFonts w:ascii="Times New Roman" w:hAnsi="Times New Roman" w:cs="Times New Roman" w:hint="default"/>
        <w:b/>
      </w:rPr>
    </w:lvl>
    <w:lvl w:ilvl="1">
      <w:start w:val="11"/>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B4F654B"/>
    <w:multiLevelType w:val="hybridMultilevel"/>
    <w:tmpl w:val="5F6C2386"/>
    <w:lvl w:ilvl="0" w:tplc="4104B502">
      <w:start w:val="3"/>
      <w:numFmt w:val="lowerLetter"/>
      <w:lvlText w:val="(%1)"/>
      <w:lvlJc w:val="left"/>
      <w:pPr>
        <w:ind w:left="720" w:hanging="360"/>
      </w:pPr>
      <w:rPr>
        <w:rFonts w:ascii="Times New Roman" w:hAnsi="Times New Roman"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8628FB"/>
    <w:multiLevelType w:val="multilevel"/>
    <w:tmpl w:val="B70E4C2C"/>
    <w:lvl w:ilvl="0">
      <w:start w:val="4"/>
      <w:numFmt w:val="decimal"/>
      <w:lvlText w:val="%1."/>
      <w:lvlJc w:val="left"/>
      <w:pPr>
        <w:tabs>
          <w:tab w:val="num" w:pos="360"/>
        </w:tabs>
        <w:ind w:left="360" w:hanging="360"/>
      </w:pPr>
      <w:rPr>
        <w:rFonts w:ascii="Times New Roman" w:hAnsi="Times New Roman" w:cs="Times New Roman" w:hint="default"/>
        <w:b/>
      </w:rPr>
    </w:lvl>
    <w:lvl w:ilvl="1">
      <w:start w:val="2"/>
      <w:numFmt w:val="decimal"/>
      <w:lvlText w:val="%1.%2."/>
      <w:lvlJc w:val="left"/>
      <w:pPr>
        <w:tabs>
          <w:tab w:val="num" w:pos="792"/>
        </w:tabs>
        <w:ind w:left="792" w:hanging="432"/>
      </w:pPr>
      <w:rPr>
        <w:rFonts w:ascii="Times New Roman" w:hAnsi="Times New Roman" w:cs="Times New Roman" w:hint="default"/>
      </w:rPr>
    </w:lvl>
    <w:lvl w:ilvl="2">
      <w:start w:val="3"/>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73C51A0"/>
    <w:multiLevelType w:val="hybridMultilevel"/>
    <w:tmpl w:val="37704C5C"/>
    <w:lvl w:ilvl="0" w:tplc="E140E1DA">
      <w:start w:val="1"/>
      <w:numFmt w:val="lowerLetter"/>
      <w:lvlText w:val="(%1)"/>
      <w:lvlJc w:val="left"/>
      <w:pPr>
        <w:ind w:left="720" w:hanging="360"/>
      </w:pPr>
      <w:rPr>
        <w:rFonts w:ascii="Times New Roman" w:hAnsi="Times New Roman"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6D0C8D"/>
    <w:multiLevelType w:val="hybridMultilevel"/>
    <w:tmpl w:val="631EE9DC"/>
    <w:lvl w:ilvl="0" w:tplc="5E5C4AE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DD3062"/>
    <w:multiLevelType w:val="multilevel"/>
    <w:tmpl w:val="DD349ADE"/>
    <w:lvl w:ilvl="0">
      <w:start w:val="3"/>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16"/>
        </w:tabs>
        <w:ind w:left="716" w:hanging="432"/>
      </w:pPr>
      <w:rPr>
        <w:rFonts w:ascii="Times New Roman" w:hAnsi="Times New Roman" w:cs="Times New Roman" w:hint="default"/>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EBD42C5"/>
    <w:multiLevelType w:val="multilevel"/>
    <w:tmpl w:val="A7E8E218"/>
    <w:lvl w:ilvl="0">
      <w:start w:val="6"/>
      <w:numFmt w:val="decimal"/>
      <w:lvlText w:val="%1."/>
      <w:lvlJc w:val="left"/>
      <w:pPr>
        <w:tabs>
          <w:tab w:val="num" w:pos="360"/>
        </w:tabs>
        <w:ind w:left="360" w:hanging="360"/>
      </w:pPr>
      <w:rPr>
        <w:rFonts w:ascii="Times New Roman" w:hAnsi="Times New Roman" w:cs="Times New Roman" w:hint="default"/>
        <w:b/>
      </w:rPr>
    </w:lvl>
    <w:lvl w:ilvl="1">
      <w:start w:val="10"/>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3905D4B"/>
    <w:multiLevelType w:val="hybridMultilevel"/>
    <w:tmpl w:val="4F22384E"/>
    <w:lvl w:ilvl="0" w:tplc="E140E1DA">
      <w:start w:val="1"/>
      <w:numFmt w:val="lowerLetter"/>
      <w:lvlText w:val="(%1)"/>
      <w:lvlJc w:val="left"/>
      <w:pPr>
        <w:ind w:left="720" w:hanging="360"/>
      </w:pPr>
      <w:rPr>
        <w:rFonts w:ascii="Times New Roman" w:hAnsi="Times New Roman"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8871F3"/>
    <w:multiLevelType w:val="hybridMultilevel"/>
    <w:tmpl w:val="6FE895BC"/>
    <w:lvl w:ilvl="0" w:tplc="586CA1EE">
      <w:start w:val="4"/>
      <w:numFmt w:val="lowerLetter"/>
      <w:lvlText w:val="(%1)"/>
      <w:lvlJc w:val="left"/>
      <w:pPr>
        <w:ind w:left="720" w:hanging="360"/>
      </w:pPr>
      <w:rPr>
        <w:rFonts w:ascii="Times New Roman" w:hAnsi="Times New Roman"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E8062F"/>
    <w:multiLevelType w:val="multilevel"/>
    <w:tmpl w:val="B29EE7E4"/>
    <w:lvl w:ilvl="0">
      <w:start w:val="1"/>
      <w:numFmt w:val="decimal"/>
      <w:lvlText w:val="%1."/>
      <w:lvlJc w:val="left"/>
      <w:pPr>
        <w:tabs>
          <w:tab w:val="num" w:pos="360"/>
        </w:tabs>
        <w:ind w:left="360" w:hanging="360"/>
      </w:pPr>
      <w:rPr>
        <w:rFonts w:ascii="Times New Roman" w:hAnsi="Times New Roman" w:cs="Times New Roman" w:hint="default"/>
        <w:b/>
      </w:rPr>
    </w:lvl>
    <w:lvl w:ilvl="1">
      <w:start w:val="3"/>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AC00D82"/>
    <w:multiLevelType w:val="multilevel"/>
    <w:tmpl w:val="E33E53E4"/>
    <w:lvl w:ilvl="0">
      <w:start w:val="5"/>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1286A6B"/>
    <w:multiLevelType w:val="multilevel"/>
    <w:tmpl w:val="634E3CE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2851F19"/>
    <w:multiLevelType w:val="multilevel"/>
    <w:tmpl w:val="F91A1632"/>
    <w:lvl w:ilvl="0">
      <w:start w:val="1"/>
      <w:numFmt w:val="decimal"/>
      <w:lvlText w:val="%1."/>
      <w:lvlJc w:val="left"/>
      <w:pPr>
        <w:tabs>
          <w:tab w:val="num" w:pos="360"/>
        </w:tabs>
        <w:ind w:left="360" w:hanging="360"/>
      </w:pPr>
      <w:rPr>
        <w:rFonts w:ascii="Times New Roman" w:hAnsi="Times New Roman" w:cs="Times New Roman" w:hint="default"/>
        <w:b/>
      </w:rPr>
    </w:lvl>
    <w:lvl w:ilvl="1">
      <w:start w:val="5"/>
      <w:numFmt w:val="decimal"/>
      <w:lvlText w:val="%1.%2."/>
      <w:lvlJc w:val="left"/>
      <w:pPr>
        <w:tabs>
          <w:tab w:val="num" w:pos="792"/>
        </w:tabs>
        <w:ind w:left="792" w:hanging="432"/>
      </w:pPr>
      <w:rPr>
        <w:rFonts w:ascii="Times New Roman" w:hAnsi="Times New Roman" w:cs="Times New Roman" w:hint="default"/>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E88714A"/>
    <w:multiLevelType w:val="hybridMultilevel"/>
    <w:tmpl w:val="0234EF06"/>
    <w:lvl w:ilvl="0" w:tplc="E140E1DA">
      <w:start w:val="1"/>
      <w:numFmt w:val="lowerLetter"/>
      <w:lvlText w:val="(%1)"/>
      <w:lvlJc w:val="left"/>
      <w:pPr>
        <w:ind w:left="720" w:hanging="360"/>
      </w:pPr>
      <w:rPr>
        <w:rFonts w:ascii="Times New Roman" w:hAnsi="Times New Roman"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2"/>
  </w:num>
  <w:num w:numId="3">
    <w:abstractNumId w:val="39"/>
  </w:num>
  <w:num w:numId="4">
    <w:abstractNumId w:val="17"/>
  </w:num>
  <w:num w:numId="5">
    <w:abstractNumId w:val="2"/>
  </w:num>
  <w:num w:numId="6">
    <w:abstractNumId w:val="37"/>
  </w:num>
  <w:num w:numId="7">
    <w:abstractNumId w:val="25"/>
  </w:num>
  <w:num w:numId="8">
    <w:abstractNumId w:val="40"/>
  </w:num>
  <w:num w:numId="9">
    <w:abstractNumId w:val="14"/>
  </w:num>
  <w:num w:numId="10">
    <w:abstractNumId w:val="24"/>
  </w:num>
  <w:num w:numId="11">
    <w:abstractNumId w:val="21"/>
  </w:num>
  <w:num w:numId="12">
    <w:abstractNumId w:val="23"/>
  </w:num>
  <w:num w:numId="13">
    <w:abstractNumId w:val="29"/>
  </w:num>
  <w:num w:numId="14">
    <w:abstractNumId w:val="36"/>
  </w:num>
  <w:num w:numId="15">
    <w:abstractNumId w:val="1"/>
  </w:num>
  <w:num w:numId="16">
    <w:abstractNumId w:val="18"/>
  </w:num>
  <w:num w:numId="17">
    <w:abstractNumId w:val="7"/>
  </w:num>
  <w:num w:numId="18">
    <w:abstractNumId w:val="27"/>
  </w:num>
  <w:num w:numId="19">
    <w:abstractNumId w:val="12"/>
  </w:num>
  <w:num w:numId="20">
    <w:abstractNumId w:val="4"/>
  </w:num>
  <w:num w:numId="21">
    <w:abstractNumId w:val="15"/>
  </w:num>
  <w:num w:numId="22">
    <w:abstractNumId w:val="30"/>
  </w:num>
  <w:num w:numId="23">
    <w:abstractNumId w:val="38"/>
  </w:num>
  <w:num w:numId="24">
    <w:abstractNumId w:val="3"/>
  </w:num>
  <w:num w:numId="25">
    <w:abstractNumId w:val="5"/>
  </w:num>
  <w:num w:numId="26">
    <w:abstractNumId w:val="11"/>
  </w:num>
  <w:num w:numId="27">
    <w:abstractNumId w:val="0"/>
  </w:num>
  <w:num w:numId="28">
    <w:abstractNumId w:val="13"/>
  </w:num>
  <w:num w:numId="29">
    <w:abstractNumId w:val="20"/>
  </w:num>
  <w:num w:numId="30">
    <w:abstractNumId w:val="22"/>
  </w:num>
  <w:num w:numId="31">
    <w:abstractNumId w:val="26"/>
  </w:num>
  <w:num w:numId="32">
    <w:abstractNumId w:val="6"/>
  </w:num>
  <w:num w:numId="33">
    <w:abstractNumId w:val="9"/>
  </w:num>
  <w:num w:numId="34">
    <w:abstractNumId w:val="19"/>
  </w:num>
  <w:num w:numId="35">
    <w:abstractNumId w:val="34"/>
  </w:num>
  <w:num w:numId="36">
    <w:abstractNumId w:val="28"/>
  </w:num>
  <w:num w:numId="37">
    <w:abstractNumId w:val="10"/>
  </w:num>
  <w:num w:numId="38">
    <w:abstractNumId w:val="41"/>
  </w:num>
  <w:num w:numId="39">
    <w:abstractNumId w:val="31"/>
  </w:num>
  <w:num w:numId="40">
    <w:abstractNumId w:val="35"/>
  </w:num>
  <w:num w:numId="41">
    <w:abstractNumId w:val="8"/>
  </w:num>
  <w:num w:numId="4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15"/>
    <w:rsid w:val="00030EBC"/>
    <w:rsid w:val="00052010"/>
    <w:rsid w:val="00065518"/>
    <w:rsid w:val="00076E5B"/>
    <w:rsid w:val="00093858"/>
    <w:rsid w:val="000C6114"/>
    <w:rsid w:val="000E02AF"/>
    <w:rsid w:val="00125DC9"/>
    <w:rsid w:val="00196273"/>
    <w:rsid w:val="001F1614"/>
    <w:rsid w:val="00202C85"/>
    <w:rsid w:val="00215C29"/>
    <w:rsid w:val="00264121"/>
    <w:rsid w:val="00297AAB"/>
    <w:rsid w:val="003162D6"/>
    <w:rsid w:val="00392EB5"/>
    <w:rsid w:val="003B0BEF"/>
    <w:rsid w:val="003F37C7"/>
    <w:rsid w:val="0044274A"/>
    <w:rsid w:val="004479D5"/>
    <w:rsid w:val="004C3C16"/>
    <w:rsid w:val="00507A3C"/>
    <w:rsid w:val="00523BC5"/>
    <w:rsid w:val="0054583D"/>
    <w:rsid w:val="00554240"/>
    <w:rsid w:val="005579F6"/>
    <w:rsid w:val="00593F18"/>
    <w:rsid w:val="005B5D55"/>
    <w:rsid w:val="005D39E1"/>
    <w:rsid w:val="00612DA9"/>
    <w:rsid w:val="006F1BCA"/>
    <w:rsid w:val="007558D3"/>
    <w:rsid w:val="007A5C5C"/>
    <w:rsid w:val="007D037E"/>
    <w:rsid w:val="0080457B"/>
    <w:rsid w:val="00817FA8"/>
    <w:rsid w:val="008535E0"/>
    <w:rsid w:val="00857874"/>
    <w:rsid w:val="008675A1"/>
    <w:rsid w:val="00881663"/>
    <w:rsid w:val="00887254"/>
    <w:rsid w:val="008F5341"/>
    <w:rsid w:val="00945C15"/>
    <w:rsid w:val="00993581"/>
    <w:rsid w:val="009939C5"/>
    <w:rsid w:val="009A33B1"/>
    <w:rsid w:val="009B1B53"/>
    <w:rsid w:val="00A62412"/>
    <w:rsid w:val="00A93713"/>
    <w:rsid w:val="00B03D1E"/>
    <w:rsid w:val="00B0492C"/>
    <w:rsid w:val="00B272C0"/>
    <w:rsid w:val="00B47C1C"/>
    <w:rsid w:val="00BA00A5"/>
    <w:rsid w:val="00C16A52"/>
    <w:rsid w:val="00C41550"/>
    <w:rsid w:val="00C94B60"/>
    <w:rsid w:val="00D70814"/>
    <w:rsid w:val="00DD3E0E"/>
    <w:rsid w:val="00E52190"/>
    <w:rsid w:val="00E714BC"/>
    <w:rsid w:val="00E81A46"/>
    <w:rsid w:val="00EA29F7"/>
    <w:rsid w:val="00EA37A2"/>
    <w:rsid w:val="00F209AA"/>
    <w:rsid w:val="00F26456"/>
    <w:rsid w:val="00FA01F0"/>
    <w:rsid w:val="00FC7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D70FB"/>
  <w15:docId w15:val="{F0FBF1C7-E0BF-4BE8-A559-8C0F9B22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C15"/>
    <w:pPr>
      <w:spacing w:after="0" w:line="240" w:lineRule="auto"/>
    </w:pPr>
    <w:rPr>
      <w:rFonts w:ascii="Arial" w:eastAsia="Times New Roman" w:hAnsi="Arial" w:cs="Times New Roman"/>
      <w:sz w:val="21"/>
      <w:szCs w:val="20"/>
      <w:lang w:val="en-US"/>
    </w:rPr>
  </w:style>
  <w:style w:type="paragraph" w:styleId="2">
    <w:name w:val="heading 2"/>
    <w:basedOn w:val="a"/>
    <w:next w:val="a"/>
    <w:link w:val="20"/>
    <w:uiPriority w:val="9"/>
    <w:unhideWhenUsed/>
    <w:qFormat/>
    <w:rsid w:val="00F264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5C15"/>
    <w:pPr>
      <w:ind w:left="720"/>
      <w:contextualSpacing/>
    </w:pPr>
  </w:style>
  <w:style w:type="paragraph" w:customStyle="1" w:styleId="SFNormal">
    <w:name w:val="SF Normal"/>
    <w:basedOn w:val="a"/>
    <w:rsid w:val="008535E0"/>
    <w:pPr>
      <w:spacing w:after="120"/>
      <w:jc w:val="both"/>
    </w:pPr>
    <w:rPr>
      <w:rFonts w:ascii="Times New Roman" w:hAnsi="Times New Roman"/>
      <w:sz w:val="18"/>
      <w:lang w:val="en-GB"/>
    </w:rPr>
  </w:style>
  <w:style w:type="character" w:customStyle="1" w:styleId="DeltaViewInsertion">
    <w:name w:val="DeltaView Insertion"/>
    <w:rsid w:val="00C41550"/>
    <w:rPr>
      <w:color w:val="0000FF"/>
      <w:spacing w:val="0"/>
      <w:u w:val="double"/>
    </w:rPr>
  </w:style>
  <w:style w:type="character" w:customStyle="1" w:styleId="20">
    <w:name w:val="Заголовок 2 Знак"/>
    <w:basedOn w:val="a0"/>
    <w:link w:val="2"/>
    <w:uiPriority w:val="9"/>
    <w:rsid w:val="00F26456"/>
    <w:rPr>
      <w:rFonts w:asciiTheme="majorHAnsi" w:eastAsiaTheme="majorEastAsia" w:hAnsiTheme="majorHAnsi" w:cstheme="majorBidi"/>
      <w:b/>
      <w:bCs/>
      <w:color w:val="4F81BD" w:themeColor="accent1"/>
      <w:sz w:val="26"/>
      <w:szCs w:val="26"/>
      <w:lang w:val="en-US"/>
    </w:rPr>
  </w:style>
  <w:style w:type="character" w:styleId="a5">
    <w:name w:val="Hyperlink"/>
    <w:basedOn w:val="a0"/>
    <w:uiPriority w:val="99"/>
    <w:unhideWhenUsed/>
    <w:rsid w:val="00F26456"/>
    <w:rPr>
      <w:color w:val="0000FF" w:themeColor="hyperlink"/>
      <w:u w:val="single"/>
    </w:rPr>
  </w:style>
  <w:style w:type="paragraph" w:styleId="a6">
    <w:name w:val="header"/>
    <w:basedOn w:val="a"/>
    <w:link w:val="a7"/>
    <w:uiPriority w:val="99"/>
    <w:unhideWhenUsed/>
    <w:rsid w:val="006F1BCA"/>
    <w:pPr>
      <w:tabs>
        <w:tab w:val="center" w:pos="4677"/>
        <w:tab w:val="right" w:pos="9355"/>
      </w:tabs>
    </w:pPr>
  </w:style>
  <w:style w:type="character" w:customStyle="1" w:styleId="a7">
    <w:name w:val="Верхний колонтитул Знак"/>
    <w:basedOn w:val="a0"/>
    <w:link w:val="a6"/>
    <w:uiPriority w:val="99"/>
    <w:rsid w:val="006F1BCA"/>
    <w:rPr>
      <w:rFonts w:ascii="Arial" w:eastAsia="Times New Roman" w:hAnsi="Arial" w:cs="Times New Roman"/>
      <w:sz w:val="21"/>
      <w:szCs w:val="20"/>
      <w:lang w:val="en-US"/>
    </w:rPr>
  </w:style>
  <w:style w:type="paragraph" w:styleId="a8">
    <w:name w:val="footer"/>
    <w:basedOn w:val="a"/>
    <w:link w:val="a9"/>
    <w:uiPriority w:val="99"/>
    <w:unhideWhenUsed/>
    <w:rsid w:val="006F1BCA"/>
    <w:pPr>
      <w:tabs>
        <w:tab w:val="center" w:pos="4677"/>
        <w:tab w:val="right" w:pos="9355"/>
      </w:tabs>
    </w:pPr>
  </w:style>
  <w:style w:type="character" w:customStyle="1" w:styleId="a9">
    <w:name w:val="Нижний колонтитул Знак"/>
    <w:basedOn w:val="a0"/>
    <w:link w:val="a8"/>
    <w:uiPriority w:val="99"/>
    <w:rsid w:val="006F1BCA"/>
    <w:rPr>
      <w:rFonts w:ascii="Arial" w:eastAsia="Times New Roman" w:hAnsi="Arial" w:cs="Times New Roman"/>
      <w:sz w:val="2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geniy_Malygin@sberbank-cib.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geniy_Malygin@sberbank-cib.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28CCD23424309FD455B9C87FC73E7C8B.dms.sberbank.ru/28CCD23424309FD455B9C87FC73E7C8B-B902F4093B99D81F0B13982F56044CC3-76BDB0552848549D80CA0D01440FFB4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8FC03-7301-457F-ABE6-B4BE6A95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3607</Words>
  <Characters>22699</Characters>
  <Application>Microsoft Office Word</Application>
  <DocSecurity>0</DocSecurity>
  <Lines>759</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Muravyova</dc:creator>
  <cp:lastModifiedBy>Михальцова Виктория Анатольевна</cp:lastModifiedBy>
  <cp:revision>3</cp:revision>
  <dcterms:created xsi:type="dcterms:W3CDTF">2021-02-16T14:23:00Z</dcterms:created>
  <dcterms:modified xsi:type="dcterms:W3CDTF">2021-02-16T14:24:00Z</dcterms:modified>
</cp:coreProperties>
</file>