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2EE" w:rsidRPr="00B342EE" w:rsidRDefault="00B342EE" w:rsidP="00B342EE">
      <w:pPr>
        <w:spacing w:after="0" w:line="240" w:lineRule="auto"/>
        <w:jc w:val="both"/>
        <w:rPr>
          <w:rFonts w:ascii="Times New Roman" w:eastAsia="Times New Roman" w:hAnsi="Times New Roman" w:cs="Times New Roman"/>
          <w:color w:val="333333"/>
          <w:sz w:val="24"/>
          <w:szCs w:val="24"/>
          <w:lang w:eastAsia="ru-RU"/>
        </w:rPr>
      </w:pPr>
      <w:r w:rsidRPr="00B342EE">
        <w:rPr>
          <w:rFonts w:ascii="Times New Roman" w:eastAsia="Times New Roman" w:hAnsi="Times New Roman" w:cs="Times New Roman"/>
          <w:color w:val="333333"/>
          <w:sz w:val="24"/>
          <w:szCs w:val="24"/>
          <w:lang w:eastAsia="ru-RU"/>
        </w:rPr>
        <w:t xml:space="preserve">Организатор торгов </w:t>
      </w:r>
      <w:r w:rsidRPr="00C06108">
        <w:rPr>
          <w:rFonts w:ascii="Times New Roman" w:eastAsia="Times New Roman" w:hAnsi="Times New Roman" w:cs="Times New Roman"/>
          <w:color w:val="333333"/>
          <w:sz w:val="24"/>
          <w:szCs w:val="24"/>
          <w:lang w:eastAsia="ru-RU"/>
        </w:rPr>
        <w:t xml:space="preserve">конкурсный управляющий </w:t>
      </w:r>
      <w:proofErr w:type="spellStart"/>
      <w:r w:rsidRPr="00C06108">
        <w:rPr>
          <w:rFonts w:ascii="Times New Roman" w:eastAsia="Times New Roman" w:hAnsi="Times New Roman" w:cs="Times New Roman"/>
          <w:color w:val="333333"/>
          <w:sz w:val="24"/>
          <w:szCs w:val="24"/>
          <w:lang w:eastAsia="ru-RU"/>
        </w:rPr>
        <w:t>Чунтыжев</w:t>
      </w:r>
      <w:proofErr w:type="spellEnd"/>
      <w:r w:rsidRPr="00C06108">
        <w:rPr>
          <w:rFonts w:ascii="Times New Roman" w:eastAsia="Times New Roman" w:hAnsi="Times New Roman" w:cs="Times New Roman"/>
          <w:color w:val="333333"/>
          <w:sz w:val="24"/>
          <w:szCs w:val="24"/>
          <w:lang w:eastAsia="ru-RU"/>
        </w:rPr>
        <w:t xml:space="preserve"> Мурат </w:t>
      </w:r>
      <w:proofErr w:type="spellStart"/>
      <w:r w:rsidRPr="00C06108">
        <w:rPr>
          <w:rFonts w:ascii="Times New Roman" w:eastAsia="Times New Roman" w:hAnsi="Times New Roman" w:cs="Times New Roman"/>
          <w:color w:val="333333"/>
          <w:sz w:val="24"/>
          <w:szCs w:val="24"/>
          <w:lang w:eastAsia="ru-RU"/>
        </w:rPr>
        <w:t>Мадинович</w:t>
      </w:r>
      <w:proofErr w:type="spellEnd"/>
      <w:r w:rsidRPr="00B342EE">
        <w:rPr>
          <w:rFonts w:ascii="Times New Roman" w:eastAsia="Times New Roman" w:hAnsi="Times New Roman" w:cs="Times New Roman"/>
          <w:color w:val="333333"/>
          <w:sz w:val="24"/>
          <w:szCs w:val="24"/>
          <w:lang w:eastAsia="ru-RU"/>
        </w:rPr>
        <w:t>, (ИНН 235501604222, СНИЛС 06391573074, г. Майкоп, а/я 68</w:t>
      </w:r>
      <w:r w:rsidR="001E23BC" w:rsidRPr="00C06108">
        <w:rPr>
          <w:rFonts w:ascii="Times New Roman" w:eastAsia="Times New Roman" w:hAnsi="Times New Roman" w:cs="Times New Roman"/>
          <w:color w:val="333333"/>
          <w:sz w:val="24"/>
          <w:szCs w:val="24"/>
          <w:lang w:eastAsia="ru-RU"/>
        </w:rPr>
        <w:t>, 9184254050@mail.ru</w:t>
      </w:r>
      <w:r w:rsidRPr="00B342EE">
        <w:rPr>
          <w:rFonts w:ascii="Times New Roman" w:eastAsia="Times New Roman" w:hAnsi="Times New Roman" w:cs="Times New Roman"/>
          <w:color w:val="333333"/>
          <w:sz w:val="24"/>
          <w:szCs w:val="24"/>
          <w:lang w:eastAsia="ru-RU"/>
        </w:rPr>
        <w:t>), члена СРО ААУ «Синергия» (350063, Краснодарский край, г. Краснодар, ул. Комсомольская, д. 45, оф. 11, ОГРН 1112300002330, ИНН 2308980067) действующий на основании решения Арбитражного суда Республики Адыгея от 30.11.2017г., по делу №А01-2647/2017 сообщает о проведении открытых торгов в форме публичного предложения на электронной площадке АО «Российский аукционный дом» (https://sales.lot-online.ru) по продаже имущества ООО фирма «</w:t>
      </w:r>
      <w:proofErr w:type="spellStart"/>
      <w:r w:rsidRPr="00B342EE">
        <w:rPr>
          <w:rFonts w:ascii="Times New Roman" w:eastAsia="Times New Roman" w:hAnsi="Times New Roman" w:cs="Times New Roman"/>
          <w:color w:val="333333"/>
          <w:sz w:val="24"/>
          <w:szCs w:val="24"/>
          <w:lang w:eastAsia="ru-RU"/>
        </w:rPr>
        <w:t>Тлепш</w:t>
      </w:r>
      <w:proofErr w:type="spellEnd"/>
      <w:r w:rsidRPr="00B342EE">
        <w:rPr>
          <w:rFonts w:ascii="Times New Roman" w:eastAsia="Times New Roman" w:hAnsi="Times New Roman" w:cs="Times New Roman"/>
          <w:color w:val="333333"/>
          <w:sz w:val="24"/>
          <w:szCs w:val="24"/>
          <w:lang w:eastAsia="ru-RU"/>
        </w:rPr>
        <w:t xml:space="preserve">» (385008, Республика Адыгея, г. Майкоп, ул. </w:t>
      </w:r>
      <w:proofErr w:type="spellStart"/>
      <w:r w:rsidRPr="00B342EE">
        <w:rPr>
          <w:rFonts w:ascii="Times New Roman" w:eastAsia="Times New Roman" w:hAnsi="Times New Roman" w:cs="Times New Roman"/>
          <w:color w:val="333333"/>
          <w:sz w:val="24"/>
          <w:szCs w:val="24"/>
          <w:lang w:eastAsia="ru-RU"/>
        </w:rPr>
        <w:t>Мопра</w:t>
      </w:r>
      <w:proofErr w:type="spellEnd"/>
      <w:r w:rsidRPr="00B342EE">
        <w:rPr>
          <w:rFonts w:ascii="Times New Roman" w:eastAsia="Times New Roman" w:hAnsi="Times New Roman" w:cs="Times New Roman"/>
          <w:color w:val="333333"/>
          <w:sz w:val="24"/>
          <w:szCs w:val="24"/>
          <w:lang w:eastAsia="ru-RU"/>
        </w:rPr>
        <w:t xml:space="preserve">, 127 ИНН 0105015999, ОГРН 1020100702599). </w:t>
      </w:r>
      <w:bookmarkStart w:id="0" w:name="_GoBack"/>
      <w:bookmarkEnd w:id="0"/>
      <w:r w:rsidRPr="00B342EE">
        <w:rPr>
          <w:rFonts w:ascii="Times New Roman" w:eastAsia="Times New Roman" w:hAnsi="Times New Roman" w:cs="Times New Roman"/>
          <w:b/>
          <w:color w:val="333333"/>
          <w:sz w:val="24"/>
          <w:szCs w:val="24"/>
          <w:lang w:eastAsia="ru-RU"/>
        </w:rPr>
        <w:t>Предмет торгов: Лот №1:</w:t>
      </w:r>
      <w:r w:rsidRPr="00B342EE">
        <w:rPr>
          <w:rFonts w:ascii="Times New Roman" w:eastAsia="Times New Roman" w:hAnsi="Times New Roman" w:cs="Times New Roman"/>
          <w:color w:val="333333"/>
          <w:sz w:val="24"/>
          <w:szCs w:val="24"/>
          <w:lang w:eastAsia="ru-RU"/>
        </w:rPr>
        <w:t xml:space="preserve"> Здание (Нежилое), 203,40 кв.м., </w:t>
      </w:r>
      <w:proofErr w:type="spellStart"/>
      <w:r w:rsidRPr="00B342EE">
        <w:rPr>
          <w:rFonts w:ascii="Times New Roman" w:eastAsia="Times New Roman" w:hAnsi="Times New Roman" w:cs="Times New Roman"/>
          <w:color w:val="333333"/>
          <w:sz w:val="24"/>
          <w:szCs w:val="24"/>
          <w:lang w:eastAsia="ru-RU"/>
        </w:rPr>
        <w:t>кад.№</w:t>
      </w:r>
      <w:proofErr w:type="spellEnd"/>
      <w:r w:rsidRPr="00B342EE">
        <w:rPr>
          <w:rFonts w:ascii="Times New Roman" w:eastAsia="Times New Roman" w:hAnsi="Times New Roman" w:cs="Times New Roman"/>
          <w:color w:val="333333"/>
          <w:sz w:val="24"/>
          <w:szCs w:val="24"/>
          <w:lang w:eastAsia="ru-RU"/>
        </w:rPr>
        <w:t xml:space="preserve"> 01:08:0516139:20, адрес: г. Майкоп, ул. Гончарова, 62 А, стр. 2. Здание (Нежилое), 64,30 кв.м., </w:t>
      </w:r>
      <w:proofErr w:type="spellStart"/>
      <w:r w:rsidRPr="00B342EE">
        <w:rPr>
          <w:rFonts w:ascii="Times New Roman" w:eastAsia="Times New Roman" w:hAnsi="Times New Roman" w:cs="Times New Roman"/>
          <w:color w:val="333333"/>
          <w:sz w:val="24"/>
          <w:szCs w:val="24"/>
          <w:lang w:eastAsia="ru-RU"/>
        </w:rPr>
        <w:t>кад.№</w:t>
      </w:r>
      <w:proofErr w:type="spellEnd"/>
      <w:r w:rsidRPr="00B342EE">
        <w:rPr>
          <w:rFonts w:ascii="Times New Roman" w:eastAsia="Times New Roman" w:hAnsi="Times New Roman" w:cs="Times New Roman"/>
          <w:color w:val="333333"/>
          <w:sz w:val="24"/>
          <w:szCs w:val="24"/>
          <w:lang w:eastAsia="ru-RU"/>
        </w:rPr>
        <w:t xml:space="preserve"> 01:08:0516139:21, адрес: г. Майкоп, ул. Гончарова, 62 А, стр. 1.Здание (Нежилое), 64,40 кв.м., </w:t>
      </w:r>
      <w:proofErr w:type="spellStart"/>
      <w:r w:rsidRPr="00B342EE">
        <w:rPr>
          <w:rFonts w:ascii="Times New Roman" w:eastAsia="Times New Roman" w:hAnsi="Times New Roman" w:cs="Times New Roman"/>
          <w:color w:val="333333"/>
          <w:sz w:val="24"/>
          <w:szCs w:val="24"/>
          <w:lang w:eastAsia="ru-RU"/>
        </w:rPr>
        <w:t>кад.№</w:t>
      </w:r>
      <w:proofErr w:type="spellEnd"/>
      <w:r w:rsidRPr="00B342EE">
        <w:rPr>
          <w:rFonts w:ascii="Times New Roman" w:eastAsia="Times New Roman" w:hAnsi="Times New Roman" w:cs="Times New Roman"/>
          <w:color w:val="333333"/>
          <w:sz w:val="24"/>
          <w:szCs w:val="24"/>
          <w:lang w:eastAsia="ru-RU"/>
        </w:rPr>
        <w:t xml:space="preserve"> 01:08:0516139:22, адрес: г. Майкоп, ул. Гончарова, 62 А, стр. 3. Здание (Нежилое), 9,00 кв.м., </w:t>
      </w:r>
      <w:proofErr w:type="spellStart"/>
      <w:r w:rsidRPr="00B342EE">
        <w:rPr>
          <w:rFonts w:ascii="Times New Roman" w:eastAsia="Times New Roman" w:hAnsi="Times New Roman" w:cs="Times New Roman"/>
          <w:color w:val="333333"/>
          <w:sz w:val="24"/>
          <w:szCs w:val="24"/>
          <w:lang w:eastAsia="ru-RU"/>
        </w:rPr>
        <w:t>кад.№</w:t>
      </w:r>
      <w:proofErr w:type="spellEnd"/>
      <w:r w:rsidRPr="00B342EE">
        <w:rPr>
          <w:rFonts w:ascii="Times New Roman" w:eastAsia="Times New Roman" w:hAnsi="Times New Roman" w:cs="Times New Roman"/>
          <w:color w:val="333333"/>
          <w:sz w:val="24"/>
          <w:szCs w:val="24"/>
          <w:lang w:eastAsia="ru-RU"/>
        </w:rPr>
        <w:t xml:space="preserve"> 01:08:0516139:23, адрес: г. Майкоп, ул. Гончарова, 62 А, стр. 5. Здание (Нежилое), 11.90 кв.м., </w:t>
      </w:r>
      <w:proofErr w:type="spellStart"/>
      <w:r w:rsidRPr="00B342EE">
        <w:rPr>
          <w:rFonts w:ascii="Times New Roman" w:eastAsia="Times New Roman" w:hAnsi="Times New Roman" w:cs="Times New Roman"/>
          <w:color w:val="333333"/>
          <w:sz w:val="24"/>
          <w:szCs w:val="24"/>
          <w:lang w:eastAsia="ru-RU"/>
        </w:rPr>
        <w:t>кад.№</w:t>
      </w:r>
      <w:proofErr w:type="spellEnd"/>
      <w:r w:rsidRPr="00B342EE">
        <w:rPr>
          <w:rFonts w:ascii="Times New Roman" w:eastAsia="Times New Roman" w:hAnsi="Times New Roman" w:cs="Times New Roman"/>
          <w:color w:val="333333"/>
          <w:sz w:val="24"/>
          <w:szCs w:val="24"/>
          <w:lang w:eastAsia="ru-RU"/>
        </w:rPr>
        <w:t xml:space="preserve"> 01:08:0516139:24, адрес: г. Майкоп, ул. Гончарова, 62 А, стр. 4. Здание (Нежилое), 30.80 кв.м., </w:t>
      </w:r>
      <w:proofErr w:type="spellStart"/>
      <w:r w:rsidRPr="00B342EE">
        <w:rPr>
          <w:rFonts w:ascii="Times New Roman" w:eastAsia="Times New Roman" w:hAnsi="Times New Roman" w:cs="Times New Roman"/>
          <w:color w:val="333333"/>
          <w:sz w:val="24"/>
          <w:szCs w:val="24"/>
          <w:lang w:eastAsia="ru-RU"/>
        </w:rPr>
        <w:t>кад.№</w:t>
      </w:r>
      <w:proofErr w:type="spellEnd"/>
      <w:r w:rsidRPr="00B342EE">
        <w:rPr>
          <w:rFonts w:ascii="Times New Roman" w:eastAsia="Times New Roman" w:hAnsi="Times New Roman" w:cs="Times New Roman"/>
          <w:color w:val="333333"/>
          <w:sz w:val="24"/>
          <w:szCs w:val="24"/>
          <w:lang w:eastAsia="ru-RU"/>
        </w:rPr>
        <w:t xml:space="preserve"> 01:08:0516139:25, адрес: г. Майкоп, ул. Гончарова, 62 А, стр. 6. Земельный участок (Земли населенных пунктов), 6276 кв.м., </w:t>
      </w:r>
      <w:proofErr w:type="spellStart"/>
      <w:r w:rsidRPr="00B342EE">
        <w:rPr>
          <w:rFonts w:ascii="Times New Roman" w:eastAsia="Times New Roman" w:hAnsi="Times New Roman" w:cs="Times New Roman"/>
          <w:color w:val="333333"/>
          <w:sz w:val="24"/>
          <w:szCs w:val="24"/>
          <w:lang w:eastAsia="ru-RU"/>
        </w:rPr>
        <w:t>кад.№</w:t>
      </w:r>
      <w:proofErr w:type="spellEnd"/>
      <w:r w:rsidRPr="00B342EE">
        <w:rPr>
          <w:rFonts w:ascii="Times New Roman" w:eastAsia="Times New Roman" w:hAnsi="Times New Roman" w:cs="Times New Roman"/>
          <w:color w:val="333333"/>
          <w:sz w:val="24"/>
          <w:szCs w:val="24"/>
          <w:lang w:eastAsia="ru-RU"/>
        </w:rPr>
        <w:t xml:space="preserve"> 01:08:0516139:12, адрес: г. Майкоп, ул. Гончарова, 62 А.. Земельный участок (Земли населенных пунктов), 3126 кв</w:t>
      </w:r>
      <w:proofErr w:type="gramStart"/>
      <w:r w:rsidRPr="00B342EE">
        <w:rPr>
          <w:rFonts w:ascii="Times New Roman" w:eastAsia="Times New Roman" w:hAnsi="Times New Roman" w:cs="Times New Roman"/>
          <w:color w:val="333333"/>
          <w:sz w:val="24"/>
          <w:szCs w:val="24"/>
          <w:lang w:eastAsia="ru-RU"/>
        </w:rPr>
        <w:t>.м</w:t>
      </w:r>
      <w:proofErr w:type="gramEnd"/>
      <w:r w:rsidRPr="00B342EE">
        <w:rPr>
          <w:rFonts w:ascii="Times New Roman" w:eastAsia="Times New Roman" w:hAnsi="Times New Roman" w:cs="Times New Roman"/>
          <w:color w:val="333333"/>
          <w:sz w:val="24"/>
          <w:szCs w:val="24"/>
          <w:lang w:eastAsia="ru-RU"/>
        </w:rPr>
        <w:t xml:space="preserve">, </w:t>
      </w:r>
      <w:proofErr w:type="spellStart"/>
      <w:r w:rsidRPr="00B342EE">
        <w:rPr>
          <w:rFonts w:ascii="Times New Roman" w:eastAsia="Times New Roman" w:hAnsi="Times New Roman" w:cs="Times New Roman"/>
          <w:color w:val="333333"/>
          <w:sz w:val="24"/>
          <w:szCs w:val="24"/>
          <w:lang w:eastAsia="ru-RU"/>
        </w:rPr>
        <w:t>кад.№</w:t>
      </w:r>
      <w:proofErr w:type="spellEnd"/>
      <w:r w:rsidRPr="00B342EE">
        <w:rPr>
          <w:rFonts w:ascii="Times New Roman" w:eastAsia="Times New Roman" w:hAnsi="Times New Roman" w:cs="Times New Roman"/>
          <w:color w:val="333333"/>
          <w:sz w:val="24"/>
          <w:szCs w:val="24"/>
          <w:lang w:eastAsia="ru-RU"/>
        </w:rPr>
        <w:t xml:space="preserve"> 01:08:0516139:11, адрес: г. Майкоп, ул. </w:t>
      </w:r>
      <w:proofErr w:type="spellStart"/>
      <w:r w:rsidRPr="00B342EE">
        <w:rPr>
          <w:rFonts w:ascii="Times New Roman" w:eastAsia="Times New Roman" w:hAnsi="Times New Roman" w:cs="Times New Roman"/>
          <w:color w:val="333333"/>
          <w:sz w:val="24"/>
          <w:szCs w:val="24"/>
          <w:lang w:eastAsia="ru-RU"/>
        </w:rPr>
        <w:t>МОПРа</w:t>
      </w:r>
      <w:proofErr w:type="spellEnd"/>
      <w:r w:rsidRPr="00B342EE">
        <w:rPr>
          <w:rFonts w:ascii="Times New Roman" w:eastAsia="Times New Roman" w:hAnsi="Times New Roman" w:cs="Times New Roman"/>
          <w:color w:val="333333"/>
          <w:sz w:val="24"/>
          <w:szCs w:val="24"/>
          <w:lang w:eastAsia="ru-RU"/>
        </w:rPr>
        <w:t xml:space="preserve">, 127 А. Здание (Нежилое), 200.9 кв.м., </w:t>
      </w:r>
      <w:proofErr w:type="spellStart"/>
      <w:r w:rsidRPr="00B342EE">
        <w:rPr>
          <w:rFonts w:ascii="Times New Roman" w:eastAsia="Times New Roman" w:hAnsi="Times New Roman" w:cs="Times New Roman"/>
          <w:color w:val="333333"/>
          <w:sz w:val="24"/>
          <w:szCs w:val="24"/>
          <w:lang w:eastAsia="ru-RU"/>
        </w:rPr>
        <w:t>кад.№</w:t>
      </w:r>
      <w:proofErr w:type="spellEnd"/>
      <w:r w:rsidRPr="00B342EE">
        <w:rPr>
          <w:rFonts w:ascii="Times New Roman" w:eastAsia="Times New Roman" w:hAnsi="Times New Roman" w:cs="Times New Roman"/>
          <w:color w:val="333333"/>
          <w:sz w:val="24"/>
          <w:szCs w:val="24"/>
          <w:lang w:eastAsia="ru-RU"/>
        </w:rPr>
        <w:t xml:space="preserve"> 01:08:0516139:18, адрес: г. Майкоп, ул. </w:t>
      </w:r>
      <w:proofErr w:type="spellStart"/>
      <w:r w:rsidRPr="00B342EE">
        <w:rPr>
          <w:rFonts w:ascii="Times New Roman" w:eastAsia="Times New Roman" w:hAnsi="Times New Roman" w:cs="Times New Roman"/>
          <w:color w:val="333333"/>
          <w:sz w:val="24"/>
          <w:szCs w:val="24"/>
          <w:lang w:eastAsia="ru-RU"/>
        </w:rPr>
        <w:t>МОПРа</w:t>
      </w:r>
      <w:proofErr w:type="spellEnd"/>
      <w:r w:rsidRPr="00B342EE">
        <w:rPr>
          <w:rFonts w:ascii="Times New Roman" w:eastAsia="Times New Roman" w:hAnsi="Times New Roman" w:cs="Times New Roman"/>
          <w:color w:val="333333"/>
          <w:sz w:val="24"/>
          <w:szCs w:val="24"/>
          <w:lang w:eastAsia="ru-RU"/>
        </w:rPr>
        <w:t xml:space="preserve">, д. 127. </w:t>
      </w:r>
      <w:proofErr w:type="gramStart"/>
      <w:r w:rsidRPr="00B342EE">
        <w:rPr>
          <w:rFonts w:ascii="Times New Roman" w:eastAsia="Times New Roman" w:hAnsi="Times New Roman" w:cs="Times New Roman"/>
          <w:color w:val="333333"/>
          <w:sz w:val="24"/>
          <w:szCs w:val="24"/>
          <w:lang w:eastAsia="ru-RU"/>
        </w:rPr>
        <w:t xml:space="preserve">Здание (Нежилое), 1156 кв.м., </w:t>
      </w:r>
      <w:proofErr w:type="spellStart"/>
      <w:r w:rsidRPr="00B342EE">
        <w:rPr>
          <w:rFonts w:ascii="Times New Roman" w:eastAsia="Times New Roman" w:hAnsi="Times New Roman" w:cs="Times New Roman"/>
          <w:color w:val="333333"/>
          <w:sz w:val="24"/>
          <w:szCs w:val="24"/>
          <w:lang w:eastAsia="ru-RU"/>
        </w:rPr>
        <w:t>кад.№</w:t>
      </w:r>
      <w:proofErr w:type="spellEnd"/>
      <w:r w:rsidRPr="00B342EE">
        <w:rPr>
          <w:rFonts w:ascii="Times New Roman" w:eastAsia="Times New Roman" w:hAnsi="Times New Roman" w:cs="Times New Roman"/>
          <w:color w:val="333333"/>
          <w:sz w:val="24"/>
          <w:szCs w:val="24"/>
          <w:lang w:eastAsia="ru-RU"/>
        </w:rPr>
        <w:t xml:space="preserve"> 01:08:0516139:36, адрес: г. Майкоп, ул. </w:t>
      </w:r>
      <w:proofErr w:type="spellStart"/>
      <w:r w:rsidRPr="00B342EE">
        <w:rPr>
          <w:rFonts w:ascii="Times New Roman" w:eastAsia="Times New Roman" w:hAnsi="Times New Roman" w:cs="Times New Roman"/>
          <w:color w:val="333333"/>
          <w:sz w:val="24"/>
          <w:szCs w:val="24"/>
          <w:lang w:eastAsia="ru-RU"/>
        </w:rPr>
        <w:t>МОПРа</w:t>
      </w:r>
      <w:proofErr w:type="spellEnd"/>
      <w:r w:rsidRPr="00B342EE">
        <w:rPr>
          <w:rFonts w:ascii="Times New Roman" w:eastAsia="Times New Roman" w:hAnsi="Times New Roman" w:cs="Times New Roman"/>
          <w:color w:val="333333"/>
          <w:sz w:val="24"/>
          <w:szCs w:val="24"/>
          <w:lang w:eastAsia="ru-RU"/>
        </w:rPr>
        <w:t>, д. 127.</w:t>
      </w:r>
      <w:proofErr w:type="gramEnd"/>
      <w:r w:rsidRPr="00B342EE">
        <w:rPr>
          <w:rFonts w:ascii="Times New Roman" w:eastAsia="Times New Roman" w:hAnsi="Times New Roman" w:cs="Times New Roman"/>
          <w:color w:val="333333"/>
          <w:sz w:val="24"/>
          <w:szCs w:val="24"/>
          <w:lang w:eastAsia="ru-RU"/>
        </w:rPr>
        <w:t xml:space="preserve"> </w:t>
      </w:r>
      <w:proofErr w:type="gramStart"/>
      <w:r w:rsidRPr="00B342EE">
        <w:rPr>
          <w:rFonts w:ascii="Times New Roman" w:eastAsia="Times New Roman" w:hAnsi="Times New Roman" w:cs="Times New Roman"/>
          <w:color w:val="333333"/>
          <w:sz w:val="24"/>
          <w:szCs w:val="24"/>
          <w:lang w:eastAsia="ru-RU"/>
        </w:rPr>
        <w:t xml:space="preserve">Здание (Нежилое), 1276 кв.м., </w:t>
      </w:r>
      <w:proofErr w:type="spellStart"/>
      <w:r w:rsidRPr="00B342EE">
        <w:rPr>
          <w:rFonts w:ascii="Times New Roman" w:eastAsia="Times New Roman" w:hAnsi="Times New Roman" w:cs="Times New Roman"/>
          <w:color w:val="333333"/>
          <w:sz w:val="24"/>
          <w:szCs w:val="24"/>
          <w:lang w:eastAsia="ru-RU"/>
        </w:rPr>
        <w:t>кад.№</w:t>
      </w:r>
      <w:proofErr w:type="spellEnd"/>
      <w:r w:rsidRPr="00B342EE">
        <w:rPr>
          <w:rFonts w:ascii="Times New Roman" w:eastAsia="Times New Roman" w:hAnsi="Times New Roman" w:cs="Times New Roman"/>
          <w:color w:val="333333"/>
          <w:sz w:val="24"/>
          <w:szCs w:val="24"/>
          <w:lang w:eastAsia="ru-RU"/>
        </w:rPr>
        <w:t xml:space="preserve"> 01:08:0516139:17, адрес: г. Майкоп, ул. Гончарова, д. 62-а.</w:t>
      </w:r>
      <w:proofErr w:type="gramEnd"/>
      <w:r w:rsidRPr="00B342EE">
        <w:rPr>
          <w:rFonts w:ascii="Times New Roman" w:eastAsia="Times New Roman" w:hAnsi="Times New Roman" w:cs="Times New Roman"/>
          <w:color w:val="333333"/>
          <w:sz w:val="24"/>
          <w:szCs w:val="24"/>
          <w:lang w:eastAsia="ru-RU"/>
        </w:rPr>
        <w:t xml:space="preserve"> Здание (Нежилое), 242.5 кв.м., </w:t>
      </w:r>
      <w:proofErr w:type="spellStart"/>
      <w:r w:rsidRPr="00B342EE">
        <w:rPr>
          <w:rFonts w:ascii="Times New Roman" w:eastAsia="Times New Roman" w:hAnsi="Times New Roman" w:cs="Times New Roman"/>
          <w:color w:val="333333"/>
          <w:sz w:val="24"/>
          <w:szCs w:val="24"/>
          <w:lang w:eastAsia="ru-RU"/>
        </w:rPr>
        <w:t>кад.№</w:t>
      </w:r>
      <w:proofErr w:type="spellEnd"/>
      <w:r w:rsidRPr="00B342EE">
        <w:rPr>
          <w:rFonts w:ascii="Times New Roman" w:eastAsia="Times New Roman" w:hAnsi="Times New Roman" w:cs="Times New Roman"/>
          <w:color w:val="333333"/>
          <w:sz w:val="24"/>
          <w:szCs w:val="24"/>
          <w:lang w:eastAsia="ru-RU"/>
        </w:rPr>
        <w:t xml:space="preserve"> 01:08:0516113:27, адрес: г. Майкоп, ул. </w:t>
      </w:r>
      <w:proofErr w:type="spellStart"/>
      <w:r w:rsidRPr="00B342EE">
        <w:rPr>
          <w:rFonts w:ascii="Times New Roman" w:eastAsia="Times New Roman" w:hAnsi="Times New Roman" w:cs="Times New Roman"/>
          <w:color w:val="333333"/>
          <w:sz w:val="24"/>
          <w:szCs w:val="24"/>
          <w:lang w:eastAsia="ru-RU"/>
        </w:rPr>
        <w:t>МОПРа</w:t>
      </w:r>
      <w:proofErr w:type="spellEnd"/>
      <w:r w:rsidRPr="00B342EE">
        <w:rPr>
          <w:rFonts w:ascii="Times New Roman" w:eastAsia="Times New Roman" w:hAnsi="Times New Roman" w:cs="Times New Roman"/>
          <w:color w:val="333333"/>
          <w:sz w:val="24"/>
          <w:szCs w:val="24"/>
          <w:lang w:eastAsia="ru-RU"/>
        </w:rPr>
        <w:t xml:space="preserve">, д. 127. </w:t>
      </w:r>
      <w:proofErr w:type="gramStart"/>
      <w:r w:rsidRPr="00B342EE">
        <w:rPr>
          <w:rFonts w:ascii="Times New Roman" w:eastAsia="Times New Roman" w:hAnsi="Times New Roman" w:cs="Times New Roman"/>
          <w:color w:val="333333"/>
          <w:sz w:val="24"/>
          <w:szCs w:val="24"/>
          <w:lang w:eastAsia="ru-RU"/>
        </w:rPr>
        <w:t xml:space="preserve">Здание (Нежилое), 683 кв.м., </w:t>
      </w:r>
      <w:proofErr w:type="spellStart"/>
      <w:r w:rsidRPr="00B342EE">
        <w:rPr>
          <w:rFonts w:ascii="Times New Roman" w:eastAsia="Times New Roman" w:hAnsi="Times New Roman" w:cs="Times New Roman"/>
          <w:color w:val="333333"/>
          <w:sz w:val="24"/>
          <w:szCs w:val="24"/>
          <w:lang w:eastAsia="ru-RU"/>
        </w:rPr>
        <w:t>кад.№</w:t>
      </w:r>
      <w:proofErr w:type="spellEnd"/>
      <w:r w:rsidRPr="00B342EE">
        <w:rPr>
          <w:rFonts w:ascii="Times New Roman" w:eastAsia="Times New Roman" w:hAnsi="Times New Roman" w:cs="Times New Roman"/>
          <w:color w:val="333333"/>
          <w:sz w:val="24"/>
          <w:szCs w:val="24"/>
          <w:lang w:eastAsia="ru-RU"/>
        </w:rPr>
        <w:t xml:space="preserve"> 01:08:0516113:44, адрес: г. Майкоп, ул. </w:t>
      </w:r>
      <w:proofErr w:type="spellStart"/>
      <w:r w:rsidRPr="00B342EE">
        <w:rPr>
          <w:rFonts w:ascii="Times New Roman" w:eastAsia="Times New Roman" w:hAnsi="Times New Roman" w:cs="Times New Roman"/>
          <w:color w:val="333333"/>
          <w:sz w:val="24"/>
          <w:szCs w:val="24"/>
          <w:lang w:eastAsia="ru-RU"/>
        </w:rPr>
        <w:t>МОПРа</w:t>
      </w:r>
      <w:proofErr w:type="spellEnd"/>
      <w:r w:rsidRPr="00B342EE">
        <w:rPr>
          <w:rFonts w:ascii="Times New Roman" w:eastAsia="Times New Roman" w:hAnsi="Times New Roman" w:cs="Times New Roman"/>
          <w:color w:val="333333"/>
          <w:sz w:val="24"/>
          <w:szCs w:val="24"/>
          <w:lang w:eastAsia="ru-RU"/>
        </w:rPr>
        <w:t xml:space="preserve">, д. 127.Здание (Нежилое), 1076.9 кв.м., </w:t>
      </w:r>
      <w:proofErr w:type="spellStart"/>
      <w:r w:rsidRPr="00B342EE">
        <w:rPr>
          <w:rFonts w:ascii="Times New Roman" w:eastAsia="Times New Roman" w:hAnsi="Times New Roman" w:cs="Times New Roman"/>
          <w:color w:val="333333"/>
          <w:sz w:val="24"/>
          <w:szCs w:val="24"/>
          <w:lang w:eastAsia="ru-RU"/>
        </w:rPr>
        <w:t>кад.№</w:t>
      </w:r>
      <w:proofErr w:type="spellEnd"/>
      <w:r w:rsidRPr="00B342EE">
        <w:rPr>
          <w:rFonts w:ascii="Times New Roman" w:eastAsia="Times New Roman" w:hAnsi="Times New Roman" w:cs="Times New Roman"/>
          <w:color w:val="333333"/>
          <w:sz w:val="24"/>
          <w:szCs w:val="24"/>
          <w:lang w:eastAsia="ru-RU"/>
        </w:rPr>
        <w:t xml:space="preserve"> 01:08:0516113:34, адрес: г. Майкоп, ул. </w:t>
      </w:r>
      <w:proofErr w:type="spellStart"/>
      <w:r w:rsidRPr="00B342EE">
        <w:rPr>
          <w:rFonts w:ascii="Times New Roman" w:eastAsia="Times New Roman" w:hAnsi="Times New Roman" w:cs="Times New Roman"/>
          <w:color w:val="333333"/>
          <w:sz w:val="24"/>
          <w:szCs w:val="24"/>
          <w:lang w:eastAsia="ru-RU"/>
        </w:rPr>
        <w:t>МОПРа</w:t>
      </w:r>
      <w:proofErr w:type="spellEnd"/>
      <w:r w:rsidRPr="00B342EE">
        <w:rPr>
          <w:rFonts w:ascii="Times New Roman" w:eastAsia="Times New Roman" w:hAnsi="Times New Roman" w:cs="Times New Roman"/>
          <w:color w:val="333333"/>
          <w:sz w:val="24"/>
          <w:szCs w:val="24"/>
          <w:lang w:eastAsia="ru-RU"/>
        </w:rPr>
        <w:t>, д. 127, строен 5.</w:t>
      </w:r>
      <w:proofErr w:type="gramEnd"/>
      <w:r w:rsidRPr="00B342EE">
        <w:rPr>
          <w:rFonts w:ascii="Times New Roman" w:eastAsia="Times New Roman" w:hAnsi="Times New Roman" w:cs="Times New Roman"/>
          <w:color w:val="333333"/>
          <w:sz w:val="24"/>
          <w:szCs w:val="24"/>
          <w:lang w:eastAsia="ru-RU"/>
        </w:rPr>
        <w:t xml:space="preserve"> </w:t>
      </w:r>
      <w:r w:rsidR="001E23BC" w:rsidRPr="00C06108">
        <w:rPr>
          <w:rFonts w:ascii="Times New Roman" w:eastAsia="Times New Roman" w:hAnsi="Times New Roman" w:cs="Times New Roman"/>
          <w:color w:val="333333"/>
          <w:sz w:val="24"/>
          <w:szCs w:val="24"/>
          <w:lang w:eastAsia="ru-RU"/>
        </w:rPr>
        <w:t>Начальная цена 112 452 844,77</w:t>
      </w:r>
      <w:r w:rsidRPr="00B342EE">
        <w:rPr>
          <w:rFonts w:ascii="Times New Roman" w:eastAsia="Times New Roman" w:hAnsi="Times New Roman" w:cs="Times New Roman"/>
          <w:color w:val="333333"/>
          <w:sz w:val="24"/>
          <w:szCs w:val="24"/>
          <w:lang w:eastAsia="ru-RU"/>
        </w:rPr>
        <w:t xml:space="preserve"> руб. </w:t>
      </w:r>
      <w:r w:rsidR="00C06108" w:rsidRPr="00C06108">
        <w:rPr>
          <w:rFonts w:ascii="Times New Roman" w:eastAsia="Times New Roman" w:hAnsi="Times New Roman" w:cs="Times New Roman"/>
          <w:color w:val="333333"/>
          <w:sz w:val="24"/>
          <w:szCs w:val="24"/>
          <w:lang w:eastAsia="ru-RU"/>
        </w:rPr>
        <w:t xml:space="preserve">Ипотека ПАО АКБ «Новация». </w:t>
      </w:r>
      <w:r w:rsidRPr="00B342EE">
        <w:rPr>
          <w:rFonts w:ascii="Times New Roman" w:eastAsia="Times New Roman" w:hAnsi="Times New Roman" w:cs="Times New Roman"/>
          <w:color w:val="333333"/>
          <w:sz w:val="24"/>
          <w:szCs w:val="24"/>
          <w:lang w:eastAsia="ru-RU"/>
        </w:rPr>
        <w:t>Для участия в торгах задаток в размере 10 % от начальной цены лота в периоде, перечисляется на расчётный счет ООО фирма «</w:t>
      </w:r>
      <w:proofErr w:type="spellStart"/>
      <w:r w:rsidRPr="00B342EE">
        <w:rPr>
          <w:rFonts w:ascii="Times New Roman" w:eastAsia="Times New Roman" w:hAnsi="Times New Roman" w:cs="Times New Roman"/>
          <w:color w:val="333333"/>
          <w:sz w:val="24"/>
          <w:szCs w:val="24"/>
          <w:lang w:eastAsia="ru-RU"/>
        </w:rPr>
        <w:t>Тлепш</w:t>
      </w:r>
      <w:proofErr w:type="spellEnd"/>
      <w:r w:rsidRPr="00B342EE">
        <w:rPr>
          <w:rFonts w:ascii="Times New Roman" w:eastAsia="Times New Roman" w:hAnsi="Times New Roman" w:cs="Times New Roman"/>
          <w:color w:val="333333"/>
          <w:sz w:val="24"/>
          <w:szCs w:val="24"/>
          <w:lang w:eastAsia="ru-RU"/>
        </w:rPr>
        <w:t xml:space="preserve">» ИНН 0105015999, </w:t>
      </w:r>
      <w:proofErr w:type="spellStart"/>
      <w:r w:rsidRPr="00B342EE">
        <w:rPr>
          <w:rFonts w:ascii="Times New Roman" w:eastAsia="Times New Roman" w:hAnsi="Times New Roman" w:cs="Times New Roman"/>
          <w:color w:val="333333"/>
          <w:sz w:val="24"/>
          <w:szCs w:val="24"/>
          <w:lang w:eastAsia="ru-RU"/>
        </w:rPr>
        <w:t>р</w:t>
      </w:r>
      <w:proofErr w:type="spellEnd"/>
      <w:r w:rsidRPr="00B342EE">
        <w:rPr>
          <w:rFonts w:ascii="Times New Roman" w:eastAsia="Times New Roman" w:hAnsi="Times New Roman" w:cs="Times New Roman"/>
          <w:color w:val="333333"/>
          <w:sz w:val="24"/>
          <w:szCs w:val="24"/>
          <w:lang w:eastAsia="ru-RU"/>
        </w:rPr>
        <w:t>/с 40702810300000101716, к/с 30101810500000000704, БИК 047908</w:t>
      </w:r>
      <w:r w:rsidR="001E23BC" w:rsidRPr="00C06108">
        <w:rPr>
          <w:rFonts w:ascii="Times New Roman" w:eastAsia="Times New Roman" w:hAnsi="Times New Roman" w:cs="Times New Roman"/>
          <w:color w:val="333333"/>
          <w:sz w:val="24"/>
          <w:szCs w:val="24"/>
          <w:lang w:eastAsia="ru-RU"/>
        </w:rPr>
        <w:t>704 АО «</w:t>
      </w:r>
      <w:proofErr w:type="spellStart"/>
      <w:r w:rsidR="001E23BC" w:rsidRPr="00C06108">
        <w:rPr>
          <w:rFonts w:ascii="Times New Roman" w:eastAsia="Times New Roman" w:hAnsi="Times New Roman" w:cs="Times New Roman"/>
          <w:color w:val="333333"/>
          <w:sz w:val="24"/>
          <w:szCs w:val="24"/>
          <w:lang w:eastAsia="ru-RU"/>
        </w:rPr>
        <w:t>Майкопбанк</w:t>
      </w:r>
      <w:proofErr w:type="spellEnd"/>
      <w:r w:rsidR="001E23BC" w:rsidRPr="00C06108">
        <w:rPr>
          <w:rFonts w:ascii="Times New Roman" w:eastAsia="Times New Roman" w:hAnsi="Times New Roman" w:cs="Times New Roman"/>
          <w:color w:val="333333"/>
          <w:sz w:val="24"/>
          <w:szCs w:val="24"/>
          <w:lang w:eastAsia="ru-RU"/>
        </w:rPr>
        <w:t xml:space="preserve">» г. Майкоп. </w:t>
      </w:r>
      <w:r w:rsidRPr="00B342EE">
        <w:rPr>
          <w:rFonts w:ascii="Times New Roman" w:eastAsia="Times New Roman" w:hAnsi="Times New Roman" w:cs="Times New Roman"/>
          <w:color w:val="333333"/>
          <w:sz w:val="24"/>
          <w:szCs w:val="24"/>
          <w:lang w:eastAsia="ru-RU"/>
        </w:rPr>
        <w:t>Заявитель обязан обеспечить поступление задатка на указанные реквизиты не позднее даты и времени окончания приема заявок на участие в торгах для соответствующ</w:t>
      </w:r>
      <w:r w:rsidR="00C06108" w:rsidRPr="00C06108">
        <w:rPr>
          <w:rFonts w:ascii="Times New Roman" w:eastAsia="Times New Roman" w:hAnsi="Times New Roman" w:cs="Times New Roman"/>
          <w:color w:val="333333"/>
          <w:sz w:val="24"/>
          <w:szCs w:val="24"/>
          <w:lang w:eastAsia="ru-RU"/>
        </w:rPr>
        <w:t xml:space="preserve">его периода проведения торгов. </w:t>
      </w:r>
      <w:r w:rsidRPr="00C06108">
        <w:rPr>
          <w:rFonts w:ascii="Times New Roman" w:eastAsia="Times New Roman" w:hAnsi="Times New Roman" w:cs="Times New Roman"/>
          <w:color w:val="333333"/>
          <w:sz w:val="24"/>
          <w:szCs w:val="24"/>
          <w:lang w:eastAsia="ru-RU"/>
        </w:rPr>
        <w:t>Первый период</w:t>
      </w:r>
      <w:r w:rsidR="001E23BC" w:rsidRPr="00C06108">
        <w:rPr>
          <w:rFonts w:ascii="Times New Roman" w:eastAsia="Times New Roman" w:hAnsi="Times New Roman" w:cs="Times New Roman"/>
          <w:color w:val="333333"/>
          <w:sz w:val="24"/>
          <w:szCs w:val="24"/>
          <w:lang w:eastAsia="ru-RU"/>
        </w:rPr>
        <w:t xml:space="preserve"> проведения торгов по начальные цены</w:t>
      </w:r>
      <w:r w:rsidRPr="00C06108">
        <w:rPr>
          <w:rFonts w:ascii="Times New Roman" w:eastAsia="Times New Roman" w:hAnsi="Times New Roman" w:cs="Times New Roman"/>
          <w:color w:val="333333"/>
          <w:sz w:val="24"/>
          <w:szCs w:val="24"/>
          <w:lang w:eastAsia="ru-RU"/>
        </w:rPr>
        <w:t xml:space="preserve"> 14 календарных дней. Далее цена снижается каждые</w:t>
      </w:r>
      <w:r w:rsidR="001E23BC" w:rsidRPr="00C06108">
        <w:rPr>
          <w:rFonts w:ascii="Times New Roman" w:eastAsia="Times New Roman" w:hAnsi="Times New Roman" w:cs="Times New Roman"/>
          <w:color w:val="333333"/>
          <w:sz w:val="24"/>
          <w:szCs w:val="24"/>
          <w:lang w:eastAsia="ru-RU"/>
        </w:rPr>
        <w:t xml:space="preserve"> 7 календарных дней на 5 % от начальной цены Лота 7</w:t>
      </w:r>
      <w:r w:rsidRPr="00C06108">
        <w:rPr>
          <w:rFonts w:ascii="Times New Roman" w:eastAsia="Times New Roman" w:hAnsi="Times New Roman" w:cs="Times New Roman"/>
          <w:color w:val="333333"/>
          <w:sz w:val="24"/>
          <w:szCs w:val="24"/>
          <w:lang w:eastAsia="ru-RU"/>
        </w:rPr>
        <w:t xml:space="preserve"> раз подряд.</w:t>
      </w:r>
      <w:r w:rsidR="001E23BC" w:rsidRPr="00C06108">
        <w:rPr>
          <w:rFonts w:ascii="Times New Roman" w:eastAsia="Times New Roman" w:hAnsi="Times New Roman" w:cs="Times New Roman"/>
          <w:color w:val="333333"/>
          <w:sz w:val="24"/>
          <w:szCs w:val="24"/>
          <w:lang w:eastAsia="ru-RU"/>
        </w:rPr>
        <w:t xml:space="preserve"> Минимальная</w:t>
      </w:r>
      <w:r w:rsidR="00C06108" w:rsidRPr="00C06108">
        <w:rPr>
          <w:rFonts w:ascii="Times New Roman" w:eastAsia="Times New Roman" w:hAnsi="Times New Roman" w:cs="Times New Roman"/>
          <w:color w:val="333333"/>
          <w:sz w:val="24"/>
          <w:szCs w:val="24"/>
          <w:lang w:eastAsia="ru-RU"/>
        </w:rPr>
        <w:t xml:space="preserve"> цена </w:t>
      </w:r>
      <w:r w:rsidR="00195D08">
        <w:rPr>
          <w:rFonts w:ascii="Times New Roman" w:eastAsia="Times New Roman" w:hAnsi="Times New Roman" w:cs="Times New Roman"/>
          <w:color w:val="333333"/>
          <w:sz w:val="24"/>
          <w:szCs w:val="24"/>
          <w:lang w:eastAsia="ru-RU"/>
        </w:rPr>
        <w:t>73094349,10</w:t>
      </w:r>
      <w:r w:rsidR="00C06108" w:rsidRPr="00C06108">
        <w:rPr>
          <w:rFonts w:ascii="Times New Roman" w:eastAsia="Times New Roman" w:hAnsi="Times New Roman" w:cs="Times New Roman"/>
          <w:color w:val="333333"/>
          <w:sz w:val="24"/>
          <w:szCs w:val="24"/>
          <w:lang w:eastAsia="ru-RU"/>
        </w:rPr>
        <w:t xml:space="preserve"> руб. </w:t>
      </w:r>
      <w:r w:rsidRPr="00B342EE">
        <w:rPr>
          <w:rFonts w:ascii="Times New Roman" w:eastAsia="Times New Roman" w:hAnsi="Times New Roman" w:cs="Times New Roman"/>
          <w:color w:val="333333"/>
          <w:sz w:val="24"/>
          <w:szCs w:val="24"/>
          <w:lang w:eastAsia="ru-RU"/>
        </w:rPr>
        <w:t>Заявки на участие в торгах подаются в электронной форме по адресу в сети «Интернет»: (https://sales.lot-online.ru). Документы, прилагаемые к заявке, представляются в форме электронных документов, подписанных квалифицированной электронной подписью заявителя. Внесением задатка участник торгов подтверждает, что он ознакомлен и согласен с состоянием имущества. Для участия в торгах заявитель с помощью программно-аппаратных средств сайта представляет оператору электронной площадки заявку на участие в торгах и прилагаемые к ней документы, соответствующие требованиям, установленным п. 11 ст. 110 и ст. 139 ФЗ «О несостоятельности (банкротст</w:t>
      </w:r>
      <w:r w:rsidR="00C06108" w:rsidRPr="00C06108">
        <w:rPr>
          <w:rFonts w:ascii="Times New Roman" w:eastAsia="Times New Roman" w:hAnsi="Times New Roman" w:cs="Times New Roman"/>
          <w:color w:val="333333"/>
          <w:sz w:val="24"/>
          <w:szCs w:val="24"/>
          <w:lang w:eastAsia="ru-RU"/>
        </w:rPr>
        <w:t>ве)» от 26.10.2002 г. ФЗ №127.</w:t>
      </w:r>
      <w:r w:rsidRPr="00B342EE">
        <w:rPr>
          <w:rFonts w:ascii="Times New Roman" w:eastAsia="Times New Roman" w:hAnsi="Times New Roman" w:cs="Times New Roman"/>
          <w:color w:val="333333"/>
          <w:sz w:val="24"/>
          <w:szCs w:val="24"/>
          <w:lang w:eastAsia="ru-RU"/>
        </w:rPr>
        <w:t xml:space="preserve">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 наименование, организационно-правовая форма, место нахождения, почтовый адрес заявителя (для юридического лица); фамилия, имя, отчество, паспортные данные, сведения о месте жительства заявителя (для физического лица); номер контактного телефона, адрес электронной почты заявителя. Заявка на участие в торгах должна содержать также сведения о наличии или об отсутствии заинтересованности заявителя по отношению к должнику, кредиторам, внешнему управляющему и о характере этой заинтересованности, сведения об участии в капитале заявителя внешнего управляющего, а также саморегулируемой организации арбитражных </w:t>
      </w:r>
      <w:r w:rsidRPr="00B342EE">
        <w:rPr>
          <w:rFonts w:ascii="Times New Roman" w:eastAsia="Times New Roman" w:hAnsi="Times New Roman" w:cs="Times New Roman"/>
          <w:color w:val="333333"/>
          <w:sz w:val="24"/>
          <w:szCs w:val="24"/>
          <w:lang w:eastAsia="ru-RU"/>
        </w:rPr>
        <w:lastRenderedPageBreak/>
        <w:t>управляющих, членом или руководителем которой является внешний управляющий. К заявке на участие в торгах должны прилагаться копии следующих документов: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документ, подтверждающий полномочия лица на осуществление действий от имени заявителя. Подтверждение регистрации представленной заявки на участие в торгах также направляется заявителю в форме электронного документа в день регистрации такой заявки на указанный в ней адре</w:t>
      </w:r>
      <w:r w:rsidR="00C06108" w:rsidRPr="00C06108">
        <w:rPr>
          <w:rFonts w:ascii="Times New Roman" w:eastAsia="Times New Roman" w:hAnsi="Times New Roman" w:cs="Times New Roman"/>
          <w:color w:val="333333"/>
          <w:sz w:val="24"/>
          <w:szCs w:val="24"/>
          <w:lang w:eastAsia="ru-RU"/>
        </w:rPr>
        <w:t xml:space="preserve">с электронной почты заявителя. </w:t>
      </w:r>
      <w:r w:rsidRPr="00B342EE">
        <w:rPr>
          <w:rFonts w:ascii="Times New Roman" w:eastAsia="Times New Roman" w:hAnsi="Times New Roman" w:cs="Times New Roman"/>
          <w:color w:val="333333"/>
          <w:sz w:val="24"/>
          <w:szCs w:val="24"/>
          <w:lang w:eastAsia="ru-RU"/>
        </w:rPr>
        <w:t>Документы, прилагаемые к заявке, представляются в форме электронных документов, подписанных электронной подписью заявителя. Заявка должна содержать предложение о цене. Дата и</w:t>
      </w:r>
      <w:r w:rsidR="001E23BC" w:rsidRPr="00C06108">
        <w:rPr>
          <w:rFonts w:ascii="Times New Roman" w:eastAsia="Times New Roman" w:hAnsi="Times New Roman" w:cs="Times New Roman"/>
          <w:color w:val="333333"/>
          <w:sz w:val="24"/>
          <w:szCs w:val="24"/>
          <w:lang w:eastAsia="ru-RU"/>
        </w:rPr>
        <w:t xml:space="preserve"> время начала приема заявок – 24.02.2021</w:t>
      </w:r>
      <w:r w:rsidRPr="00B342EE">
        <w:rPr>
          <w:rFonts w:ascii="Times New Roman" w:eastAsia="Times New Roman" w:hAnsi="Times New Roman" w:cs="Times New Roman"/>
          <w:color w:val="333333"/>
          <w:sz w:val="24"/>
          <w:szCs w:val="24"/>
          <w:lang w:eastAsia="ru-RU"/>
        </w:rPr>
        <w:t xml:space="preserve"> г. в 00:00 ч. по </w:t>
      </w:r>
      <w:proofErr w:type="spellStart"/>
      <w:r w:rsidRPr="00B342EE">
        <w:rPr>
          <w:rFonts w:ascii="Times New Roman" w:eastAsia="Times New Roman" w:hAnsi="Times New Roman" w:cs="Times New Roman"/>
          <w:color w:val="333333"/>
          <w:sz w:val="24"/>
          <w:szCs w:val="24"/>
          <w:lang w:eastAsia="ru-RU"/>
        </w:rPr>
        <w:t>мск</w:t>
      </w:r>
      <w:proofErr w:type="spellEnd"/>
      <w:r w:rsidRPr="00B342EE">
        <w:rPr>
          <w:rFonts w:ascii="Times New Roman" w:eastAsia="Times New Roman" w:hAnsi="Times New Roman" w:cs="Times New Roman"/>
          <w:color w:val="333333"/>
          <w:sz w:val="24"/>
          <w:szCs w:val="24"/>
          <w:lang w:eastAsia="ru-RU"/>
        </w:rPr>
        <w:t>. Дата и вр</w:t>
      </w:r>
      <w:r w:rsidR="001E23BC" w:rsidRPr="00C06108">
        <w:rPr>
          <w:rFonts w:ascii="Times New Roman" w:eastAsia="Times New Roman" w:hAnsi="Times New Roman" w:cs="Times New Roman"/>
          <w:color w:val="333333"/>
          <w:sz w:val="24"/>
          <w:szCs w:val="24"/>
          <w:lang w:eastAsia="ru-RU"/>
        </w:rPr>
        <w:t>емя</w:t>
      </w:r>
      <w:r w:rsidR="00C06108" w:rsidRPr="00C06108">
        <w:rPr>
          <w:rFonts w:ascii="Times New Roman" w:eastAsia="Times New Roman" w:hAnsi="Times New Roman" w:cs="Times New Roman"/>
          <w:color w:val="333333"/>
          <w:sz w:val="24"/>
          <w:szCs w:val="24"/>
          <w:lang w:eastAsia="ru-RU"/>
        </w:rPr>
        <w:t xml:space="preserve"> окончания приема заявок – 27.04</w:t>
      </w:r>
      <w:r w:rsidR="001E23BC" w:rsidRPr="00C06108">
        <w:rPr>
          <w:rFonts w:ascii="Times New Roman" w:eastAsia="Times New Roman" w:hAnsi="Times New Roman" w:cs="Times New Roman"/>
          <w:color w:val="333333"/>
          <w:sz w:val="24"/>
          <w:szCs w:val="24"/>
          <w:lang w:eastAsia="ru-RU"/>
        </w:rPr>
        <w:t>.2021</w:t>
      </w:r>
      <w:r w:rsidR="00C06108" w:rsidRPr="00C06108">
        <w:rPr>
          <w:rFonts w:ascii="Times New Roman" w:eastAsia="Times New Roman" w:hAnsi="Times New Roman" w:cs="Times New Roman"/>
          <w:color w:val="333333"/>
          <w:sz w:val="24"/>
          <w:szCs w:val="24"/>
          <w:lang w:eastAsia="ru-RU"/>
        </w:rPr>
        <w:t xml:space="preserve"> г. в 23:59 ч. по </w:t>
      </w:r>
      <w:proofErr w:type="spellStart"/>
      <w:r w:rsidR="00C06108" w:rsidRPr="00C06108">
        <w:rPr>
          <w:rFonts w:ascii="Times New Roman" w:eastAsia="Times New Roman" w:hAnsi="Times New Roman" w:cs="Times New Roman"/>
          <w:color w:val="333333"/>
          <w:sz w:val="24"/>
          <w:szCs w:val="24"/>
          <w:lang w:eastAsia="ru-RU"/>
        </w:rPr>
        <w:t>мск</w:t>
      </w:r>
      <w:proofErr w:type="spellEnd"/>
      <w:r w:rsidR="00C06108" w:rsidRPr="00C06108">
        <w:rPr>
          <w:rFonts w:ascii="Times New Roman" w:eastAsia="Times New Roman" w:hAnsi="Times New Roman" w:cs="Times New Roman"/>
          <w:color w:val="333333"/>
          <w:sz w:val="24"/>
          <w:szCs w:val="24"/>
          <w:lang w:eastAsia="ru-RU"/>
        </w:rPr>
        <w:t xml:space="preserve">. </w:t>
      </w:r>
      <w:r w:rsidRPr="00B342EE">
        <w:rPr>
          <w:rFonts w:ascii="Times New Roman" w:eastAsia="Times New Roman" w:hAnsi="Times New Roman" w:cs="Times New Roman"/>
          <w:color w:val="333333"/>
          <w:sz w:val="24"/>
          <w:szCs w:val="24"/>
          <w:lang w:eastAsia="ru-RU"/>
        </w:rPr>
        <w:t>При отсутствии в установленный срок заявки на участие в торгах, содержащей предложение о цене имущества должника, которая не ниже установленной начальной цены продажи имущества должника, снижение начальной цены продажи имущества должника осуществляется в сроки, указанные в сообщении о продаже имущества должника посредств</w:t>
      </w:r>
      <w:r w:rsidR="00C06108" w:rsidRPr="00C06108">
        <w:rPr>
          <w:rFonts w:ascii="Times New Roman" w:eastAsia="Times New Roman" w:hAnsi="Times New Roman" w:cs="Times New Roman"/>
          <w:color w:val="333333"/>
          <w:sz w:val="24"/>
          <w:szCs w:val="24"/>
          <w:lang w:eastAsia="ru-RU"/>
        </w:rPr>
        <w:t xml:space="preserve">ом публичного предложения. </w:t>
      </w:r>
      <w:r w:rsidRPr="00B342EE">
        <w:rPr>
          <w:rFonts w:ascii="Times New Roman" w:eastAsia="Times New Roman" w:hAnsi="Times New Roman" w:cs="Times New Roman"/>
          <w:color w:val="333333"/>
          <w:sz w:val="24"/>
          <w:szCs w:val="24"/>
          <w:lang w:eastAsia="ru-RU"/>
        </w:rPr>
        <w:t>Право приобретения имущества должника принадлежит участнику торгов по продаже имущества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w:t>
      </w:r>
      <w:r w:rsidR="00C06108" w:rsidRPr="00C06108">
        <w:rPr>
          <w:rFonts w:ascii="Times New Roman" w:eastAsia="Times New Roman" w:hAnsi="Times New Roman" w:cs="Times New Roman"/>
          <w:color w:val="333333"/>
          <w:sz w:val="24"/>
          <w:szCs w:val="24"/>
          <w:lang w:eastAsia="ru-RU"/>
        </w:rPr>
        <w:t xml:space="preserve">дством публичного предложения. </w:t>
      </w:r>
      <w:r w:rsidRPr="00B342EE">
        <w:rPr>
          <w:rFonts w:ascii="Times New Roman" w:eastAsia="Times New Roman" w:hAnsi="Times New Roman" w:cs="Times New Roman"/>
          <w:color w:val="333333"/>
          <w:sz w:val="24"/>
          <w:szCs w:val="24"/>
          <w:lang w:eastAsia="ru-RU"/>
        </w:rPr>
        <w:t>С даты определения победителя торгов по продаже имущества должника посредством публичного предложения прием заявок прекращается.</w:t>
      </w:r>
      <w:r w:rsidR="001E23BC" w:rsidRPr="00C06108">
        <w:rPr>
          <w:rFonts w:ascii="Times New Roman" w:eastAsia="Times New Roman" w:hAnsi="Times New Roman" w:cs="Times New Roman"/>
          <w:color w:val="333333"/>
          <w:sz w:val="24"/>
          <w:szCs w:val="24"/>
          <w:lang w:eastAsia="ru-RU"/>
        </w:rPr>
        <w:t xml:space="preserve"> </w:t>
      </w:r>
      <w:r w:rsidRPr="00B342EE">
        <w:rPr>
          <w:rFonts w:ascii="Times New Roman" w:eastAsia="Times New Roman" w:hAnsi="Times New Roman" w:cs="Times New Roman"/>
          <w:color w:val="333333"/>
          <w:sz w:val="24"/>
          <w:szCs w:val="24"/>
          <w:lang w:eastAsia="ru-RU"/>
        </w:rPr>
        <w:t>Продажа имущества оформляется договором купли-продажи имущества, который заключает конкурсный упр</w:t>
      </w:r>
      <w:r w:rsidR="00C06108" w:rsidRPr="00C06108">
        <w:rPr>
          <w:rFonts w:ascii="Times New Roman" w:eastAsia="Times New Roman" w:hAnsi="Times New Roman" w:cs="Times New Roman"/>
          <w:color w:val="333333"/>
          <w:sz w:val="24"/>
          <w:szCs w:val="24"/>
          <w:lang w:eastAsia="ru-RU"/>
        </w:rPr>
        <w:t xml:space="preserve">авляющий с победителем торгов. </w:t>
      </w:r>
      <w:r w:rsidRPr="00B342EE">
        <w:rPr>
          <w:rFonts w:ascii="Times New Roman" w:eastAsia="Times New Roman" w:hAnsi="Times New Roman" w:cs="Times New Roman"/>
          <w:color w:val="333333"/>
          <w:sz w:val="24"/>
          <w:szCs w:val="24"/>
          <w:lang w:eastAsia="ru-RU"/>
        </w:rPr>
        <w:t>В течение двух рабочих дней с даты подписания протокола о результатах проведения торгов организатор торгов направляет победителю торгов и конкурсному управляющему копии этого протокола. В течение пяти дней с даты подписания этого протокола конкурсный управляющий направляет победителю торгов предложение заключить договор купли-продажи предприятия с приложением проекта данного договора в соответствии с представленным победителем торгов п</w:t>
      </w:r>
      <w:r w:rsidR="00C06108" w:rsidRPr="00C06108">
        <w:rPr>
          <w:rFonts w:ascii="Times New Roman" w:eastAsia="Times New Roman" w:hAnsi="Times New Roman" w:cs="Times New Roman"/>
          <w:color w:val="333333"/>
          <w:sz w:val="24"/>
          <w:szCs w:val="24"/>
          <w:lang w:eastAsia="ru-RU"/>
        </w:rPr>
        <w:t xml:space="preserve">редложением о цене предприятия. </w:t>
      </w:r>
      <w:r w:rsidRPr="00B342EE">
        <w:rPr>
          <w:rFonts w:ascii="Times New Roman" w:eastAsia="Times New Roman" w:hAnsi="Times New Roman" w:cs="Times New Roman"/>
          <w:color w:val="333333"/>
          <w:sz w:val="24"/>
          <w:szCs w:val="24"/>
          <w:lang w:eastAsia="ru-RU"/>
        </w:rPr>
        <w:t>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w:t>
      </w:r>
      <w:r w:rsidR="00C06108" w:rsidRPr="00C06108">
        <w:rPr>
          <w:rFonts w:ascii="Times New Roman" w:eastAsia="Times New Roman" w:hAnsi="Times New Roman" w:cs="Times New Roman"/>
          <w:color w:val="333333"/>
          <w:sz w:val="24"/>
          <w:szCs w:val="24"/>
          <w:lang w:eastAsia="ru-RU"/>
        </w:rPr>
        <w:t xml:space="preserve">й задаток ему не возвращается. </w:t>
      </w:r>
      <w:r w:rsidRPr="00B342EE">
        <w:rPr>
          <w:rFonts w:ascii="Times New Roman" w:eastAsia="Times New Roman" w:hAnsi="Times New Roman" w:cs="Times New Roman"/>
          <w:color w:val="333333"/>
          <w:sz w:val="24"/>
          <w:szCs w:val="24"/>
          <w:lang w:eastAsia="ru-RU"/>
        </w:rPr>
        <w:t xml:space="preserve">При продаже имущества оплата должна быть </w:t>
      </w:r>
      <w:r w:rsidRPr="00B342EE">
        <w:rPr>
          <w:rFonts w:ascii="Times New Roman" w:eastAsia="Times New Roman" w:hAnsi="Times New Roman" w:cs="Times New Roman"/>
          <w:color w:val="333333"/>
          <w:sz w:val="24"/>
          <w:szCs w:val="24"/>
          <w:lang w:eastAsia="ru-RU"/>
        </w:rPr>
        <w:lastRenderedPageBreak/>
        <w:t>осуществлена покупателем в течение 30 дней со дня подписания договора по реквизитам, указанным выше. По вопросам ознакомления с имуществом должника, описанием, составом и характеристиками продаваемого имущества, а также иной дополнительной информацией обращаться по тел.+ 7 961 850 70 22.</w:t>
      </w:r>
    </w:p>
    <w:p w:rsidR="00733757" w:rsidRPr="00B342EE" w:rsidRDefault="00733757" w:rsidP="00B342EE">
      <w:pPr>
        <w:jc w:val="both"/>
        <w:rPr>
          <w:sz w:val="28"/>
          <w:szCs w:val="28"/>
        </w:rPr>
      </w:pPr>
    </w:p>
    <w:sectPr w:rsidR="00733757" w:rsidRPr="00B342EE" w:rsidSect="00761B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42EE"/>
    <w:rsid w:val="00195D08"/>
    <w:rsid w:val="001E23BC"/>
    <w:rsid w:val="00733757"/>
    <w:rsid w:val="00761B9C"/>
    <w:rsid w:val="00B342EE"/>
    <w:rsid w:val="00C061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B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2945506">
      <w:bodyDiv w:val="1"/>
      <w:marLeft w:val="0"/>
      <w:marRight w:val="0"/>
      <w:marTop w:val="0"/>
      <w:marBottom w:val="0"/>
      <w:divBdr>
        <w:top w:val="none" w:sz="0" w:space="0" w:color="auto"/>
        <w:left w:val="none" w:sz="0" w:space="0" w:color="auto"/>
        <w:bottom w:val="none" w:sz="0" w:space="0" w:color="auto"/>
        <w:right w:val="none" w:sz="0" w:space="0" w:color="auto"/>
      </w:divBdr>
      <w:divsChild>
        <w:div w:id="1638098469">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1285</Words>
  <Characters>7329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2021-02-15T12:48:00Z</dcterms:created>
  <dcterms:modified xsi:type="dcterms:W3CDTF">2021-02-20T13:52:00Z</dcterms:modified>
</cp:coreProperties>
</file>