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4A2BD" w14:textId="77777777" w:rsidR="00EC596F" w:rsidRPr="00EC596F" w:rsidRDefault="00EC596F" w:rsidP="00E53C22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EC596F">
        <w:rPr>
          <w:rFonts w:ascii="Arial" w:hAnsi="Arial" w:cs="Arial"/>
          <w:b/>
          <w:sz w:val="20"/>
          <w:szCs w:val="20"/>
        </w:rPr>
        <w:t xml:space="preserve">Земельный участок под коммерческую застройку в шаговой доступности от метро </w:t>
      </w:r>
      <w:r>
        <w:rPr>
          <w:rFonts w:ascii="Arial" w:hAnsi="Arial" w:cs="Arial"/>
          <w:b/>
          <w:sz w:val="20"/>
          <w:szCs w:val="20"/>
        </w:rPr>
        <w:t>«</w:t>
      </w:r>
      <w:r w:rsidRPr="00EC596F">
        <w:rPr>
          <w:rFonts w:ascii="Arial" w:hAnsi="Arial" w:cs="Arial"/>
          <w:b/>
          <w:sz w:val="20"/>
          <w:szCs w:val="20"/>
        </w:rPr>
        <w:t>Фрунзенская</w:t>
      </w:r>
      <w:r>
        <w:rPr>
          <w:rFonts w:ascii="Arial" w:hAnsi="Arial" w:cs="Arial"/>
          <w:b/>
          <w:sz w:val="20"/>
          <w:szCs w:val="20"/>
        </w:rPr>
        <w:t>»</w:t>
      </w:r>
      <w:r w:rsidRPr="00EC596F">
        <w:rPr>
          <w:rFonts w:ascii="Arial" w:hAnsi="Arial" w:cs="Arial"/>
          <w:b/>
          <w:sz w:val="20"/>
          <w:szCs w:val="20"/>
        </w:rPr>
        <w:t>.</w:t>
      </w:r>
    </w:p>
    <w:p w14:paraId="69C3D69E" w14:textId="77777777" w:rsidR="00EC596F" w:rsidRPr="00EC596F" w:rsidRDefault="00EC596F" w:rsidP="00E53C22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190D60D1" w14:textId="77777777" w:rsidR="00EC596F" w:rsidRPr="00EC596F" w:rsidRDefault="00E53C22" w:rsidP="00E53C22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Адрес</w:t>
      </w:r>
      <w:r w:rsidR="00EC596F" w:rsidRPr="00EC596F">
        <w:rPr>
          <w:rFonts w:ascii="Arial" w:hAnsi="Arial" w:cs="Arial"/>
          <w:b/>
          <w:sz w:val="20"/>
          <w:szCs w:val="20"/>
        </w:rPr>
        <w:t xml:space="preserve">: </w:t>
      </w:r>
      <w:r w:rsidR="00EC596F" w:rsidRPr="00EC596F">
        <w:rPr>
          <w:rFonts w:ascii="Arial" w:hAnsi="Arial" w:cs="Arial"/>
          <w:bCs/>
          <w:sz w:val="20"/>
          <w:szCs w:val="20"/>
        </w:rPr>
        <w:t xml:space="preserve">Санкт-Петербург, </w:t>
      </w:r>
      <w:proofErr w:type="spellStart"/>
      <w:r w:rsidR="00EC596F" w:rsidRPr="00EC596F">
        <w:rPr>
          <w:rFonts w:ascii="Arial" w:hAnsi="Arial" w:cs="Arial"/>
          <w:bCs/>
          <w:sz w:val="20"/>
          <w:szCs w:val="20"/>
        </w:rPr>
        <w:t>Красуцкого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ул.,</w:t>
      </w:r>
      <w:r w:rsidR="00EC596F" w:rsidRPr="00EC596F">
        <w:rPr>
          <w:rFonts w:ascii="Arial" w:hAnsi="Arial" w:cs="Arial"/>
          <w:bCs/>
          <w:sz w:val="20"/>
          <w:szCs w:val="20"/>
        </w:rPr>
        <w:t xml:space="preserve"> д.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C596F" w:rsidRPr="00EC596F">
        <w:rPr>
          <w:rFonts w:ascii="Arial" w:hAnsi="Arial" w:cs="Arial"/>
          <w:bCs/>
          <w:sz w:val="20"/>
          <w:szCs w:val="20"/>
        </w:rPr>
        <w:t>3</w:t>
      </w:r>
    </w:p>
    <w:p w14:paraId="3147EE3F" w14:textId="77777777" w:rsidR="00EC596F" w:rsidRPr="00CA5BB8" w:rsidRDefault="00EC596F" w:rsidP="00E53C22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CA5BB8">
        <w:rPr>
          <w:rFonts w:ascii="Arial" w:hAnsi="Arial" w:cs="Arial"/>
          <w:b/>
          <w:sz w:val="22"/>
          <w:szCs w:val="22"/>
        </w:rPr>
        <w:t xml:space="preserve">Кадастровый номер земельного участка: </w:t>
      </w:r>
      <w:r w:rsidRPr="00CA5BB8">
        <w:rPr>
          <w:rFonts w:ascii="Arial" w:hAnsi="Arial" w:cs="Arial"/>
          <w:bCs/>
          <w:sz w:val="22"/>
          <w:szCs w:val="22"/>
        </w:rPr>
        <w:t>78:32:0007503:8746</w:t>
      </w:r>
    </w:p>
    <w:p w14:paraId="2F8BA2D5" w14:textId="77777777" w:rsidR="00EC596F" w:rsidRPr="00EC596F" w:rsidRDefault="00EC596F" w:rsidP="00E53C22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EC596F">
        <w:rPr>
          <w:rFonts w:ascii="Arial" w:hAnsi="Arial" w:cs="Arial"/>
          <w:b/>
          <w:sz w:val="20"/>
          <w:szCs w:val="20"/>
        </w:rPr>
        <w:t xml:space="preserve">Площадь земельного участка: </w:t>
      </w:r>
      <w:r w:rsidR="00E53C22">
        <w:rPr>
          <w:rFonts w:ascii="Arial" w:hAnsi="Arial" w:cs="Arial"/>
          <w:bCs/>
          <w:sz w:val="20"/>
          <w:szCs w:val="20"/>
        </w:rPr>
        <w:t xml:space="preserve">2015+/-16 </w:t>
      </w:r>
      <w:proofErr w:type="spellStart"/>
      <w:r w:rsidR="00E53C22">
        <w:rPr>
          <w:rFonts w:ascii="Arial" w:hAnsi="Arial" w:cs="Arial"/>
          <w:bCs/>
          <w:sz w:val="20"/>
          <w:szCs w:val="20"/>
        </w:rPr>
        <w:t>кв.м</w:t>
      </w:r>
      <w:proofErr w:type="spellEnd"/>
      <w:r w:rsidR="00E53C22">
        <w:rPr>
          <w:rFonts w:ascii="Arial" w:hAnsi="Arial" w:cs="Arial"/>
          <w:bCs/>
          <w:sz w:val="20"/>
          <w:szCs w:val="20"/>
        </w:rPr>
        <w:t>.</w:t>
      </w:r>
    </w:p>
    <w:p w14:paraId="1AF284D9" w14:textId="77777777" w:rsidR="00EC596F" w:rsidRPr="00EC596F" w:rsidRDefault="00EC596F" w:rsidP="00E53C22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EC596F">
        <w:rPr>
          <w:rFonts w:ascii="Arial" w:hAnsi="Arial" w:cs="Arial"/>
          <w:b/>
          <w:sz w:val="20"/>
          <w:szCs w:val="20"/>
        </w:rPr>
        <w:t xml:space="preserve">Форма собственности: </w:t>
      </w:r>
      <w:r w:rsidRPr="00EC596F">
        <w:rPr>
          <w:rFonts w:ascii="Arial" w:hAnsi="Arial" w:cs="Arial"/>
          <w:bCs/>
          <w:sz w:val="20"/>
          <w:szCs w:val="20"/>
        </w:rPr>
        <w:t>частная собственность</w:t>
      </w:r>
    </w:p>
    <w:p w14:paraId="64DF2689" w14:textId="77777777" w:rsidR="00EC596F" w:rsidRPr="00EC596F" w:rsidRDefault="00EC596F" w:rsidP="00E53C22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EC596F">
        <w:rPr>
          <w:rFonts w:ascii="Arial" w:hAnsi="Arial" w:cs="Arial"/>
          <w:b/>
          <w:sz w:val="20"/>
          <w:szCs w:val="20"/>
        </w:rPr>
        <w:t xml:space="preserve">Зонирование по ПЗЗ: </w:t>
      </w:r>
      <w:r w:rsidRPr="00EC596F">
        <w:rPr>
          <w:rFonts w:ascii="Arial" w:hAnsi="Arial" w:cs="Arial"/>
          <w:bCs/>
          <w:sz w:val="20"/>
          <w:szCs w:val="20"/>
        </w:rPr>
        <w:t>ТД1-1_1 - общественно-деловая зона</w:t>
      </w:r>
    </w:p>
    <w:p w14:paraId="5FD64E54" w14:textId="77777777" w:rsidR="00EC596F" w:rsidRPr="00EC596F" w:rsidRDefault="00EC596F" w:rsidP="00E53C22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EC596F">
        <w:rPr>
          <w:rFonts w:ascii="Arial" w:hAnsi="Arial" w:cs="Arial"/>
          <w:b/>
          <w:sz w:val="20"/>
          <w:szCs w:val="20"/>
        </w:rPr>
        <w:t xml:space="preserve">Высотный регламент: </w:t>
      </w:r>
      <w:r w:rsidRPr="00EC596F">
        <w:rPr>
          <w:rFonts w:ascii="Arial" w:hAnsi="Arial" w:cs="Arial"/>
          <w:bCs/>
          <w:sz w:val="20"/>
          <w:szCs w:val="20"/>
        </w:rPr>
        <w:t xml:space="preserve">40 метров - максимальная высота здания, строений, сооружений </w:t>
      </w:r>
    </w:p>
    <w:p w14:paraId="3B87D052" w14:textId="77777777" w:rsidR="00EC596F" w:rsidRPr="00EC596F" w:rsidRDefault="00EC596F" w:rsidP="00E53C22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EC596F">
        <w:rPr>
          <w:rFonts w:ascii="Arial" w:hAnsi="Arial" w:cs="Arial"/>
          <w:b/>
          <w:sz w:val="20"/>
          <w:szCs w:val="20"/>
        </w:rPr>
        <w:t xml:space="preserve">Местоположение и окружение:  </w:t>
      </w:r>
    </w:p>
    <w:p w14:paraId="6AE4D41D" w14:textId="2E5EFAD5" w:rsidR="003555CA" w:rsidRPr="0074153F" w:rsidRDefault="00E53C22" w:rsidP="003555C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EC596F">
        <w:rPr>
          <w:rFonts w:ascii="Arial" w:hAnsi="Arial" w:cs="Arial"/>
          <w:bCs/>
          <w:sz w:val="20"/>
          <w:szCs w:val="20"/>
        </w:rPr>
        <w:t>Участок</w:t>
      </w:r>
      <w:r w:rsidR="00EC596F" w:rsidRPr="00EC596F">
        <w:rPr>
          <w:rFonts w:ascii="Arial" w:hAnsi="Arial" w:cs="Arial"/>
          <w:bCs/>
          <w:sz w:val="20"/>
          <w:szCs w:val="20"/>
        </w:rPr>
        <w:t xml:space="preserve"> расположен в Адмирал</w:t>
      </w:r>
      <w:r>
        <w:rPr>
          <w:rFonts w:ascii="Arial" w:hAnsi="Arial" w:cs="Arial"/>
          <w:bCs/>
          <w:sz w:val="20"/>
          <w:szCs w:val="20"/>
        </w:rPr>
        <w:t xml:space="preserve">тейском районе Санкт-Петербурга </w:t>
      </w:r>
      <w:r w:rsidR="00EC596F" w:rsidRPr="00EC596F">
        <w:rPr>
          <w:rFonts w:ascii="Arial" w:hAnsi="Arial" w:cs="Arial"/>
          <w:bCs/>
          <w:sz w:val="20"/>
          <w:szCs w:val="20"/>
        </w:rPr>
        <w:t xml:space="preserve">в 150 метрах от метро </w:t>
      </w:r>
      <w:r w:rsidR="00EC596F">
        <w:rPr>
          <w:rFonts w:ascii="Arial" w:hAnsi="Arial" w:cs="Arial"/>
          <w:bCs/>
          <w:sz w:val="20"/>
          <w:szCs w:val="20"/>
        </w:rPr>
        <w:t>«</w:t>
      </w:r>
      <w:r w:rsidR="00EC596F" w:rsidRPr="00EC596F">
        <w:rPr>
          <w:rFonts w:ascii="Arial" w:hAnsi="Arial" w:cs="Arial"/>
          <w:bCs/>
          <w:sz w:val="20"/>
          <w:szCs w:val="20"/>
        </w:rPr>
        <w:t>Фрунзенская</w:t>
      </w:r>
      <w:r w:rsidR="00EC596F">
        <w:rPr>
          <w:rFonts w:ascii="Arial" w:hAnsi="Arial" w:cs="Arial"/>
          <w:bCs/>
          <w:sz w:val="20"/>
          <w:szCs w:val="20"/>
        </w:rPr>
        <w:t>»</w:t>
      </w:r>
      <w:r w:rsidR="00EC596F" w:rsidRPr="00EC596F">
        <w:rPr>
          <w:rFonts w:ascii="Arial" w:hAnsi="Arial" w:cs="Arial"/>
          <w:bCs/>
          <w:sz w:val="20"/>
          <w:szCs w:val="20"/>
        </w:rPr>
        <w:t xml:space="preserve">. Объект находится на территории жилого комплекса ЖК </w:t>
      </w:r>
      <w:r w:rsidR="00EC596F">
        <w:rPr>
          <w:rFonts w:ascii="Arial" w:hAnsi="Arial" w:cs="Arial"/>
          <w:bCs/>
          <w:sz w:val="20"/>
          <w:szCs w:val="20"/>
        </w:rPr>
        <w:t>«</w:t>
      </w:r>
      <w:proofErr w:type="spellStart"/>
      <w:r w:rsidR="00EC596F" w:rsidRPr="00EC596F">
        <w:rPr>
          <w:rFonts w:ascii="Arial" w:hAnsi="Arial" w:cs="Arial"/>
          <w:bCs/>
          <w:sz w:val="20"/>
          <w:szCs w:val="20"/>
        </w:rPr>
        <w:t>Новомосковский</w:t>
      </w:r>
      <w:proofErr w:type="spellEnd"/>
      <w:r w:rsidR="00EC596F">
        <w:rPr>
          <w:rFonts w:ascii="Arial" w:hAnsi="Arial" w:cs="Arial"/>
          <w:bCs/>
          <w:sz w:val="20"/>
          <w:szCs w:val="20"/>
        </w:rPr>
        <w:t>»</w:t>
      </w:r>
      <w:r w:rsidR="00EC596F" w:rsidRPr="00EC596F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застройщик ЮИТ. Окружение пред</w:t>
      </w:r>
      <w:r w:rsidR="00EC596F" w:rsidRPr="00EC596F">
        <w:rPr>
          <w:rFonts w:ascii="Arial" w:hAnsi="Arial" w:cs="Arial"/>
          <w:bCs/>
          <w:sz w:val="20"/>
          <w:szCs w:val="20"/>
        </w:rPr>
        <w:t>ставлено преимущественно новыми многоквартирными жилыми домами класса комфорт.</w:t>
      </w:r>
      <w:r w:rsidR="003555CA" w:rsidRPr="003555CA">
        <w:rPr>
          <w:rFonts w:ascii="Arial" w:hAnsi="Arial" w:cs="Arial"/>
          <w:bCs/>
          <w:sz w:val="20"/>
          <w:szCs w:val="20"/>
        </w:rPr>
        <w:t xml:space="preserve"> </w:t>
      </w:r>
      <w:r w:rsidR="003555CA">
        <w:rPr>
          <w:rFonts w:ascii="Arial" w:hAnsi="Arial" w:cs="Arial"/>
          <w:bCs/>
          <w:sz w:val="20"/>
          <w:szCs w:val="20"/>
        </w:rPr>
        <w:t xml:space="preserve">В непосредственной близости от Объекта – территория бывшего Варшавского вокзала, на которой в настоящее время крупнейший в городе девелопер жилья – ГК «Эталон </w:t>
      </w:r>
      <w:proofErr w:type="spellStart"/>
      <w:r w:rsidR="003555CA">
        <w:rPr>
          <w:rFonts w:ascii="Arial" w:hAnsi="Arial" w:cs="Arial"/>
          <w:bCs/>
          <w:sz w:val="20"/>
          <w:szCs w:val="20"/>
        </w:rPr>
        <w:t>ЛенСпецСМУ</w:t>
      </w:r>
      <w:proofErr w:type="spellEnd"/>
      <w:r w:rsidR="003555CA">
        <w:rPr>
          <w:rFonts w:ascii="Arial" w:hAnsi="Arial" w:cs="Arial"/>
          <w:bCs/>
          <w:sz w:val="20"/>
          <w:szCs w:val="20"/>
        </w:rPr>
        <w:t>» – реализует масштабный проект многоквартирной жилой застройки «Галактика» на 680 тыс. кв. м.</w:t>
      </w:r>
      <w:r w:rsidR="003555CA">
        <w:rPr>
          <w:rFonts w:ascii="Arial" w:hAnsi="Arial" w:cs="Arial"/>
          <w:b/>
          <w:sz w:val="20"/>
          <w:szCs w:val="20"/>
        </w:rPr>
        <w:t xml:space="preserve"> </w:t>
      </w:r>
    </w:p>
    <w:p w14:paraId="644FB187" w14:textId="67AA3FF7" w:rsidR="00EC596F" w:rsidRPr="00EC596F" w:rsidRDefault="00EC596F" w:rsidP="00E53C22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605A7CC8" w14:textId="77777777" w:rsidR="00EC596F" w:rsidRPr="00EC596F" w:rsidRDefault="00EC596F" w:rsidP="00E53C22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EC596F">
        <w:rPr>
          <w:rFonts w:ascii="Arial" w:hAnsi="Arial" w:cs="Arial"/>
          <w:b/>
          <w:sz w:val="20"/>
          <w:szCs w:val="20"/>
        </w:rPr>
        <w:t xml:space="preserve">Возможные варианты использования: </w:t>
      </w:r>
    </w:p>
    <w:p w14:paraId="0A71DE59" w14:textId="39B66BE5" w:rsidR="00EC596F" w:rsidRPr="00D86E36" w:rsidRDefault="00CA5BB8" w:rsidP="00E53C22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t xml:space="preserve">Строительство здания коммерческого назначения 1500 </w:t>
      </w:r>
      <w:proofErr w:type="spellStart"/>
      <w:r>
        <w:t>м.кв</w:t>
      </w:r>
      <w:proofErr w:type="spellEnd"/>
      <w:r>
        <w:t>.</w:t>
      </w:r>
      <w:r w:rsidR="0074153F">
        <w:t xml:space="preserve"> </w:t>
      </w:r>
      <w:r>
        <w:t>которое</w:t>
      </w:r>
      <w:r w:rsidR="00D86E36" w:rsidRPr="00D86E36">
        <w:t xml:space="preserve"> </w:t>
      </w:r>
      <w:r w:rsidR="00D86E36">
        <w:t>может</w:t>
      </w:r>
      <w:r>
        <w:t xml:space="preserve"> </w:t>
      </w:r>
      <w:r w:rsidR="0074153F">
        <w:t xml:space="preserve"> испо</w:t>
      </w:r>
      <w:r>
        <w:t>льзоваться</w:t>
      </w:r>
      <w:r w:rsidR="0074153F">
        <w:t xml:space="preserve"> под размещение любых объектов </w:t>
      </w:r>
      <w:r w:rsidR="00D86E36">
        <w:t>коммерческой деятельности,</w:t>
      </w:r>
      <w:r w:rsidR="0074153F">
        <w:t xml:space="preserve"> сферы услуг,  частного медицинского учреждения, офиса, </w:t>
      </w:r>
      <w:r w:rsidR="0074153F">
        <w:t>спортивно-оздоровительного компле</w:t>
      </w:r>
      <w:r>
        <w:t>к</w:t>
      </w:r>
      <w:r w:rsidR="0074153F">
        <w:t>са</w:t>
      </w:r>
      <w:r>
        <w:t xml:space="preserve"> и другое.</w:t>
      </w:r>
    </w:p>
    <w:p w14:paraId="4D6BC011" w14:textId="77777777" w:rsidR="00EC596F" w:rsidRPr="00EC596F" w:rsidRDefault="00EC596F" w:rsidP="00E53C22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EC596F">
        <w:rPr>
          <w:rFonts w:ascii="Arial" w:hAnsi="Arial" w:cs="Arial"/>
          <w:b/>
          <w:sz w:val="20"/>
          <w:szCs w:val="20"/>
        </w:rPr>
        <w:t>Транспортная доступност</w:t>
      </w:r>
      <w:r>
        <w:rPr>
          <w:rFonts w:ascii="Arial" w:hAnsi="Arial" w:cs="Arial"/>
          <w:b/>
          <w:sz w:val="20"/>
          <w:szCs w:val="20"/>
        </w:rPr>
        <w:t>ь</w:t>
      </w:r>
      <w:r w:rsidRPr="00EC596F">
        <w:rPr>
          <w:rFonts w:ascii="Arial" w:hAnsi="Arial" w:cs="Arial"/>
          <w:b/>
          <w:sz w:val="20"/>
          <w:szCs w:val="20"/>
        </w:rPr>
        <w:t>:</w:t>
      </w:r>
    </w:p>
    <w:p w14:paraId="39B42DCF" w14:textId="77777777" w:rsidR="00EC596F" w:rsidRPr="00EC596F" w:rsidRDefault="00EC596F" w:rsidP="00E53C22">
      <w:pPr>
        <w:spacing w:after="120"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EC596F">
        <w:rPr>
          <w:rFonts w:ascii="Arial" w:hAnsi="Arial" w:cs="Arial"/>
          <w:bCs/>
          <w:sz w:val="20"/>
          <w:szCs w:val="20"/>
        </w:rPr>
        <w:t>•</w:t>
      </w:r>
      <w:r w:rsidRPr="00EC596F">
        <w:rPr>
          <w:rFonts w:ascii="Arial" w:hAnsi="Arial" w:cs="Arial"/>
          <w:b/>
          <w:sz w:val="20"/>
          <w:szCs w:val="20"/>
        </w:rPr>
        <w:tab/>
      </w:r>
      <w:r w:rsidRPr="00EC596F">
        <w:rPr>
          <w:rFonts w:ascii="Arial" w:hAnsi="Arial" w:cs="Arial"/>
          <w:bCs/>
          <w:sz w:val="20"/>
          <w:szCs w:val="20"/>
        </w:rPr>
        <w:t xml:space="preserve">Станция метро </w:t>
      </w:r>
      <w:r>
        <w:rPr>
          <w:rFonts w:ascii="Arial" w:hAnsi="Arial" w:cs="Arial"/>
          <w:bCs/>
          <w:sz w:val="20"/>
          <w:szCs w:val="20"/>
        </w:rPr>
        <w:t>«</w:t>
      </w:r>
      <w:r w:rsidRPr="00EC596F">
        <w:rPr>
          <w:rFonts w:ascii="Arial" w:hAnsi="Arial" w:cs="Arial"/>
          <w:bCs/>
          <w:sz w:val="20"/>
          <w:szCs w:val="20"/>
        </w:rPr>
        <w:t>Фрунзенская</w:t>
      </w:r>
      <w:r>
        <w:rPr>
          <w:rFonts w:ascii="Arial" w:hAnsi="Arial" w:cs="Arial"/>
          <w:bCs/>
          <w:sz w:val="20"/>
          <w:szCs w:val="20"/>
        </w:rPr>
        <w:t>»</w:t>
      </w:r>
      <w:r w:rsidRPr="00EC596F">
        <w:rPr>
          <w:rFonts w:ascii="Arial" w:hAnsi="Arial" w:cs="Arial"/>
          <w:bCs/>
          <w:sz w:val="20"/>
          <w:szCs w:val="20"/>
        </w:rPr>
        <w:t xml:space="preserve"> - 150 метров.</w:t>
      </w:r>
    </w:p>
    <w:p w14:paraId="504E2BAD" w14:textId="77777777" w:rsidR="00EC596F" w:rsidRPr="00EC596F" w:rsidRDefault="00EC596F" w:rsidP="00E53C22">
      <w:pPr>
        <w:spacing w:after="120"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EC596F">
        <w:rPr>
          <w:rFonts w:ascii="Arial" w:hAnsi="Arial" w:cs="Arial"/>
          <w:bCs/>
          <w:sz w:val="20"/>
          <w:szCs w:val="20"/>
        </w:rPr>
        <w:t>•</w:t>
      </w:r>
      <w:r w:rsidRPr="00EC596F">
        <w:rPr>
          <w:rFonts w:ascii="Arial" w:hAnsi="Arial" w:cs="Arial"/>
          <w:bCs/>
          <w:sz w:val="20"/>
          <w:szCs w:val="20"/>
        </w:rPr>
        <w:tab/>
        <w:t>Московский проспект - 200 метров.</w:t>
      </w:r>
    </w:p>
    <w:p w14:paraId="61EE5EA4" w14:textId="77777777" w:rsidR="00EC596F" w:rsidRPr="00EC596F" w:rsidRDefault="00EC596F" w:rsidP="00E53C22">
      <w:pPr>
        <w:spacing w:after="120"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EC596F">
        <w:rPr>
          <w:rFonts w:ascii="Arial" w:hAnsi="Arial" w:cs="Arial"/>
          <w:bCs/>
          <w:sz w:val="20"/>
          <w:szCs w:val="20"/>
        </w:rPr>
        <w:t>•</w:t>
      </w:r>
      <w:r w:rsidRPr="00EC596F">
        <w:rPr>
          <w:rFonts w:ascii="Arial" w:hAnsi="Arial" w:cs="Arial"/>
          <w:bCs/>
          <w:sz w:val="20"/>
          <w:szCs w:val="20"/>
        </w:rPr>
        <w:tab/>
        <w:t>Обводный канал - 600 метров.</w:t>
      </w:r>
    </w:p>
    <w:p w14:paraId="10B1AEC5" w14:textId="77777777" w:rsidR="00EC596F" w:rsidRPr="00EC596F" w:rsidRDefault="00EC596F" w:rsidP="00E53C22">
      <w:pPr>
        <w:spacing w:after="120"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EC596F">
        <w:rPr>
          <w:rFonts w:ascii="Arial" w:hAnsi="Arial" w:cs="Arial"/>
          <w:bCs/>
          <w:sz w:val="20"/>
          <w:szCs w:val="20"/>
        </w:rPr>
        <w:t>•</w:t>
      </w:r>
      <w:r w:rsidRPr="00EC596F">
        <w:rPr>
          <w:rFonts w:ascii="Arial" w:hAnsi="Arial" w:cs="Arial"/>
          <w:bCs/>
          <w:sz w:val="20"/>
          <w:szCs w:val="20"/>
        </w:rPr>
        <w:tab/>
        <w:t>ЗСД - 4 км.</w:t>
      </w:r>
    </w:p>
    <w:p w14:paraId="0B8A7258" w14:textId="77777777" w:rsidR="00EC596F" w:rsidRPr="00EC596F" w:rsidRDefault="00EC596F" w:rsidP="00E53C22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EC596F">
        <w:rPr>
          <w:rFonts w:ascii="Arial" w:hAnsi="Arial" w:cs="Arial"/>
          <w:b/>
          <w:sz w:val="20"/>
          <w:szCs w:val="20"/>
        </w:rPr>
        <w:t>Коммуникации</w:t>
      </w:r>
      <w:r>
        <w:rPr>
          <w:rFonts w:ascii="Arial" w:hAnsi="Arial" w:cs="Arial"/>
          <w:b/>
          <w:sz w:val="20"/>
          <w:szCs w:val="20"/>
        </w:rPr>
        <w:t>:</w:t>
      </w:r>
    </w:p>
    <w:p w14:paraId="595144FA" w14:textId="77777777" w:rsidR="00EC596F" w:rsidRPr="00EC596F" w:rsidRDefault="00EC596F" w:rsidP="00E53C22">
      <w:pPr>
        <w:numPr>
          <w:ilvl w:val="0"/>
          <w:numId w:val="30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Т</w:t>
      </w:r>
      <w:r w:rsidRPr="00EC596F">
        <w:rPr>
          <w:rFonts w:ascii="Arial" w:hAnsi="Arial" w:cs="Arial"/>
          <w:bCs/>
          <w:sz w:val="20"/>
          <w:szCs w:val="20"/>
        </w:rPr>
        <w:t>еплоснабжение: получены предварительные технические условия от АО «Теплосеть Санкт-Петербурга».</w:t>
      </w:r>
    </w:p>
    <w:p w14:paraId="1DD00EB4" w14:textId="77777777" w:rsidR="00EC596F" w:rsidRDefault="00EC596F" w:rsidP="00E53C22">
      <w:pPr>
        <w:numPr>
          <w:ilvl w:val="0"/>
          <w:numId w:val="30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EC596F">
        <w:rPr>
          <w:rFonts w:ascii="Arial" w:hAnsi="Arial" w:cs="Arial"/>
          <w:bCs/>
          <w:sz w:val="20"/>
          <w:szCs w:val="20"/>
        </w:rPr>
        <w:t>Водоснабжение и канализация: полученные технические условия подключения к сетям ГУП «Водоканал Санкт-Петербурга».</w:t>
      </w:r>
      <w:r w:rsidRPr="00EC596F">
        <w:rPr>
          <w:rFonts w:ascii="Arial" w:hAnsi="Arial" w:cs="Arial"/>
          <w:b/>
          <w:sz w:val="20"/>
          <w:szCs w:val="20"/>
        </w:rPr>
        <w:t xml:space="preserve"> </w:t>
      </w:r>
    </w:p>
    <w:p w14:paraId="2C0A967D" w14:textId="79FA41A9" w:rsidR="0063420C" w:rsidRPr="0063420C" w:rsidRDefault="00EC596F" w:rsidP="0063420C">
      <w:pPr>
        <w:spacing w:after="120"/>
        <w:jc w:val="both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</w:rPr>
        <w:t>Инвестиционная привлекательность объект</w:t>
      </w:r>
    </w:p>
    <w:p w14:paraId="30AECB92" w14:textId="77777777" w:rsidR="003555CA" w:rsidRDefault="003555CA" w:rsidP="003555CA">
      <w:pPr>
        <w:pStyle w:val="aa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Получен градостроительный план земельного участка, в соответствии с которым на участке возможно строительство объектов общественно-делового и жилого назначения.</w:t>
      </w:r>
    </w:p>
    <w:p w14:paraId="3CC47FB9" w14:textId="77777777" w:rsidR="003555CA" w:rsidRDefault="003555CA" w:rsidP="003555CA">
      <w:pPr>
        <w:pStyle w:val="aa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Окружение объекта представлено современными жилыми комплексами комфорт-класса.</w:t>
      </w:r>
    </w:p>
    <w:p w14:paraId="5964B452" w14:textId="77777777" w:rsidR="003555CA" w:rsidRDefault="003555CA" w:rsidP="003555CA">
      <w:pPr>
        <w:pStyle w:val="aa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Участок находиться в собственности.</w:t>
      </w:r>
    </w:p>
    <w:p w14:paraId="07669F02" w14:textId="77777777" w:rsidR="003555CA" w:rsidRDefault="003555CA" w:rsidP="003555CA">
      <w:pPr>
        <w:pStyle w:val="aa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Востребованная локация.</w:t>
      </w:r>
    </w:p>
    <w:p w14:paraId="06EED4D0" w14:textId="571908C2" w:rsidR="003555CA" w:rsidRDefault="003555CA" w:rsidP="003555CA">
      <w:pPr>
        <w:pStyle w:val="aa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Объект расположен в Адмиралтейском районе Санкт-Петербурга. На сегодняшний день это динамично развивающийся район с высокой деловой активностью и крайне востребован среди </w:t>
      </w:r>
      <w:r w:rsidRPr="00D86E36">
        <w:rPr>
          <w:rFonts w:ascii="Arial" w:hAnsi="Arial" w:cs="Arial"/>
          <w:sz w:val="20"/>
          <w:szCs w:val="20"/>
        </w:rPr>
        <w:t>девелоперов</w:t>
      </w:r>
      <w:r>
        <w:rPr>
          <w:rFonts w:ascii="Arial" w:hAnsi="Arial" w:cs="Arial"/>
          <w:sz w:val="20"/>
          <w:szCs w:val="20"/>
        </w:rPr>
        <w:t xml:space="preserve"> жилой и коммерческой недвижимости.</w:t>
      </w:r>
    </w:p>
    <w:p w14:paraId="2DB6C9DA" w14:textId="3FBD0AB2" w:rsidR="005551B6" w:rsidRPr="005551B6" w:rsidRDefault="00D86E36" w:rsidP="00D86E36">
      <w:pPr>
        <w:pStyle w:val="aa"/>
        <w:numPr>
          <w:ilvl w:val="0"/>
          <w:numId w:val="36"/>
        </w:numPr>
      </w:pPr>
      <w:r>
        <w:t>Станция метро Фрунзенская находиться в шаговой доступности.</w:t>
      </w:r>
    </w:p>
    <w:sectPr w:rsidR="005551B6" w:rsidRPr="005551B6" w:rsidSect="006F397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iner Hand ITC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F Agora Slab Pro">
    <w:altName w:val="Calibri"/>
    <w:charset w:val="CC"/>
    <w:family w:val="auto"/>
    <w:pitch w:val="variable"/>
    <w:sig w:usb0="E00002BF" w:usb1="5000E0F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7FAE"/>
    <w:multiLevelType w:val="hybridMultilevel"/>
    <w:tmpl w:val="0764F0A8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35A3E"/>
    <w:multiLevelType w:val="hybridMultilevel"/>
    <w:tmpl w:val="68AEFA5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883DF0"/>
    <w:multiLevelType w:val="hybridMultilevel"/>
    <w:tmpl w:val="DB7A7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C0D99"/>
    <w:multiLevelType w:val="hybridMultilevel"/>
    <w:tmpl w:val="92009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306C2"/>
    <w:multiLevelType w:val="hybridMultilevel"/>
    <w:tmpl w:val="04F453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24812"/>
    <w:multiLevelType w:val="hybridMultilevel"/>
    <w:tmpl w:val="49D26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011E1"/>
    <w:multiLevelType w:val="hybridMultilevel"/>
    <w:tmpl w:val="1C9CF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373D4"/>
    <w:multiLevelType w:val="hybridMultilevel"/>
    <w:tmpl w:val="BA0A9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0798A"/>
    <w:multiLevelType w:val="hybridMultilevel"/>
    <w:tmpl w:val="063A4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13F30"/>
    <w:multiLevelType w:val="hybridMultilevel"/>
    <w:tmpl w:val="C45ED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43A1B96"/>
    <w:multiLevelType w:val="hybridMultilevel"/>
    <w:tmpl w:val="E4448414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C31EFB"/>
    <w:multiLevelType w:val="hybridMultilevel"/>
    <w:tmpl w:val="76284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E2AE0"/>
    <w:multiLevelType w:val="hybridMultilevel"/>
    <w:tmpl w:val="1818ADD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DF57BC9"/>
    <w:multiLevelType w:val="hybridMultilevel"/>
    <w:tmpl w:val="483EF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07A27"/>
    <w:multiLevelType w:val="hybridMultilevel"/>
    <w:tmpl w:val="EE888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16A5E"/>
    <w:multiLevelType w:val="hybridMultilevel"/>
    <w:tmpl w:val="B8C4DB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C6E57"/>
    <w:multiLevelType w:val="hybridMultilevel"/>
    <w:tmpl w:val="94168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30EE6"/>
    <w:multiLevelType w:val="hybridMultilevel"/>
    <w:tmpl w:val="5B961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82301"/>
    <w:multiLevelType w:val="hybridMultilevel"/>
    <w:tmpl w:val="068C9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617E8"/>
    <w:multiLevelType w:val="hybridMultilevel"/>
    <w:tmpl w:val="9638685E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A6EBF"/>
    <w:multiLevelType w:val="hybridMultilevel"/>
    <w:tmpl w:val="A56486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640B9"/>
    <w:multiLevelType w:val="hybridMultilevel"/>
    <w:tmpl w:val="75AE18E2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74262"/>
    <w:multiLevelType w:val="hybridMultilevel"/>
    <w:tmpl w:val="FCD4F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73504"/>
    <w:multiLevelType w:val="hybridMultilevel"/>
    <w:tmpl w:val="18720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C0A27"/>
    <w:multiLevelType w:val="hybridMultilevel"/>
    <w:tmpl w:val="BCC66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C3C7A"/>
    <w:multiLevelType w:val="hybridMultilevel"/>
    <w:tmpl w:val="B2BA2958"/>
    <w:lvl w:ilvl="0" w:tplc="A42245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5428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D478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078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56AC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38BD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04E2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4A06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A024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77943"/>
    <w:multiLevelType w:val="hybridMultilevel"/>
    <w:tmpl w:val="8F7E53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2596297"/>
    <w:multiLevelType w:val="hybridMultilevel"/>
    <w:tmpl w:val="522E1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D4151"/>
    <w:multiLevelType w:val="hybridMultilevel"/>
    <w:tmpl w:val="1E9825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561B9"/>
    <w:multiLevelType w:val="hybridMultilevel"/>
    <w:tmpl w:val="70280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766961"/>
    <w:multiLevelType w:val="hybridMultilevel"/>
    <w:tmpl w:val="5712E6DA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65B40727"/>
    <w:multiLevelType w:val="hybridMultilevel"/>
    <w:tmpl w:val="3C0CE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8475F"/>
    <w:multiLevelType w:val="hybridMultilevel"/>
    <w:tmpl w:val="9C005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B0EB3"/>
    <w:multiLevelType w:val="hybridMultilevel"/>
    <w:tmpl w:val="2BF47334"/>
    <w:lvl w:ilvl="0" w:tplc="2BAE1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9CA9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8AE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5CE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58B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C41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A41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728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FEB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04E272F"/>
    <w:multiLevelType w:val="hybridMultilevel"/>
    <w:tmpl w:val="F2B21EC0"/>
    <w:lvl w:ilvl="0" w:tplc="C53E5308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12"/>
  </w:num>
  <w:num w:numId="4">
    <w:abstractNumId w:val="4"/>
  </w:num>
  <w:num w:numId="5">
    <w:abstractNumId w:val="15"/>
  </w:num>
  <w:num w:numId="6">
    <w:abstractNumId w:val="14"/>
  </w:num>
  <w:num w:numId="7">
    <w:abstractNumId w:val="11"/>
  </w:num>
  <w:num w:numId="8">
    <w:abstractNumId w:val="23"/>
  </w:num>
  <w:num w:numId="9">
    <w:abstractNumId w:val="29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19"/>
  </w:num>
  <w:num w:numId="15">
    <w:abstractNumId w:val="24"/>
  </w:num>
  <w:num w:numId="16">
    <w:abstractNumId w:val="34"/>
  </w:num>
  <w:num w:numId="17">
    <w:abstractNumId w:val="0"/>
  </w:num>
  <w:num w:numId="18">
    <w:abstractNumId w:val="22"/>
  </w:num>
  <w:num w:numId="19">
    <w:abstractNumId w:val="17"/>
  </w:num>
  <w:num w:numId="20">
    <w:abstractNumId w:val="18"/>
  </w:num>
  <w:num w:numId="21">
    <w:abstractNumId w:val="30"/>
  </w:num>
  <w:num w:numId="22">
    <w:abstractNumId w:val="26"/>
  </w:num>
  <w:num w:numId="23">
    <w:abstractNumId w:val="9"/>
  </w:num>
  <w:num w:numId="24">
    <w:abstractNumId w:val="1"/>
  </w:num>
  <w:num w:numId="25">
    <w:abstractNumId w:val="3"/>
  </w:num>
  <w:num w:numId="26">
    <w:abstractNumId w:val="8"/>
  </w:num>
  <w:num w:numId="27">
    <w:abstractNumId w:val="21"/>
  </w:num>
  <w:num w:numId="28">
    <w:abstractNumId w:val="25"/>
  </w:num>
  <w:num w:numId="29">
    <w:abstractNumId w:val="33"/>
  </w:num>
  <w:num w:numId="30">
    <w:abstractNumId w:val="13"/>
  </w:num>
  <w:num w:numId="31">
    <w:abstractNumId w:val="32"/>
  </w:num>
  <w:num w:numId="32">
    <w:abstractNumId w:val="2"/>
  </w:num>
  <w:num w:numId="33">
    <w:abstractNumId w:val="31"/>
  </w:num>
  <w:num w:numId="34">
    <w:abstractNumId w:val="16"/>
  </w:num>
  <w:num w:numId="35">
    <w:abstractNumId w:val="27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151"/>
    <w:rsid w:val="00001449"/>
    <w:rsid w:val="00003099"/>
    <w:rsid w:val="000048CE"/>
    <w:rsid w:val="0000693C"/>
    <w:rsid w:val="0001359A"/>
    <w:rsid w:val="00013B50"/>
    <w:rsid w:val="00013E88"/>
    <w:rsid w:val="00016725"/>
    <w:rsid w:val="000214A9"/>
    <w:rsid w:val="000226AB"/>
    <w:rsid w:val="000255BF"/>
    <w:rsid w:val="00025738"/>
    <w:rsid w:val="0003521D"/>
    <w:rsid w:val="00036C5F"/>
    <w:rsid w:val="00036E64"/>
    <w:rsid w:val="00041DBB"/>
    <w:rsid w:val="00043B7F"/>
    <w:rsid w:val="00045CAD"/>
    <w:rsid w:val="000504B2"/>
    <w:rsid w:val="00056B9B"/>
    <w:rsid w:val="00065820"/>
    <w:rsid w:val="00067ADB"/>
    <w:rsid w:val="00072355"/>
    <w:rsid w:val="000753ED"/>
    <w:rsid w:val="00081A9E"/>
    <w:rsid w:val="00084742"/>
    <w:rsid w:val="00084C94"/>
    <w:rsid w:val="00086C6E"/>
    <w:rsid w:val="00093CDC"/>
    <w:rsid w:val="00094FFC"/>
    <w:rsid w:val="000965CE"/>
    <w:rsid w:val="00096EDB"/>
    <w:rsid w:val="000A37BD"/>
    <w:rsid w:val="000A4354"/>
    <w:rsid w:val="000A5220"/>
    <w:rsid w:val="000A6E0C"/>
    <w:rsid w:val="000A7C28"/>
    <w:rsid w:val="000B0877"/>
    <w:rsid w:val="000B2D0C"/>
    <w:rsid w:val="000B339A"/>
    <w:rsid w:val="000B7CB9"/>
    <w:rsid w:val="000C262E"/>
    <w:rsid w:val="000D6F78"/>
    <w:rsid w:val="000E35EB"/>
    <w:rsid w:val="000E46AC"/>
    <w:rsid w:val="000E4F2D"/>
    <w:rsid w:val="000E5506"/>
    <w:rsid w:val="000E6FB6"/>
    <w:rsid w:val="000F3018"/>
    <w:rsid w:val="001016C2"/>
    <w:rsid w:val="001020B2"/>
    <w:rsid w:val="00103213"/>
    <w:rsid w:val="00107C12"/>
    <w:rsid w:val="001112EB"/>
    <w:rsid w:val="00113417"/>
    <w:rsid w:val="00116D25"/>
    <w:rsid w:val="00122403"/>
    <w:rsid w:val="00122BD0"/>
    <w:rsid w:val="00124B18"/>
    <w:rsid w:val="00125802"/>
    <w:rsid w:val="00126899"/>
    <w:rsid w:val="001312D5"/>
    <w:rsid w:val="0013553A"/>
    <w:rsid w:val="00140427"/>
    <w:rsid w:val="0014240B"/>
    <w:rsid w:val="0014275B"/>
    <w:rsid w:val="0015132D"/>
    <w:rsid w:val="00154596"/>
    <w:rsid w:val="001555FD"/>
    <w:rsid w:val="00157144"/>
    <w:rsid w:val="00160028"/>
    <w:rsid w:val="0016272D"/>
    <w:rsid w:val="001650A1"/>
    <w:rsid w:val="001739F8"/>
    <w:rsid w:val="00175541"/>
    <w:rsid w:val="00176B2F"/>
    <w:rsid w:val="00177220"/>
    <w:rsid w:val="00177A5B"/>
    <w:rsid w:val="00182AD7"/>
    <w:rsid w:val="0018335C"/>
    <w:rsid w:val="00183A1F"/>
    <w:rsid w:val="001872D4"/>
    <w:rsid w:val="00187309"/>
    <w:rsid w:val="001910CA"/>
    <w:rsid w:val="00192F73"/>
    <w:rsid w:val="001A2203"/>
    <w:rsid w:val="001A3699"/>
    <w:rsid w:val="001A3F89"/>
    <w:rsid w:val="001B7441"/>
    <w:rsid w:val="001B777C"/>
    <w:rsid w:val="001C6A7C"/>
    <w:rsid w:val="001D4EC4"/>
    <w:rsid w:val="001D609A"/>
    <w:rsid w:val="001E099C"/>
    <w:rsid w:val="001E47CC"/>
    <w:rsid w:val="001E695A"/>
    <w:rsid w:val="001F0324"/>
    <w:rsid w:val="001F1765"/>
    <w:rsid w:val="001F2555"/>
    <w:rsid w:val="001F295A"/>
    <w:rsid w:val="00200485"/>
    <w:rsid w:val="002065F9"/>
    <w:rsid w:val="00212361"/>
    <w:rsid w:val="00223096"/>
    <w:rsid w:val="00232FFB"/>
    <w:rsid w:val="00233C35"/>
    <w:rsid w:val="00234598"/>
    <w:rsid w:val="002352E4"/>
    <w:rsid w:val="0023549C"/>
    <w:rsid w:val="00241D89"/>
    <w:rsid w:val="00244893"/>
    <w:rsid w:val="00247A94"/>
    <w:rsid w:val="002643EA"/>
    <w:rsid w:val="00265009"/>
    <w:rsid w:val="002703F6"/>
    <w:rsid w:val="00273C01"/>
    <w:rsid w:val="00274C34"/>
    <w:rsid w:val="002756E1"/>
    <w:rsid w:val="002821C0"/>
    <w:rsid w:val="00284C00"/>
    <w:rsid w:val="00292061"/>
    <w:rsid w:val="00295993"/>
    <w:rsid w:val="002A33BA"/>
    <w:rsid w:val="002A61D9"/>
    <w:rsid w:val="002A690A"/>
    <w:rsid w:val="002A75FC"/>
    <w:rsid w:val="002B03F0"/>
    <w:rsid w:val="002B7A7D"/>
    <w:rsid w:val="002C6657"/>
    <w:rsid w:val="002D0AAB"/>
    <w:rsid w:val="002D2CC7"/>
    <w:rsid w:val="002D7E92"/>
    <w:rsid w:val="002F35B8"/>
    <w:rsid w:val="002F602E"/>
    <w:rsid w:val="003000A4"/>
    <w:rsid w:val="0030048F"/>
    <w:rsid w:val="003015A0"/>
    <w:rsid w:val="003243DE"/>
    <w:rsid w:val="00330A7A"/>
    <w:rsid w:val="00334442"/>
    <w:rsid w:val="00346B57"/>
    <w:rsid w:val="00350C2F"/>
    <w:rsid w:val="00352429"/>
    <w:rsid w:val="003555CA"/>
    <w:rsid w:val="00356BAA"/>
    <w:rsid w:val="00360001"/>
    <w:rsid w:val="00360E09"/>
    <w:rsid w:val="00364C4F"/>
    <w:rsid w:val="00364E54"/>
    <w:rsid w:val="00366CC7"/>
    <w:rsid w:val="00367032"/>
    <w:rsid w:val="00367EF3"/>
    <w:rsid w:val="00370E44"/>
    <w:rsid w:val="0037175A"/>
    <w:rsid w:val="00371D43"/>
    <w:rsid w:val="00376A15"/>
    <w:rsid w:val="00377955"/>
    <w:rsid w:val="00380A44"/>
    <w:rsid w:val="00381451"/>
    <w:rsid w:val="00384486"/>
    <w:rsid w:val="003871FC"/>
    <w:rsid w:val="00390C8D"/>
    <w:rsid w:val="0039704D"/>
    <w:rsid w:val="0039766C"/>
    <w:rsid w:val="003976E7"/>
    <w:rsid w:val="003A0CB7"/>
    <w:rsid w:val="003A3EB5"/>
    <w:rsid w:val="003A632A"/>
    <w:rsid w:val="003B0369"/>
    <w:rsid w:val="003B2485"/>
    <w:rsid w:val="003B6AFF"/>
    <w:rsid w:val="003B7838"/>
    <w:rsid w:val="003C5145"/>
    <w:rsid w:val="003C6DCE"/>
    <w:rsid w:val="003C7DB9"/>
    <w:rsid w:val="003D2E18"/>
    <w:rsid w:val="003D427A"/>
    <w:rsid w:val="003E181E"/>
    <w:rsid w:val="003E4A07"/>
    <w:rsid w:val="003F07C0"/>
    <w:rsid w:val="003F088C"/>
    <w:rsid w:val="003F2395"/>
    <w:rsid w:val="003F350D"/>
    <w:rsid w:val="003F6441"/>
    <w:rsid w:val="00400E1A"/>
    <w:rsid w:val="00401058"/>
    <w:rsid w:val="00401752"/>
    <w:rsid w:val="004049A1"/>
    <w:rsid w:val="00414791"/>
    <w:rsid w:val="00414D0E"/>
    <w:rsid w:val="00417C20"/>
    <w:rsid w:val="004203B9"/>
    <w:rsid w:val="0042282B"/>
    <w:rsid w:val="00424B46"/>
    <w:rsid w:val="004268FB"/>
    <w:rsid w:val="00433928"/>
    <w:rsid w:val="00433AA4"/>
    <w:rsid w:val="00435B60"/>
    <w:rsid w:val="00442D2F"/>
    <w:rsid w:val="00442EB2"/>
    <w:rsid w:val="00452C0C"/>
    <w:rsid w:val="0045421F"/>
    <w:rsid w:val="004556EC"/>
    <w:rsid w:val="004578C6"/>
    <w:rsid w:val="00462548"/>
    <w:rsid w:val="00463A63"/>
    <w:rsid w:val="004648AD"/>
    <w:rsid w:val="004665F2"/>
    <w:rsid w:val="00466748"/>
    <w:rsid w:val="00470614"/>
    <w:rsid w:val="00475940"/>
    <w:rsid w:val="00477ED5"/>
    <w:rsid w:val="004810FA"/>
    <w:rsid w:val="0048541D"/>
    <w:rsid w:val="00485DB2"/>
    <w:rsid w:val="00491447"/>
    <w:rsid w:val="004A45DA"/>
    <w:rsid w:val="004A4B79"/>
    <w:rsid w:val="004A4B97"/>
    <w:rsid w:val="004B0260"/>
    <w:rsid w:val="004B54B1"/>
    <w:rsid w:val="004C38A0"/>
    <w:rsid w:val="004C6A83"/>
    <w:rsid w:val="004C7DCB"/>
    <w:rsid w:val="004D2978"/>
    <w:rsid w:val="004D742E"/>
    <w:rsid w:val="004E41FE"/>
    <w:rsid w:val="004E5693"/>
    <w:rsid w:val="004E6355"/>
    <w:rsid w:val="004E6BE6"/>
    <w:rsid w:val="004F06D6"/>
    <w:rsid w:val="004F0C83"/>
    <w:rsid w:val="004F15CB"/>
    <w:rsid w:val="004F2264"/>
    <w:rsid w:val="00503424"/>
    <w:rsid w:val="0050436D"/>
    <w:rsid w:val="005109D8"/>
    <w:rsid w:val="00510A6C"/>
    <w:rsid w:val="005145AE"/>
    <w:rsid w:val="00514A68"/>
    <w:rsid w:val="0052422C"/>
    <w:rsid w:val="005304FF"/>
    <w:rsid w:val="005307AC"/>
    <w:rsid w:val="005329A0"/>
    <w:rsid w:val="00532C4C"/>
    <w:rsid w:val="00533B11"/>
    <w:rsid w:val="00533C1A"/>
    <w:rsid w:val="00545221"/>
    <w:rsid w:val="00545E09"/>
    <w:rsid w:val="005465AD"/>
    <w:rsid w:val="00546D53"/>
    <w:rsid w:val="0055297B"/>
    <w:rsid w:val="00553B29"/>
    <w:rsid w:val="005551B6"/>
    <w:rsid w:val="00562FF1"/>
    <w:rsid w:val="005637A9"/>
    <w:rsid w:val="005713DD"/>
    <w:rsid w:val="005728BA"/>
    <w:rsid w:val="00582308"/>
    <w:rsid w:val="00582640"/>
    <w:rsid w:val="00583BF6"/>
    <w:rsid w:val="0058459F"/>
    <w:rsid w:val="00587CF2"/>
    <w:rsid w:val="005902F5"/>
    <w:rsid w:val="005949AB"/>
    <w:rsid w:val="005A33F5"/>
    <w:rsid w:val="005B2BDE"/>
    <w:rsid w:val="005B3CAB"/>
    <w:rsid w:val="005B4AE8"/>
    <w:rsid w:val="005B674D"/>
    <w:rsid w:val="005B7681"/>
    <w:rsid w:val="005B7D17"/>
    <w:rsid w:val="005C28C6"/>
    <w:rsid w:val="005C2C9F"/>
    <w:rsid w:val="005C4125"/>
    <w:rsid w:val="005C423E"/>
    <w:rsid w:val="005C6B16"/>
    <w:rsid w:val="005D113A"/>
    <w:rsid w:val="005D1C1B"/>
    <w:rsid w:val="005E1DB8"/>
    <w:rsid w:val="005E28E7"/>
    <w:rsid w:val="005E29F3"/>
    <w:rsid w:val="005E37A2"/>
    <w:rsid w:val="005E3CF5"/>
    <w:rsid w:val="005E3D80"/>
    <w:rsid w:val="005E3EF0"/>
    <w:rsid w:val="005E7542"/>
    <w:rsid w:val="00600648"/>
    <w:rsid w:val="00600A19"/>
    <w:rsid w:val="00603FB2"/>
    <w:rsid w:val="00607232"/>
    <w:rsid w:val="00611494"/>
    <w:rsid w:val="00615CB2"/>
    <w:rsid w:val="00617365"/>
    <w:rsid w:val="00623A4F"/>
    <w:rsid w:val="00624543"/>
    <w:rsid w:val="0063420C"/>
    <w:rsid w:val="006346E7"/>
    <w:rsid w:val="00637758"/>
    <w:rsid w:val="006416E8"/>
    <w:rsid w:val="00642469"/>
    <w:rsid w:val="0065712A"/>
    <w:rsid w:val="006674EB"/>
    <w:rsid w:val="00676861"/>
    <w:rsid w:val="00677266"/>
    <w:rsid w:val="006825C9"/>
    <w:rsid w:val="00683AE7"/>
    <w:rsid w:val="00690EF0"/>
    <w:rsid w:val="00694285"/>
    <w:rsid w:val="006942BD"/>
    <w:rsid w:val="0069539C"/>
    <w:rsid w:val="006958B3"/>
    <w:rsid w:val="006965BB"/>
    <w:rsid w:val="0069709E"/>
    <w:rsid w:val="006A27D9"/>
    <w:rsid w:val="006A4C61"/>
    <w:rsid w:val="006B34D0"/>
    <w:rsid w:val="006C1EE8"/>
    <w:rsid w:val="006C1FBB"/>
    <w:rsid w:val="006C3C71"/>
    <w:rsid w:val="006C5FDE"/>
    <w:rsid w:val="006C7272"/>
    <w:rsid w:val="006D0874"/>
    <w:rsid w:val="006D2592"/>
    <w:rsid w:val="006D4469"/>
    <w:rsid w:val="006D6DE7"/>
    <w:rsid w:val="006E4319"/>
    <w:rsid w:val="006E4462"/>
    <w:rsid w:val="006E5B24"/>
    <w:rsid w:val="006F125D"/>
    <w:rsid w:val="006F3978"/>
    <w:rsid w:val="006F4307"/>
    <w:rsid w:val="006F768E"/>
    <w:rsid w:val="00702171"/>
    <w:rsid w:val="00706612"/>
    <w:rsid w:val="00711AA2"/>
    <w:rsid w:val="00712517"/>
    <w:rsid w:val="00717CE7"/>
    <w:rsid w:val="007225D8"/>
    <w:rsid w:val="007246E2"/>
    <w:rsid w:val="00727537"/>
    <w:rsid w:val="007304D6"/>
    <w:rsid w:val="00731784"/>
    <w:rsid w:val="007373B4"/>
    <w:rsid w:val="007401D5"/>
    <w:rsid w:val="0074153F"/>
    <w:rsid w:val="0074341C"/>
    <w:rsid w:val="00746DCD"/>
    <w:rsid w:val="00747F00"/>
    <w:rsid w:val="00752A6E"/>
    <w:rsid w:val="0075533E"/>
    <w:rsid w:val="007557E0"/>
    <w:rsid w:val="00756F4E"/>
    <w:rsid w:val="0076279B"/>
    <w:rsid w:val="00767705"/>
    <w:rsid w:val="0077064C"/>
    <w:rsid w:val="0077652B"/>
    <w:rsid w:val="00780529"/>
    <w:rsid w:val="0078414B"/>
    <w:rsid w:val="007842A7"/>
    <w:rsid w:val="00784F24"/>
    <w:rsid w:val="00794839"/>
    <w:rsid w:val="00797CA5"/>
    <w:rsid w:val="007A1CE0"/>
    <w:rsid w:val="007A345D"/>
    <w:rsid w:val="007A7492"/>
    <w:rsid w:val="007B0791"/>
    <w:rsid w:val="007C0646"/>
    <w:rsid w:val="007C5B0A"/>
    <w:rsid w:val="007D468A"/>
    <w:rsid w:val="007D4EDB"/>
    <w:rsid w:val="007D75F0"/>
    <w:rsid w:val="007D778E"/>
    <w:rsid w:val="007E290A"/>
    <w:rsid w:val="007E2FCC"/>
    <w:rsid w:val="007E4F1D"/>
    <w:rsid w:val="007E61BB"/>
    <w:rsid w:val="007F63FF"/>
    <w:rsid w:val="008022E7"/>
    <w:rsid w:val="00811386"/>
    <w:rsid w:val="00813E32"/>
    <w:rsid w:val="00816852"/>
    <w:rsid w:val="00822225"/>
    <w:rsid w:val="00824204"/>
    <w:rsid w:val="008338FF"/>
    <w:rsid w:val="00834E8A"/>
    <w:rsid w:val="00852D93"/>
    <w:rsid w:val="00853BBE"/>
    <w:rsid w:val="00856721"/>
    <w:rsid w:val="008576AB"/>
    <w:rsid w:val="008601A9"/>
    <w:rsid w:val="00861619"/>
    <w:rsid w:val="00862952"/>
    <w:rsid w:val="00864A3A"/>
    <w:rsid w:val="00866842"/>
    <w:rsid w:val="00870C0B"/>
    <w:rsid w:val="008718BF"/>
    <w:rsid w:val="008723A3"/>
    <w:rsid w:val="00884DD6"/>
    <w:rsid w:val="008853EE"/>
    <w:rsid w:val="008902A9"/>
    <w:rsid w:val="008936CD"/>
    <w:rsid w:val="00895273"/>
    <w:rsid w:val="008965ED"/>
    <w:rsid w:val="00896E9C"/>
    <w:rsid w:val="0089709C"/>
    <w:rsid w:val="008A03DE"/>
    <w:rsid w:val="008A2CE1"/>
    <w:rsid w:val="008A4F94"/>
    <w:rsid w:val="008A7778"/>
    <w:rsid w:val="008A7A2D"/>
    <w:rsid w:val="008B3708"/>
    <w:rsid w:val="008B677B"/>
    <w:rsid w:val="008C3AD7"/>
    <w:rsid w:val="008D052A"/>
    <w:rsid w:val="008D62FC"/>
    <w:rsid w:val="008D7F50"/>
    <w:rsid w:val="008E6F68"/>
    <w:rsid w:val="008F1EDD"/>
    <w:rsid w:val="008F2134"/>
    <w:rsid w:val="008F2F77"/>
    <w:rsid w:val="008F44A6"/>
    <w:rsid w:val="009007A5"/>
    <w:rsid w:val="0090096B"/>
    <w:rsid w:val="009048AF"/>
    <w:rsid w:val="0091505A"/>
    <w:rsid w:val="0091712D"/>
    <w:rsid w:val="00917843"/>
    <w:rsid w:val="00920DB7"/>
    <w:rsid w:val="00922543"/>
    <w:rsid w:val="00927C1E"/>
    <w:rsid w:val="00932BAB"/>
    <w:rsid w:val="00941A77"/>
    <w:rsid w:val="00942B56"/>
    <w:rsid w:val="0094350F"/>
    <w:rsid w:val="0094733D"/>
    <w:rsid w:val="0096415A"/>
    <w:rsid w:val="00970662"/>
    <w:rsid w:val="00970DB3"/>
    <w:rsid w:val="00970F6E"/>
    <w:rsid w:val="00971652"/>
    <w:rsid w:val="00974674"/>
    <w:rsid w:val="0097475F"/>
    <w:rsid w:val="00980C95"/>
    <w:rsid w:val="0098379A"/>
    <w:rsid w:val="009872BC"/>
    <w:rsid w:val="00987553"/>
    <w:rsid w:val="009B0810"/>
    <w:rsid w:val="009B44C1"/>
    <w:rsid w:val="009C1B60"/>
    <w:rsid w:val="009C7688"/>
    <w:rsid w:val="009D0551"/>
    <w:rsid w:val="009D25FF"/>
    <w:rsid w:val="009D29A9"/>
    <w:rsid w:val="009D7FC0"/>
    <w:rsid w:val="009E08A1"/>
    <w:rsid w:val="009E093C"/>
    <w:rsid w:val="009E0B2D"/>
    <w:rsid w:val="009E3899"/>
    <w:rsid w:val="009E5B1C"/>
    <w:rsid w:val="009F1386"/>
    <w:rsid w:val="009F4A3D"/>
    <w:rsid w:val="009F50FF"/>
    <w:rsid w:val="009F5C20"/>
    <w:rsid w:val="00A00174"/>
    <w:rsid w:val="00A01404"/>
    <w:rsid w:val="00A014FE"/>
    <w:rsid w:val="00A025ED"/>
    <w:rsid w:val="00A061DC"/>
    <w:rsid w:val="00A06E1B"/>
    <w:rsid w:val="00A113D0"/>
    <w:rsid w:val="00A13D78"/>
    <w:rsid w:val="00A14C32"/>
    <w:rsid w:val="00A23A94"/>
    <w:rsid w:val="00A2600C"/>
    <w:rsid w:val="00A27F8A"/>
    <w:rsid w:val="00A30783"/>
    <w:rsid w:val="00A31FC8"/>
    <w:rsid w:val="00A34065"/>
    <w:rsid w:val="00A36E19"/>
    <w:rsid w:val="00A40CC4"/>
    <w:rsid w:val="00A43D85"/>
    <w:rsid w:val="00A44070"/>
    <w:rsid w:val="00A5228A"/>
    <w:rsid w:val="00A5281C"/>
    <w:rsid w:val="00A56A76"/>
    <w:rsid w:val="00A57C06"/>
    <w:rsid w:val="00A61A12"/>
    <w:rsid w:val="00A65F02"/>
    <w:rsid w:val="00A703A5"/>
    <w:rsid w:val="00A715CD"/>
    <w:rsid w:val="00A76C7B"/>
    <w:rsid w:val="00A80E08"/>
    <w:rsid w:val="00A90842"/>
    <w:rsid w:val="00A94158"/>
    <w:rsid w:val="00A971C8"/>
    <w:rsid w:val="00A973E6"/>
    <w:rsid w:val="00A97F71"/>
    <w:rsid w:val="00AA5B59"/>
    <w:rsid w:val="00AA6571"/>
    <w:rsid w:val="00AA69D5"/>
    <w:rsid w:val="00AB3184"/>
    <w:rsid w:val="00AB5B9B"/>
    <w:rsid w:val="00AB6D3B"/>
    <w:rsid w:val="00AC4D79"/>
    <w:rsid w:val="00AC74C0"/>
    <w:rsid w:val="00AD0936"/>
    <w:rsid w:val="00AD0A22"/>
    <w:rsid w:val="00AD537B"/>
    <w:rsid w:val="00AE0D20"/>
    <w:rsid w:val="00AF7E6A"/>
    <w:rsid w:val="00B01579"/>
    <w:rsid w:val="00B04146"/>
    <w:rsid w:val="00B044CF"/>
    <w:rsid w:val="00B05C90"/>
    <w:rsid w:val="00B063F9"/>
    <w:rsid w:val="00B1186C"/>
    <w:rsid w:val="00B17D68"/>
    <w:rsid w:val="00B219D0"/>
    <w:rsid w:val="00B25B37"/>
    <w:rsid w:val="00B25FCC"/>
    <w:rsid w:val="00B34046"/>
    <w:rsid w:val="00B34C13"/>
    <w:rsid w:val="00B36977"/>
    <w:rsid w:val="00B44B52"/>
    <w:rsid w:val="00B4514F"/>
    <w:rsid w:val="00B57C91"/>
    <w:rsid w:val="00B64334"/>
    <w:rsid w:val="00B65A2C"/>
    <w:rsid w:val="00B73525"/>
    <w:rsid w:val="00B73A0C"/>
    <w:rsid w:val="00B76793"/>
    <w:rsid w:val="00B83CD3"/>
    <w:rsid w:val="00B87493"/>
    <w:rsid w:val="00B90F70"/>
    <w:rsid w:val="00B91045"/>
    <w:rsid w:val="00B91B8F"/>
    <w:rsid w:val="00BA06F1"/>
    <w:rsid w:val="00BA1BEB"/>
    <w:rsid w:val="00BB02A0"/>
    <w:rsid w:val="00BB6B62"/>
    <w:rsid w:val="00BC2298"/>
    <w:rsid w:val="00BC2808"/>
    <w:rsid w:val="00BC4306"/>
    <w:rsid w:val="00BC43F9"/>
    <w:rsid w:val="00BC499C"/>
    <w:rsid w:val="00BC756B"/>
    <w:rsid w:val="00BC7F7B"/>
    <w:rsid w:val="00BD283A"/>
    <w:rsid w:val="00BD3D5A"/>
    <w:rsid w:val="00BD5204"/>
    <w:rsid w:val="00BE16FA"/>
    <w:rsid w:val="00BE7472"/>
    <w:rsid w:val="00C0008E"/>
    <w:rsid w:val="00C00456"/>
    <w:rsid w:val="00C03AA0"/>
    <w:rsid w:val="00C06123"/>
    <w:rsid w:val="00C14016"/>
    <w:rsid w:val="00C144D6"/>
    <w:rsid w:val="00C17B4C"/>
    <w:rsid w:val="00C2584D"/>
    <w:rsid w:val="00C365D6"/>
    <w:rsid w:val="00C3786B"/>
    <w:rsid w:val="00C402B9"/>
    <w:rsid w:val="00C410CA"/>
    <w:rsid w:val="00C41744"/>
    <w:rsid w:val="00C41790"/>
    <w:rsid w:val="00C44474"/>
    <w:rsid w:val="00C453A8"/>
    <w:rsid w:val="00C5242D"/>
    <w:rsid w:val="00C54C6D"/>
    <w:rsid w:val="00C54FEA"/>
    <w:rsid w:val="00C57284"/>
    <w:rsid w:val="00C64C51"/>
    <w:rsid w:val="00C7219A"/>
    <w:rsid w:val="00C72EA3"/>
    <w:rsid w:val="00C775A7"/>
    <w:rsid w:val="00C817B5"/>
    <w:rsid w:val="00C85543"/>
    <w:rsid w:val="00C87237"/>
    <w:rsid w:val="00CA16C3"/>
    <w:rsid w:val="00CA1E29"/>
    <w:rsid w:val="00CA5BB8"/>
    <w:rsid w:val="00CC57D1"/>
    <w:rsid w:val="00CC6F12"/>
    <w:rsid w:val="00CD74EE"/>
    <w:rsid w:val="00CD7E70"/>
    <w:rsid w:val="00CE0E8D"/>
    <w:rsid w:val="00CE22D6"/>
    <w:rsid w:val="00CE7E2A"/>
    <w:rsid w:val="00CF33FE"/>
    <w:rsid w:val="00CF711E"/>
    <w:rsid w:val="00D05510"/>
    <w:rsid w:val="00D12FAE"/>
    <w:rsid w:val="00D14B81"/>
    <w:rsid w:val="00D17314"/>
    <w:rsid w:val="00D20BB8"/>
    <w:rsid w:val="00D2413A"/>
    <w:rsid w:val="00D3751C"/>
    <w:rsid w:val="00D43A00"/>
    <w:rsid w:val="00D44896"/>
    <w:rsid w:val="00D50E5A"/>
    <w:rsid w:val="00D70371"/>
    <w:rsid w:val="00D70390"/>
    <w:rsid w:val="00D75E94"/>
    <w:rsid w:val="00D8515F"/>
    <w:rsid w:val="00D86E36"/>
    <w:rsid w:val="00D91BDD"/>
    <w:rsid w:val="00D9246A"/>
    <w:rsid w:val="00DA2603"/>
    <w:rsid w:val="00DC16E5"/>
    <w:rsid w:val="00DC1C95"/>
    <w:rsid w:val="00DC270B"/>
    <w:rsid w:val="00DC2DB5"/>
    <w:rsid w:val="00DC3527"/>
    <w:rsid w:val="00DC654C"/>
    <w:rsid w:val="00DE1362"/>
    <w:rsid w:val="00DE6CB5"/>
    <w:rsid w:val="00DF05B3"/>
    <w:rsid w:val="00E0126A"/>
    <w:rsid w:val="00E0656E"/>
    <w:rsid w:val="00E115A7"/>
    <w:rsid w:val="00E12AE9"/>
    <w:rsid w:val="00E12BBD"/>
    <w:rsid w:val="00E2103F"/>
    <w:rsid w:val="00E22DC3"/>
    <w:rsid w:val="00E24085"/>
    <w:rsid w:val="00E244AE"/>
    <w:rsid w:val="00E32FC3"/>
    <w:rsid w:val="00E3316A"/>
    <w:rsid w:val="00E33E43"/>
    <w:rsid w:val="00E409B2"/>
    <w:rsid w:val="00E40E16"/>
    <w:rsid w:val="00E41C63"/>
    <w:rsid w:val="00E43EDC"/>
    <w:rsid w:val="00E44200"/>
    <w:rsid w:val="00E4489E"/>
    <w:rsid w:val="00E52A57"/>
    <w:rsid w:val="00E53C22"/>
    <w:rsid w:val="00E56ED0"/>
    <w:rsid w:val="00E57B4D"/>
    <w:rsid w:val="00E6169C"/>
    <w:rsid w:val="00E639A9"/>
    <w:rsid w:val="00E6634C"/>
    <w:rsid w:val="00E67D8D"/>
    <w:rsid w:val="00E70838"/>
    <w:rsid w:val="00E74713"/>
    <w:rsid w:val="00E77F6E"/>
    <w:rsid w:val="00E85E86"/>
    <w:rsid w:val="00E97BC9"/>
    <w:rsid w:val="00EA2108"/>
    <w:rsid w:val="00EA5A4E"/>
    <w:rsid w:val="00EB0B4E"/>
    <w:rsid w:val="00EB6393"/>
    <w:rsid w:val="00EC233D"/>
    <w:rsid w:val="00EC4356"/>
    <w:rsid w:val="00EC596F"/>
    <w:rsid w:val="00ED134A"/>
    <w:rsid w:val="00ED448A"/>
    <w:rsid w:val="00ED5996"/>
    <w:rsid w:val="00ED5A16"/>
    <w:rsid w:val="00ED739A"/>
    <w:rsid w:val="00ED76CD"/>
    <w:rsid w:val="00EE3105"/>
    <w:rsid w:val="00EE4739"/>
    <w:rsid w:val="00EE4AC1"/>
    <w:rsid w:val="00EF0151"/>
    <w:rsid w:val="00EF39C7"/>
    <w:rsid w:val="00EF437F"/>
    <w:rsid w:val="00F01095"/>
    <w:rsid w:val="00F01898"/>
    <w:rsid w:val="00F10C9E"/>
    <w:rsid w:val="00F1123A"/>
    <w:rsid w:val="00F11419"/>
    <w:rsid w:val="00F12259"/>
    <w:rsid w:val="00F219D1"/>
    <w:rsid w:val="00F2443E"/>
    <w:rsid w:val="00F25F80"/>
    <w:rsid w:val="00F33F9A"/>
    <w:rsid w:val="00F360F5"/>
    <w:rsid w:val="00F36BC4"/>
    <w:rsid w:val="00F44352"/>
    <w:rsid w:val="00F4558E"/>
    <w:rsid w:val="00F545BC"/>
    <w:rsid w:val="00F5748A"/>
    <w:rsid w:val="00F57920"/>
    <w:rsid w:val="00F63BBE"/>
    <w:rsid w:val="00F640BE"/>
    <w:rsid w:val="00F741CB"/>
    <w:rsid w:val="00F75DD8"/>
    <w:rsid w:val="00F760D4"/>
    <w:rsid w:val="00F846A4"/>
    <w:rsid w:val="00F90B1D"/>
    <w:rsid w:val="00F93D18"/>
    <w:rsid w:val="00F97049"/>
    <w:rsid w:val="00F972C2"/>
    <w:rsid w:val="00F9765E"/>
    <w:rsid w:val="00FA053C"/>
    <w:rsid w:val="00FA23AE"/>
    <w:rsid w:val="00FA6760"/>
    <w:rsid w:val="00FB6C59"/>
    <w:rsid w:val="00FB7BB7"/>
    <w:rsid w:val="00FC5D22"/>
    <w:rsid w:val="00FD01B0"/>
    <w:rsid w:val="00FD16EF"/>
    <w:rsid w:val="00FD2CD1"/>
    <w:rsid w:val="00FD3871"/>
    <w:rsid w:val="00FE039A"/>
    <w:rsid w:val="00FE0BFE"/>
    <w:rsid w:val="00FE78BA"/>
    <w:rsid w:val="00FF525A"/>
    <w:rsid w:val="00FF587D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3D17E"/>
  <w15:chartTrackingRefBased/>
  <w15:docId w15:val="{CDF1D56A-3555-4E39-BDE2-4B1B8ABC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686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959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0151"/>
    <w:pPr>
      <w:spacing w:before="100" w:beforeAutospacing="1" w:after="100" w:afterAutospacing="1"/>
    </w:pPr>
  </w:style>
  <w:style w:type="character" w:styleId="a4">
    <w:name w:val="Hyperlink"/>
    <w:rsid w:val="00E012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E77F6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C7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unhideWhenUsed/>
    <w:rsid w:val="001872D4"/>
    <w:rPr>
      <w:rFonts w:ascii="Calibri" w:eastAsia="Calibri" w:hAnsi="Calibri"/>
      <w:sz w:val="22"/>
      <w:szCs w:val="21"/>
      <w:lang w:eastAsia="en-US"/>
    </w:rPr>
  </w:style>
  <w:style w:type="character" w:customStyle="1" w:styleId="a9">
    <w:name w:val="Текст Знак"/>
    <w:link w:val="a8"/>
    <w:uiPriority w:val="99"/>
    <w:rsid w:val="001872D4"/>
    <w:rPr>
      <w:rFonts w:ascii="Calibri" w:eastAsia="Calibri" w:hAnsi="Calibri"/>
      <w:sz w:val="22"/>
      <w:szCs w:val="21"/>
      <w:lang w:eastAsia="en-US"/>
    </w:rPr>
  </w:style>
  <w:style w:type="character" w:customStyle="1" w:styleId="a6">
    <w:name w:val="Текст выноски Знак"/>
    <w:link w:val="a5"/>
    <w:uiPriority w:val="99"/>
    <w:semiHidden/>
    <w:rsid w:val="000069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069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295993"/>
    <w:rPr>
      <w:b/>
      <w:bCs/>
      <w:sz w:val="27"/>
      <w:szCs w:val="27"/>
    </w:rPr>
  </w:style>
  <w:style w:type="character" w:customStyle="1" w:styleId="apple-converted-space">
    <w:name w:val="apple-converted-space"/>
    <w:rsid w:val="00295993"/>
  </w:style>
  <w:style w:type="character" w:customStyle="1" w:styleId="10">
    <w:name w:val="Заголовок 1 Знак"/>
    <w:link w:val="1"/>
    <w:rsid w:val="0067686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0A6E0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400E1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A50">
    <w:name w:val="A5"/>
    <w:uiPriority w:val="99"/>
    <w:rsid w:val="00CF711E"/>
    <w:rPr>
      <w:rFonts w:cs="PF Agora Slab Pro"/>
      <w:color w:val="000000"/>
      <w:sz w:val="20"/>
      <w:szCs w:val="20"/>
    </w:rPr>
  </w:style>
  <w:style w:type="paragraph" w:customStyle="1" w:styleId="Pa8">
    <w:name w:val="Pa8"/>
    <w:basedOn w:val="a"/>
    <w:next w:val="a"/>
    <w:uiPriority w:val="99"/>
    <w:rsid w:val="00CF711E"/>
    <w:pPr>
      <w:autoSpaceDE w:val="0"/>
      <w:autoSpaceDN w:val="0"/>
      <w:adjustRightInd w:val="0"/>
      <w:spacing w:line="181" w:lineRule="atLeast"/>
    </w:pPr>
    <w:rPr>
      <w:rFonts w:ascii="PF Agora Slab Pro" w:hAnsi="PF Agora Slab Pro"/>
    </w:rPr>
  </w:style>
  <w:style w:type="paragraph" w:customStyle="1" w:styleId="Pa15">
    <w:name w:val="Pa15"/>
    <w:basedOn w:val="a"/>
    <w:next w:val="a"/>
    <w:uiPriority w:val="99"/>
    <w:rsid w:val="00466748"/>
    <w:pPr>
      <w:autoSpaceDE w:val="0"/>
      <w:autoSpaceDN w:val="0"/>
      <w:adjustRightInd w:val="0"/>
      <w:spacing w:line="181" w:lineRule="atLeast"/>
    </w:pPr>
    <w:rPr>
      <w:rFonts w:ascii="PF Agora Slab Pro" w:hAnsi="PF Agora Slab Pro"/>
    </w:rPr>
  </w:style>
  <w:style w:type="character" w:customStyle="1" w:styleId="A10">
    <w:name w:val="A10"/>
    <w:uiPriority w:val="99"/>
    <w:rsid w:val="00466748"/>
    <w:rPr>
      <w:rFonts w:cs="PF Agora Slab Pro"/>
      <w:color w:val="000000"/>
      <w:sz w:val="20"/>
      <w:szCs w:val="20"/>
    </w:rPr>
  </w:style>
  <w:style w:type="character" w:styleId="ab">
    <w:name w:val="Strong"/>
    <w:uiPriority w:val="22"/>
    <w:qFormat/>
    <w:rsid w:val="003B0369"/>
    <w:rPr>
      <w:b/>
      <w:bCs/>
    </w:rPr>
  </w:style>
  <w:style w:type="paragraph" w:customStyle="1" w:styleId="Default">
    <w:name w:val="Default"/>
    <w:rsid w:val="00980C9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ac">
    <w:name w:val="Emphasis"/>
    <w:uiPriority w:val="20"/>
    <w:qFormat/>
    <w:rsid w:val="0075533E"/>
    <w:rPr>
      <w:i/>
      <w:iCs/>
    </w:rPr>
  </w:style>
  <w:style w:type="character" w:customStyle="1" w:styleId="A30">
    <w:name w:val="A3"/>
    <w:uiPriority w:val="99"/>
    <w:rsid w:val="00BE16FA"/>
    <w:rPr>
      <w:rFonts w:cs="PF Agora Slab Pro"/>
      <w:color w:val="000000"/>
      <w:sz w:val="22"/>
      <w:szCs w:val="22"/>
    </w:rPr>
  </w:style>
  <w:style w:type="character" w:customStyle="1" w:styleId="A60">
    <w:name w:val="A6"/>
    <w:uiPriority w:val="99"/>
    <w:rsid w:val="00A00174"/>
    <w:rPr>
      <w:rFonts w:cs="PF Agora Slab Pro"/>
      <w:b/>
      <w:bCs/>
      <w:color w:val="000000"/>
      <w:sz w:val="22"/>
      <w:szCs w:val="22"/>
    </w:rPr>
  </w:style>
  <w:style w:type="character" w:customStyle="1" w:styleId="A70">
    <w:name w:val="A7"/>
    <w:uiPriority w:val="99"/>
    <w:rsid w:val="005465AD"/>
    <w:rPr>
      <w:rFonts w:cs="PF Agora Slab Pro"/>
      <w:color w:val="000000"/>
      <w:sz w:val="22"/>
      <w:szCs w:val="22"/>
    </w:rPr>
  </w:style>
  <w:style w:type="paragraph" w:customStyle="1" w:styleId="Pa3">
    <w:name w:val="Pa3"/>
    <w:basedOn w:val="Default"/>
    <w:next w:val="Default"/>
    <w:uiPriority w:val="99"/>
    <w:rsid w:val="00E409B2"/>
    <w:pPr>
      <w:spacing w:line="141" w:lineRule="atLeast"/>
    </w:pPr>
    <w:rPr>
      <w:rFonts w:ascii="PF Agora Slab Pro" w:hAnsi="PF Agora Slab Pro" w:cs="Times New Roman"/>
      <w:color w:val="auto"/>
    </w:rPr>
  </w:style>
  <w:style w:type="character" w:customStyle="1" w:styleId="A40">
    <w:name w:val="A4"/>
    <w:uiPriority w:val="99"/>
    <w:rsid w:val="00E409B2"/>
    <w:rPr>
      <w:rFonts w:cs="PF Agora Slab Pro"/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5C6B16"/>
    <w:pPr>
      <w:spacing w:line="141" w:lineRule="atLeast"/>
    </w:pPr>
    <w:rPr>
      <w:rFonts w:ascii="PF Agora Slab Pro" w:hAnsi="PF Agora Slab Pro" w:cs="Times New Roman"/>
      <w:color w:val="auto"/>
    </w:rPr>
  </w:style>
  <w:style w:type="character" w:customStyle="1" w:styleId="A80">
    <w:name w:val="A8"/>
    <w:uiPriority w:val="99"/>
    <w:rsid w:val="00371D43"/>
    <w:rPr>
      <w:rFonts w:cs="PF Agora Slab Pro"/>
      <w:color w:val="000000"/>
      <w:sz w:val="20"/>
      <w:szCs w:val="20"/>
    </w:rPr>
  </w:style>
  <w:style w:type="paragraph" w:styleId="ad">
    <w:name w:val="caption"/>
    <w:basedOn w:val="a"/>
    <w:next w:val="a"/>
    <w:semiHidden/>
    <w:unhideWhenUsed/>
    <w:qFormat/>
    <w:rsid w:val="00EA5A4E"/>
    <w:rPr>
      <w:b/>
      <w:bCs/>
      <w:sz w:val="20"/>
      <w:szCs w:val="20"/>
    </w:rPr>
  </w:style>
  <w:style w:type="character" w:styleId="ae">
    <w:name w:val="Placeholder Text"/>
    <w:basedOn w:val="a0"/>
    <w:uiPriority w:val="99"/>
    <w:semiHidden/>
    <w:rsid w:val="00587C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574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139689">
                                  <w:marLeft w:val="18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2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4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9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7396">
          <w:marLeft w:val="1325"/>
          <w:marRight w:val="173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94">
          <w:marLeft w:val="1325"/>
          <w:marRight w:val="173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975">
          <w:marLeft w:val="1325"/>
          <w:marRight w:val="173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81">
          <w:marLeft w:val="1325"/>
          <w:marRight w:val="173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3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030710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664232">
                                  <w:marLeft w:val="18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2269">
          <w:marLeft w:val="1166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48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9016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8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95A6A-7BDA-4011-9518-A2698E05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150октября 2010 г</vt:lpstr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150октября 2010 г</dc:title>
  <dc:subject/>
  <dc:creator>okn02</dc:creator>
  <cp:keywords/>
  <cp:lastModifiedBy>Гайворон Александр Владимирович</cp:lastModifiedBy>
  <cp:revision>11</cp:revision>
  <cp:lastPrinted>2013-11-01T07:39:00Z</cp:lastPrinted>
  <dcterms:created xsi:type="dcterms:W3CDTF">2020-09-16T20:38:00Z</dcterms:created>
  <dcterms:modified xsi:type="dcterms:W3CDTF">2020-09-17T14:13:00Z</dcterms:modified>
</cp:coreProperties>
</file>