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E50B" w14:textId="1E845C80" w:rsidR="004065B0" w:rsidRPr="004065B0" w:rsidRDefault="00307821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125F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лот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="004065B0" w:rsidRPr="004065B0">
        <w:rPr>
          <w:rFonts w:ascii="Times New Roman" w:hAnsi="Times New Roman" w:cs="Times New Roman"/>
          <w:sz w:val="24"/>
          <w:szCs w:val="24"/>
        </w:rPr>
        <w:t>(Код лота №РАД-249996)</w:t>
      </w:r>
      <w:r w:rsidR="004065B0">
        <w:rPr>
          <w:rFonts w:ascii="Times New Roman" w:hAnsi="Times New Roman" w:cs="Times New Roman"/>
          <w:sz w:val="24"/>
          <w:szCs w:val="24"/>
        </w:rPr>
        <w:t>:</w:t>
      </w:r>
    </w:p>
    <w:p w14:paraId="175AC4F5" w14:textId="20363117" w:rsidR="004065B0" w:rsidRPr="004065B0" w:rsidRDefault="004065B0" w:rsidP="004065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Права (требования) </w:t>
      </w:r>
      <w:r w:rsidRPr="004065B0">
        <w:rPr>
          <w:rFonts w:ascii="Times New Roman" w:hAnsi="Times New Roman" w:cs="Times New Roman"/>
          <w:bCs/>
          <w:sz w:val="24"/>
          <w:szCs w:val="24"/>
        </w:rPr>
        <w:t xml:space="preserve">(далее – Права) </w:t>
      </w:r>
      <w:r w:rsidRPr="004065B0">
        <w:rPr>
          <w:rFonts w:ascii="Times New Roman" w:hAnsi="Times New Roman" w:cs="Times New Roman"/>
          <w:sz w:val="24"/>
          <w:szCs w:val="24"/>
          <w:lang w:eastAsia="ru-RU"/>
        </w:rPr>
        <w:t>Общества с ограниченной ответственностью Управляющая компания «ДЕЛСО» (ИНН: 7704881534) к Обществу с ограниченной ответственностью «Резерв» (ИНН: 7724423003) по денежным обязательствам Должника, возникшие на основании Договора поставки №01-06/19 от 06.05.2019 на сумму 6 001 326,40 руб.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A3D09FD" w14:textId="06805968" w:rsidR="004065B0" w:rsidRPr="004065B0" w:rsidRDefault="004065B0" w:rsidP="004065B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4065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зменения: </w:t>
      </w:r>
    </w:p>
    <w:p w14:paraId="12B53A94" w14:textId="77777777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4065B0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 09.03.2021 года на 02.04.2021 года 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с 11:00 до 12:00</w:t>
      </w:r>
      <w:r w:rsidRPr="004065B0">
        <w:rPr>
          <w:rFonts w:ascii="Times New Roman" w:hAnsi="Times New Roman" w:cs="Times New Roman"/>
          <w:sz w:val="24"/>
          <w:szCs w:val="24"/>
        </w:rPr>
        <w:t>.</w:t>
      </w:r>
    </w:p>
    <w:p w14:paraId="4D95096B" w14:textId="77777777" w:rsidR="004065B0" w:rsidRPr="004065B0" w:rsidRDefault="004065B0" w:rsidP="004065B0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с 04.02.2021г. до 01.04.2021г. до 23.00 </w:t>
      </w:r>
    </w:p>
    <w:p w14:paraId="69973CEA" w14:textId="77777777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3)</w:t>
      </w:r>
      <w:r w:rsidRPr="004065B0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4065B0">
        <w:rPr>
          <w:rFonts w:ascii="Times New Roman" w:hAnsi="Times New Roman" w:cs="Times New Roman"/>
          <w:b/>
          <w:sz w:val="24"/>
          <w:szCs w:val="24"/>
        </w:rPr>
        <w:t>не позднее 01.04.2021г.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8BE30" w14:textId="77777777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527D4" w14:textId="77777777" w:rsidR="004065B0" w:rsidRPr="004065B0" w:rsidRDefault="004065B0" w:rsidP="00406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4065B0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 до 10:00 02.04.2021г.</w:t>
      </w:r>
    </w:p>
    <w:p w14:paraId="6585DB89" w14:textId="77777777" w:rsidR="004065B0" w:rsidRPr="004065B0" w:rsidRDefault="004065B0" w:rsidP="00406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409C8" w14:textId="77777777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5)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Pr="004065B0">
        <w:rPr>
          <w:rFonts w:ascii="Times New Roman" w:hAnsi="Times New Roman" w:cs="Times New Roman"/>
          <w:b/>
          <w:sz w:val="24"/>
          <w:szCs w:val="24"/>
        </w:rPr>
        <w:t>02.04.2021г.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836E4" w14:textId="77777777" w:rsidR="004065B0" w:rsidRPr="001C5491" w:rsidRDefault="004065B0" w:rsidP="004065B0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B4CDE"/>
    <w:rsid w:val="004065B0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32604"/>
    <w:rsid w:val="008656DE"/>
    <w:rsid w:val="00984A92"/>
    <w:rsid w:val="00B1306C"/>
    <w:rsid w:val="00B43DAB"/>
    <w:rsid w:val="00B52DE4"/>
    <w:rsid w:val="00B704C7"/>
    <w:rsid w:val="00BD0555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2020-11-19T12:09:00Z</cp:lastPrinted>
  <dcterms:created xsi:type="dcterms:W3CDTF">2021-03-05T10:20:00Z</dcterms:created>
  <dcterms:modified xsi:type="dcterms:W3CDTF">2021-03-05T10:20:00Z</dcterms:modified>
</cp:coreProperties>
</file>