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82" w:rsidRPr="001D5D82" w:rsidRDefault="001D5D8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5D82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Описание лот № 1, </w:t>
      </w:r>
      <w:bookmarkStart w:id="0" w:name="_GoBack"/>
      <w:r w:rsidRPr="001D5D82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торги </w:t>
      </w:r>
      <w:r w:rsidR="00592F72">
        <w:rPr>
          <w:rFonts w:ascii="Times New Roman" w:hAnsi="Times New Roman" w:cs="Times New Roman"/>
          <w:b/>
          <w:sz w:val="20"/>
          <w:szCs w:val="20"/>
          <w:u w:val="single"/>
        </w:rPr>
        <w:t>14.05</w:t>
      </w:r>
      <w:r w:rsidRPr="001D5D82">
        <w:rPr>
          <w:rFonts w:ascii="Times New Roman" w:hAnsi="Times New Roman" w:cs="Times New Roman"/>
          <w:b/>
          <w:sz w:val="20"/>
          <w:szCs w:val="20"/>
          <w:u w:val="single"/>
        </w:rPr>
        <w:t>.2014г.</w:t>
      </w:r>
      <w:bookmarkEnd w:id="0"/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8961D2" w:rsidRPr="00CE4094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E4094">
        <w:rPr>
          <w:rFonts w:ascii="Times New Roman" w:hAnsi="Times New Roman" w:cs="Times New Roman"/>
          <w:sz w:val="20"/>
          <w:szCs w:val="20"/>
        </w:rPr>
        <w:t>Предмет торгов (далее – имущество)</w:t>
      </w:r>
      <w:r>
        <w:rPr>
          <w:rFonts w:ascii="Times New Roman" w:hAnsi="Times New Roman" w:cs="Times New Roman"/>
          <w:sz w:val="20"/>
          <w:szCs w:val="20"/>
        </w:rPr>
        <w:t xml:space="preserve"> в составе</w:t>
      </w:r>
      <w:r w:rsidRPr="00CE4094">
        <w:rPr>
          <w:rFonts w:ascii="Times New Roman" w:hAnsi="Times New Roman" w:cs="Times New Roman"/>
          <w:sz w:val="20"/>
          <w:szCs w:val="20"/>
        </w:rPr>
        <w:t>:</w:t>
      </w:r>
    </w:p>
    <w:p w:rsidR="008961D2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21D80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>
        <w:rPr>
          <w:rFonts w:ascii="Times New Roman" w:hAnsi="Times New Roman" w:cs="Times New Roman"/>
          <w:b/>
          <w:sz w:val="20"/>
          <w:szCs w:val="20"/>
        </w:rPr>
        <w:t>№ 1: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кад.№78:42:15105:132(5090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Пушкинская ул., уч. 1, (северо-западнее д. 100, лит. Б по Пушкинской ул.)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кад.№78:42:15105:133(4557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 xml:space="preserve">, Санкт-Петербург, пос. Шушары, Пушкинская ул., д. 100, лит. В) 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кад.№78:42:15105:134(12554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Пушкинская ул., д. 100, лит. Б)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кад.№78:42:15105:135(4001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D616C">
        <w:rPr>
          <w:rFonts w:ascii="Times New Roman" w:hAnsi="Times New Roman" w:cs="Times New Roman"/>
          <w:sz w:val="20"/>
          <w:szCs w:val="20"/>
        </w:rPr>
        <w:t>,  Санкт-Петербург, пос. Шушары, Пушкинская ул., уч. 2, (северо-западнее  дома 100, литера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9D616C">
        <w:rPr>
          <w:rFonts w:ascii="Times New Roman" w:hAnsi="Times New Roman" w:cs="Times New Roman"/>
          <w:sz w:val="20"/>
          <w:szCs w:val="20"/>
        </w:rPr>
        <w:t xml:space="preserve"> по Пушкинской улице) </w:t>
      </w:r>
    </w:p>
    <w:p w:rsidR="001D5D82" w:rsidRPr="009D616C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Земельный участок кад.№78:42:15105:136(13798 </w:t>
      </w:r>
      <w:proofErr w:type="spellStart"/>
      <w:r w:rsidRPr="009D616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9D616C">
        <w:rPr>
          <w:rFonts w:ascii="Times New Roman" w:hAnsi="Times New Roman" w:cs="Times New Roman"/>
          <w:sz w:val="20"/>
          <w:szCs w:val="20"/>
        </w:rPr>
        <w:t>, Санкт-Петербург, пос. Шушары, Новгородск</w:t>
      </w:r>
      <w:r w:rsidR="00BA4C65">
        <w:rPr>
          <w:rFonts w:ascii="Times New Roman" w:hAnsi="Times New Roman" w:cs="Times New Roman"/>
          <w:sz w:val="20"/>
          <w:szCs w:val="20"/>
        </w:rPr>
        <w:t>и</w:t>
      </w:r>
      <w:r w:rsidRPr="009D616C">
        <w:rPr>
          <w:rFonts w:ascii="Times New Roman" w:hAnsi="Times New Roman" w:cs="Times New Roman"/>
          <w:sz w:val="20"/>
          <w:szCs w:val="20"/>
        </w:rPr>
        <w:t xml:space="preserve">й пр., уч. 1, (западнее дома 100, лит. Б по Пушкинской ул)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616C">
        <w:rPr>
          <w:rFonts w:ascii="Times New Roman" w:hAnsi="Times New Roman" w:cs="Times New Roman"/>
          <w:sz w:val="20"/>
          <w:szCs w:val="20"/>
        </w:rPr>
        <w:t>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9D616C">
        <w:rPr>
          <w:rFonts w:ascii="Times New Roman" w:hAnsi="Times New Roman" w:cs="Times New Roman"/>
          <w:sz w:val="20"/>
          <w:szCs w:val="20"/>
        </w:rPr>
        <w:t xml:space="preserve"> Холодильник с </w:t>
      </w:r>
      <w:proofErr w:type="gramStart"/>
      <w:r w:rsidRPr="009D616C">
        <w:rPr>
          <w:rFonts w:ascii="Times New Roman" w:hAnsi="Times New Roman" w:cs="Times New Roman"/>
          <w:sz w:val="20"/>
          <w:szCs w:val="20"/>
        </w:rPr>
        <w:t>зарядной</w:t>
      </w:r>
      <w:proofErr w:type="gramEnd"/>
      <w:r w:rsidRPr="009D616C">
        <w:rPr>
          <w:rFonts w:ascii="Times New Roman" w:hAnsi="Times New Roman" w:cs="Times New Roman"/>
          <w:sz w:val="20"/>
          <w:szCs w:val="20"/>
        </w:rPr>
        <w:t xml:space="preserve"> (литера Б)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Трансформаторная подстанция (литера Д)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Корпус Энергоблока (литера Д)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Контрольно-пропускной пункт (литера А)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Очистные сооружения (литера В)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Административно-бытовой корпус (объект незавер</w:t>
      </w:r>
      <w:r w:rsidR="00BA4C65">
        <w:rPr>
          <w:rFonts w:ascii="Times New Roman" w:hAnsi="Times New Roman" w:cs="Times New Roman"/>
          <w:sz w:val="20"/>
          <w:szCs w:val="20"/>
        </w:rPr>
        <w:t>ш</w:t>
      </w:r>
      <w:r w:rsidRPr="008961D2">
        <w:rPr>
          <w:rFonts w:ascii="Times New Roman" w:hAnsi="Times New Roman" w:cs="Times New Roman"/>
          <w:sz w:val="20"/>
          <w:szCs w:val="20"/>
        </w:rPr>
        <w:t>енного строительства, готовность 87%)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Производственный корпус с пристройкой (объект незавер</w:t>
      </w:r>
      <w:r w:rsidR="00BA4C65">
        <w:rPr>
          <w:rFonts w:ascii="Times New Roman" w:hAnsi="Times New Roman" w:cs="Times New Roman"/>
          <w:sz w:val="20"/>
          <w:szCs w:val="20"/>
        </w:rPr>
        <w:t>ш</w:t>
      </w:r>
      <w:r w:rsidRPr="008961D2">
        <w:rPr>
          <w:rFonts w:ascii="Times New Roman" w:hAnsi="Times New Roman" w:cs="Times New Roman"/>
          <w:sz w:val="20"/>
          <w:szCs w:val="20"/>
        </w:rPr>
        <w:t>енного строительства, готовность 35%)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противопожарные (автоматика открывания ворот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Оборудование ТП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Комплект дверей для морозильной камеры – 5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сети водоснабжения и канализации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Лифт L1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Schindler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3300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сети электроснабжения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19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Очистные сооружения ливневых стоков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тепловые сети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Противопожарная сигнализация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Ограждени</w:t>
      </w:r>
      <w:r w:rsidR="00BA4C65">
        <w:rPr>
          <w:rFonts w:ascii="Times New Roman" w:hAnsi="Times New Roman" w:cs="Times New Roman"/>
          <w:sz w:val="20"/>
          <w:szCs w:val="20"/>
        </w:rPr>
        <w:t xml:space="preserve">е из сетки </w:t>
      </w:r>
      <w:proofErr w:type="spellStart"/>
      <w:r w:rsidR="00BA4C65">
        <w:rPr>
          <w:rFonts w:ascii="Times New Roman" w:hAnsi="Times New Roman" w:cs="Times New Roman"/>
          <w:sz w:val="20"/>
          <w:szCs w:val="20"/>
        </w:rPr>
        <w:t>Gitter</w:t>
      </w:r>
      <w:proofErr w:type="spellEnd"/>
      <w:r w:rsidR="00BA4C65">
        <w:rPr>
          <w:rFonts w:ascii="Times New Roman" w:hAnsi="Times New Roman" w:cs="Times New Roman"/>
          <w:sz w:val="20"/>
          <w:szCs w:val="20"/>
        </w:rPr>
        <w:t xml:space="preserve"> с воротами и </w:t>
      </w:r>
      <w:r w:rsidRPr="008961D2">
        <w:rPr>
          <w:rFonts w:ascii="Times New Roman" w:hAnsi="Times New Roman" w:cs="Times New Roman"/>
          <w:sz w:val="20"/>
          <w:szCs w:val="20"/>
        </w:rPr>
        <w:t xml:space="preserve"> калиткой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ИТП Энергоблока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Перегрузочный мост с секционными воротами</w:t>
      </w:r>
      <w:r w:rsidR="0048197D">
        <w:rPr>
          <w:rFonts w:ascii="Times New Roman" w:hAnsi="Times New Roman" w:cs="Times New Roman"/>
          <w:sz w:val="20"/>
          <w:szCs w:val="20"/>
        </w:rPr>
        <w:t xml:space="preserve"> </w:t>
      </w:r>
      <w:r w:rsidRPr="008961D2">
        <w:rPr>
          <w:rFonts w:ascii="Times New Roman" w:hAnsi="Times New Roman" w:cs="Times New Roman"/>
          <w:sz w:val="20"/>
          <w:szCs w:val="20"/>
        </w:rPr>
        <w:t>(оборудование погрузочной рампы)  - 13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Внутриплощадочные слаботочные сети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Локальная вычислительная сеть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27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дымоудаления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28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. дверью и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выключ.с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тяговым шнуром -4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29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. дверью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30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2250*4500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>. дверью и фотоэлементами – 3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31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металлич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ткатные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SFG60EI 2250*4500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>. дверью – 2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32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подъемно-секционные SPU-40 2200*3000 с э/приводом WA400A460 – 2 шт.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33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распашные FDG60 2250*3000 с </w:t>
      </w:r>
      <w:proofErr w:type="spellStart"/>
      <w:r w:rsidRPr="008961D2">
        <w:rPr>
          <w:rFonts w:ascii="Times New Roman" w:hAnsi="Times New Roman" w:cs="Times New Roman"/>
          <w:sz w:val="20"/>
          <w:szCs w:val="20"/>
        </w:rPr>
        <w:t>противопож</w:t>
      </w:r>
      <w:proofErr w:type="gramStart"/>
      <w:r w:rsidRPr="008961D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8961D2">
        <w:rPr>
          <w:rFonts w:ascii="Times New Roman" w:hAnsi="Times New Roman" w:cs="Times New Roman"/>
          <w:sz w:val="20"/>
          <w:szCs w:val="20"/>
        </w:rPr>
        <w:t>верью</w:t>
      </w:r>
      <w:proofErr w:type="spellEnd"/>
      <w:r w:rsidRPr="008961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34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Ворота подъемно-секционные SPU-40 2200*3000 с э/приводом 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35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тревожной сигнализации </w:t>
      </w:r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sz w:val="20"/>
          <w:szCs w:val="20"/>
        </w:rPr>
        <w:t>36</w:t>
      </w:r>
      <w:r w:rsidR="00BA4C65">
        <w:rPr>
          <w:rFonts w:ascii="Times New Roman" w:hAnsi="Times New Roman" w:cs="Times New Roman"/>
          <w:sz w:val="20"/>
          <w:szCs w:val="20"/>
        </w:rPr>
        <w:t>.</w:t>
      </w:r>
      <w:r w:rsidRPr="008961D2">
        <w:rPr>
          <w:rFonts w:ascii="Times New Roman" w:hAnsi="Times New Roman" w:cs="Times New Roman"/>
          <w:sz w:val="20"/>
          <w:szCs w:val="20"/>
        </w:rPr>
        <w:t xml:space="preserve"> Система видеонаблюдения</w:t>
      </w:r>
    </w:p>
    <w:p w:rsidR="008961D2" w:rsidRDefault="008961D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1D5D82" w:rsidRDefault="001D5D82" w:rsidP="001D5D8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>Адрес местонахождения имущества</w:t>
      </w:r>
      <w:r>
        <w:rPr>
          <w:rFonts w:ascii="Times New Roman" w:hAnsi="Times New Roman" w:cs="Times New Roman"/>
          <w:sz w:val="20"/>
          <w:szCs w:val="20"/>
        </w:rPr>
        <w:t xml:space="preserve">: Санкт-Петербург, </w:t>
      </w:r>
      <w:r w:rsidRPr="00575E9C">
        <w:rPr>
          <w:rFonts w:ascii="Times New Roman" w:hAnsi="Times New Roman" w:cs="Times New Roman"/>
          <w:sz w:val="20"/>
          <w:szCs w:val="20"/>
        </w:rPr>
        <w:t>пос. Шушары, Пушкинская ул</w:t>
      </w:r>
      <w:r>
        <w:rPr>
          <w:rFonts w:ascii="Times New Roman" w:hAnsi="Times New Roman" w:cs="Times New Roman"/>
          <w:sz w:val="20"/>
          <w:szCs w:val="20"/>
        </w:rPr>
        <w:t>., д.100.</w:t>
      </w:r>
    </w:p>
    <w:p w:rsidR="001D5D82" w:rsidRPr="008961D2" w:rsidRDefault="001D5D8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>В лот  не входит холодильное оборудование, оборудование котельной</w:t>
      </w:r>
      <w:proofErr w:type="gramStart"/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 xml:space="preserve">  ,</w:t>
      </w:r>
      <w:proofErr w:type="gramEnd"/>
      <w:r w:rsidRPr="008961D2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внешние сети электроснабжения, водоснабжения и канализации, газоснабжения.</w:t>
      </w:r>
    </w:p>
    <w:p w:rsidR="008961D2" w:rsidRPr="008961D2" w:rsidRDefault="008961D2" w:rsidP="001D5D8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1D2" w:rsidRDefault="008961D2" w:rsidP="005E0E52">
      <w:pPr>
        <w:keepNext/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961D2">
        <w:rPr>
          <w:rFonts w:ascii="Times New Roman" w:hAnsi="Times New Roman" w:cs="Times New Roman"/>
          <w:b/>
          <w:sz w:val="20"/>
          <w:szCs w:val="20"/>
        </w:rPr>
        <w:t>Подробное описание объектов, входящих в состав лота:</w:t>
      </w:r>
    </w:p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1. Земельный участок</w:t>
      </w:r>
      <w:r w:rsidR="00EA549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961D2">
        <w:rPr>
          <w:rFonts w:ascii="Times New Roman" w:hAnsi="Times New Roman" w:cs="Times New Roman"/>
          <w:bCs/>
          <w:sz w:val="20"/>
          <w:szCs w:val="20"/>
        </w:rPr>
        <w:t xml:space="preserve"> кад.№78:42:15105:132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8961D2" w:rsidRPr="00EA549C" w:rsidTr="00EA549C">
        <w:trPr>
          <w:trHeight w:val="285"/>
        </w:trPr>
        <w:tc>
          <w:tcPr>
            <w:tcW w:w="4253" w:type="dxa"/>
            <w:vAlign w:val="center"/>
          </w:tcPr>
          <w:p w:rsidR="008961D2" w:rsidRPr="00EA549C" w:rsidRDefault="00EA549C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61D2" w:rsidRPr="00EA549C">
              <w:rPr>
                <w:rFonts w:ascii="Times New Roman" w:hAnsi="Times New Roman" w:cs="Times New Roman"/>
                <w:sz w:val="20"/>
                <w:szCs w:val="20"/>
              </w:rPr>
              <w:t>снование возникновения права на земельный участок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№16649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участок 1 ( Северо-западнее дома 100, литера</w:t>
            </w:r>
            <w:proofErr w:type="gramStart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 по Пушкинской улице).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5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5 090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78:42:15105:132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8961D2" w:rsidRPr="00EA549C" w:rsidTr="00EA549C">
        <w:trPr>
          <w:trHeight w:val="300"/>
        </w:trPr>
        <w:tc>
          <w:tcPr>
            <w:tcW w:w="4253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  <w:vAlign w:val="center"/>
          </w:tcPr>
          <w:p w:rsidR="008961D2" w:rsidRPr="00EA549C" w:rsidRDefault="008961D2" w:rsidP="00EA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Зона градостроительны</w:t>
            </w:r>
            <w:r w:rsidR="00A67DB7">
              <w:rPr>
                <w:rFonts w:ascii="Times New Roman" w:hAnsi="Times New Roman" w:cs="Times New Roman"/>
                <w:sz w:val="20"/>
                <w:szCs w:val="20"/>
              </w:rPr>
              <w:t xml:space="preserve">х ограничений площадью 270 </w:t>
            </w:r>
            <w:proofErr w:type="spellStart"/>
            <w:r w:rsidR="00A67D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A67D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A67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 655  </w:t>
            </w:r>
            <w:proofErr w:type="spellStart"/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67DB7" w:rsidRPr="00A67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EA549C" w:rsidRPr="008961D2" w:rsidRDefault="00EA549C" w:rsidP="00EA549C">
      <w:pPr>
        <w:spacing w:after="0"/>
        <w:ind w:firstLine="284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2. Земельный участок</w:t>
      </w:r>
      <w:r w:rsid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  <w:r w:rsidRPr="00EA549C">
        <w:rPr>
          <w:rFonts w:ascii="Times New Roman" w:hAnsi="Times New Roman" w:cs="Times New Roman"/>
          <w:bCs/>
          <w:sz w:val="20"/>
          <w:szCs w:val="20"/>
        </w:rPr>
        <w:t xml:space="preserve"> кад.№78:42:15105:133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EA549C" w:rsidRPr="008961D2" w:rsidTr="00EA549C">
        <w:trPr>
          <w:trHeight w:val="285"/>
        </w:trPr>
        <w:tc>
          <w:tcPr>
            <w:tcW w:w="4253" w:type="dxa"/>
          </w:tcPr>
          <w:p w:rsidR="00EA549C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№16652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дом 100, литера</w:t>
            </w:r>
            <w:proofErr w:type="gram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4 557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78:42:15105:133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EA549C" w:rsidRPr="008961D2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EA549C" w:rsidRPr="00B323B8" w:rsidTr="00EA549C">
        <w:trPr>
          <w:trHeight w:val="300"/>
        </w:trPr>
        <w:tc>
          <w:tcPr>
            <w:tcW w:w="4253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EA549C" w:rsidRPr="00B323B8" w:rsidRDefault="00EA549C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 1204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A549C" w:rsidRDefault="00EA549C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B323B8" w:rsidRPr="00B323B8" w:rsidRDefault="00B323B8" w:rsidP="00B323B8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3 Земельный участок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B323B8">
        <w:rPr>
          <w:rFonts w:ascii="Times New Roman" w:hAnsi="Times New Roman" w:cs="Times New Roman"/>
          <w:bCs/>
          <w:sz w:val="20"/>
          <w:szCs w:val="20"/>
        </w:rPr>
        <w:t>кад.№78:42:15105:134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B323B8" w:rsidTr="001411AA">
        <w:trPr>
          <w:trHeight w:val="285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д.100, литер Б.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12 554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78:42:15105:134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83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323B8" w:rsidRDefault="00B323B8" w:rsidP="008961D2">
      <w:pPr>
        <w:spacing w:after="0"/>
        <w:ind w:firstLine="284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B323B8" w:rsidRPr="00B323B8" w:rsidRDefault="00B323B8" w:rsidP="00B323B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4 Земельный участок,</w:t>
      </w:r>
      <w:r w:rsidRPr="00B323B8">
        <w:rPr>
          <w:rFonts w:ascii="Times New Roman" w:hAnsi="Times New Roman" w:cs="Times New Roman"/>
          <w:sz w:val="20"/>
          <w:szCs w:val="20"/>
        </w:rPr>
        <w:t xml:space="preserve"> кад.№78:42:15105:135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8961D2" w:rsidTr="008961D2">
        <w:trPr>
          <w:trHeight w:val="285"/>
        </w:trPr>
        <w:tc>
          <w:tcPr>
            <w:tcW w:w="4253" w:type="dxa"/>
          </w:tcPr>
          <w:p w:rsidR="00B323B8" w:rsidRPr="00B323B8" w:rsidRDefault="00B323B8" w:rsidP="00141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49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8961D2">
            <w:pPr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№16657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уч.2. (северо-западнее дома 100, литер Б по Пушкинской улице)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78:42:15105:135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8961D2" w:rsidRPr="008961D2" w:rsidTr="008961D2">
        <w:trPr>
          <w:trHeight w:val="300"/>
        </w:trPr>
        <w:tc>
          <w:tcPr>
            <w:tcW w:w="4253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8961D2" w:rsidRPr="00B323B8" w:rsidRDefault="008961D2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117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61D2" w:rsidRPr="008961D2" w:rsidRDefault="008961D2" w:rsidP="008961D2">
      <w:pPr>
        <w:spacing w:after="0"/>
        <w:ind w:firstLine="284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8961D2" w:rsidRDefault="00B323B8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B323B8">
        <w:rPr>
          <w:rFonts w:ascii="Times New Roman" w:hAnsi="Times New Roman" w:cs="Times New Roman"/>
          <w:b/>
          <w:bCs/>
          <w:sz w:val="20"/>
          <w:szCs w:val="20"/>
          <w:u w:val="single"/>
        </w:rPr>
        <w:t>5 Земельный участок</w:t>
      </w:r>
      <w:r w:rsidRPr="00B323B8">
        <w:rPr>
          <w:rFonts w:ascii="Times New Roman" w:hAnsi="Times New Roman" w:cs="Times New Roman"/>
          <w:sz w:val="20"/>
          <w:szCs w:val="20"/>
        </w:rPr>
        <w:t xml:space="preserve"> кад.№78:42:15105:136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45"/>
      </w:tblGrid>
      <w:tr w:rsidR="00B323B8" w:rsidRPr="00B323B8" w:rsidTr="001411AA">
        <w:trPr>
          <w:trHeight w:val="285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Основание возникновения права на земельный участок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Разделительный баланс, утвержденный общим собранием Участников ООО «Спутник» 14.11.2005 г. Кадастровый паспорт земельного участка от 12.12.2011 года №16659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Вид  права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Новгородский проспект, участок 1 ( Западнее дома 100, литера</w:t>
            </w:r>
            <w:proofErr w:type="gram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 по Пушкинской улице).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13 798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78:42:15105:136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B323B8" w:rsidRPr="00B323B8" w:rsidTr="001411AA">
        <w:trPr>
          <w:trHeight w:val="300"/>
        </w:trPr>
        <w:tc>
          <w:tcPr>
            <w:tcW w:w="4253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(обременения) земельного участка</w:t>
            </w:r>
          </w:p>
        </w:tc>
        <w:tc>
          <w:tcPr>
            <w:tcW w:w="5245" w:type="dxa"/>
          </w:tcPr>
          <w:p w:rsidR="00B323B8" w:rsidRPr="00B323B8" w:rsidRDefault="00B323B8" w:rsidP="00B323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3B8">
              <w:rPr>
                <w:rFonts w:ascii="Times New Roman" w:hAnsi="Times New Roman" w:cs="Times New Roman"/>
                <w:sz w:val="20"/>
                <w:szCs w:val="20"/>
              </w:rPr>
              <w:t xml:space="preserve">Зона градостроительных ограничений площадью 576 </w:t>
            </w:r>
            <w:proofErr w:type="spellStart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61D2" w:rsidRDefault="008961D2" w:rsidP="008961D2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961D2" w:rsidRPr="002207F6" w:rsidRDefault="002207F6" w:rsidP="008961D2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207F6">
        <w:rPr>
          <w:rFonts w:ascii="Times New Roman" w:hAnsi="Times New Roman" w:cs="Times New Roman"/>
          <w:sz w:val="20"/>
          <w:szCs w:val="20"/>
        </w:rPr>
        <w:t xml:space="preserve">п. </w:t>
      </w:r>
      <w:r w:rsidR="008961D2" w:rsidRPr="002207F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2207F6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961D2" w:rsidRPr="002207F6">
        <w:rPr>
          <w:rFonts w:ascii="Times New Roman" w:hAnsi="Times New Roman" w:cs="Times New Roman"/>
          <w:b/>
          <w:sz w:val="20"/>
          <w:szCs w:val="20"/>
          <w:u w:val="single"/>
        </w:rPr>
        <w:t xml:space="preserve"> Холодильник с </w:t>
      </w:r>
      <w:proofErr w:type="gramStart"/>
      <w:r w:rsidR="008961D2" w:rsidRPr="002207F6">
        <w:rPr>
          <w:rFonts w:ascii="Times New Roman" w:hAnsi="Times New Roman" w:cs="Times New Roman"/>
          <w:b/>
          <w:sz w:val="20"/>
          <w:szCs w:val="20"/>
          <w:u w:val="single"/>
        </w:rPr>
        <w:t>зарядной</w:t>
      </w:r>
      <w:proofErr w:type="gramEnd"/>
      <w:r w:rsidR="008961D2" w:rsidRPr="002207F6">
        <w:rPr>
          <w:rFonts w:ascii="Times New Roman" w:hAnsi="Times New Roman" w:cs="Times New Roman"/>
          <w:sz w:val="20"/>
          <w:szCs w:val="20"/>
        </w:rPr>
        <w:t xml:space="preserve"> (</w:t>
      </w:r>
      <w:r w:rsidRPr="002207F6">
        <w:rPr>
          <w:rFonts w:ascii="Times New Roman" w:hAnsi="Times New Roman" w:cs="Times New Roman"/>
          <w:b/>
          <w:sz w:val="20"/>
          <w:szCs w:val="20"/>
        </w:rPr>
        <w:t>Корпус холодильника</w:t>
      </w:r>
      <w:r w:rsidR="008961D2" w:rsidRPr="002207F6">
        <w:rPr>
          <w:rFonts w:ascii="Times New Roman" w:hAnsi="Times New Roman" w:cs="Times New Roman"/>
          <w:b/>
          <w:sz w:val="20"/>
          <w:szCs w:val="20"/>
        </w:rPr>
        <w:t>)</w:t>
      </w:r>
    </w:p>
    <w:p w:rsidR="002207F6" w:rsidRPr="002207F6" w:rsidRDefault="002207F6" w:rsidP="002207F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Шушары, Пушкинская улица, дом 100, литера Б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3644,7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78:42:15105:46:19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Зарегистрированное право: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Серия 78-АД № 956274 от 18.05.2010 г.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17.12.2009 года №78-3416в-2009;</w:t>
            </w:r>
          </w:p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от 18.06.2007 г. № 78-16371.1с-2006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Этажность объекта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1, кроме того мезонин-надстройка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41 823,0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холодильных камер,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2 012,6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погрузочно-разгрузочных зон, </w:t>
            </w:r>
            <w:proofErr w:type="spellStart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931,3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2207F6" w:rsidRPr="002207F6" w:rsidTr="002207F6">
        <w:tc>
          <w:tcPr>
            <w:tcW w:w="4361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7F6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5245" w:type="dxa"/>
          </w:tcPr>
          <w:p w:rsidR="002207F6" w:rsidRPr="002207F6" w:rsidRDefault="002207F6" w:rsidP="0022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DD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340">
              <w:rPr>
                <w:rFonts w:ascii="Times New Roman" w:hAnsi="Times New Roman" w:cs="Times New Roman"/>
                <w:sz w:val="20"/>
                <w:szCs w:val="20"/>
              </w:rPr>
              <w:t>срок действия до 31.03.2016г.</w:t>
            </w:r>
          </w:p>
        </w:tc>
      </w:tr>
    </w:tbl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F5B" w:rsidRPr="00DE7504" w:rsidRDefault="00AC236D" w:rsidP="003C1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Pr="00AC236D">
        <w:rPr>
          <w:rFonts w:ascii="Times New Roman" w:hAnsi="Times New Roman" w:cs="Times New Roman"/>
          <w:b/>
          <w:sz w:val="20"/>
          <w:szCs w:val="20"/>
          <w:u w:val="single"/>
        </w:rPr>
        <w:t>7 Трансформаторная подстанция</w:t>
      </w:r>
      <w:r w:rsidRPr="00AC236D">
        <w:rPr>
          <w:rFonts w:ascii="Times New Roman" w:hAnsi="Times New Roman" w:cs="Times New Roman"/>
          <w:sz w:val="20"/>
          <w:szCs w:val="20"/>
        </w:rPr>
        <w:t xml:space="preserve"> </w:t>
      </w:r>
      <w:r w:rsidR="003C1F5B">
        <w:rPr>
          <w:rFonts w:ascii="Times New Roman" w:hAnsi="Times New Roman" w:cs="Times New Roman"/>
          <w:sz w:val="20"/>
          <w:szCs w:val="20"/>
        </w:rPr>
        <w:t>(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Нежилые помещения 6-Н, 7-Н- 8-Н, 9-Н) и 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C1F5B"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="003C1F5B"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="003C1F5B" w:rsidRPr="003C1F5B">
        <w:rPr>
          <w:rFonts w:ascii="Times New Roman" w:hAnsi="Times New Roman" w:cs="Times New Roman"/>
          <w:b/>
          <w:sz w:val="20"/>
          <w:szCs w:val="20"/>
          <w:u w:val="single"/>
        </w:rPr>
        <w:t>Корпус Энергоблока</w:t>
      </w:r>
      <w:r w:rsidR="003C1F5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3C1F5B" w:rsidRPr="003C1F5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 1Н, 2-Н, 3-Н, 4-Н, 5Н</w:t>
      </w:r>
      <w:r w:rsidR="00DE7504" w:rsidRPr="00DE75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07F6" w:rsidRPr="002207F6" w:rsidRDefault="002207F6" w:rsidP="00220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272DF" w:rsidRPr="003272DF" w:rsidRDefault="003272DF" w:rsidP="003272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7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34"/>
        <w:gridCol w:w="3525"/>
      </w:tblGrid>
      <w:tr w:rsidR="003C1F5B" w:rsidRPr="003C1F5B" w:rsidTr="003C1F5B">
        <w:tc>
          <w:tcPr>
            <w:tcW w:w="0" w:type="auto"/>
            <w:vAlign w:val="center"/>
          </w:tcPr>
          <w:p w:rsidR="003C1F5B" w:rsidRPr="003C1F5B" w:rsidRDefault="003C1F5B" w:rsidP="003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0" w:type="auto"/>
            <w:vAlign w:val="center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Нежилые помещения 1Н, 2-Н, 3-Н, 4-Н, 5Н здания энергоблока и ТП</w:t>
            </w:r>
          </w:p>
        </w:tc>
        <w:tc>
          <w:tcPr>
            <w:tcW w:w="0" w:type="auto"/>
            <w:vAlign w:val="center"/>
          </w:tcPr>
          <w:p w:rsidR="003C1F5B" w:rsidRPr="003272DF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7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Нежилые помещения 6-Н, 7-Н- 8-Н, 9-Н здания энергоблока и ТП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</w:t>
            </w:r>
            <w:proofErr w:type="gramStart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</w:tr>
      <w:tr w:rsidR="003C1F5B" w:rsidRPr="003C1F5B" w:rsidTr="003C1F5B">
        <w:trPr>
          <w:trHeight w:val="468"/>
        </w:trPr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78:42:15105:46:22:1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78:42:15105:46:22:2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0" w:type="auto"/>
          </w:tcPr>
          <w:p w:rsidR="003C1F5B" w:rsidRPr="003C1F5B" w:rsidRDefault="003C1F5B" w:rsidP="003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</w:tcPr>
          <w:p w:rsidR="003C1F5B" w:rsidRPr="003C1F5B" w:rsidRDefault="003C1F5B" w:rsidP="003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3C1F5B" w:rsidRPr="003C1F5B" w:rsidRDefault="003C1F5B" w:rsidP="003C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3180,0</w:t>
            </w:r>
          </w:p>
        </w:tc>
      </w:tr>
      <w:tr w:rsidR="003C1F5B" w:rsidRPr="003C1F5B" w:rsidTr="003C1F5B">
        <w:tc>
          <w:tcPr>
            <w:tcW w:w="0" w:type="auto"/>
          </w:tcPr>
          <w:p w:rsidR="003C1F5B" w:rsidRPr="003C1F5B" w:rsidRDefault="003C1F5B" w:rsidP="003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gridSpan w:val="2"/>
          </w:tcPr>
          <w:p w:rsidR="003C1F5B" w:rsidRPr="003C1F5B" w:rsidRDefault="003C1F5B" w:rsidP="003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131A5D" w:rsidRDefault="00131A5D" w:rsidP="003C1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C1F5B" w:rsidRPr="003C1F5B" w:rsidRDefault="00131A5D" w:rsidP="003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D">
        <w:rPr>
          <w:rFonts w:ascii="Times New Roman" w:hAnsi="Times New Roman" w:cs="Times New Roman"/>
          <w:sz w:val="20"/>
          <w:szCs w:val="20"/>
        </w:rPr>
        <w:t xml:space="preserve">п. </w:t>
      </w:r>
      <w:r w:rsidRPr="00131A5D">
        <w:rPr>
          <w:rFonts w:ascii="Times New Roman" w:hAnsi="Times New Roman" w:cs="Times New Roman"/>
          <w:b/>
          <w:sz w:val="20"/>
          <w:szCs w:val="20"/>
          <w:u w:val="single"/>
        </w:rPr>
        <w:t>9 Контрольно-пропускной пункт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 А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78:42:15105:46:20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2D2F81" w:rsidRPr="002D2F81" w:rsidRDefault="002D2F81" w:rsidP="002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92418" w:rsidRPr="00792418" w:rsidTr="00C01084">
        <w:tc>
          <w:tcPr>
            <w:tcW w:w="4219" w:type="dxa"/>
          </w:tcPr>
          <w:p w:rsidR="00792418" w:rsidRPr="00792418" w:rsidRDefault="00792418" w:rsidP="0079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5245" w:type="dxa"/>
          </w:tcPr>
          <w:p w:rsidR="00792418" w:rsidRPr="00792418" w:rsidRDefault="00792418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2D2F81" w:rsidRPr="002D2F81" w:rsidTr="00C01084">
        <w:tc>
          <w:tcPr>
            <w:tcW w:w="4219" w:type="dxa"/>
          </w:tcPr>
          <w:p w:rsidR="002D2F81" w:rsidRPr="002D2F81" w:rsidRDefault="002D2F81" w:rsidP="002D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45" w:type="dxa"/>
          </w:tcPr>
          <w:p w:rsidR="002D2F81" w:rsidRPr="002D2F81" w:rsidRDefault="002D2F81" w:rsidP="002D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2D2F81" w:rsidRDefault="002D2F81" w:rsidP="002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18" w:rsidRPr="00DF2BB2" w:rsidRDefault="00792418" w:rsidP="002D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0"/>
          <w:szCs w:val="20"/>
        </w:rPr>
        <w:t xml:space="preserve">п. </w:t>
      </w:r>
      <w:r w:rsidRPr="00DF2BB2">
        <w:rPr>
          <w:rFonts w:ascii="Times New Roman" w:hAnsi="Times New Roman" w:cs="Times New Roman"/>
          <w:b/>
          <w:sz w:val="20"/>
          <w:szCs w:val="20"/>
          <w:u w:val="single"/>
        </w:rPr>
        <w:t>10 Очистные сооружения</w:t>
      </w:r>
      <w:r w:rsidRPr="00DF2BB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</w:t>
            </w:r>
            <w:proofErr w:type="gram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78:42:15105:46:21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17.12.2009 года №78-3416в-2009;</w:t>
            </w:r>
          </w:p>
          <w:p w:rsidR="00C01084" w:rsidRPr="00C01084" w:rsidRDefault="00C01084" w:rsidP="00C0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от 18.06.2007 г. № 78-16371.1с-2006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4CC0" w:rsidRPr="00C01084" w:rsidTr="00C01084">
        <w:tc>
          <w:tcPr>
            <w:tcW w:w="4219" w:type="dxa"/>
          </w:tcPr>
          <w:p w:rsidR="00E34CC0" w:rsidRPr="00792418" w:rsidRDefault="00E34CC0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  <w:tc>
          <w:tcPr>
            <w:tcW w:w="5245" w:type="dxa"/>
          </w:tcPr>
          <w:p w:rsidR="00E34CC0" w:rsidRPr="00792418" w:rsidRDefault="00E34CC0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объем, </w:t>
            </w:r>
            <w:proofErr w:type="spellStart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C01084" w:rsidRPr="00C01084" w:rsidTr="00C01084">
        <w:tc>
          <w:tcPr>
            <w:tcW w:w="4219" w:type="dxa"/>
          </w:tcPr>
          <w:p w:rsidR="00C01084" w:rsidRPr="00C01084" w:rsidRDefault="00C01084" w:rsidP="00C0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45" w:type="dxa"/>
          </w:tcPr>
          <w:p w:rsidR="00C01084" w:rsidRPr="00C01084" w:rsidRDefault="00C01084" w:rsidP="00C0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:rsidR="00C01084" w:rsidRPr="00C01084" w:rsidRDefault="00C01084" w:rsidP="00C0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18" w:rsidRDefault="00DF2BB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DF2BB2">
        <w:rPr>
          <w:rFonts w:ascii="Times New Roman" w:hAnsi="Times New Roman" w:cs="Times New Roman"/>
          <w:sz w:val="20"/>
          <w:szCs w:val="20"/>
        </w:rPr>
        <w:t xml:space="preserve">п. </w:t>
      </w:r>
      <w:r w:rsidRPr="00DF2BB2">
        <w:rPr>
          <w:rFonts w:ascii="Times New Roman" w:hAnsi="Times New Roman" w:cs="Times New Roman"/>
          <w:b/>
          <w:sz w:val="20"/>
          <w:szCs w:val="20"/>
          <w:u w:val="single"/>
        </w:rPr>
        <w:t>11 Административно-бытовой корпус</w:t>
      </w:r>
      <w:r w:rsidRPr="00DF2BB2">
        <w:rPr>
          <w:rFonts w:ascii="Times New Roman" w:hAnsi="Times New Roman" w:cs="Times New Roman"/>
          <w:sz w:val="20"/>
          <w:szCs w:val="20"/>
        </w:rPr>
        <w:t xml:space="preserve"> (</w:t>
      </w:r>
      <w:r w:rsidRPr="00BA4C65">
        <w:rPr>
          <w:rFonts w:ascii="Times New Roman" w:hAnsi="Times New Roman" w:cs="Times New Roman"/>
          <w:sz w:val="20"/>
          <w:szCs w:val="20"/>
        </w:rPr>
        <w:t>объект незавер</w:t>
      </w:r>
      <w:r w:rsidR="00BA4C65" w:rsidRPr="00BA4C65">
        <w:rPr>
          <w:rFonts w:ascii="Times New Roman" w:hAnsi="Times New Roman" w:cs="Times New Roman"/>
          <w:sz w:val="20"/>
          <w:szCs w:val="20"/>
        </w:rPr>
        <w:t>ш</w:t>
      </w:r>
      <w:r w:rsidRPr="00BA4C65">
        <w:rPr>
          <w:rFonts w:ascii="Times New Roman" w:hAnsi="Times New Roman" w:cs="Times New Roman"/>
          <w:sz w:val="20"/>
          <w:szCs w:val="20"/>
        </w:rPr>
        <w:t>енного строительства</w:t>
      </w:r>
      <w:r w:rsidRPr="00DF2BB2">
        <w:rPr>
          <w:rFonts w:ascii="Times New Roman" w:hAnsi="Times New Roman" w:cs="Times New Roman"/>
          <w:sz w:val="20"/>
          <w:szCs w:val="20"/>
        </w:rPr>
        <w:t>, готовность 87%)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185"/>
      </w:tblGrid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</w:t>
            </w:r>
            <w:proofErr w:type="gramStart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проекту 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70B38" w:rsidRPr="00A70B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условный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78-78-06/081/2011-461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от 18.06.2007 г. № 78-16371.1с-2006г., Проектная документация от 2006 г, кадастровый паспорт объекта незавершённого строительства  от 20.06.2011 г. 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  <w:r w:rsidR="00A7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по проекту</w:t>
            </w:r>
          </w:p>
        </w:tc>
        <w:tc>
          <w:tcPr>
            <w:tcW w:w="0" w:type="auto"/>
          </w:tcPr>
          <w:p w:rsidR="00DF2BB2" w:rsidRPr="00DF2BB2" w:rsidRDefault="00A70B38" w:rsidP="00A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застройки, </w:t>
            </w:r>
            <w:proofErr w:type="spellStart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1029,7</w:t>
            </w:r>
          </w:p>
        </w:tc>
      </w:tr>
      <w:tr w:rsidR="00DF2BB2" w:rsidRPr="00DF2BB2" w:rsidTr="00DF2BB2"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готовности </w:t>
            </w:r>
          </w:p>
        </w:tc>
        <w:tc>
          <w:tcPr>
            <w:tcW w:w="0" w:type="auto"/>
          </w:tcPr>
          <w:p w:rsidR="00DF2BB2" w:rsidRPr="00DF2BB2" w:rsidRDefault="00DF2BB2" w:rsidP="00DF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  на 20.06.2011 года.</w:t>
            </w:r>
          </w:p>
        </w:tc>
      </w:tr>
    </w:tbl>
    <w:p w:rsidR="00DF2BB2" w:rsidRDefault="00DF2BB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DF2BB2" w:rsidRDefault="00490140" w:rsidP="00356CB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356CB2">
        <w:rPr>
          <w:rFonts w:ascii="Times New Roman" w:hAnsi="Times New Roman" w:cs="Times New Roman"/>
          <w:b/>
          <w:sz w:val="20"/>
          <w:szCs w:val="20"/>
          <w:u w:val="single"/>
        </w:rPr>
        <w:t>12 Производственный корпус с пристройкой</w:t>
      </w:r>
      <w:r w:rsidRPr="00356CB2">
        <w:rPr>
          <w:rFonts w:ascii="Times New Roman" w:hAnsi="Times New Roman" w:cs="Times New Roman"/>
          <w:sz w:val="20"/>
          <w:szCs w:val="20"/>
        </w:rPr>
        <w:t xml:space="preserve"> </w:t>
      </w:r>
      <w:r w:rsidR="00356CB2" w:rsidRPr="00356CB2">
        <w:rPr>
          <w:rFonts w:ascii="Times New Roman" w:hAnsi="Times New Roman" w:cs="Times New Roman"/>
          <w:sz w:val="20"/>
          <w:szCs w:val="20"/>
        </w:rPr>
        <w:t>(ц</w:t>
      </w:r>
      <w:r w:rsidR="00356CB2" w:rsidRPr="00356CB2">
        <w:rPr>
          <w:rFonts w:ascii="Times New Roman" w:eastAsia="Times New Roman" w:hAnsi="Times New Roman" w:cs="Times New Roman"/>
          <w:lang w:eastAsia="ru-RU"/>
        </w:rPr>
        <w:t xml:space="preserve">ех производства полуфабрикатов с административно-бытовой пристройкой, </w:t>
      </w:r>
      <w:r w:rsidRPr="00BA4C65">
        <w:rPr>
          <w:rFonts w:ascii="Times New Roman" w:eastAsia="Times New Roman" w:hAnsi="Times New Roman" w:cs="Times New Roman"/>
          <w:lang w:eastAsia="ru-RU"/>
        </w:rPr>
        <w:t>объект незавер</w:t>
      </w:r>
      <w:r w:rsidR="00BA4C65" w:rsidRPr="00BA4C65">
        <w:rPr>
          <w:rFonts w:ascii="Times New Roman" w:eastAsia="Times New Roman" w:hAnsi="Times New Roman" w:cs="Times New Roman"/>
          <w:lang w:eastAsia="ru-RU"/>
        </w:rPr>
        <w:t>ш</w:t>
      </w:r>
      <w:r w:rsidRPr="00BA4C65">
        <w:rPr>
          <w:rFonts w:ascii="Times New Roman" w:eastAsia="Times New Roman" w:hAnsi="Times New Roman" w:cs="Times New Roman"/>
          <w:lang w:eastAsia="ru-RU"/>
        </w:rPr>
        <w:t>енного строительства, готовность 35%)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5304"/>
      </w:tblGrid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поселок Шушары, Пушкинская улица, дом 100, литера</w:t>
            </w:r>
            <w:proofErr w:type="gramStart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проекту 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условный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78-78-06/081/2011-462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Зарегистрированное право: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 права: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от 18.06.2007 г. № 78-16371.1с-2006г., Проектная документация от 2006 г, кадастровый паспорт объекта незавершённого строительства  от 20.06.2011 г. 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объекта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проекту</w:t>
            </w: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1927,6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готовности 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  на 20.06.2011 года.</w:t>
            </w:r>
          </w:p>
        </w:tc>
      </w:tr>
      <w:tr w:rsidR="00356CB2" w:rsidRPr="00356CB2" w:rsidTr="00356CB2">
        <w:tc>
          <w:tcPr>
            <w:tcW w:w="2229" w:type="pct"/>
          </w:tcPr>
          <w:p w:rsidR="00356CB2" w:rsidRPr="00356CB2" w:rsidRDefault="00356CB2" w:rsidP="0035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771" w:type="pct"/>
          </w:tcPr>
          <w:p w:rsidR="00356CB2" w:rsidRP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</w:t>
            </w:r>
          </w:p>
        </w:tc>
      </w:tr>
    </w:tbl>
    <w:p w:rsidR="009E6F61" w:rsidRPr="005E0E52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5E0E52">
        <w:rPr>
          <w:rFonts w:ascii="Times New Roman" w:hAnsi="Times New Roman" w:cs="Times New Roman"/>
          <w:sz w:val="20"/>
          <w:szCs w:val="20"/>
        </w:rPr>
        <w:t xml:space="preserve">13 </w:t>
      </w:r>
      <w:r w:rsidR="009E6F61" w:rsidRPr="005E0E52">
        <w:rPr>
          <w:rFonts w:ascii="Times New Roman" w:hAnsi="Times New Roman" w:cs="Times New Roman"/>
          <w:b/>
          <w:sz w:val="20"/>
          <w:szCs w:val="20"/>
          <w:u w:val="single"/>
        </w:rPr>
        <w:t>Ворота противопожарные (автоматика открывания ворот</w:t>
      </w:r>
      <w:proofErr w:type="gramStart"/>
      <w:r w:rsidR="009E6F61"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)</w:t>
      </w:r>
      <w:proofErr w:type="gramEnd"/>
      <w:r w:rsidR="009E6F61"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lastRenderedPageBreak/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28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. дверью и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выключ.с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тяговым шнуром</w:t>
      </w:r>
      <w:r w:rsidRPr="005E0E52">
        <w:rPr>
          <w:rFonts w:ascii="Times New Roman" w:hAnsi="Times New Roman" w:cs="Times New Roman"/>
          <w:sz w:val="20"/>
          <w:szCs w:val="20"/>
        </w:rPr>
        <w:t xml:space="preserve"> -4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29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</w:t>
      </w:r>
      <w:r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30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2250*4500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 и фотоэлементами</w:t>
      </w:r>
      <w:r w:rsidRPr="005E0E52">
        <w:rPr>
          <w:rFonts w:ascii="Times New Roman" w:hAnsi="Times New Roman" w:cs="Times New Roman"/>
          <w:sz w:val="20"/>
          <w:szCs w:val="20"/>
        </w:rPr>
        <w:t xml:space="preserve"> – 3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31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металлич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ткатные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 SFG60EI 2250*4500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spell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 дверью</w:t>
      </w:r>
      <w:r w:rsidRPr="005E0E52">
        <w:rPr>
          <w:rFonts w:ascii="Times New Roman" w:hAnsi="Times New Roman" w:cs="Times New Roman"/>
          <w:sz w:val="20"/>
          <w:szCs w:val="20"/>
        </w:rPr>
        <w:t xml:space="preserve"> – 2 шт.</w:t>
      </w:r>
    </w:p>
    <w:p w:rsidR="005E0E52" w:rsidRPr="005E0E52" w:rsidRDefault="005E0E52" w:rsidP="005E0E5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56CB2">
        <w:rPr>
          <w:rFonts w:ascii="Times New Roman" w:hAnsi="Times New Roman" w:cs="Times New Roman"/>
          <w:sz w:val="20"/>
          <w:szCs w:val="20"/>
        </w:rPr>
        <w:t xml:space="preserve">п. </w:t>
      </w:r>
      <w:r w:rsidRPr="005E0E52">
        <w:rPr>
          <w:rFonts w:ascii="Times New Roman" w:hAnsi="Times New Roman" w:cs="Times New Roman"/>
          <w:sz w:val="20"/>
          <w:szCs w:val="20"/>
        </w:rPr>
        <w:t xml:space="preserve">33 </w:t>
      </w:r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Ворота распашные FDG60 2250*3000 с </w:t>
      </w:r>
      <w:proofErr w:type="spell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противопож</w:t>
      </w:r>
      <w:proofErr w:type="gramStart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.д</w:t>
      </w:r>
      <w:proofErr w:type="gramEnd"/>
      <w:r w:rsidRPr="005E0E52">
        <w:rPr>
          <w:rFonts w:ascii="Times New Roman" w:hAnsi="Times New Roman" w:cs="Times New Roman"/>
          <w:b/>
          <w:sz w:val="20"/>
          <w:szCs w:val="20"/>
          <w:u w:val="single"/>
        </w:rPr>
        <w:t>верью</w:t>
      </w:r>
      <w:proofErr w:type="spellEnd"/>
      <w:r w:rsidRPr="005E0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Противопожарные ворота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EstRuDor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отделения помещений холодильника от рампы.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металлические противопожарные распашные, типа 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FDG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EI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сплошные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Масса-габаритные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1)Толщина ворот – 63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 -405 кг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2205х4500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открывания рабочей створки – правое и левое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2) Толщина ворот – 63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 - 270 кг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2250х3000 мм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открывания рабочей створки – правое и левое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Материал: Дверное полотно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Гнутые элементы; общая толщина 63мм; толщина листа 1.5мм; с тонким фальцем.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Элементы усиления:  Гнутые профили швеллерного и уголкового типа толщиной 1.5мм.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Теплоизоляция:  Класс А по ГОСТ 31174-2003. Материал-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минераловатные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плиты PAROC FPS-14.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Шумоизоляция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:  Класс А по ГОСТ 31174-2003.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уплотнения: Резиновый уплотнитель типа "Р" на полотне двери, а также вспучивающийся уплотнитель с трех сторон на раме и в притворе полотен.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Рама:  Встраиваемая. Заполняется теплоизолирующим материалом. В раму установлены монтажные пластины с отверстием диаметром 14мм. Монтажные отверстия в раме диаметром 19 мм. Закрываются декоративными заглушками.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Покрытие поверхности: Поверхности полотна и рамы покрыты эпоксидным грунтом ТЕМАСОАТ GPL-S с последующим покрытием полиуретановой краской TEMADUR-20, цветом RAL 9002.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Петли и дополнительные ригели:  Приварные петли - с шарикоподшипником. В петлевой зоне установлены пассивные ригели.</w:t>
      </w:r>
    </w:p>
    <w:p w:rsidR="009E6F61" w:rsidRPr="00CA7235" w:rsidRDefault="00CA7235" w:rsidP="005E0E52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14 Оборудование ТП</w:t>
      </w:r>
      <w:r w:rsidR="009E6F61" w:rsidRPr="00CA7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Состав оборудования: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РУ 10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,   в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. камеры сборные КСО-10-11-2-Э1Аврора – 6 </w:t>
      </w:r>
      <w:proofErr w:type="spellStart"/>
      <w:proofErr w:type="gram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CA7235">
        <w:rPr>
          <w:rFonts w:ascii="Times New Roman" w:hAnsi="Times New Roman" w:cs="Times New Roman"/>
          <w:sz w:val="20"/>
          <w:szCs w:val="20"/>
        </w:rPr>
        <w:t>;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Силовые трансформаторы ТМГ 1600 2 </w:t>
      </w:r>
      <w:proofErr w:type="spellStart"/>
      <w:proofErr w:type="gram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CA7235">
        <w:rPr>
          <w:rFonts w:ascii="Times New Roman" w:hAnsi="Times New Roman" w:cs="Times New Roman"/>
          <w:sz w:val="20"/>
          <w:szCs w:val="20"/>
        </w:rPr>
        <w:t>;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- РУ 0,4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>, 10 панелей ЩО-70-1-34;</w:t>
      </w:r>
    </w:p>
    <w:p w:rsidR="009E6F61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-  Щит учета ЩУ 3/1-1 74 У</w:t>
      </w:r>
      <w:proofErr w:type="gramStart"/>
      <w:r w:rsidRPr="00CA723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A7235">
        <w:rPr>
          <w:rFonts w:ascii="Times New Roman" w:hAnsi="Times New Roman" w:cs="Times New Roman"/>
          <w:sz w:val="20"/>
          <w:szCs w:val="20"/>
        </w:rPr>
        <w:t xml:space="preserve"> IP54</w:t>
      </w:r>
    </w:p>
    <w:p w:rsidR="00CA7235" w:rsidRPr="009055D1" w:rsidRDefault="00CA723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A7235" w:rsidRDefault="00CA723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15 Комплект дверей для морозильной камеры</w:t>
      </w:r>
      <w:r w:rsidR="009E6F61" w:rsidRPr="00CA7235">
        <w:rPr>
          <w:rFonts w:ascii="Times New Roman" w:hAnsi="Times New Roman" w:cs="Times New Roman"/>
          <w:sz w:val="20"/>
          <w:szCs w:val="20"/>
        </w:rPr>
        <w:t xml:space="preserve"> – 5 шт.</w:t>
      </w:r>
    </w:p>
    <w:p w:rsidR="00CA7235" w:rsidRPr="00CA7235" w:rsidRDefault="00CA723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Теплоизоляционные двери EMS в количестве 10 </w:t>
      </w:r>
      <w:proofErr w:type="spellStart"/>
      <w:proofErr w:type="gramStart"/>
      <w:r w:rsidRPr="00CA7235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CA72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Тип – HRUS30 A-1875x2125, </w:t>
      </w:r>
      <w:proofErr w:type="gramStart"/>
      <w:r w:rsidRPr="00CA7235">
        <w:rPr>
          <w:rFonts w:ascii="Times New Roman" w:hAnsi="Times New Roman" w:cs="Times New Roman"/>
          <w:sz w:val="20"/>
          <w:szCs w:val="20"/>
        </w:rPr>
        <w:t>противопожарная</w:t>
      </w:r>
      <w:proofErr w:type="gramEnd"/>
      <w:r w:rsidRPr="00CA7235">
        <w:rPr>
          <w:rFonts w:ascii="Times New Roman" w:hAnsi="Times New Roman" w:cs="Times New Roman"/>
          <w:sz w:val="20"/>
          <w:szCs w:val="20"/>
        </w:rPr>
        <w:t xml:space="preserve"> одностворчатая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Изготовитель - </w:t>
      </w:r>
      <w:proofErr w:type="spellStart"/>
      <w:r w:rsidRPr="00CA7235">
        <w:rPr>
          <w:rFonts w:ascii="Times New Roman" w:hAnsi="Times New Roman" w:cs="Times New Roman"/>
          <w:sz w:val="20"/>
          <w:szCs w:val="20"/>
        </w:rPr>
        <w:t>Horrman</w:t>
      </w:r>
      <w:proofErr w:type="spellEnd"/>
      <w:r w:rsidRPr="00CA7235">
        <w:rPr>
          <w:rFonts w:ascii="Times New Roman" w:hAnsi="Times New Roman" w:cs="Times New Roman"/>
          <w:sz w:val="20"/>
          <w:szCs w:val="20"/>
        </w:rPr>
        <w:t xml:space="preserve"> KG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Год изготовления – 2007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Заводские номера – 1,2,3,4,5,6,7,8,9,10.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Материал – лист 1,5 мм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Наполнение – минеральная вата, цвет RAL 9002</w:t>
      </w:r>
    </w:p>
    <w:p w:rsidR="00CA7235" w:rsidRPr="00CA7235" w:rsidRDefault="00CA7235" w:rsidP="00CA72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>Коробка - угловая разборная четырехсторонняя, лист 2 мм, цвет RAL 90020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9E6F6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 </w:t>
      </w:r>
      <w:r w:rsidRPr="00CF36DC">
        <w:rPr>
          <w:rFonts w:ascii="Times New Roman" w:hAnsi="Times New Roman" w:cs="Times New Roman"/>
          <w:b/>
          <w:sz w:val="20"/>
          <w:szCs w:val="20"/>
          <w:u w:val="single"/>
        </w:rPr>
        <w:t>16 Внутриплощадочные сети водоснабжения и канализации</w:t>
      </w:r>
      <w:r w:rsidRPr="009E6F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Внутриплощадочные сети водоснабжения и канализации (Инв. № 15008), в том числе: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хозяйственно-питьевой противопожарный водопровод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хозяйственно-бытовая канализация К-1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 канализация К-3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дождевая (ливневая) канализация К-2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Сети хозяйственно-питьевого противопожарного водопровода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выполнены из ПНД труб диаметром 160мм 110 мм. 63 мм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общей протяженностью 228п.м.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ввода до холодильника с АБК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ввода до производства с АБП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От ввода до котельной.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колодцы, приямки,  запорная арматура, вводы в здания.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хозяйственно-бытовая канализация К-1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 трубы ПВХ  Ø110мм. толщиной 3 мм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трубы ПВХ  Ø250мм. толщиной 6,1 мм., колодцы сборные железобетонные 18 шт., КНС (канализационная насосная станция).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 канализация К-3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 трубы ПВХ  Ø110мм. толщиной 3 мм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трубы ПВХ  Ø250мм. толщиной 6,1 мм., трубы ПВХ  Ø300мм. толщиной 6,2 мм., колодцы сборные железобетонные 23 шт. КНС (канализационная насосная станция).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дождевая (ливневая) канализация К-2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 трубы ПВХ  Ø110мм. толщиной 3 мм., трубы ПВХ  Ø200мм. толщиной 4,9  мм., трубы ПВХ  Ø250мм. толщиной 6,1 мм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олодцы сборные железобетонные 26 шт. </w:t>
      </w:r>
    </w:p>
    <w:p w:rsidR="009E6F61" w:rsidRPr="00BA4C65" w:rsidRDefault="009E6F61" w:rsidP="009E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61" w:rsidRPr="00CF36DC" w:rsidRDefault="00CF36D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F36D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 xml:space="preserve">17 Лифт L1 </w:t>
      </w:r>
      <w:proofErr w:type="spellStart"/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>Schindler</w:t>
      </w:r>
      <w:proofErr w:type="spellEnd"/>
      <w:r w:rsidR="009E6F61" w:rsidRPr="00CF36DC">
        <w:rPr>
          <w:rFonts w:ascii="Times New Roman" w:hAnsi="Times New Roman" w:cs="Times New Roman"/>
          <w:b/>
          <w:sz w:val="20"/>
          <w:szCs w:val="20"/>
          <w:u w:val="single"/>
        </w:rPr>
        <w:t xml:space="preserve"> 3300</w:t>
      </w:r>
      <w:r w:rsidR="009E6F61" w:rsidRPr="00CF36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CF36DC" w:rsidP="009E6F61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не установлено, не распаковано.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показатели: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Грузоподъемность до 1125 кг (5 – 15 человек),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Высота подъема до 60 м (около 20 остановок),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Ширина двери от 800мм (750 мм при 400кг),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Высота двери от 2000мм (при 675 и 1125кг),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Вход в кабину с одной и двух сторон,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Привод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безредукторный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частотноуправляемый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Скорость 1,0 и 1,6 м/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Панель управления с нажимными кнопками.</w:t>
      </w:r>
    </w:p>
    <w:p w:rsidR="00CF36DC" w:rsidRPr="00CF36DC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F61" w:rsidRPr="009E6F6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E6F61">
        <w:rPr>
          <w:rFonts w:ascii="Times New Roman" w:hAnsi="Times New Roman" w:cs="Times New Roman"/>
          <w:sz w:val="20"/>
          <w:szCs w:val="20"/>
        </w:rPr>
        <w:t xml:space="preserve">п. </w:t>
      </w:r>
      <w:r w:rsidRPr="009E6F61">
        <w:rPr>
          <w:rFonts w:ascii="Times New Roman" w:hAnsi="Times New Roman" w:cs="Times New Roman"/>
          <w:b/>
          <w:sz w:val="20"/>
          <w:szCs w:val="20"/>
          <w:u w:val="single"/>
        </w:rPr>
        <w:t>18 Внутриплощадочные сети электроснабжения</w:t>
      </w:r>
      <w:r w:rsidRPr="009E6F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F61" w:rsidRPr="00BA4C65" w:rsidRDefault="009E6F61" w:rsidP="009E6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кабельные линии (КЛ), в том числе: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4х150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до ГРЩ-1 (холодильника).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ГРЩ-1 - 8-шт, ЩУ-5 шт., ЩС-4 шт., ЩО-6 шт., АВР, ЩНН, ЩАО—2шт., ЩВ-3 шт.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4х150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ВРУ зарядной 2 шт.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4х35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ВРУ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котельной ВРУ.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ВРУ котельной ЩО, ЩУ.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5х16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до ГРЩ очистных сооружений.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ГРЩ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очистных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ЩР, ЩУ- 2шт.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ВВГ 5х10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ГРЩ энергоблока.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ГРЩ энергоблока АВР,  ЩУ. -2шт.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марки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ВБбШв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5х16 2 шт.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ЩР КПП.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ЩР КПП АВР, ЩР. </w:t>
      </w:r>
    </w:p>
    <w:p w:rsidR="009E6F61" w:rsidRPr="00BA4C65" w:rsidRDefault="009E6F61" w:rsidP="009E6F61">
      <w:pPr>
        <w:spacing w:after="0" w:line="240" w:lineRule="auto"/>
        <w:ind w:left="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кабельная  линия от РУ 0,4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(ТП 2х1600)  до опор уличного освещения -3 шт. и до ящиков ЯВШ-3 – 5 шт.</w:t>
      </w:r>
    </w:p>
    <w:p w:rsidR="009E6F61" w:rsidRPr="00BA4C65" w:rsidRDefault="009E6F61" w:rsidP="009E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кабельные колодцы, приямки, сигнальные столбики и знаки, вводно-кабельные помещения и прочие линейные сооружения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77481C" w:rsidRDefault="0077481C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7481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9D3740" w:rsidRPr="0077481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Очистные сооружения ливневых стоков</w:t>
      </w:r>
      <w:r w:rsidR="009E6F61" w:rsidRPr="00774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из: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камера предварительной очистки (из нержавеющей стали):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камера доочистки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Производительность 3 л/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3092х1664х1846 мм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Концентрация основных загрязнений в сточной воде (мг/л):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входе: нефтепродукты – 50, взвешенные вещества – 500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выходе: нефтепродукты – 0,3-0,05, взвешенные вещества – до 10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Гидравлические потери – до 30 см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очистки: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движения жидкости – безнапорный</w:t>
      </w:r>
    </w:p>
    <w:p w:rsidR="0077481C" w:rsidRPr="00BA4C65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очистки стока – трехступенчатая: права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очистка на тонкослойных модулях, вторая – очистка на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коалесцентных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модулях, третья – очистка на сорбционном фильтре.</w:t>
      </w:r>
    </w:p>
    <w:p w:rsidR="0077481C" w:rsidRPr="0077481C" w:rsidRDefault="0077481C" w:rsidP="0077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6F61" w:rsidRPr="009D3740" w:rsidRDefault="009D3740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D3740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  <w:u w:val="single"/>
        </w:rPr>
        <w:t>20 Внутриплощадочные тепловые сети</w:t>
      </w:r>
      <w:r w:rsidR="009E6F61" w:rsidRPr="009D37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Внутриплощадочные тепловые сети в том числе: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тепловая камера УТ 1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тепловая камера УТ 2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стальные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водогазопроводные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трубы диаметром от 15 до150мм.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котельной до УТ 1 2,5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 УТ 1 до очистных 22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1 до ввода в АБП 25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1 до УТ 2 116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УТ 2 до АБК 75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3740" w:rsidRPr="00BA4C65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АБК до КПП 90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6F61" w:rsidRPr="0077481C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E6F61" w:rsidRPr="0077481C" w:rsidRDefault="0077481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7481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77481C">
        <w:rPr>
          <w:rFonts w:ascii="Times New Roman" w:hAnsi="Times New Roman" w:cs="Times New Roman"/>
          <w:b/>
          <w:sz w:val="20"/>
          <w:szCs w:val="20"/>
        </w:rPr>
        <w:t>21 Противопожарная сигнализация</w:t>
      </w:r>
      <w:r w:rsidR="009E6F61" w:rsidRPr="00774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81C" w:rsidRPr="00BA4C65" w:rsidRDefault="0077481C" w:rsidP="007772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Состав: 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 приемно-контрольный охранно-пожарный С2000М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 приемно-контрольный охранно-пожарный Сигнал-20П 2шт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Пульт контроля охранно-пожарный С2000-4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Радиоканальный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повторитель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интерфйсов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С200-РПИ 3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резервного питания БРП-12-3/28 А/ч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резервного питания БРП-12-3/14 А/ч 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Выключатель автоматический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двухполосный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Legrand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дымовой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оптикоэлектронный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ИП212-3СУ 110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тепловой взрывозащищенный ИП 103-2/4   5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ручной ИПР-3СУ - 16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Выносное устройство оптическое сигнальное ВУОС 16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комбинированный КОП-25 выход 7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охранно-пожарный звуковой ОПОП 2-35 18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контроля и индикации C2000-БИ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контрольно-пусковой С2000-КПБ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Релейный блок - 4 исполнительных реле с переключающими контактами 30 В2А С2000-СП1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Шкаф управления и контроля двух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электрозадвижек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ШУЗ-2*0,5</w:t>
      </w:r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Коробка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ответвительная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КОР-94-4 У2 14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Устройство коммутационное УК-ВК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05 14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</w:p>
    <w:p w:rsidR="0077481C" w:rsidRPr="00BA4C65" w:rsidRDefault="0077481C" w:rsidP="0077725C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пожарный ручной ИПР-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Кск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(ИОПР513/101-1)4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9E6F61" w:rsidRPr="00BA4C65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F36DC" w:rsidRDefault="00CF36DC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F36DC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F36DC">
        <w:rPr>
          <w:rFonts w:ascii="Times New Roman" w:hAnsi="Times New Roman" w:cs="Times New Roman"/>
          <w:b/>
          <w:sz w:val="20"/>
          <w:szCs w:val="20"/>
        </w:rPr>
        <w:t xml:space="preserve">22 Ограждение из сетки </w:t>
      </w:r>
      <w:proofErr w:type="spellStart"/>
      <w:r w:rsidR="009E6F61" w:rsidRPr="00CF36DC">
        <w:rPr>
          <w:rFonts w:ascii="Times New Roman" w:hAnsi="Times New Roman" w:cs="Times New Roman"/>
          <w:b/>
          <w:sz w:val="20"/>
          <w:szCs w:val="20"/>
        </w:rPr>
        <w:t>Gitter</w:t>
      </w:r>
      <w:proofErr w:type="spellEnd"/>
      <w:r w:rsidR="009E6F61" w:rsidRPr="00CF36DC">
        <w:rPr>
          <w:rFonts w:ascii="Times New Roman" w:hAnsi="Times New Roman" w:cs="Times New Roman"/>
          <w:b/>
          <w:sz w:val="20"/>
          <w:szCs w:val="20"/>
        </w:rPr>
        <w:t xml:space="preserve"> с воротами и калиткой</w:t>
      </w:r>
      <w:r w:rsidR="009E6F61" w:rsidRPr="00CF36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Ограждение выполнено из сварной сетки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, ячейкой 50х200мм.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Сварная сетка "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изготавливается из оцинкованной проволоки диаметром 4мм. с гальваническим, порошковым и полимерным покрытием. Секция выпускается шириной 2,5м., высотой 2,0м., размер ячейки 50х100мм или 50х200 мм, имеет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антидеформационные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рёбра жёсткости.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Секция крепится к столбам специальными хомутами.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Столбы «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Gitter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для забора из сварной сетки - из профильной трубы сечением 60х40мм, с полимерным покрытием и толщиной стенки 2,0мм. Длина столба 3000мм. Установлены на расстоянии 2,5 м друг от друга. Имеют бетонный фундамент  1000 х 30.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текущую дату установлена только часть ограждения, протяженностью 110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двухстворчатые – 7000х2000 мм.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Ворота выполнены из профильной трубы прямоугольного сечения, имеют поперечные и диагональные профили жесткости. Внутреннее заполнение - сварная оцинкованная сетка. 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Калитка – 1000х2000 мм.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Калитка выполнена из профильной трубы прямоугольного сечения, имеют поперечные и профили жесткости. Внутреннее заполнение - сварная оцинкованная сетка. </w:t>
      </w:r>
    </w:p>
    <w:p w:rsidR="005E0E52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E6F61" w:rsidRPr="00FF42D5" w:rsidRDefault="00FF42D5" w:rsidP="006A43F6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FF42D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FF42D5">
        <w:rPr>
          <w:rFonts w:ascii="Times New Roman" w:hAnsi="Times New Roman" w:cs="Times New Roman"/>
          <w:b/>
          <w:sz w:val="20"/>
          <w:szCs w:val="20"/>
        </w:rPr>
        <w:t>23 ИТП Энергоблока</w:t>
      </w:r>
      <w:r w:rsidR="009E6F61" w:rsidRPr="00FF4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2D5" w:rsidRPr="00BA4C65" w:rsidRDefault="00FF42D5" w:rsidP="00FF4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из блочного теплового пункта с тремя пластинчатыми теплообменниками (2х7,2 Мкал/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1х73Мкал/ч), а также дополнительного оборудования, необходимого для нормальной работы и эксплуатации энергоблока. Индивидуальный проект был разработан ООО «Спецпроект» в соответствии с индивидуальными характеристиками и потребностями заказчик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«ЮПИТЕР».</w:t>
      </w:r>
    </w:p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375E7F" w:rsidRDefault="00375E7F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375E7F">
        <w:rPr>
          <w:rFonts w:ascii="Times New Roman" w:hAnsi="Times New Roman" w:cs="Times New Roman"/>
          <w:b/>
          <w:sz w:val="20"/>
          <w:szCs w:val="20"/>
        </w:rPr>
        <w:t>24 Перегрузочный мост с секционными воротам</w:t>
      </w:r>
      <w:proofErr w:type="gramStart"/>
      <w:r w:rsidR="009E6F61" w:rsidRPr="00375E7F">
        <w:rPr>
          <w:rFonts w:ascii="Times New Roman" w:hAnsi="Times New Roman" w:cs="Times New Roman"/>
          <w:b/>
          <w:sz w:val="20"/>
          <w:szCs w:val="20"/>
        </w:rPr>
        <w:t>и(</w:t>
      </w:r>
      <w:proofErr w:type="gramEnd"/>
      <w:r w:rsidR="009E6F61" w:rsidRPr="00375E7F">
        <w:rPr>
          <w:rFonts w:ascii="Times New Roman" w:hAnsi="Times New Roman" w:cs="Times New Roman"/>
          <w:b/>
          <w:sz w:val="20"/>
          <w:szCs w:val="20"/>
        </w:rPr>
        <w:t>оборудование погрузочной рампы)</w:t>
      </w:r>
      <w:r w:rsidR="009E6F61" w:rsidRPr="00375E7F">
        <w:rPr>
          <w:rFonts w:ascii="Times New Roman" w:hAnsi="Times New Roman" w:cs="Times New Roman"/>
          <w:sz w:val="20"/>
          <w:szCs w:val="20"/>
        </w:rPr>
        <w:t xml:space="preserve">  - </w:t>
      </w:r>
      <w:r w:rsidR="009E6F61" w:rsidRPr="0077725C">
        <w:rPr>
          <w:rFonts w:ascii="Times New Roman" w:hAnsi="Times New Roman" w:cs="Times New Roman"/>
          <w:sz w:val="20"/>
          <w:szCs w:val="20"/>
        </w:rPr>
        <w:t>13</w:t>
      </w:r>
      <w:r w:rsidR="009E6F61" w:rsidRPr="00375E7F">
        <w:rPr>
          <w:rFonts w:ascii="Times New Roman" w:hAnsi="Times New Roman" w:cs="Times New Roman"/>
          <w:sz w:val="20"/>
          <w:szCs w:val="20"/>
        </w:rPr>
        <w:t xml:space="preserve"> шт.</w:t>
      </w:r>
      <w:r w:rsidRPr="00375E7F">
        <w:rPr>
          <w:rFonts w:ascii="Times New Roman" w:hAnsi="Times New Roman" w:cs="Times New Roman"/>
          <w:sz w:val="20"/>
          <w:szCs w:val="20"/>
        </w:rPr>
        <w:t>,</w:t>
      </w:r>
    </w:p>
    <w:p w:rsidR="00375E7F" w:rsidRPr="00375E7F" w:rsidRDefault="00375E7F" w:rsidP="00375E7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Pr="00375E7F">
        <w:rPr>
          <w:rFonts w:ascii="Times New Roman" w:hAnsi="Times New Roman" w:cs="Times New Roman"/>
          <w:b/>
          <w:sz w:val="20"/>
          <w:szCs w:val="20"/>
        </w:rPr>
        <w:t>32 Ворота подъемно-секционные SPU-40 2200*3000 с э/приводом WA400A460</w:t>
      </w:r>
      <w:r w:rsidRPr="00375E7F">
        <w:rPr>
          <w:rFonts w:ascii="Times New Roman" w:hAnsi="Times New Roman" w:cs="Times New Roman"/>
          <w:sz w:val="20"/>
          <w:szCs w:val="20"/>
        </w:rPr>
        <w:t xml:space="preserve"> – 2 шт.,</w:t>
      </w:r>
    </w:p>
    <w:p w:rsidR="00375E7F" w:rsidRPr="00375E7F" w:rsidRDefault="00375E7F" w:rsidP="00375E7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375E7F">
        <w:rPr>
          <w:rFonts w:ascii="Times New Roman" w:hAnsi="Times New Roman" w:cs="Times New Roman"/>
          <w:sz w:val="20"/>
          <w:szCs w:val="20"/>
        </w:rPr>
        <w:t xml:space="preserve">п. </w:t>
      </w:r>
      <w:r w:rsidRPr="00375E7F">
        <w:rPr>
          <w:rFonts w:ascii="Times New Roman" w:hAnsi="Times New Roman" w:cs="Times New Roman"/>
          <w:b/>
          <w:sz w:val="20"/>
          <w:szCs w:val="20"/>
        </w:rPr>
        <w:t>34 Ворота подъемно-секционные SPU-40 2200*3000 с э/приводом</w:t>
      </w:r>
      <w:r w:rsidRPr="00375E7F">
        <w:rPr>
          <w:rFonts w:ascii="Times New Roman" w:hAnsi="Times New Roman" w:cs="Times New Roman"/>
          <w:sz w:val="20"/>
          <w:szCs w:val="20"/>
        </w:rPr>
        <w:t>.</w:t>
      </w:r>
    </w:p>
    <w:p w:rsidR="00375E7F" w:rsidRPr="00BA4C65" w:rsidRDefault="00375E7F" w:rsidP="00375E7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Перегрузочные мосты  </w:t>
      </w:r>
      <w:proofErr w:type="gramStart"/>
      <w:r w:rsidRPr="00BA4C65">
        <w:rPr>
          <w:rFonts w:ascii="Times New Roman" w:eastAsia="Calibri" w:hAnsi="Times New Roman" w:cs="Times New Roman"/>
          <w:sz w:val="20"/>
          <w:szCs w:val="20"/>
        </w:rPr>
        <w:t>–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BA4C65">
        <w:rPr>
          <w:rFonts w:ascii="Times New Roman" w:eastAsia="Calibri" w:hAnsi="Times New Roman" w:cs="Times New Roman"/>
          <w:sz w:val="20"/>
          <w:szCs w:val="20"/>
        </w:rPr>
        <w:t>оквеллеры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Hörmann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HLT</w:t>
      </w:r>
      <w:r w:rsidRPr="00BA4C65">
        <w:rPr>
          <w:rFonts w:ascii="Times New Roman" w:eastAsia="Calibri" w:hAnsi="Times New Roman" w:cs="Times New Roman"/>
          <w:sz w:val="20"/>
          <w:szCs w:val="20"/>
        </w:rPr>
        <w:t>-2-10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промышленными подъемно-секционными воротами </w:t>
      </w:r>
      <w:r w:rsidRPr="00BA4C65">
        <w:rPr>
          <w:rFonts w:ascii="Times New Roman" w:eastAsia="Calibri" w:hAnsi="Times New Roman" w:cs="Times New Roman"/>
          <w:sz w:val="20"/>
          <w:szCs w:val="20"/>
          <w:lang w:val="en-US"/>
        </w:rPr>
        <w:t>SPU</w:t>
      </w:r>
      <w:r w:rsidRPr="00BA4C65">
        <w:rPr>
          <w:rFonts w:ascii="Times New Roman" w:eastAsia="Calibri" w:hAnsi="Times New Roman" w:cs="Times New Roman"/>
          <w:sz w:val="20"/>
          <w:szCs w:val="20"/>
        </w:rPr>
        <w:t>-40. На</w:t>
      </w:r>
      <w:r w:rsidR="00E17B9A" w:rsidRPr="00BA4C65">
        <w:rPr>
          <w:rFonts w:ascii="Times New Roman" w:eastAsia="Calibri" w:hAnsi="Times New Roman" w:cs="Times New Roman"/>
          <w:sz w:val="20"/>
          <w:szCs w:val="20"/>
        </w:rPr>
        <w:t xml:space="preserve"> текущую </w:t>
      </w:r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дату 4 </w:t>
      </w:r>
      <w:proofErr w:type="spellStart"/>
      <w:r w:rsidRPr="00BA4C65">
        <w:rPr>
          <w:rFonts w:ascii="Times New Roman" w:eastAsia="Calibri" w:hAnsi="Times New Roman" w:cs="Times New Roman"/>
          <w:sz w:val="20"/>
          <w:szCs w:val="20"/>
        </w:rPr>
        <w:t>доквеллера</w:t>
      </w:r>
      <w:proofErr w:type="spellEnd"/>
      <w:r w:rsidRPr="00BA4C65">
        <w:rPr>
          <w:rFonts w:ascii="Times New Roman" w:eastAsia="Calibri" w:hAnsi="Times New Roman" w:cs="Times New Roman"/>
          <w:sz w:val="20"/>
          <w:szCs w:val="20"/>
        </w:rPr>
        <w:t xml:space="preserve"> не </w:t>
      </w:r>
      <w:proofErr w:type="gramStart"/>
      <w:r w:rsidRPr="00BA4C65">
        <w:rPr>
          <w:rFonts w:ascii="Times New Roman" w:eastAsia="Calibri" w:hAnsi="Times New Roman" w:cs="Times New Roman"/>
          <w:sz w:val="20"/>
          <w:szCs w:val="20"/>
        </w:rPr>
        <w:t>смонтированы</w:t>
      </w:r>
      <w:proofErr w:type="gramEnd"/>
      <w:r w:rsidRPr="00BA4C65">
        <w:rPr>
          <w:rFonts w:ascii="Times New Roman" w:eastAsia="Calibri" w:hAnsi="Times New Roman" w:cs="Times New Roman"/>
          <w:sz w:val="20"/>
          <w:szCs w:val="20"/>
        </w:rPr>
        <w:t>, 9 – установлены на перегрузочных рампах.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Модель – 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HLT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-2-10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Габариты без аппарели – 2500х2000 мм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Длина аппарели – 405 мм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Грузоподъемность – 60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kN</w:t>
      </w:r>
      <w:proofErr w:type="spellEnd"/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Рабочее напряжение – 230/400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</w:t>
      </w:r>
    </w:p>
    <w:p w:rsidR="00375E7F" w:rsidRPr="00BA4C65" w:rsidRDefault="00375E7F" w:rsidP="0037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Управляющее напряжение 24</w:t>
      </w:r>
      <w:r w:rsidRPr="00BA4C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</w:p>
    <w:p w:rsidR="00CF36DC" w:rsidRPr="00BA4C65" w:rsidRDefault="00CF36DC" w:rsidP="00CF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Промышленные подъемно-секционные ворота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SPU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-40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Технические данные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Размеры   Ширина до 2200 мм,  Высота до 3000 мм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Ветровая нагрузка   Класс 3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Водонепроницаемость   Класс 3 (70 Па)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Воздухонепроницаемость   Класс 2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Звукоизоляция   R = 22 дБ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Теплопроводность по стандарту EN 13241, приложение B EN 12428 </w:t>
      </w:r>
    </w:p>
    <w:p w:rsidR="00CF36DC" w:rsidRPr="00BA4C65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U = 1,0 Вт/м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°K*</w:t>
      </w:r>
    </w:p>
    <w:p w:rsidR="00CF36DC" w:rsidRPr="00CF36DC" w:rsidRDefault="00CF36DC" w:rsidP="00CF36D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E6F61" w:rsidRDefault="00641C33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  <w:u w:val="single"/>
        </w:rPr>
        <w:t>25 Внутриплощадочные слаботочные сети</w:t>
      </w:r>
      <w:r w:rsidR="009E6F61" w:rsidRPr="00641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C33" w:rsidRPr="00BA4C65" w:rsidRDefault="00641C33" w:rsidP="00641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представлен в Таблице:</w:t>
      </w: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0"/>
        <w:gridCol w:w="1134"/>
        <w:gridCol w:w="1276"/>
      </w:tblGrid>
      <w:tr w:rsidR="00641C33" w:rsidRPr="00641C33" w:rsidTr="00641C33">
        <w:trPr>
          <w:trHeight w:val="20"/>
          <w:tblHeader/>
        </w:trPr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Коммутационные конструктивы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Открытая монтажная стойка, универсальная 19", высота 2.20м, 45U,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универсальной стойки, 600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Кронштейн-органайзер для монтажных шкафов и стоек, серый, 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Шкаф, 15U, 770x600x520 мм,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трехсекционный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Настенный шкаф 360х240х140(h) мм, на 50 пар 66 или 110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Вертикальный органайзер для открытых стоек, 45U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тяжелого оборудования в шкаф/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тойку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19", 600 мм (до 300 кг)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клавиатуры, откидная 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электрических розеток на 8 гнезд высотой 1U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Коммутационное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19" 1U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-панель Cat.5e, 110, 24 порт RJ45, T568A/B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Signamax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поддержки кабеля при подводке 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-панели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настенный, Cat.5е 50 пар 110 стиля в комплекте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19" Cat.5е 110 стиль на 100 пар в комплекте, 1RMS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 19" Cat.5е 110 стиль на 200 пар в комплекте, 1RMS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Полка оптическая, SC розетки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многомодовые</w:t>
            </w:r>
            <w:proofErr w:type="spellEnd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пигтейлами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плайс-пластина-16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Кабельный организатор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-корды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2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-корд Cat.5е, 1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парный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S110-RJ12, 2 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Patch-cord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LC-SC,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многомодовый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(50/125), дуплексный, 2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3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5 м,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электронных KVM переключателей 3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антенны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для антенны 45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-корд RJ-45, Cat.5e, 3 м, промышленный, IP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Коннектор</w:t>
            </w: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RJ12 6P4C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Siemon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Розетки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CT  угловая,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двухпортовая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Cat.5e T568A/B белая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CT  угловая,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однопортовая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Cat.5е T568A/B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серии CT под размер 45мм X 45мм белый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Переходник на модуль 45х45мм, 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Розетка 2P+T, европейский стандарт,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Суппорт к розетке для короба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 настенной розетки IMAX на 1 порт, IP67, 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фиттинг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 настенной розетки IMAX на 2 порта, IP67, 1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фиттинг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Вставка серии Х5 промышленная,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однопортовая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для промышленной вставки серии X5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Настенная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крышкой, IP 66, 2К + 3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Активное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для HP 5300 на 4 свободных слота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-GBIC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для HP 5300 на 16 портов 10/100/1000TX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Трансивер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-GBIC 1 оптический порт 1000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Коммутатор KVM PS/2 &amp; USB, 19", 1U, 8 портов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Выносная антенна для точки беспроводного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Крепеж антенный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 беспроводного доступа D-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DWL-7100AP 802.11abg до 108Mb/c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Кабельная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Витая пара, Cat.5e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Enhanced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пары, AESP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38125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Витая пара, Cat.3, многопарная (50 пар)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Витая пара, Cat.3, многопарная (100 пар)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Кроссировочный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кабель (305 м), бело/синий,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Genesis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 внутренний, распределительный, 8 волокон,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50/125,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 заземления, 1х10мм2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Конструктивы для прокладки 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Гофрированная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облегченная с протяжкой, 32 мм, бухта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  серии "EUROQUINT", 40х110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Перегородка для коробов высотой 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внешний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внутренний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плоский 40х110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Накладка на стык для короба 40х110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для коробов 40х110/150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Т-образный отвод для короба 40х110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Короб серии "MINI", 25х40 мм, с 1 перегородкой,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Quintela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Проволочный лоток 54х300 мм CF54/300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Универсальный соединитель KITASSTR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Крепеж для шпилек для сетчатых лотков SCF300 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Шпилька 8mm TF8/1000 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Анкер латунный М8х30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Гайка 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Кронштейн настенный, стандартный 139х357 CU300 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Трос и крепеж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Анкер с двумя распорными элементами, M12, 153мм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Рым-гайка, M12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Талреп закрытый, вилка-вилка, M12, 380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 для растяжки, M6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 для троса, M6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Коуши для троса, 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Инструмент для заделки кабеля в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патч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-панели IDC110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Дюбель колье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Стяжки с отверстием, 100шт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Стяжки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неоткрывающиеся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150х3,5 мм, 500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Стяжки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неоткрывающиеся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300х4,8 мм, 500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Дюбель нейлоновый, 6х30 мм, 100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Sormat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 для тонких пластин 32х4.2 (100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41C33" w:rsidRPr="00641C33" w:rsidTr="00641C33">
        <w:trPr>
          <w:trHeight w:val="20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Винт, шайба, гайка.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</w:t>
            </w:r>
          </w:p>
        </w:tc>
      </w:tr>
    </w:tbl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Default="00641C33" w:rsidP="0077725C">
      <w:pPr>
        <w:keepNext/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  <w:r w:rsidRPr="00CA7235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  <w:u w:val="single"/>
        </w:rPr>
        <w:t>26 Локальная вычислительная сеть</w:t>
      </w:r>
      <w:r w:rsidR="009E6F61" w:rsidRPr="00641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C33" w:rsidRPr="00BA4C65" w:rsidRDefault="00641C33" w:rsidP="0077725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и основные технические характеристики компонентов представлены в Таблице: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0"/>
        <w:gridCol w:w="1129"/>
        <w:gridCol w:w="1256"/>
        <w:gridCol w:w="851"/>
        <w:gridCol w:w="4848"/>
      </w:tblGrid>
      <w:tr w:rsidR="00641C33" w:rsidRPr="00641C33" w:rsidTr="00641C33">
        <w:trPr>
          <w:trHeight w:val="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3" w:rsidRPr="00641C33" w:rsidRDefault="00641C33" w:rsidP="00777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641C33" w:rsidRPr="00641C33" w:rsidTr="007A1E80">
        <w:trPr>
          <w:trHeight w:val="9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5308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порта 100Base-TX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 слотов для модулей расширения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 консольный порт RS-232C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Прочее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(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×В×Г) 442×223×389 мм (3U/19″)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Вес 14,080 кг</w:t>
            </w:r>
          </w:p>
        </w:tc>
      </w:tr>
      <w:tr w:rsidR="00641C33" w:rsidRPr="00641C33" w:rsidTr="007A1E80">
        <w:trPr>
          <w:trHeight w:val="1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 портов RJ-45 10/100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порта двойного назначения — могут использоваться либо как 2 доп. порта RJ-45 10/100/1000, либо как 2 открытых отсека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-GBIC Пропускная способность 10,1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пакетов/сек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Производительность 13,6 Гб/с 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каскадируемый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управляемый 50-портовый коммутатор, поддерживающий 48 портов 10/100 с автоматическим определением и 2 порта двойного назначения для подключения по витой паре 10/100/1000 или конверторов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</w:t>
            </w:r>
          </w:p>
        </w:tc>
      </w:tr>
      <w:tr w:rsidR="00641C33" w:rsidRPr="00641C33" w:rsidTr="007A1E80">
        <w:trPr>
          <w:trHeight w:val="2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коммутатор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ProCurve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порта RJ-45 10/100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порта (по 1 Гб) двойного назначения — могут использоваться либо как 2 дополнительных порта RJ-45 10/100/1000, либо как 2 открытых отсека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Пропускная способность 6,6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пакетов/сек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Производительность 9,6 Гб/с  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каскадируемый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управляемый 26-портовый коммутатор, поддерживающий 24 порта 10/100-TX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автоопределением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2 Гигабитных порта двойного назначения для организации соединений по витой паре (10/100/1000) или оптике (2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-GBIC слота)</w:t>
            </w:r>
          </w:p>
        </w:tc>
      </w:tr>
      <w:tr w:rsidR="00641C33" w:rsidRPr="00641C33" w:rsidTr="007A1E80">
        <w:trPr>
          <w:trHeight w:val="5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Proliant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DL 380 G5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двуядерные процессоры изготовлены по техпроцессу 65-нм и обладают пониженным тепловыделением;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 независимые шины памяти с общей пропускной способность до 21 Гбайт/с на частоте 1333 МГц и до 17 Гбайт/с на частоте 1066 МГц;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полностью буферизованные модули памяти с двухрядным расположением выводов FBDIMM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Fully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Buffered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DIMM), обеспечивающие новый интерфейс памяти для ускорения передачи данных, а также увеличение целостности сигналов и обнаружения ошибок;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технология ускорения ввода/вывода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I/O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Acceleration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Technology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I/OAT), включающая в себя функцию разгрузки процессора при работе с протоколом TCP (TCP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Offload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Engine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и оптимизированное прохождение данных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optimized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data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movement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через платформу, что позволяет сетевому контроллеру записывать данные напрямую в оперативную память;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усовершенствованная технология виртуализации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Virtualization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Technology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® VT), упрощающая поддержку функционирования виртуальных машин (VM), таких как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VMware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ESX,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Virtual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Server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Xen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 повышающая эффективность их реализации;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поддержка PCI-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Express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I/O для высокопроизводительной связи через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RAID,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InfiniBand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т.д.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Сервер HP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ProLiant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DL380 G5 для предприятий любых видов и размеров, в том числе для центров обработки данных и поставщиков услуг, вынужденных экономить на пространстве, а также сложных сред на предприятиях малого и среднего бизнеса Большой внутренний объём хранения различных данных: от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-приложений до баз данных.</w:t>
            </w:r>
          </w:p>
        </w:tc>
      </w:tr>
      <w:tr w:rsidR="00641C33" w:rsidRPr="00592F72" w:rsidTr="007A1E8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APC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-UPS 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APC Smart-UPS,2700 Watts /3000 VA,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Входной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230V /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Выход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230V, Interface Port DB-9 RS-232,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SmartSlot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USB</w:t>
            </w:r>
          </w:p>
        </w:tc>
      </w:tr>
      <w:tr w:rsidR="00641C33" w:rsidRPr="00641C33" w:rsidTr="007A1E80">
        <w:trPr>
          <w:trHeight w:val="2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INELT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SmartUnit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Мощность 1200 ВА (720 Вт)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Входное напряжение 170х280В без перехода на батареи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Поглощаемая энергия импульса 320 Дж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Частота 50/60 Гц ±5%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Время переключения на батареи 4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типичное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Форма напряжения при работе от батареи ступенчатая аппроксимацию синусоиды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Время автономной работы рабочей станции 4-30 мин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Интерфейс RS-232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Окружающая среда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Влажность  10х95% без конденсата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Температура 0-40 0C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Высота над уровнем моря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3000 м без потери мощности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ШхВхГ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мм 423х44х337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Вес нетто, кг 14 </w:t>
            </w:r>
          </w:p>
        </w:tc>
      </w:tr>
      <w:tr w:rsidR="00641C33" w:rsidRPr="00641C33" w:rsidTr="007A1E8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ИБП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APC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-UPS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APC Smart-UPS,4000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Watts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/5000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VA,Входной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230V /Выход 230V,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Interface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DB-9 RS-232,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SmartSlot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Высота аппаратурной стойки 5 U</w:t>
            </w:r>
          </w:p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1C33" w:rsidRPr="00641C33" w:rsidTr="007A1E80">
        <w:trPr>
          <w:trHeight w:val="1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точка доступа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 беспроводной связи  802.11n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акс. скорость беспроводного соединения 54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Поддерживаемые стандарты гIEEE802.11b, IEEE802.11g, IEEE802.11d, IEEE802.3, 802.3u, 802.1X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security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authentication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802.11i -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security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WPA2), 802.11e -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wireless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QoS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IPv4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Защита информации WEP, WPA, WPA2, 802.1x</w:t>
            </w:r>
          </w:p>
        </w:tc>
      </w:tr>
      <w:tr w:rsidR="00641C33" w:rsidRPr="00641C33" w:rsidTr="007A1E80">
        <w:trPr>
          <w:trHeight w:val="4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DFL-700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Межсетевой экран для сетей SOHO. Процессор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: Intel IXP 422 266M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Гц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DRAM: 32MB SDRAM. Flash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: 16 MB.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Порты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: WAN: 1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LAN: 4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DMZ: 1 10/100BASE-TX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Консольный порт: последовательный RS-232 порт. Производительность и пропускная способность: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Межсетевой экран: 50 Мбит/с и выше, Шифрование 3DES: 10 Мбит/с и выше, Параллельные сессии: 3 000 макс. VPN туннели: 80 макс. Политики: 500 макс. Расписания: 256 макс. Количество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on-line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пользователей: 50 макс. Функции межсетевого экрана: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NAT,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Stateful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Packet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Inspection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(SPI)/защита от атак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Denial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Service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Фильтрация пакетов, Фильтрация по содержимому (блокирование URL; блокирование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Java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ActiveX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Cookie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Proxy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Настраиваемые фильтры по протоколам, Настраиваемый фильтр по ICMP, Интеграция с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Active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Directory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(через MS IAS). Администрирование: Права пользователей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Root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Admin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Admin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Read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Only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Настройка и обновление программного обеспечения, Определение станций управления. Сетевые сервисы: DHCP сервер/клиент, DHCP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Relay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DHCP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over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IPSec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PPPoE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DSL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PPTP для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хDSL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BigPond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Cable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Свободная настройка МТU, Шлюз уровня приложений FTP, Разрешение имен DNS для удаленного шлюза. Питание: 5В постоянного тока, 3А, через внешний адаптер питания. Размеры: 235x162x35,6 мм. Вес 500 г</w:t>
            </w:r>
          </w:p>
        </w:tc>
      </w:tr>
      <w:tr w:rsidR="00641C33" w:rsidRPr="00641C33" w:rsidTr="007A1E80">
        <w:trPr>
          <w:trHeight w:val="1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WL-520GC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-точка доступа (роутер)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стандарт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802.11g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макс. скорость беспроводного соединения: 125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коммутатор 4xLAN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поддержка VPN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скорость портов 100 Мбит/сек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защита информации: WEP, WPA, WPA2, 802.1x</w:t>
            </w:r>
          </w:p>
        </w:tc>
      </w:tr>
      <w:tr w:rsidR="00641C33" w:rsidRPr="00641C33" w:rsidTr="007A1E80">
        <w:trPr>
          <w:trHeight w:val="2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ASUS WL-320GE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   роутер/точка доступа 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Вход данных (WAN-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port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Скорость подключения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11 Мбит/сек (802.11b)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54 Мбит/сек (802.11g)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Частотный диапазон 2.4 ГГц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Антенна/передатчик Радиус действия вне помещения 850 м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Мощность передатчика 20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dBM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Антенна внешняя 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безопасности WPA, WEP 802.1x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Функции DHCP-сервер, NAT, Режим моста,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Cетевой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экран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Firewall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Репитер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Габариты 75x25x9 мм</w:t>
            </w:r>
          </w:p>
        </w:tc>
      </w:tr>
      <w:tr w:rsidR="00641C33" w:rsidRPr="00641C33" w:rsidTr="007A1E80">
        <w:trPr>
          <w:trHeight w:val="38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роутер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TP-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Link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TLWR743ND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Тип: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точка доступа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Стандарт беспроводной связи: 802.11n, частота 2.4 ГГц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акс. скорость беспроводного соединения: 150 Мбит/с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Защита информации: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WEP, WPA, WPA2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Мощность передатчика: 20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dBM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Коммутатор: 4xLAN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Скорость портов: 100 Мбит/сек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Режим моста: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Маршрутизатор: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Межсетевой экран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FireWall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NAT: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SPI: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DHCP-сервер: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Поддержка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Dynamic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DNS: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Демилитаризованная зона (DMZ):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Статическая маршрутизация: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Поддержка VPN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pass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through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Количество внешних антенн: 1 x 5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Тип внешней антенны: съемная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-интерфейс: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Питание через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-кабель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PoE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есть</w:t>
            </w: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Размеры (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ВxГ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174x30x111 мм</w:t>
            </w:r>
          </w:p>
        </w:tc>
      </w:tr>
      <w:tr w:rsidR="00641C33" w:rsidRPr="00641C33" w:rsidTr="007A1E80">
        <w:trPr>
          <w:trHeight w:val="2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WiFi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точка доступа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CISCO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1941W-A/K9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33" w:rsidRPr="00641C33" w:rsidRDefault="00641C33" w:rsidP="0064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3" w:rsidRPr="00641C33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Станция беспроводного доступа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Cisco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1941W-A/K9 предназначена для малых рабочих групп. Работает в стандарте IEEE 802.11a/b/g/n и </w:t>
            </w:r>
            <w:proofErr w:type="gram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поддерживает скорость беспроводных соединений до 300 Мб/сек</w:t>
            </w:r>
            <w:proofErr w:type="gram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Совмещает в себе функции межсетевого экрана и точки доступа. Предусматривает возможность организации беспроводных сетей VPN с поддержкой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туннелирования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Безопасность сетей и защита данных обеспечиваются за счет поддержки аппаратного шифрования AES в соответствии с протоколом WPA2. Модель имеет 512 Мб оперативной памяти, 256 Мб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-памяти, 3 внешних антенны с усилением 2 </w:t>
            </w:r>
            <w:proofErr w:type="spellStart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dBi</w:t>
            </w:r>
            <w:proofErr w:type="spellEnd"/>
            <w:r w:rsidRPr="00641C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2 порта USB для подключения внешних устройств. Предусматривает настольное или настенное размещение. Для управления доступом используется протокол SNMP.</w:t>
            </w:r>
          </w:p>
        </w:tc>
      </w:tr>
    </w:tbl>
    <w:p w:rsidR="009E6F61" w:rsidRPr="009055D1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Pr="00CA7235" w:rsidRDefault="00CA723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CA723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CA7235">
        <w:rPr>
          <w:rFonts w:ascii="Times New Roman" w:hAnsi="Times New Roman" w:cs="Times New Roman"/>
          <w:b/>
          <w:sz w:val="20"/>
          <w:szCs w:val="20"/>
        </w:rPr>
        <w:t xml:space="preserve">27 Система </w:t>
      </w:r>
      <w:proofErr w:type="spellStart"/>
      <w:r w:rsidR="009E6F61" w:rsidRPr="00CA7235">
        <w:rPr>
          <w:rFonts w:ascii="Times New Roman" w:hAnsi="Times New Roman" w:cs="Times New Roman"/>
          <w:b/>
          <w:sz w:val="20"/>
          <w:szCs w:val="20"/>
        </w:rPr>
        <w:t>дымоудаления</w:t>
      </w:r>
      <w:proofErr w:type="spellEnd"/>
      <w:r w:rsidR="009E6F61" w:rsidRPr="00CA7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235" w:rsidRPr="00BA4C65" w:rsidRDefault="00CA7235" w:rsidP="00CA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Состав: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Электропривод для окон цепной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Geze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E620 с консолью (вовнутрь)- 6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беспеебойного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питания БРП 24-10А СВТ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Шкаф аккумуляторный с двумя СКАТ 1200С 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Коробка АВВ IP65 140х220х140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Переключатель 2-хпозиционнй с фиксаций АВВ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Переключатель 3-хпозиционнй с возвратом АВВ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Монтажная коробка МСВН-00 2шт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АВВ МСВ10 6шт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блок Н3 АВВ МСВ01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силовой ВВГ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нг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4х1,5 400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силовой ВВГ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нг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3х1,5 70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 силовой ШВВП 2х0,75   70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Труба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гофрированная ПВХ d=25мм 500 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Крепеж-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клипсадля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трубы диаметром 25 мм (15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100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Кабельный канал из ПВХ 16х25 6м</w:t>
      </w:r>
    </w:p>
    <w:p w:rsidR="00CA7235" w:rsidRPr="00BA4C65" w:rsidRDefault="00CA7235" w:rsidP="00CA723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Коробка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разветвительная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Tyco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IP54 8шт</w:t>
      </w:r>
    </w:p>
    <w:p w:rsidR="00CA7235" w:rsidRPr="00CA7235" w:rsidRDefault="00CA7235" w:rsidP="00CA723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6F61" w:rsidRPr="00FF42D5" w:rsidRDefault="00FF42D5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FF42D5">
        <w:rPr>
          <w:rFonts w:ascii="Times New Roman" w:hAnsi="Times New Roman" w:cs="Times New Roman"/>
          <w:sz w:val="20"/>
          <w:szCs w:val="20"/>
        </w:rPr>
        <w:t xml:space="preserve">п. </w:t>
      </w:r>
      <w:r w:rsidR="009E6F61" w:rsidRPr="00FF42D5">
        <w:rPr>
          <w:rFonts w:ascii="Times New Roman" w:hAnsi="Times New Roman" w:cs="Times New Roman"/>
          <w:b/>
          <w:sz w:val="20"/>
          <w:szCs w:val="20"/>
          <w:u w:val="single"/>
        </w:rPr>
        <w:t>35 Система тревожной сигнализации</w:t>
      </w:r>
      <w:r w:rsidR="009E6F61" w:rsidRPr="00FF4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2D5" w:rsidRPr="00BA4C65" w:rsidRDefault="00FF42D5" w:rsidP="00FF4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приемно-контрольным пожарным прибором Аккорд-512, в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пульт управления центральный ПУЦ1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центральный БЦ 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расширительные пожарные БРП на 8 шлейфов 7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расширители пожарные БРП на 23 шлейфа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выносных индикаторов БВИ-64 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блоки расширителей силовых релейных выходов БРРВ 2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FF42D5" w:rsidRPr="00BA4C65" w:rsidRDefault="00FF42D5" w:rsidP="00FF42D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выносных индикаторов БВИ-64 1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</w:p>
    <w:p w:rsidR="009E6F61" w:rsidRPr="00BA4C65" w:rsidRDefault="009E6F61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6F61" w:rsidRDefault="005E0E52" w:rsidP="009E6F61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641C33">
        <w:rPr>
          <w:rFonts w:ascii="Times New Roman" w:hAnsi="Times New Roman" w:cs="Times New Roman"/>
          <w:sz w:val="20"/>
          <w:szCs w:val="20"/>
        </w:rPr>
        <w:t>п.</w:t>
      </w:r>
      <w:r w:rsidR="00641C33" w:rsidRPr="00641C33">
        <w:rPr>
          <w:rFonts w:ascii="Times New Roman" w:hAnsi="Times New Roman" w:cs="Times New Roman"/>
          <w:sz w:val="20"/>
          <w:szCs w:val="20"/>
        </w:rPr>
        <w:t xml:space="preserve"> </w:t>
      </w:r>
      <w:r w:rsidR="009E6F61" w:rsidRPr="00641C33">
        <w:rPr>
          <w:rFonts w:ascii="Times New Roman" w:hAnsi="Times New Roman" w:cs="Times New Roman"/>
          <w:b/>
          <w:sz w:val="20"/>
          <w:szCs w:val="20"/>
        </w:rPr>
        <w:t>36 Система видеонаблюдения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видеонаблюдения состоит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видеокамера цветная уличная с обогревателем 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TPC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HQDN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540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LED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5.0-50 мм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(4 </w:t>
      </w:r>
      <w:proofErr w:type="spellStart"/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) -</w:t>
      </w:r>
      <w:r w:rsidRPr="00BA4C65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 xml:space="preserve"> 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интегрированная уличная видеокамера «ДЕНЬ/НОЧЬ» высокого разрешения со встроенной ИК-подсветкой.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характеристики: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Варифокальный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объектив 5.0-50мм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АРУ быстрого действия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Синхронизация (внутренняя/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LineLock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передатчик по витой паре NVT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обогреватель для защиты камеры от конденсата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Широкий диапазон рабочих температур: от -40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+50°С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Интегрированный кронштейн с каналом для кабеля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Уровень защиты IP-66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Варифокальный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объектив 5.0-50мм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АРУ быстрого действия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Синхронизация (внутренняя/</w:t>
      </w:r>
      <w:proofErr w:type="spell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LineLock</w:t>
      </w:r>
      <w:proofErr w:type="spell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Встроенный передатчик по витой паре NVT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Встроенный обогреватель для защиты камеры от конденсата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Широкий диапазон рабочих температур: от -40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+50°С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Интегрированный кронштейн с каналом для кабеля </w:t>
      </w:r>
    </w:p>
    <w:p w:rsidR="005E0E52" w:rsidRPr="00BA4C65" w:rsidRDefault="005E0E52" w:rsidP="005E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Уровень защиты IP-66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</w:t>
      </w:r>
      <w:r w:rsidRPr="00BA4C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цифровой видеорегистратор ТРАЛ 33-Б/Д</w:t>
      </w: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автономный сетевой видеорегистратор, запись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съемный 3,5" HDD SATA,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канала видео, 2 канала звука,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разрешение 704х576, MPEG4, до 25 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зонный детектор движения,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по сети TCP/IP.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 3 кг.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 220B.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Диапазон рабочих температур от +5</w:t>
      </w:r>
      <w:proofErr w:type="gramStart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+40°С. </w:t>
      </w:r>
    </w:p>
    <w:p w:rsidR="005E0E52" w:rsidRPr="00BA4C65" w:rsidRDefault="005E0E52" w:rsidP="005E0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C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240x160x100мм.</w:t>
      </w:r>
    </w:p>
    <w:sectPr w:rsidR="005E0E52" w:rsidRPr="00BA4C65" w:rsidSect="00777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F2" w:rsidRDefault="006811F2" w:rsidP="0077481C">
      <w:pPr>
        <w:spacing w:after="0" w:line="240" w:lineRule="auto"/>
      </w:pPr>
      <w:r>
        <w:separator/>
      </w:r>
    </w:p>
  </w:endnote>
  <w:endnote w:type="continuationSeparator" w:id="0">
    <w:p w:rsidR="006811F2" w:rsidRDefault="006811F2" w:rsidP="0077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F2" w:rsidRDefault="006811F2" w:rsidP="0077481C">
      <w:pPr>
        <w:spacing w:after="0" w:line="240" w:lineRule="auto"/>
      </w:pPr>
      <w:r>
        <w:separator/>
      </w:r>
    </w:p>
  </w:footnote>
  <w:footnote w:type="continuationSeparator" w:id="0">
    <w:p w:rsidR="006811F2" w:rsidRDefault="006811F2" w:rsidP="0077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594"/>
    <w:multiLevelType w:val="hybridMultilevel"/>
    <w:tmpl w:val="B588900E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3A23"/>
    <w:multiLevelType w:val="hybridMultilevel"/>
    <w:tmpl w:val="09125EDC"/>
    <w:lvl w:ilvl="0" w:tplc="0419000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D6F474E"/>
    <w:multiLevelType w:val="hybridMultilevel"/>
    <w:tmpl w:val="8B1AE164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3548"/>
    <w:multiLevelType w:val="hybridMultilevel"/>
    <w:tmpl w:val="7348F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AD48C4"/>
    <w:multiLevelType w:val="hybridMultilevel"/>
    <w:tmpl w:val="7B40C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7E23A5"/>
    <w:multiLevelType w:val="hybridMultilevel"/>
    <w:tmpl w:val="568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62E5"/>
    <w:multiLevelType w:val="hybridMultilevel"/>
    <w:tmpl w:val="6A384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3D0C28"/>
    <w:multiLevelType w:val="hybridMultilevel"/>
    <w:tmpl w:val="2690B82A"/>
    <w:lvl w:ilvl="0" w:tplc="8548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A2"/>
    <w:rsid w:val="00062B12"/>
    <w:rsid w:val="00097F73"/>
    <w:rsid w:val="000F202F"/>
    <w:rsid w:val="00131A5D"/>
    <w:rsid w:val="001411AA"/>
    <w:rsid w:val="001D5D82"/>
    <w:rsid w:val="002207F6"/>
    <w:rsid w:val="00222D3A"/>
    <w:rsid w:val="002D2F81"/>
    <w:rsid w:val="003272DF"/>
    <w:rsid w:val="00356CB2"/>
    <w:rsid w:val="00375E7F"/>
    <w:rsid w:val="003C1F5B"/>
    <w:rsid w:val="003D7B0B"/>
    <w:rsid w:val="00441BBA"/>
    <w:rsid w:val="00447363"/>
    <w:rsid w:val="0048197D"/>
    <w:rsid w:val="00490140"/>
    <w:rsid w:val="004D07DB"/>
    <w:rsid w:val="00592F72"/>
    <w:rsid w:val="005E0E52"/>
    <w:rsid w:val="00602D76"/>
    <w:rsid w:val="00641C33"/>
    <w:rsid w:val="006811F2"/>
    <w:rsid w:val="006A43F6"/>
    <w:rsid w:val="0077481C"/>
    <w:rsid w:val="0077725C"/>
    <w:rsid w:val="00792418"/>
    <w:rsid w:val="007A1E80"/>
    <w:rsid w:val="00835C94"/>
    <w:rsid w:val="008961D2"/>
    <w:rsid w:val="008A7AA8"/>
    <w:rsid w:val="00971BF5"/>
    <w:rsid w:val="009851A2"/>
    <w:rsid w:val="009D3740"/>
    <w:rsid w:val="009D616C"/>
    <w:rsid w:val="009E6F61"/>
    <w:rsid w:val="00A313D3"/>
    <w:rsid w:val="00A47E25"/>
    <w:rsid w:val="00A62EC0"/>
    <w:rsid w:val="00A67DB7"/>
    <w:rsid w:val="00A70B38"/>
    <w:rsid w:val="00AC236D"/>
    <w:rsid w:val="00AE2BD9"/>
    <w:rsid w:val="00B323B8"/>
    <w:rsid w:val="00BA4C65"/>
    <w:rsid w:val="00C01084"/>
    <w:rsid w:val="00C0200B"/>
    <w:rsid w:val="00C324B9"/>
    <w:rsid w:val="00CA7235"/>
    <w:rsid w:val="00CF36DC"/>
    <w:rsid w:val="00D54864"/>
    <w:rsid w:val="00DE7504"/>
    <w:rsid w:val="00DF2BB2"/>
    <w:rsid w:val="00E17B9A"/>
    <w:rsid w:val="00E34CC0"/>
    <w:rsid w:val="00EA549C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748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48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481C"/>
    <w:rPr>
      <w:vertAlign w:val="superscript"/>
    </w:rPr>
  </w:style>
  <w:style w:type="table" w:customStyle="1" w:styleId="1">
    <w:name w:val="Сетка таблицы1"/>
    <w:basedOn w:val="a1"/>
    <w:next w:val="a5"/>
    <w:rsid w:val="00CF3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748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48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481C"/>
    <w:rPr>
      <w:vertAlign w:val="superscript"/>
    </w:rPr>
  </w:style>
  <w:style w:type="table" w:customStyle="1" w:styleId="1">
    <w:name w:val="Сетка таблицы1"/>
    <w:basedOn w:val="a1"/>
    <w:next w:val="a5"/>
    <w:rsid w:val="00CF3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Мария Викторовна</dc:creator>
  <cp:lastModifiedBy>ill</cp:lastModifiedBy>
  <cp:revision>8</cp:revision>
  <cp:lastPrinted>2013-12-09T10:44:00Z</cp:lastPrinted>
  <dcterms:created xsi:type="dcterms:W3CDTF">2013-12-10T05:16:00Z</dcterms:created>
  <dcterms:modified xsi:type="dcterms:W3CDTF">2014-02-18T17:22:00Z</dcterms:modified>
</cp:coreProperties>
</file>